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v:fill r:id="rId4" o:title="Blue tissue paper" color2="#54666b" type="tile"/>
    </v:background>
  </w:background>
  <w:body>
    <w:p w:rsidR="008C2C4C" w:rsidRDefault="008C2C4C" w:rsidP="00D60A20">
      <w:pPr>
        <w:tabs>
          <w:tab w:val="center" w:pos="4680"/>
          <w:tab w:val="left" w:pos="7830"/>
          <w:tab w:val="right" w:pos="9360"/>
        </w:tabs>
        <w:jc w:val="both"/>
        <w:rPr>
          <w:rFonts w:ascii="Garamond" w:hAnsi="Garamond"/>
          <w:b/>
          <w:bCs/>
          <w:color w:val="C0504D" w:themeColor="accent2"/>
          <w:sz w:val="40"/>
          <w:szCs w:val="40"/>
          <w:lang w:val="fr-FR"/>
        </w:rPr>
      </w:pPr>
    </w:p>
    <w:p w:rsidR="002D55DD" w:rsidRPr="000B1F14" w:rsidRDefault="002D55DD" w:rsidP="002F061C">
      <w:pPr>
        <w:tabs>
          <w:tab w:val="center" w:pos="4680"/>
          <w:tab w:val="left" w:pos="7830"/>
          <w:tab w:val="right" w:pos="9360"/>
        </w:tabs>
        <w:jc w:val="center"/>
        <w:rPr>
          <w:rFonts w:ascii="Garamond" w:hAnsi="Garamond"/>
          <w:b/>
          <w:bCs/>
          <w:color w:val="C0504D" w:themeColor="accent2"/>
          <w:sz w:val="40"/>
          <w:szCs w:val="40"/>
          <w:lang w:val="fr-FR"/>
        </w:rPr>
      </w:pPr>
      <w:r w:rsidRPr="000B1F14">
        <w:rPr>
          <w:rFonts w:ascii="Garamond" w:hAnsi="Garamond"/>
          <w:b/>
          <w:bCs/>
          <w:color w:val="C0504D" w:themeColor="accent2"/>
          <w:sz w:val="40"/>
          <w:szCs w:val="40"/>
          <w:lang w:val="fr-FR"/>
        </w:rPr>
        <w:t>Association des Sociétés de Philosophie</w:t>
      </w:r>
    </w:p>
    <w:p w:rsidR="002D55DD" w:rsidRPr="000B1F14" w:rsidRDefault="002D55DD" w:rsidP="000B1F14">
      <w:pPr>
        <w:jc w:val="center"/>
        <w:rPr>
          <w:rFonts w:ascii="Garamond" w:hAnsi="Garamond"/>
          <w:b/>
          <w:bCs/>
          <w:color w:val="C0504D" w:themeColor="accent2"/>
          <w:sz w:val="40"/>
          <w:szCs w:val="40"/>
          <w:lang w:val="fr-FR"/>
        </w:rPr>
      </w:pPr>
      <w:r w:rsidRPr="000B1F14">
        <w:rPr>
          <w:rFonts w:ascii="Garamond" w:hAnsi="Garamond"/>
          <w:b/>
          <w:bCs/>
          <w:color w:val="C0504D" w:themeColor="accent2"/>
          <w:sz w:val="40"/>
          <w:szCs w:val="40"/>
          <w:lang w:val="fr-FR"/>
        </w:rPr>
        <w:t>de Langue Française (ASPLF)</w:t>
      </w:r>
    </w:p>
    <w:p w:rsidR="008249C9" w:rsidRDefault="006F398C" w:rsidP="00646B15">
      <w:pPr>
        <w:spacing w:after="0"/>
        <w:jc w:val="center"/>
        <w:rPr>
          <w:rFonts w:ascii="Garamond" w:hAnsi="Garamond"/>
          <w:b/>
          <w:bCs/>
          <w:color w:val="002060"/>
          <w:sz w:val="32"/>
          <w:szCs w:val="32"/>
          <w:lang w:val="ro-RO"/>
        </w:rPr>
      </w:pPr>
      <w:r w:rsidRPr="0038182D">
        <w:rPr>
          <w:rFonts w:ascii="Garamond" w:hAnsi="Garamond"/>
          <w:b/>
          <w:bCs/>
          <w:color w:val="002060"/>
          <w:sz w:val="32"/>
          <w:szCs w:val="32"/>
          <w:lang w:val="fr-FR"/>
        </w:rPr>
        <w:t>XXXVI</w:t>
      </w:r>
      <w:r w:rsidR="00AF68D7" w:rsidRPr="00272EDC">
        <w:rPr>
          <w:rFonts w:ascii="Browallia New" w:hAnsi="Browallia New" w:cs="Browallia New"/>
          <w:b/>
          <w:bCs/>
          <w:color w:val="002060"/>
          <w:sz w:val="32"/>
          <w:szCs w:val="32"/>
          <w:vertAlign w:val="superscript"/>
          <w:lang w:val="fr-FR"/>
        </w:rPr>
        <w:t>ème</w:t>
      </w:r>
      <w:r w:rsidR="00AF68D7" w:rsidRPr="0038182D">
        <w:rPr>
          <w:rFonts w:ascii="Garamond" w:hAnsi="Garamond"/>
          <w:b/>
          <w:bCs/>
          <w:color w:val="002060"/>
          <w:sz w:val="32"/>
          <w:szCs w:val="32"/>
          <w:lang w:val="fr-FR"/>
        </w:rPr>
        <w:t xml:space="preserve"> Congrès</w:t>
      </w:r>
      <w:r w:rsidR="00AF68D7" w:rsidRPr="000B1F14">
        <w:rPr>
          <w:rFonts w:ascii="Garamond" w:hAnsi="Garamond"/>
          <w:b/>
          <w:bCs/>
          <w:color w:val="002060"/>
          <w:sz w:val="32"/>
          <w:szCs w:val="32"/>
          <w:lang w:val="ro-RO"/>
        </w:rPr>
        <w:br/>
      </w:r>
      <w:r w:rsidR="00AF68D7" w:rsidRPr="000B1F14">
        <w:rPr>
          <w:rFonts w:ascii="Garamond" w:hAnsi="Garamond"/>
          <w:b/>
          <w:bCs/>
          <w:color w:val="002060"/>
          <w:sz w:val="32"/>
          <w:szCs w:val="32"/>
          <w:lang w:val="fr-FR"/>
        </w:rPr>
        <w:t xml:space="preserve">organisé </w:t>
      </w:r>
      <w:r w:rsidR="00AF68D7" w:rsidRPr="000B1F14">
        <w:rPr>
          <w:rFonts w:ascii="Garamond" w:hAnsi="Garamond"/>
          <w:b/>
          <w:bCs/>
          <w:color w:val="002060"/>
          <w:sz w:val="32"/>
          <w:szCs w:val="32"/>
          <w:lang w:val="ro-RO"/>
        </w:rPr>
        <w:t>p</w:t>
      </w:r>
      <w:r w:rsidR="00AF68D7" w:rsidRPr="000B1F14">
        <w:rPr>
          <w:rFonts w:ascii="Garamond" w:hAnsi="Garamond"/>
          <w:b/>
          <w:bCs/>
          <w:color w:val="002060"/>
          <w:sz w:val="32"/>
          <w:szCs w:val="32"/>
        </w:rPr>
        <w:t>ar l’</w:t>
      </w:r>
      <w:r w:rsidR="00AF68D7" w:rsidRPr="000B1F14">
        <w:rPr>
          <w:rFonts w:ascii="Garamond" w:hAnsi="Garamond"/>
          <w:b/>
          <w:bCs/>
          <w:color w:val="002060"/>
          <w:sz w:val="32"/>
          <w:szCs w:val="32"/>
          <w:lang w:val="ro-RO"/>
        </w:rPr>
        <w:t>A</w:t>
      </w:r>
      <w:r w:rsidR="00536EDE" w:rsidRPr="000B1F14">
        <w:rPr>
          <w:rFonts w:ascii="Garamond" w:hAnsi="Garamond"/>
          <w:b/>
          <w:bCs/>
          <w:color w:val="002060"/>
          <w:sz w:val="32"/>
          <w:szCs w:val="32"/>
          <w:lang w:val="ro-RO"/>
        </w:rPr>
        <w:t xml:space="preserve">ssociation Roumaine de Philosophie </w:t>
      </w:r>
    </w:p>
    <w:p w:rsidR="00714C00" w:rsidRPr="000B1F14" w:rsidRDefault="00536EDE" w:rsidP="00646B15">
      <w:pPr>
        <w:spacing w:after="0"/>
        <w:jc w:val="center"/>
        <w:rPr>
          <w:rFonts w:ascii="Garamond" w:hAnsi="Garamond" w:cs="Times New Roman"/>
          <w:b/>
          <w:bCs/>
          <w:color w:val="002060"/>
          <w:sz w:val="32"/>
          <w:szCs w:val="32"/>
          <w:lang w:val="ro-RO"/>
        </w:rPr>
      </w:pPr>
      <w:r w:rsidRPr="000B1F14">
        <w:rPr>
          <w:rFonts w:ascii="Garamond" w:hAnsi="Garamond"/>
          <w:b/>
          <w:bCs/>
          <w:color w:val="002060"/>
          <w:sz w:val="32"/>
          <w:szCs w:val="32"/>
          <w:lang w:val="ro-RO"/>
        </w:rPr>
        <w:t>de Langue Française et</w:t>
      </w:r>
      <w:r w:rsidR="009C3727">
        <w:rPr>
          <w:rFonts w:ascii="Garamond" w:hAnsi="Garamond"/>
          <w:b/>
          <w:bCs/>
          <w:color w:val="002060"/>
          <w:sz w:val="32"/>
          <w:szCs w:val="32"/>
          <w:lang w:val="ro-RO"/>
        </w:rPr>
        <w:t xml:space="preserve"> </w:t>
      </w:r>
      <w:r w:rsidR="006F398C" w:rsidRPr="000B1F14">
        <w:rPr>
          <w:rFonts w:ascii="Garamond" w:hAnsi="Garamond"/>
          <w:b/>
          <w:bCs/>
          <w:color w:val="002060"/>
          <w:sz w:val="32"/>
          <w:szCs w:val="32"/>
          <w:lang w:val="ro-RO"/>
        </w:rPr>
        <w:t>l’</w:t>
      </w:r>
      <w:r w:rsidR="00AF68D7" w:rsidRPr="000B1F14">
        <w:rPr>
          <w:rFonts w:ascii="Garamond" w:hAnsi="Garamond"/>
          <w:b/>
          <w:bCs/>
          <w:color w:val="002060"/>
          <w:sz w:val="32"/>
          <w:szCs w:val="32"/>
          <w:lang w:val="ro-RO"/>
        </w:rPr>
        <w:t xml:space="preserve">Université </w:t>
      </w:r>
      <w:r w:rsidR="002F061C">
        <w:rPr>
          <w:rFonts w:ascii="Garamond" w:hAnsi="Garamond"/>
          <w:b/>
          <w:bCs/>
          <w:color w:val="002060"/>
          <w:sz w:val="32"/>
          <w:szCs w:val="32"/>
          <w:lang w:val="ro-RO"/>
        </w:rPr>
        <w:t xml:space="preserve">« Al.I.Cuza » </w:t>
      </w:r>
      <w:r w:rsidR="00714C00" w:rsidRPr="000B1F14">
        <w:rPr>
          <w:rFonts w:ascii="Garamond" w:hAnsi="Garamond"/>
          <w:b/>
          <w:bCs/>
          <w:color w:val="002060"/>
          <w:sz w:val="32"/>
          <w:szCs w:val="32"/>
          <w:lang w:val="ro-RO"/>
        </w:rPr>
        <w:t>Ia</w:t>
      </w:r>
      <w:r w:rsidR="00714C00" w:rsidRPr="000B1F14">
        <w:rPr>
          <w:rFonts w:ascii="Garamond" w:hAnsi="Times New Roman" w:cs="Times New Roman"/>
          <w:b/>
          <w:bCs/>
          <w:color w:val="002060"/>
          <w:sz w:val="32"/>
          <w:szCs w:val="32"/>
          <w:lang w:val="ro-RO"/>
        </w:rPr>
        <w:t>ș</w:t>
      </w:r>
      <w:r w:rsidR="00714C00" w:rsidRPr="000B1F14">
        <w:rPr>
          <w:rFonts w:ascii="Garamond" w:hAnsi="Garamond" w:cs="Times New Roman"/>
          <w:b/>
          <w:bCs/>
          <w:color w:val="002060"/>
          <w:sz w:val="32"/>
          <w:szCs w:val="32"/>
          <w:lang w:val="ro-RO"/>
        </w:rPr>
        <w:t>i</w:t>
      </w:r>
      <w:r w:rsidR="00646B15">
        <w:rPr>
          <w:rFonts w:ascii="Garamond" w:hAnsi="Garamond" w:cs="Times New Roman"/>
          <w:b/>
          <w:bCs/>
          <w:color w:val="002060"/>
          <w:sz w:val="32"/>
          <w:szCs w:val="32"/>
          <w:lang w:val="ro-RO"/>
        </w:rPr>
        <w:t>, Roumanie</w:t>
      </w:r>
    </w:p>
    <w:p w:rsidR="002B34DD" w:rsidRPr="000B1F14" w:rsidRDefault="000B1F14" w:rsidP="000B1F14">
      <w:pPr>
        <w:tabs>
          <w:tab w:val="center" w:pos="2880"/>
          <w:tab w:val="left" w:pos="6200"/>
        </w:tabs>
        <w:spacing w:after="0" w:line="360" w:lineRule="auto"/>
        <w:jc w:val="center"/>
        <w:rPr>
          <w:rFonts w:ascii="Garamond" w:hAnsi="Garamond"/>
          <w:b/>
          <w:bCs/>
          <w:color w:val="C0504D" w:themeColor="accent2"/>
          <w:sz w:val="52"/>
          <w:szCs w:val="52"/>
          <w:lang w:val="ro-RO"/>
        </w:rPr>
      </w:pPr>
      <w:r>
        <w:rPr>
          <w:rFonts w:ascii="Times New Roman" w:hAnsi="Times New Roman" w:cs="Times New Roman"/>
          <w:b/>
          <w:bCs/>
          <w:color w:val="002060"/>
          <w:sz w:val="32"/>
          <w:szCs w:val="32"/>
          <w:lang w:val="ro-RO"/>
        </w:rPr>
        <w:tab/>
      </w:r>
      <w:r w:rsidR="009C3A9E" w:rsidRPr="000B1F14">
        <w:rPr>
          <w:rFonts w:ascii="Times New Roman" w:hAnsi="Times New Roman" w:cs="Times New Roman"/>
          <w:b/>
          <w:bCs/>
          <w:color w:val="002060"/>
          <w:sz w:val="32"/>
          <w:szCs w:val="32"/>
          <w:lang w:val="ro-RO"/>
        </w:rPr>
        <w:t>23-27</w:t>
      </w:r>
      <w:r w:rsidR="00714C00" w:rsidRPr="000B1F14">
        <w:rPr>
          <w:rFonts w:ascii="Times New Roman" w:hAnsi="Times New Roman" w:cs="Times New Roman"/>
          <w:b/>
          <w:bCs/>
          <w:color w:val="002060"/>
          <w:sz w:val="32"/>
          <w:szCs w:val="32"/>
          <w:lang w:val="ro-RO"/>
        </w:rPr>
        <w:t xml:space="preserve"> août 2016</w:t>
      </w:r>
      <w:r w:rsidRPr="000B1F14">
        <w:rPr>
          <w:rFonts w:ascii="Times New Roman" w:hAnsi="Times New Roman" w:cs="Times New Roman"/>
          <w:b/>
          <w:bCs/>
          <w:color w:val="002060"/>
          <w:sz w:val="32"/>
          <w:szCs w:val="32"/>
          <w:lang w:val="ro-RO"/>
        </w:rPr>
        <w:tab/>
      </w:r>
      <w:r w:rsidR="00AF68D7" w:rsidRPr="00714C00">
        <w:rPr>
          <w:rFonts w:asciiTheme="majorHAnsi" w:hAnsiTheme="majorHAnsi"/>
          <w:b/>
          <w:bCs/>
          <w:color w:val="002060"/>
          <w:sz w:val="32"/>
          <w:szCs w:val="32"/>
          <w:lang w:val="ro-RO"/>
        </w:rPr>
        <w:br/>
      </w:r>
      <w:r w:rsidR="00AF68D7" w:rsidRPr="000B1F14">
        <w:rPr>
          <w:rFonts w:ascii="Garamond" w:hAnsi="Garamond"/>
          <w:b/>
          <w:bCs/>
          <w:color w:val="C0504D" w:themeColor="accent2"/>
          <w:sz w:val="44"/>
          <w:szCs w:val="44"/>
          <w:lang w:val="ro-RO"/>
        </w:rPr>
        <w:t>LE BEAU</w:t>
      </w:r>
    </w:p>
    <w:p w:rsidR="006F398C" w:rsidRPr="00807DF8" w:rsidRDefault="00D75FDB" w:rsidP="00D75FDB">
      <w:pPr>
        <w:tabs>
          <w:tab w:val="center" w:pos="4680"/>
          <w:tab w:val="left" w:pos="8280"/>
        </w:tabs>
        <w:spacing w:after="0" w:line="360" w:lineRule="auto"/>
        <w:rPr>
          <w:rFonts w:ascii="Garamond" w:hAnsi="Garamond"/>
          <w:b/>
          <w:bCs/>
          <w:color w:val="1F497D" w:themeColor="text2"/>
          <w:sz w:val="40"/>
          <w:szCs w:val="40"/>
          <w:lang w:val="fr-FR"/>
        </w:rPr>
      </w:pPr>
      <w:r>
        <w:rPr>
          <w:rFonts w:ascii="Garamond" w:hAnsi="Garamond"/>
          <w:b/>
          <w:bCs/>
          <w:color w:val="1F497D" w:themeColor="text2"/>
          <w:sz w:val="40"/>
          <w:szCs w:val="40"/>
          <w:lang w:val="fr-FR"/>
        </w:rPr>
        <w:tab/>
      </w:r>
      <w:r w:rsidR="006F398C" w:rsidRPr="00807DF8">
        <w:rPr>
          <w:rFonts w:ascii="Garamond" w:hAnsi="Garamond"/>
          <w:b/>
          <w:bCs/>
          <w:color w:val="1F497D" w:themeColor="text2"/>
          <w:sz w:val="40"/>
          <w:szCs w:val="40"/>
          <w:lang w:val="fr-FR"/>
        </w:rPr>
        <w:t>Première circulaire</w:t>
      </w:r>
      <w:r>
        <w:rPr>
          <w:rFonts w:ascii="Garamond" w:hAnsi="Garamond"/>
          <w:b/>
          <w:bCs/>
          <w:color w:val="1F497D" w:themeColor="text2"/>
          <w:sz w:val="40"/>
          <w:szCs w:val="40"/>
          <w:lang w:val="fr-FR"/>
        </w:rPr>
        <w:tab/>
      </w:r>
    </w:p>
    <w:p w:rsidR="00AF68D7" w:rsidRPr="00AF68D7" w:rsidRDefault="00147D32" w:rsidP="00147D32">
      <w:pPr>
        <w:tabs>
          <w:tab w:val="left" w:pos="4173"/>
        </w:tabs>
        <w:spacing w:after="0" w:line="360" w:lineRule="auto"/>
        <w:rPr>
          <w:rFonts w:ascii="Garamond" w:hAnsi="Garamond"/>
        </w:rPr>
      </w:pPr>
      <w:r>
        <w:rPr>
          <w:rFonts w:ascii="Garamond" w:hAnsi="Garamond"/>
          <w:b/>
          <w:bCs/>
          <w:color w:val="FF0000"/>
          <w:sz w:val="52"/>
          <w:szCs w:val="52"/>
          <w:lang w:val="ro-RO"/>
        </w:rPr>
        <w:tab/>
      </w:r>
      <w:r w:rsidR="00AF68D7" w:rsidRPr="00AF68D7">
        <w:rPr>
          <w:rFonts w:ascii="Garamond" w:hAnsi="Garamond"/>
          <w:noProof/>
          <w:lang w:val="en-US" w:eastAsia="en-US"/>
        </w:rPr>
        <w:drawing>
          <wp:inline distT="0" distB="0" distL="0" distR="0">
            <wp:extent cx="5937038" cy="3877734"/>
            <wp:effectExtent l="19050" t="0" r="6562" b="0"/>
            <wp:docPr id="1" name="Picture 1" descr="Palatul_culturii_iasi.jpg"/>
            <wp:cNvGraphicFramePr/>
            <a:graphic xmlns:a="http://schemas.openxmlformats.org/drawingml/2006/main">
              <a:graphicData uri="http://schemas.openxmlformats.org/drawingml/2006/picture">
                <pic:pic xmlns:pic="http://schemas.openxmlformats.org/drawingml/2006/picture">
                  <pic:nvPicPr>
                    <pic:cNvPr id="6" name="Content Placeholder 3" descr="Palatul_culturii_iasi.jpg"/>
                    <pic:cNvPicPr>
                      <a:picLocks noChangeAspect="1"/>
                    </pic:cNvPicPr>
                  </pic:nvPicPr>
                  <pic:blipFill>
                    <a:blip r:embed="rId9"/>
                    <a:stretch>
                      <a:fillRect/>
                    </a:stretch>
                  </pic:blipFill>
                  <pic:spPr>
                    <a:xfrm>
                      <a:off x="0" y="0"/>
                      <a:ext cx="5943600" cy="3882020"/>
                    </a:xfrm>
                    <a:prstGeom prst="rect">
                      <a:avLst/>
                    </a:prstGeom>
                  </pic:spPr>
                </pic:pic>
              </a:graphicData>
            </a:graphic>
          </wp:inline>
        </w:drawing>
      </w:r>
    </w:p>
    <w:p w:rsidR="000B1F14" w:rsidRDefault="000B1F14" w:rsidP="007715DD">
      <w:pPr>
        <w:pStyle w:val="Default"/>
        <w:tabs>
          <w:tab w:val="left" w:pos="720"/>
          <w:tab w:val="left" w:pos="1440"/>
          <w:tab w:val="left" w:pos="2160"/>
          <w:tab w:val="left" w:pos="3307"/>
        </w:tabs>
        <w:jc w:val="center"/>
        <w:rPr>
          <w:rFonts w:ascii="Garamond" w:hAnsi="Garamond"/>
          <w:b/>
          <w:bCs/>
          <w:color w:val="943634" w:themeColor="accent2" w:themeShade="BF"/>
          <w:sz w:val="32"/>
          <w:szCs w:val="32"/>
        </w:rPr>
      </w:pPr>
    </w:p>
    <w:p w:rsidR="00AF68D7" w:rsidRDefault="00AF68D7" w:rsidP="007715DD">
      <w:pPr>
        <w:pStyle w:val="Default"/>
        <w:tabs>
          <w:tab w:val="left" w:pos="720"/>
          <w:tab w:val="left" w:pos="1440"/>
          <w:tab w:val="left" w:pos="2160"/>
          <w:tab w:val="left" w:pos="3307"/>
        </w:tabs>
        <w:jc w:val="center"/>
        <w:rPr>
          <w:rFonts w:ascii="Garamond" w:hAnsi="Garamond"/>
          <w:b/>
          <w:bCs/>
          <w:color w:val="943634" w:themeColor="accent2" w:themeShade="BF"/>
          <w:sz w:val="32"/>
          <w:szCs w:val="32"/>
        </w:rPr>
      </w:pPr>
      <w:r w:rsidRPr="00C42484">
        <w:rPr>
          <w:rFonts w:ascii="Garamond" w:hAnsi="Garamond"/>
          <w:b/>
          <w:bCs/>
          <w:color w:val="943634" w:themeColor="accent2" w:themeShade="BF"/>
          <w:sz w:val="32"/>
          <w:szCs w:val="32"/>
        </w:rPr>
        <w:lastRenderedPageBreak/>
        <w:t>SOMMAIRE</w:t>
      </w:r>
    </w:p>
    <w:p w:rsidR="007715DD" w:rsidRDefault="007715DD" w:rsidP="007715DD">
      <w:pPr>
        <w:pStyle w:val="Default"/>
        <w:tabs>
          <w:tab w:val="left" w:pos="720"/>
          <w:tab w:val="left" w:pos="1440"/>
          <w:tab w:val="left" w:pos="2160"/>
          <w:tab w:val="left" w:pos="3307"/>
        </w:tabs>
        <w:jc w:val="both"/>
        <w:rPr>
          <w:rFonts w:ascii="Garamond" w:hAnsi="Garamond"/>
          <w:b/>
          <w:bCs/>
          <w:color w:val="943634" w:themeColor="accent2" w:themeShade="BF"/>
          <w:sz w:val="32"/>
          <w:szCs w:val="32"/>
        </w:rPr>
      </w:pPr>
    </w:p>
    <w:p w:rsidR="001F3C72" w:rsidRPr="00C42484" w:rsidRDefault="001F3C72" w:rsidP="007715DD">
      <w:pPr>
        <w:pStyle w:val="Default"/>
        <w:tabs>
          <w:tab w:val="left" w:pos="720"/>
          <w:tab w:val="left" w:pos="1440"/>
          <w:tab w:val="left" w:pos="2160"/>
          <w:tab w:val="left" w:pos="3307"/>
        </w:tabs>
        <w:jc w:val="both"/>
        <w:rPr>
          <w:rFonts w:ascii="Garamond" w:hAnsi="Garamond"/>
          <w:b/>
          <w:bCs/>
          <w:color w:val="943634" w:themeColor="accent2" w:themeShade="BF"/>
          <w:sz w:val="32"/>
          <w:szCs w:val="32"/>
        </w:rPr>
      </w:pPr>
    </w:p>
    <w:p w:rsidR="00AF68D7" w:rsidRPr="0022212F" w:rsidRDefault="00AF68D7" w:rsidP="006A63F0">
      <w:pPr>
        <w:pStyle w:val="Default"/>
        <w:numPr>
          <w:ilvl w:val="0"/>
          <w:numId w:val="24"/>
        </w:numPr>
        <w:jc w:val="both"/>
        <w:rPr>
          <w:rFonts w:ascii="Garamond" w:hAnsi="Garamond"/>
          <w:b/>
          <w:color w:val="002060"/>
          <w:sz w:val="32"/>
          <w:szCs w:val="32"/>
        </w:rPr>
      </w:pPr>
      <w:r w:rsidRPr="0022212F">
        <w:rPr>
          <w:rFonts w:ascii="Garamond" w:hAnsi="Garamond"/>
          <w:b/>
          <w:bCs/>
          <w:color w:val="002060"/>
          <w:sz w:val="32"/>
          <w:szCs w:val="32"/>
        </w:rPr>
        <w:t>Comité</w:t>
      </w:r>
      <w:r w:rsidR="009C3727">
        <w:rPr>
          <w:rFonts w:ascii="Garamond" w:hAnsi="Garamond"/>
          <w:b/>
          <w:bCs/>
          <w:color w:val="002060"/>
          <w:sz w:val="32"/>
          <w:szCs w:val="32"/>
        </w:rPr>
        <w:t xml:space="preserve"> </w:t>
      </w:r>
      <w:r w:rsidR="007715DD">
        <w:rPr>
          <w:rFonts w:ascii="Garamond" w:hAnsi="Garamond"/>
          <w:b/>
          <w:bCs/>
          <w:color w:val="002060"/>
          <w:sz w:val="32"/>
          <w:szCs w:val="32"/>
        </w:rPr>
        <w:t>d’</w:t>
      </w:r>
      <w:r w:rsidRPr="0022212F">
        <w:rPr>
          <w:rFonts w:ascii="Garamond" w:hAnsi="Garamond"/>
          <w:b/>
          <w:bCs/>
          <w:color w:val="002060"/>
          <w:sz w:val="32"/>
          <w:szCs w:val="32"/>
        </w:rPr>
        <w:t>organisat</w:t>
      </w:r>
      <w:r w:rsidR="007715DD">
        <w:rPr>
          <w:rFonts w:ascii="Garamond" w:hAnsi="Garamond"/>
          <w:b/>
          <w:bCs/>
          <w:color w:val="002060"/>
          <w:sz w:val="32"/>
          <w:szCs w:val="32"/>
        </w:rPr>
        <w:t>ion</w:t>
      </w:r>
    </w:p>
    <w:p w:rsidR="00AF68D7" w:rsidRPr="0022212F" w:rsidRDefault="006F398C" w:rsidP="006F398C">
      <w:pPr>
        <w:pStyle w:val="Default"/>
        <w:numPr>
          <w:ilvl w:val="0"/>
          <w:numId w:val="24"/>
        </w:numPr>
        <w:jc w:val="both"/>
        <w:rPr>
          <w:rFonts w:ascii="Garamond" w:hAnsi="Garamond"/>
          <w:b/>
          <w:color w:val="002060"/>
          <w:sz w:val="32"/>
          <w:szCs w:val="32"/>
        </w:rPr>
      </w:pPr>
      <w:r w:rsidRPr="0022212F">
        <w:rPr>
          <w:rFonts w:ascii="Garamond" w:hAnsi="Garamond"/>
          <w:b/>
          <w:bCs/>
          <w:color w:val="002060"/>
          <w:sz w:val="32"/>
          <w:szCs w:val="32"/>
        </w:rPr>
        <w:t>Thème du Congrès</w:t>
      </w:r>
    </w:p>
    <w:p w:rsidR="00AF68D7" w:rsidRPr="0022212F" w:rsidRDefault="007715DD" w:rsidP="006A63F0">
      <w:pPr>
        <w:pStyle w:val="Default"/>
        <w:numPr>
          <w:ilvl w:val="0"/>
          <w:numId w:val="24"/>
        </w:numPr>
        <w:jc w:val="both"/>
        <w:rPr>
          <w:rFonts w:ascii="Garamond" w:hAnsi="Garamond"/>
          <w:b/>
          <w:color w:val="002060"/>
          <w:sz w:val="32"/>
          <w:szCs w:val="32"/>
        </w:rPr>
      </w:pPr>
      <w:r>
        <w:rPr>
          <w:rFonts w:ascii="Garamond" w:hAnsi="Garamond"/>
          <w:b/>
          <w:bCs/>
          <w:color w:val="002060"/>
          <w:sz w:val="32"/>
          <w:szCs w:val="32"/>
        </w:rPr>
        <w:t>I</w:t>
      </w:r>
      <w:r w:rsidR="00DD7BBC">
        <w:rPr>
          <w:rFonts w:ascii="Garamond" w:hAnsi="Garamond"/>
          <w:b/>
          <w:bCs/>
          <w:color w:val="002060"/>
          <w:sz w:val="32"/>
          <w:szCs w:val="32"/>
        </w:rPr>
        <w:t>nscription</w:t>
      </w:r>
    </w:p>
    <w:p w:rsidR="00AF68D7" w:rsidRPr="00C014E6" w:rsidRDefault="00AF68D7" w:rsidP="006A63F0">
      <w:pPr>
        <w:pStyle w:val="Default"/>
        <w:numPr>
          <w:ilvl w:val="0"/>
          <w:numId w:val="24"/>
        </w:numPr>
        <w:jc w:val="both"/>
        <w:rPr>
          <w:rFonts w:ascii="Garamond" w:hAnsi="Garamond"/>
          <w:b/>
          <w:color w:val="002060"/>
          <w:sz w:val="32"/>
          <w:szCs w:val="32"/>
        </w:rPr>
      </w:pPr>
      <w:r w:rsidRPr="0022212F">
        <w:rPr>
          <w:rFonts w:ascii="Garamond" w:hAnsi="Garamond"/>
          <w:b/>
          <w:bCs/>
          <w:color w:val="002060"/>
          <w:sz w:val="32"/>
          <w:szCs w:val="32"/>
        </w:rPr>
        <w:t xml:space="preserve">Sections et sous-sections </w:t>
      </w:r>
    </w:p>
    <w:p w:rsidR="00C014E6" w:rsidRPr="0022212F" w:rsidRDefault="00C014E6" w:rsidP="006A63F0">
      <w:pPr>
        <w:pStyle w:val="Default"/>
        <w:numPr>
          <w:ilvl w:val="0"/>
          <w:numId w:val="24"/>
        </w:numPr>
        <w:jc w:val="both"/>
        <w:rPr>
          <w:rFonts w:ascii="Garamond" w:hAnsi="Garamond"/>
          <w:b/>
          <w:color w:val="002060"/>
          <w:sz w:val="32"/>
          <w:szCs w:val="32"/>
        </w:rPr>
      </w:pPr>
      <w:r>
        <w:rPr>
          <w:rFonts w:ascii="Garamond" w:hAnsi="Garamond"/>
          <w:b/>
          <w:bCs/>
          <w:color w:val="002060"/>
          <w:sz w:val="32"/>
          <w:szCs w:val="32"/>
        </w:rPr>
        <w:t xml:space="preserve">Esquisse du programme </w:t>
      </w:r>
    </w:p>
    <w:p w:rsidR="00053CDC" w:rsidRPr="0022212F" w:rsidRDefault="00053CDC" w:rsidP="006A63F0">
      <w:pPr>
        <w:pStyle w:val="Default"/>
        <w:numPr>
          <w:ilvl w:val="0"/>
          <w:numId w:val="24"/>
        </w:numPr>
        <w:jc w:val="both"/>
        <w:rPr>
          <w:rFonts w:ascii="Garamond" w:hAnsi="Garamond"/>
          <w:b/>
          <w:color w:val="002060"/>
          <w:sz w:val="32"/>
          <w:szCs w:val="32"/>
        </w:rPr>
      </w:pPr>
      <w:r w:rsidRPr="0022212F">
        <w:rPr>
          <w:rFonts w:ascii="Garamond" w:hAnsi="Garamond"/>
          <w:b/>
          <w:color w:val="002060"/>
          <w:sz w:val="32"/>
          <w:szCs w:val="32"/>
        </w:rPr>
        <w:t>Informations</w:t>
      </w:r>
      <w:r w:rsidR="009C3727">
        <w:rPr>
          <w:rFonts w:ascii="Garamond" w:hAnsi="Garamond"/>
          <w:b/>
          <w:color w:val="002060"/>
          <w:sz w:val="32"/>
          <w:szCs w:val="32"/>
        </w:rPr>
        <w:t xml:space="preserve"> </w:t>
      </w:r>
      <w:r w:rsidRPr="0022212F">
        <w:rPr>
          <w:rFonts w:ascii="Garamond" w:hAnsi="Garamond"/>
          <w:b/>
          <w:color w:val="002060"/>
          <w:sz w:val="32"/>
          <w:szCs w:val="32"/>
        </w:rPr>
        <w:t>sur la ville</w:t>
      </w:r>
      <w:r w:rsidR="007715DD">
        <w:rPr>
          <w:rFonts w:ascii="Garamond" w:hAnsi="Garamond"/>
          <w:b/>
          <w:color w:val="002060"/>
          <w:sz w:val="32"/>
          <w:szCs w:val="32"/>
        </w:rPr>
        <w:t xml:space="preserve"> de Ia</w:t>
      </w:r>
      <w:r w:rsidR="007715DD">
        <w:rPr>
          <w:rFonts w:ascii="Times New Roman" w:hAnsi="Times New Roman" w:cs="Times New Roman"/>
          <w:b/>
          <w:color w:val="002060"/>
          <w:sz w:val="32"/>
          <w:szCs w:val="32"/>
        </w:rPr>
        <w:t>și</w:t>
      </w:r>
    </w:p>
    <w:p w:rsidR="00142F2D" w:rsidRDefault="00142F2D" w:rsidP="006A63F0">
      <w:pPr>
        <w:pStyle w:val="Default"/>
        <w:numPr>
          <w:ilvl w:val="0"/>
          <w:numId w:val="24"/>
        </w:numPr>
        <w:jc w:val="both"/>
        <w:rPr>
          <w:rFonts w:ascii="Garamond" w:hAnsi="Garamond"/>
          <w:b/>
          <w:bCs/>
          <w:color w:val="002060"/>
          <w:sz w:val="32"/>
          <w:szCs w:val="32"/>
        </w:rPr>
      </w:pPr>
      <w:r>
        <w:rPr>
          <w:rFonts w:ascii="Garamond" w:hAnsi="Garamond"/>
          <w:b/>
          <w:bCs/>
          <w:color w:val="002060"/>
          <w:sz w:val="32"/>
          <w:szCs w:val="32"/>
        </w:rPr>
        <w:t>H</w:t>
      </w:r>
      <w:r w:rsidR="00AF68D7" w:rsidRPr="0022212F">
        <w:rPr>
          <w:rFonts w:ascii="Garamond" w:hAnsi="Garamond"/>
          <w:b/>
          <w:bCs/>
          <w:color w:val="002060"/>
          <w:sz w:val="32"/>
          <w:szCs w:val="32"/>
        </w:rPr>
        <w:t>ébergement</w:t>
      </w:r>
    </w:p>
    <w:p w:rsidR="00142F2D" w:rsidRDefault="00142F2D" w:rsidP="006A63F0">
      <w:pPr>
        <w:pStyle w:val="Default"/>
        <w:numPr>
          <w:ilvl w:val="0"/>
          <w:numId w:val="24"/>
        </w:numPr>
        <w:jc w:val="both"/>
        <w:rPr>
          <w:rFonts w:ascii="Garamond" w:hAnsi="Garamond"/>
          <w:b/>
          <w:bCs/>
          <w:color w:val="002060"/>
          <w:sz w:val="32"/>
          <w:szCs w:val="32"/>
        </w:rPr>
      </w:pPr>
      <w:r>
        <w:rPr>
          <w:rFonts w:ascii="Garamond" w:hAnsi="Garamond"/>
          <w:b/>
          <w:bCs/>
          <w:color w:val="002060"/>
          <w:sz w:val="32"/>
          <w:szCs w:val="32"/>
        </w:rPr>
        <w:t xml:space="preserve">Transport </w:t>
      </w:r>
    </w:p>
    <w:p w:rsidR="00AF68D7" w:rsidRPr="0022212F" w:rsidRDefault="007715DD" w:rsidP="006A63F0">
      <w:pPr>
        <w:pStyle w:val="Default"/>
        <w:numPr>
          <w:ilvl w:val="0"/>
          <w:numId w:val="24"/>
        </w:numPr>
        <w:jc w:val="both"/>
        <w:rPr>
          <w:rFonts w:ascii="Garamond" w:hAnsi="Garamond"/>
          <w:b/>
          <w:bCs/>
          <w:color w:val="002060"/>
          <w:sz w:val="32"/>
          <w:szCs w:val="32"/>
        </w:rPr>
      </w:pPr>
      <w:r>
        <w:rPr>
          <w:rFonts w:ascii="Garamond" w:hAnsi="Garamond"/>
          <w:b/>
          <w:bCs/>
          <w:color w:val="002060"/>
          <w:sz w:val="32"/>
          <w:szCs w:val="32"/>
        </w:rPr>
        <w:t>Possibilités</w:t>
      </w:r>
      <w:r w:rsidR="009C3727">
        <w:rPr>
          <w:rFonts w:ascii="Garamond" w:hAnsi="Garamond"/>
          <w:b/>
          <w:bCs/>
          <w:color w:val="002060"/>
          <w:sz w:val="32"/>
          <w:szCs w:val="32"/>
        </w:rPr>
        <w:t xml:space="preserve"> </w:t>
      </w:r>
      <w:r w:rsidR="00142F2D">
        <w:rPr>
          <w:rFonts w:ascii="Garamond" w:hAnsi="Garamond"/>
          <w:b/>
          <w:bCs/>
          <w:color w:val="002060"/>
          <w:sz w:val="32"/>
          <w:szCs w:val="32"/>
        </w:rPr>
        <w:t>t</w:t>
      </w:r>
      <w:r>
        <w:rPr>
          <w:rFonts w:ascii="Garamond" w:hAnsi="Garamond"/>
          <w:b/>
          <w:bCs/>
          <w:color w:val="002060"/>
          <w:sz w:val="32"/>
          <w:szCs w:val="32"/>
        </w:rPr>
        <w:t>o</w:t>
      </w:r>
      <w:r w:rsidR="00142F2D">
        <w:rPr>
          <w:rFonts w:ascii="Garamond" w:hAnsi="Garamond"/>
          <w:b/>
          <w:bCs/>
          <w:color w:val="002060"/>
          <w:sz w:val="32"/>
          <w:szCs w:val="32"/>
        </w:rPr>
        <w:t>uristiques</w:t>
      </w:r>
    </w:p>
    <w:p w:rsidR="00053CDC" w:rsidRPr="004267D7" w:rsidRDefault="00053CDC" w:rsidP="00053CDC">
      <w:pPr>
        <w:pStyle w:val="Default"/>
        <w:jc w:val="both"/>
        <w:rPr>
          <w:rFonts w:ascii="Garamond" w:hAnsi="Garamond"/>
          <w:b/>
          <w:bCs/>
          <w:color w:val="002060"/>
          <w:sz w:val="32"/>
          <w:szCs w:val="32"/>
        </w:rPr>
      </w:pPr>
    </w:p>
    <w:p w:rsidR="008A1CA7" w:rsidRDefault="006A63F0" w:rsidP="006A63F0">
      <w:pPr>
        <w:pStyle w:val="Default"/>
        <w:tabs>
          <w:tab w:val="left" w:pos="5480"/>
          <w:tab w:val="left" w:pos="6053"/>
        </w:tabs>
        <w:jc w:val="both"/>
        <w:rPr>
          <w:rFonts w:ascii="Garamond" w:hAnsi="Garamond"/>
          <w:b/>
          <w:bCs/>
          <w:color w:val="0070C0"/>
          <w:sz w:val="28"/>
          <w:szCs w:val="28"/>
        </w:rPr>
      </w:pPr>
      <w:r>
        <w:rPr>
          <w:rFonts w:ascii="Garamond" w:hAnsi="Garamond"/>
          <w:b/>
          <w:bCs/>
          <w:color w:val="0070C0"/>
          <w:sz w:val="28"/>
          <w:szCs w:val="28"/>
        </w:rPr>
        <w:tab/>
      </w:r>
      <w:r>
        <w:rPr>
          <w:rFonts w:ascii="Garamond" w:hAnsi="Garamond"/>
          <w:b/>
          <w:bCs/>
          <w:color w:val="0070C0"/>
          <w:sz w:val="28"/>
          <w:szCs w:val="28"/>
        </w:rPr>
        <w:tab/>
      </w:r>
    </w:p>
    <w:p w:rsidR="006B0A9E" w:rsidRDefault="006B0A9E" w:rsidP="008A1CA7">
      <w:pPr>
        <w:pStyle w:val="Default"/>
        <w:tabs>
          <w:tab w:val="center" w:pos="4680"/>
        </w:tabs>
        <w:jc w:val="both"/>
        <w:rPr>
          <w:rFonts w:ascii="Garamond" w:hAnsi="Garamond"/>
          <w:b/>
          <w:bCs/>
          <w:color w:val="0070C0"/>
          <w:sz w:val="28"/>
          <w:szCs w:val="28"/>
        </w:rPr>
      </w:pPr>
      <w:r w:rsidRPr="006B0A9E">
        <w:rPr>
          <w:rFonts w:ascii="Garamond" w:hAnsi="Garamond"/>
          <w:b/>
          <w:bCs/>
          <w:noProof/>
          <w:color w:val="0070C0"/>
          <w:sz w:val="28"/>
          <w:szCs w:val="28"/>
          <w:lang w:val="en-US" w:eastAsia="en-US"/>
        </w:rPr>
        <w:drawing>
          <wp:inline distT="0" distB="0" distL="0" distR="0">
            <wp:extent cx="5940000" cy="4284000"/>
            <wp:effectExtent l="0" t="0" r="0" b="0"/>
            <wp:docPr id="2" name="Picture 2" descr="2007.07.27_UAIC.jpg"/>
            <wp:cNvGraphicFramePr/>
            <a:graphic xmlns:a="http://schemas.openxmlformats.org/drawingml/2006/main">
              <a:graphicData uri="http://schemas.openxmlformats.org/drawingml/2006/picture">
                <pic:pic xmlns:pic="http://schemas.openxmlformats.org/drawingml/2006/picture">
                  <pic:nvPicPr>
                    <pic:cNvPr id="4" name="Content Placeholder 3" descr="2007.07.27_UAIC.jpg"/>
                    <pic:cNvPicPr>
                      <a:picLocks noGrp="1" noChangeAspect="1"/>
                    </pic:cNvPicPr>
                  </pic:nvPicPr>
                  <pic:blipFill>
                    <a:blip r:embed="rId10"/>
                    <a:stretch>
                      <a:fillRect/>
                    </a:stretch>
                  </pic:blipFill>
                  <pic:spPr>
                    <a:xfrm>
                      <a:off x="0" y="0"/>
                      <a:ext cx="5940000" cy="4284000"/>
                    </a:xfrm>
                    <a:prstGeom prst="rect">
                      <a:avLst/>
                    </a:prstGeom>
                  </pic:spPr>
                </pic:pic>
              </a:graphicData>
            </a:graphic>
          </wp:inline>
        </w:drawing>
      </w:r>
    </w:p>
    <w:p w:rsidR="008A1CA7" w:rsidRDefault="008A1CA7" w:rsidP="008A1CA7">
      <w:pPr>
        <w:pStyle w:val="Default"/>
        <w:tabs>
          <w:tab w:val="center" w:pos="4680"/>
        </w:tabs>
        <w:jc w:val="both"/>
        <w:rPr>
          <w:rFonts w:ascii="Garamond" w:hAnsi="Garamond"/>
          <w:b/>
          <w:bCs/>
          <w:color w:val="0070C0"/>
          <w:sz w:val="28"/>
          <w:szCs w:val="28"/>
        </w:rPr>
      </w:pPr>
    </w:p>
    <w:p w:rsidR="00E0335A" w:rsidRDefault="00E0335A" w:rsidP="006B0A9E">
      <w:pPr>
        <w:pStyle w:val="Default"/>
        <w:numPr>
          <w:ilvl w:val="0"/>
          <w:numId w:val="1"/>
        </w:numPr>
        <w:tabs>
          <w:tab w:val="center" w:pos="4680"/>
        </w:tabs>
        <w:jc w:val="both"/>
        <w:rPr>
          <w:rFonts w:ascii="Garamond" w:hAnsi="Garamond"/>
          <w:b/>
          <w:bCs/>
          <w:color w:val="002060"/>
          <w:sz w:val="32"/>
          <w:szCs w:val="32"/>
        </w:rPr>
        <w:sectPr w:rsidR="00E0335A" w:rsidSect="00536EDE">
          <w:headerReference w:type="default" r:id="rId11"/>
          <w:footerReference w:type="default" r:id="rId12"/>
          <w:pgSz w:w="12240" w:h="15840"/>
          <w:pgMar w:top="1267" w:right="1440" w:bottom="1440" w:left="1440" w:header="720" w:footer="720" w:gutter="0"/>
          <w:cols w:space="720"/>
          <w:docGrid w:linePitch="360"/>
        </w:sectPr>
      </w:pPr>
    </w:p>
    <w:p w:rsidR="00EB05F3" w:rsidRDefault="00EB05F3" w:rsidP="00CA60A8">
      <w:pPr>
        <w:pStyle w:val="Default"/>
        <w:tabs>
          <w:tab w:val="left" w:pos="3627"/>
        </w:tabs>
        <w:ind w:left="720"/>
        <w:jc w:val="both"/>
        <w:rPr>
          <w:rFonts w:ascii="Garamond" w:hAnsi="Garamond"/>
          <w:b/>
          <w:bCs/>
          <w:color w:val="943634" w:themeColor="accent2" w:themeShade="BF"/>
          <w:sz w:val="32"/>
          <w:szCs w:val="32"/>
        </w:rPr>
      </w:pPr>
    </w:p>
    <w:p w:rsidR="00053CDC" w:rsidRPr="00C42484" w:rsidRDefault="00807DF8" w:rsidP="00CA60A8">
      <w:pPr>
        <w:pStyle w:val="Default"/>
        <w:tabs>
          <w:tab w:val="left" w:pos="3627"/>
        </w:tabs>
        <w:ind w:left="720"/>
        <w:jc w:val="both"/>
        <w:rPr>
          <w:rFonts w:ascii="Garamond" w:hAnsi="Garamond"/>
          <w:b/>
          <w:bCs/>
          <w:color w:val="943634" w:themeColor="accent2" w:themeShade="BF"/>
          <w:sz w:val="32"/>
          <w:szCs w:val="32"/>
        </w:rPr>
      </w:pPr>
      <w:r w:rsidRPr="00C42484">
        <w:rPr>
          <w:rFonts w:ascii="Garamond" w:hAnsi="Garamond"/>
          <w:b/>
          <w:bCs/>
          <w:color w:val="943634" w:themeColor="accent2" w:themeShade="BF"/>
          <w:sz w:val="32"/>
          <w:szCs w:val="32"/>
        </w:rPr>
        <w:lastRenderedPageBreak/>
        <w:t>B</w:t>
      </w:r>
      <w:r w:rsidR="00CA60A8" w:rsidRPr="00C42484">
        <w:rPr>
          <w:rFonts w:ascii="Garamond" w:hAnsi="Garamond"/>
          <w:b/>
          <w:bCs/>
          <w:color w:val="943634" w:themeColor="accent2" w:themeShade="BF"/>
          <w:sz w:val="32"/>
          <w:szCs w:val="32"/>
        </w:rPr>
        <w:t>ureau de</w:t>
      </w:r>
      <w:r w:rsidR="00EB05F3">
        <w:rPr>
          <w:rFonts w:ascii="Garamond" w:hAnsi="Garamond"/>
          <w:b/>
          <w:bCs/>
          <w:color w:val="943634" w:themeColor="accent2" w:themeShade="BF"/>
          <w:sz w:val="32"/>
          <w:szCs w:val="32"/>
        </w:rPr>
        <w:t xml:space="preserve"> </w:t>
      </w:r>
      <w:r w:rsidR="00646B15">
        <w:rPr>
          <w:rFonts w:ascii="Garamond" w:hAnsi="Garamond"/>
          <w:b/>
          <w:bCs/>
          <w:color w:val="943634" w:themeColor="accent2" w:themeShade="BF"/>
          <w:sz w:val="32"/>
          <w:szCs w:val="32"/>
        </w:rPr>
        <w:t>l’</w:t>
      </w:r>
      <w:r w:rsidRPr="00C42484">
        <w:rPr>
          <w:rFonts w:ascii="Garamond" w:hAnsi="Garamond"/>
          <w:b/>
          <w:bCs/>
          <w:color w:val="943634" w:themeColor="accent2" w:themeShade="BF"/>
          <w:sz w:val="32"/>
          <w:szCs w:val="32"/>
        </w:rPr>
        <w:t>ASPLF</w:t>
      </w:r>
    </w:p>
    <w:p w:rsidR="00B828A9" w:rsidRDefault="00B828A9" w:rsidP="00F35948">
      <w:pPr>
        <w:pStyle w:val="Default"/>
        <w:tabs>
          <w:tab w:val="center" w:pos="4680"/>
        </w:tabs>
        <w:ind w:left="720"/>
        <w:rPr>
          <w:rFonts w:ascii="Garamond" w:hAnsi="Garamond"/>
          <w:b/>
          <w:bCs/>
          <w:color w:val="002060"/>
          <w:sz w:val="32"/>
          <w:szCs w:val="32"/>
        </w:rPr>
      </w:pPr>
    </w:p>
    <w:p w:rsidR="00B828A9" w:rsidRPr="00807DF8" w:rsidRDefault="007715DD" w:rsidP="00F35948">
      <w:pPr>
        <w:pStyle w:val="Default"/>
        <w:tabs>
          <w:tab w:val="center" w:pos="4680"/>
        </w:tabs>
        <w:ind w:left="720"/>
        <w:rPr>
          <w:rFonts w:ascii="Garamond" w:hAnsi="Garamond"/>
          <w:b/>
          <w:bCs/>
          <w:color w:val="002060"/>
          <w:sz w:val="32"/>
          <w:szCs w:val="32"/>
        </w:rPr>
      </w:pPr>
      <w:r>
        <w:rPr>
          <w:rFonts w:ascii="Garamond" w:hAnsi="Garamond"/>
          <w:b/>
          <w:bCs/>
          <w:color w:val="002060"/>
          <w:sz w:val="32"/>
          <w:szCs w:val="32"/>
        </w:rPr>
        <w:t>Président</w:t>
      </w:r>
      <w:r w:rsidR="00EB05F3">
        <w:rPr>
          <w:rFonts w:ascii="Garamond" w:hAnsi="Garamond"/>
          <w:b/>
          <w:bCs/>
          <w:color w:val="002060"/>
          <w:sz w:val="32"/>
          <w:szCs w:val="32"/>
        </w:rPr>
        <w:t xml:space="preserve"> </w:t>
      </w:r>
      <w:r w:rsidR="00053CDC" w:rsidRPr="00807DF8">
        <w:rPr>
          <w:rFonts w:ascii="Garamond" w:hAnsi="Garamond"/>
          <w:b/>
          <w:bCs/>
          <w:color w:val="002060"/>
          <w:sz w:val="32"/>
          <w:szCs w:val="32"/>
        </w:rPr>
        <w:t>d’honneur</w:t>
      </w:r>
    </w:p>
    <w:p w:rsidR="00053CDC" w:rsidRPr="00B828A9" w:rsidRDefault="00053CDC" w:rsidP="00F35948">
      <w:pPr>
        <w:pStyle w:val="Default"/>
        <w:tabs>
          <w:tab w:val="center" w:pos="4680"/>
        </w:tabs>
        <w:ind w:left="720"/>
        <w:rPr>
          <w:rFonts w:ascii="Garamond" w:hAnsi="Garamond"/>
          <w:bCs/>
          <w:color w:val="002060"/>
          <w:sz w:val="32"/>
          <w:szCs w:val="32"/>
        </w:rPr>
      </w:pPr>
      <w:r w:rsidRPr="00B828A9">
        <w:rPr>
          <w:rFonts w:ascii="Garamond" w:hAnsi="Garamond"/>
          <w:bCs/>
          <w:color w:val="002060"/>
          <w:sz w:val="32"/>
          <w:szCs w:val="32"/>
        </w:rPr>
        <w:t xml:space="preserve">Jean </w:t>
      </w:r>
      <w:r w:rsidR="00FA4CD8" w:rsidRPr="00B828A9">
        <w:rPr>
          <w:rFonts w:ascii="Garamond" w:hAnsi="Garamond"/>
          <w:bCs/>
          <w:color w:val="002060"/>
          <w:sz w:val="32"/>
          <w:szCs w:val="32"/>
        </w:rPr>
        <w:t>FERRARI</w:t>
      </w:r>
      <w:r w:rsidR="00B828A9" w:rsidRPr="00B828A9">
        <w:rPr>
          <w:rFonts w:ascii="Garamond" w:hAnsi="Garamond"/>
          <w:bCs/>
          <w:color w:val="002060"/>
          <w:sz w:val="32"/>
          <w:szCs w:val="32"/>
        </w:rPr>
        <w:t xml:space="preserve"> (France)</w:t>
      </w:r>
    </w:p>
    <w:p w:rsidR="00053CDC" w:rsidRDefault="00053CDC" w:rsidP="00F35948">
      <w:pPr>
        <w:pStyle w:val="Default"/>
        <w:tabs>
          <w:tab w:val="center" w:pos="4680"/>
        </w:tabs>
        <w:ind w:left="720"/>
        <w:rPr>
          <w:rFonts w:ascii="Garamond" w:hAnsi="Garamond"/>
          <w:b/>
          <w:bCs/>
          <w:color w:val="002060"/>
          <w:sz w:val="32"/>
          <w:szCs w:val="32"/>
        </w:rPr>
      </w:pPr>
    </w:p>
    <w:p w:rsidR="00B828A9" w:rsidRPr="00807DF8" w:rsidRDefault="00B828A9" w:rsidP="00F35948">
      <w:pPr>
        <w:pStyle w:val="Default"/>
        <w:tabs>
          <w:tab w:val="center" w:pos="4680"/>
        </w:tabs>
        <w:ind w:left="720"/>
        <w:rPr>
          <w:rFonts w:ascii="Garamond" w:hAnsi="Garamond"/>
          <w:b/>
          <w:bCs/>
          <w:color w:val="002060"/>
          <w:sz w:val="32"/>
          <w:szCs w:val="32"/>
        </w:rPr>
      </w:pPr>
      <w:r w:rsidRPr="00807DF8">
        <w:rPr>
          <w:rFonts w:ascii="Garamond" w:hAnsi="Garamond"/>
          <w:b/>
          <w:bCs/>
          <w:color w:val="002060"/>
          <w:sz w:val="32"/>
          <w:szCs w:val="32"/>
        </w:rPr>
        <w:t>Président</w:t>
      </w:r>
    </w:p>
    <w:p w:rsidR="00B828A9" w:rsidRPr="00B828A9" w:rsidRDefault="00B828A9" w:rsidP="00F35948">
      <w:pPr>
        <w:pStyle w:val="Default"/>
        <w:tabs>
          <w:tab w:val="center" w:pos="4680"/>
        </w:tabs>
        <w:ind w:left="720"/>
        <w:rPr>
          <w:rFonts w:ascii="Garamond" w:hAnsi="Garamond"/>
          <w:bCs/>
          <w:color w:val="002060"/>
          <w:sz w:val="32"/>
          <w:szCs w:val="32"/>
        </w:rPr>
      </w:pPr>
      <w:r w:rsidRPr="00B828A9">
        <w:rPr>
          <w:rFonts w:ascii="Garamond" w:hAnsi="Garamond"/>
          <w:bCs/>
          <w:color w:val="002060"/>
          <w:sz w:val="32"/>
          <w:szCs w:val="32"/>
        </w:rPr>
        <w:t xml:space="preserve">Daniel </w:t>
      </w:r>
      <w:r w:rsidR="00FA4CD8" w:rsidRPr="00B828A9">
        <w:rPr>
          <w:rFonts w:ascii="Garamond" w:hAnsi="Garamond"/>
          <w:bCs/>
          <w:color w:val="002060"/>
          <w:sz w:val="32"/>
          <w:szCs w:val="32"/>
        </w:rPr>
        <w:t>SCHULTHESS</w:t>
      </w:r>
      <w:r w:rsidRPr="00B828A9">
        <w:rPr>
          <w:rFonts w:ascii="Garamond" w:hAnsi="Garamond"/>
          <w:bCs/>
          <w:color w:val="002060"/>
          <w:sz w:val="32"/>
          <w:szCs w:val="32"/>
        </w:rPr>
        <w:t xml:space="preserve"> (Suisse)</w:t>
      </w:r>
    </w:p>
    <w:p w:rsidR="00B828A9" w:rsidRDefault="00B828A9" w:rsidP="00F35948">
      <w:pPr>
        <w:pStyle w:val="Default"/>
        <w:tabs>
          <w:tab w:val="center" w:pos="4680"/>
        </w:tabs>
        <w:ind w:left="720"/>
        <w:rPr>
          <w:rFonts w:ascii="Garamond" w:hAnsi="Garamond"/>
          <w:b/>
          <w:bCs/>
          <w:color w:val="002060"/>
          <w:sz w:val="32"/>
          <w:szCs w:val="32"/>
        </w:rPr>
      </w:pPr>
    </w:p>
    <w:p w:rsidR="00B828A9" w:rsidRDefault="007715DD" w:rsidP="00F35948">
      <w:pPr>
        <w:pStyle w:val="Default"/>
        <w:tabs>
          <w:tab w:val="center" w:pos="4680"/>
        </w:tabs>
        <w:ind w:left="720"/>
        <w:rPr>
          <w:rFonts w:ascii="Garamond" w:hAnsi="Garamond"/>
          <w:b/>
          <w:bCs/>
          <w:color w:val="002060"/>
          <w:sz w:val="32"/>
          <w:szCs w:val="32"/>
        </w:rPr>
      </w:pPr>
      <w:r>
        <w:rPr>
          <w:rFonts w:ascii="Garamond" w:hAnsi="Garamond"/>
          <w:b/>
          <w:bCs/>
          <w:color w:val="002060"/>
          <w:sz w:val="32"/>
          <w:szCs w:val="32"/>
        </w:rPr>
        <w:t>Secrétaire</w:t>
      </w:r>
      <w:r w:rsidR="00EB05F3">
        <w:rPr>
          <w:rFonts w:ascii="Garamond" w:hAnsi="Garamond"/>
          <w:b/>
          <w:bCs/>
          <w:color w:val="002060"/>
          <w:sz w:val="32"/>
          <w:szCs w:val="32"/>
        </w:rPr>
        <w:t xml:space="preserve"> </w:t>
      </w:r>
      <w:r>
        <w:rPr>
          <w:rFonts w:ascii="Garamond" w:hAnsi="Garamond"/>
          <w:b/>
          <w:bCs/>
          <w:color w:val="002060"/>
          <w:sz w:val="32"/>
          <w:szCs w:val="32"/>
        </w:rPr>
        <w:t>géné</w:t>
      </w:r>
      <w:r w:rsidR="00B828A9">
        <w:rPr>
          <w:rFonts w:ascii="Garamond" w:hAnsi="Garamond"/>
          <w:b/>
          <w:bCs/>
          <w:color w:val="002060"/>
          <w:sz w:val="32"/>
          <w:szCs w:val="32"/>
        </w:rPr>
        <w:t>ral</w:t>
      </w:r>
    </w:p>
    <w:p w:rsidR="00B828A9" w:rsidRPr="00B828A9" w:rsidRDefault="00B828A9" w:rsidP="00B828A9">
      <w:pPr>
        <w:pStyle w:val="Default"/>
        <w:tabs>
          <w:tab w:val="center" w:pos="4680"/>
        </w:tabs>
        <w:ind w:left="720"/>
        <w:jc w:val="both"/>
        <w:rPr>
          <w:rFonts w:ascii="Garamond" w:hAnsi="Garamond"/>
          <w:bCs/>
          <w:color w:val="002060"/>
          <w:sz w:val="32"/>
          <w:szCs w:val="32"/>
        </w:rPr>
      </w:pPr>
      <w:r w:rsidRPr="00B828A9">
        <w:rPr>
          <w:rFonts w:ascii="Garamond" w:hAnsi="Garamond"/>
          <w:bCs/>
          <w:color w:val="002060"/>
          <w:sz w:val="32"/>
          <w:szCs w:val="32"/>
        </w:rPr>
        <w:t xml:space="preserve">Jean </w:t>
      </w:r>
      <w:r w:rsidR="00FA4CD8" w:rsidRPr="00B828A9">
        <w:rPr>
          <w:rFonts w:ascii="Garamond" w:hAnsi="Garamond"/>
          <w:bCs/>
          <w:color w:val="002060"/>
          <w:sz w:val="32"/>
          <w:szCs w:val="32"/>
        </w:rPr>
        <w:t>LECLERCQ</w:t>
      </w:r>
      <w:r w:rsidRPr="00B828A9">
        <w:rPr>
          <w:rFonts w:ascii="Garamond" w:hAnsi="Garamond"/>
          <w:bCs/>
          <w:color w:val="002060"/>
          <w:sz w:val="32"/>
          <w:szCs w:val="32"/>
        </w:rPr>
        <w:t xml:space="preserve"> (Belgique)</w:t>
      </w:r>
    </w:p>
    <w:p w:rsidR="00B828A9" w:rsidRDefault="00B828A9" w:rsidP="00B828A9">
      <w:pPr>
        <w:pStyle w:val="Default"/>
        <w:tabs>
          <w:tab w:val="center" w:pos="4680"/>
        </w:tabs>
        <w:ind w:left="720"/>
        <w:jc w:val="both"/>
        <w:rPr>
          <w:rFonts w:ascii="Garamond" w:hAnsi="Garamond"/>
          <w:b/>
          <w:bCs/>
          <w:color w:val="002060"/>
          <w:sz w:val="32"/>
          <w:szCs w:val="32"/>
        </w:rPr>
      </w:pPr>
    </w:p>
    <w:p w:rsidR="00B828A9" w:rsidRPr="00B828A9" w:rsidRDefault="00B828A9" w:rsidP="00B828A9">
      <w:pPr>
        <w:pStyle w:val="Default"/>
        <w:tabs>
          <w:tab w:val="center" w:pos="4680"/>
        </w:tabs>
        <w:ind w:left="720"/>
        <w:jc w:val="both"/>
        <w:rPr>
          <w:rFonts w:ascii="Garamond" w:hAnsi="Garamond"/>
          <w:bCs/>
          <w:color w:val="002060"/>
          <w:sz w:val="32"/>
          <w:szCs w:val="32"/>
        </w:rPr>
      </w:pPr>
      <w:r>
        <w:rPr>
          <w:rFonts w:ascii="Garamond" w:hAnsi="Garamond"/>
          <w:b/>
          <w:bCs/>
          <w:color w:val="002060"/>
          <w:sz w:val="32"/>
          <w:szCs w:val="32"/>
        </w:rPr>
        <w:t>Vice-présidents</w:t>
      </w:r>
    </w:p>
    <w:p w:rsidR="00B828A9" w:rsidRPr="00B828A9" w:rsidRDefault="00B828A9" w:rsidP="00B828A9">
      <w:pPr>
        <w:pStyle w:val="Default"/>
        <w:tabs>
          <w:tab w:val="center" w:pos="4680"/>
        </w:tabs>
        <w:ind w:left="720"/>
        <w:jc w:val="both"/>
        <w:rPr>
          <w:rFonts w:ascii="Garamond" w:hAnsi="Garamond"/>
          <w:bCs/>
          <w:color w:val="002060"/>
          <w:sz w:val="32"/>
          <w:szCs w:val="32"/>
        </w:rPr>
      </w:pPr>
      <w:r w:rsidRPr="00B828A9">
        <w:rPr>
          <w:rFonts w:ascii="Garamond" w:hAnsi="Garamond"/>
          <w:bCs/>
          <w:color w:val="002060"/>
          <w:sz w:val="32"/>
          <w:szCs w:val="32"/>
        </w:rPr>
        <w:t>Ann</w:t>
      </w:r>
      <w:r w:rsidR="007715DD">
        <w:rPr>
          <w:rFonts w:ascii="Garamond" w:hAnsi="Garamond"/>
          <w:bCs/>
          <w:color w:val="002060"/>
          <w:sz w:val="32"/>
          <w:szCs w:val="32"/>
        </w:rPr>
        <w:t>e</w:t>
      </w:r>
      <w:r w:rsidR="00EB05F3">
        <w:rPr>
          <w:rFonts w:ascii="Garamond" w:hAnsi="Garamond"/>
          <w:bCs/>
          <w:color w:val="002060"/>
          <w:sz w:val="32"/>
          <w:szCs w:val="32"/>
        </w:rPr>
        <w:t xml:space="preserve"> </w:t>
      </w:r>
      <w:r w:rsidR="00FA4CD8" w:rsidRPr="00B828A9">
        <w:rPr>
          <w:rFonts w:ascii="Garamond" w:hAnsi="Garamond"/>
          <w:bCs/>
          <w:color w:val="002060"/>
          <w:sz w:val="32"/>
          <w:szCs w:val="32"/>
        </w:rPr>
        <w:t>BAUDART</w:t>
      </w:r>
      <w:r w:rsidRPr="00B828A9">
        <w:rPr>
          <w:rFonts w:ascii="Garamond" w:hAnsi="Garamond"/>
          <w:bCs/>
          <w:color w:val="002060"/>
          <w:sz w:val="32"/>
          <w:szCs w:val="32"/>
        </w:rPr>
        <w:t xml:space="preserve"> (France), Ali </w:t>
      </w:r>
      <w:r w:rsidR="00FA4CD8" w:rsidRPr="00B828A9">
        <w:rPr>
          <w:rFonts w:ascii="Garamond" w:hAnsi="Garamond"/>
          <w:bCs/>
          <w:color w:val="002060"/>
          <w:sz w:val="32"/>
          <w:szCs w:val="32"/>
        </w:rPr>
        <w:t>CHENOUFI</w:t>
      </w:r>
      <w:r w:rsidRPr="00B828A9">
        <w:rPr>
          <w:rFonts w:ascii="Garamond" w:hAnsi="Garamond"/>
          <w:bCs/>
          <w:color w:val="002060"/>
          <w:sz w:val="32"/>
          <w:szCs w:val="32"/>
        </w:rPr>
        <w:t xml:space="preserve"> (Tunisie), Baudouin</w:t>
      </w:r>
      <w:r w:rsidR="002F061C">
        <w:rPr>
          <w:rFonts w:ascii="Garamond" w:hAnsi="Garamond"/>
          <w:bCs/>
          <w:color w:val="002060"/>
          <w:sz w:val="32"/>
          <w:szCs w:val="32"/>
        </w:rPr>
        <w:t xml:space="preserve"> </w:t>
      </w:r>
      <w:r w:rsidR="007715DD">
        <w:rPr>
          <w:rFonts w:ascii="Garamond" w:hAnsi="Garamond"/>
          <w:bCs/>
          <w:color w:val="002060"/>
          <w:sz w:val="32"/>
          <w:szCs w:val="32"/>
        </w:rPr>
        <w:t>DECHARNE</w:t>
      </w:r>
      <w:r w:rsidR="00FA4CD8" w:rsidRPr="00B828A9">
        <w:rPr>
          <w:rFonts w:ascii="Garamond" w:hAnsi="Garamond"/>
          <w:bCs/>
          <w:color w:val="002060"/>
          <w:sz w:val="32"/>
          <w:szCs w:val="32"/>
        </w:rPr>
        <w:t>UX</w:t>
      </w:r>
      <w:r w:rsidRPr="00B828A9">
        <w:rPr>
          <w:rFonts w:ascii="Garamond" w:hAnsi="Garamond"/>
          <w:bCs/>
          <w:color w:val="002060"/>
          <w:sz w:val="32"/>
          <w:szCs w:val="32"/>
        </w:rPr>
        <w:t xml:space="preserve"> (Belgique), Claude </w:t>
      </w:r>
      <w:r w:rsidR="00FA4CD8" w:rsidRPr="00B828A9">
        <w:rPr>
          <w:rFonts w:ascii="Garamond" w:hAnsi="Garamond"/>
          <w:bCs/>
          <w:color w:val="002060"/>
          <w:sz w:val="32"/>
          <w:szCs w:val="32"/>
        </w:rPr>
        <w:t>PICHÉ</w:t>
      </w:r>
      <w:r w:rsidRPr="00B828A9">
        <w:rPr>
          <w:rFonts w:ascii="Garamond" w:hAnsi="Garamond"/>
          <w:bCs/>
          <w:color w:val="002060"/>
          <w:sz w:val="32"/>
          <w:szCs w:val="32"/>
        </w:rPr>
        <w:t xml:space="preserve"> (Canada)</w:t>
      </w:r>
      <w:r w:rsidR="009C1073">
        <w:rPr>
          <w:rFonts w:ascii="Garamond" w:hAnsi="Garamond"/>
          <w:bCs/>
          <w:color w:val="002060"/>
          <w:sz w:val="32"/>
          <w:szCs w:val="32"/>
        </w:rPr>
        <w:t xml:space="preserve">, </w:t>
      </w:r>
      <w:r w:rsidR="009C1073" w:rsidRPr="009C1073">
        <w:rPr>
          <w:rFonts w:ascii="Garamond" w:hAnsi="Garamond"/>
          <w:bCs/>
          <w:color w:val="002060"/>
          <w:sz w:val="32"/>
          <w:szCs w:val="32"/>
        </w:rPr>
        <w:t>Makoto</w:t>
      </w:r>
      <w:r w:rsidR="002F061C">
        <w:rPr>
          <w:rFonts w:ascii="Garamond" w:hAnsi="Garamond"/>
          <w:bCs/>
          <w:color w:val="002060"/>
          <w:sz w:val="32"/>
          <w:szCs w:val="32"/>
        </w:rPr>
        <w:t xml:space="preserve"> </w:t>
      </w:r>
      <w:r w:rsidR="009C1073" w:rsidRPr="009C1073">
        <w:rPr>
          <w:rFonts w:ascii="Garamond" w:hAnsi="Garamond"/>
          <w:bCs/>
          <w:color w:val="002060"/>
          <w:sz w:val="32"/>
          <w:szCs w:val="32"/>
        </w:rPr>
        <w:t>SEKIMURA</w:t>
      </w:r>
      <w:r w:rsidR="009C1073">
        <w:t xml:space="preserve"> (</w:t>
      </w:r>
      <w:r w:rsidR="009C1073" w:rsidRPr="009C1073">
        <w:rPr>
          <w:rFonts w:ascii="Garamond" w:hAnsi="Garamond"/>
          <w:bCs/>
          <w:color w:val="002060"/>
          <w:sz w:val="32"/>
          <w:szCs w:val="32"/>
        </w:rPr>
        <w:t>Japon</w:t>
      </w:r>
      <w:r w:rsidR="009C1073">
        <w:t>)</w:t>
      </w:r>
    </w:p>
    <w:p w:rsidR="00B828A9" w:rsidRDefault="00B828A9" w:rsidP="00B828A9">
      <w:pPr>
        <w:pStyle w:val="Default"/>
        <w:tabs>
          <w:tab w:val="center" w:pos="4680"/>
        </w:tabs>
        <w:ind w:left="720"/>
        <w:jc w:val="both"/>
        <w:rPr>
          <w:rFonts w:ascii="Garamond" w:hAnsi="Garamond"/>
          <w:b/>
          <w:bCs/>
          <w:color w:val="002060"/>
          <w:sz w:val="32"/>
          <w:szCs w:val="32"/>
        </w:rPr>
      </w:pPr>
    </w:p>
    <w:p w:rsidR="00B828A9" w:rsidRDefault="007715DD" w:rsidP="00B828A9">
      <w:pPr>
        <w:pStyle w:val="Default"/>
        <w:tabs>
          <w:tab w:val="center" w:pos="4680"/>
        </w:tabs>
        <w:ind w:left="720"/>
        <w:jc w:val="both"/>
        <w:rPr>
          <w:rFonts w:ascii="Garamond" w:hAnsi="Garamond"/>
          <w:b/>
          <w:bCs/>
          <w:color w:val="002060"/>
          <w:sz w:val="32"/>
          <w:szCs w:val="32"/>
        </w:rPr>
      </w:pPr>
      <w:r>
        <w:rPr>
          <w:rFonts w:ascii="Garamond" w:hAnsi="Garamond"/>
          <w:b/>
          <w:bCs/>
          <w:color w:val="002060"/>
          <w:sz w:val="32"/>
          <w:szCs w:val="32"/>
        </w:rPr>
        <w:t>Trésorier</w:t>
      </w:r>
    </w:p>
    <w:p w:rsidR="00C35EDB" w:rsidRDefault="007715DD" w:rsidP="00F35948">
      <w:pPr>
        <w:pStyle w:val="Default"/>
        <w:tabs>
          <w:tab w:val="center" w:pos="4680"/>
        </w:tabs>
        <w:ind w:left="720"/>
        <w:rPr>
          <w:rFonts w:ascii="Garamond" w:hAnsi="Garamond"/>
          <w:bCs/>
          <w:color w:val="002060"/>
          <w:sz w:val="32"/>
          <w:szCs w:val="32"/>
        </w:rPr>
      </w:pPr>
      <w:r w:rsidRPr="007715DD">
        <w:rPr>
          <w:rFonts w:ascii="Garamond" w:hAnsi="Garamond"/>
          <w:bCs/>
          <w:color w:val="002060"/>
          <w:sz w:val="32"/>
          <w:szCs w:val="32"/>
        </w:rPr>
        <w:t>Guy BERNARD</w:t>
      </w:r>
      <w:r>
        <w:rPr>
          <w:rFonts w:ascii="Garamond" w:hAnsi="Garamond"/>
          <w:bCs/>
          <w:color w:val="002060"/>
          <w:sz w:val="32"/>
          <w:szCs w:val="32"/>
        </w:rPr>
        <w:t xml:space="preserve"> (France)</w:t>
      </w:r>
    </w:p>
    <w:p w:rsidR="007715DD" w:rsidRDefault="007715DD" w:rsidP="00F35948">
      <w:pPr>
        <w:pStyle w:val="Default"/>
        <w:tabs>
          <w:tab w:val="center" w:pos="4680"/>
        </w:tabs>
        <w:ind w:left="720"/>
        <w:rPr>
          <w:rFonts w:ascii="Garamond" w:hAnsi="Garamond"/>
          <w:bCs/>
          <w:color w:val="002060"/>
          <w:sz w:val="32"/>
          <w:szCs w:val="32"/>
        </w:rPr>
      </w:pPr>
    </w:p>
    <w:p w:rsidR="000B1F14" w:rsidRPr="00B14ED6" w:rsidRDefault="007715DD" w:rsidP="000B1F14">
      <w:pPr>
        <w:pStyle w:val="Default"/>
        <w:tabs>
          <w:tab w:val="center" w:pos="4680"/>
        </w:tabs>
        <w:ind w:left="720"/>
        <w:rPr>
          <w:rFonts w:ascii="Garamond" w:hAnsi="Garamond"/>
          <w:bCs/>
          <w:color w:val="002060"/>
          <w:sz w:val="32"/>
          <w:szCs w:val="32"/>
        </w:rPr>
      </w:pPr>
      <w:r w:rsidRPr="00B14ED6">
        <w:rPr>
          <w:rFonts w:ascii="Garamond" w:hAnsi="Garamond"/>
          <w:bCs/>
          <w:color w:val="002060"/>
          <w:sz w:val="32"/>
          <w:szCs w:val="32"/>
        </w:rPr>
        <w:t>Site internet de l’ASPLF :</w:t>
      </w:r>
      <w:hyperlink r:id="rId13" w:history="1">
        <w:r w:rsidR="00C60291" w:rsidRPr="00B14ED6">
          <w:rPr>
            <w:rStyle w:val="Hyperlink"/>
            <w:rFonts w:ascii="Garamond" w:hAnsi="Garamond"/>
            <w:bCs/>
            <w:color w:val="C0504D" w:themeColor="accent2"/>
            <w:sz w:val="32"/>
            <w:szCs w:val="32"/>
          </w:rPr>
          <w:t>www.asplf.org</w:t>
        </w:r>
      </w:hyperlink>
    </w:p>
    <w:p w:rsidR="00C60291" w:rsidRPr="00B14ED6" w:rsidRDefault="00C60291" w:rsidP="000B1F14">
      <w:pPr>
        <w:pStyle w:val="Default"/>
        <w:tabs>
          <w:tab w:val="center" w:pos="4680"/>
        </w:tabs>
        <w:ind w:left="720"/>
        <w:rPr>
          <w:rFonts w:ascii="Garamond" w:hAnsi="Garamond"/>
          <w:bCs/>
          <w:color w:val="002060"/>
          <w:sz w:val="32"/>
          <w:szCs w:val="32"/>
        </w:rPr>
      </w:pPr>
      <w:r w:rsidRPr="00B14ED6">
        <w:rPr>
          <w:rFonts w:ascii="Garamond" w:hAnsi="Garamond"/>
          <w:bCs/>
          <w:color w:val="002060"/>
          <w:sz w:val="32"/>
          <w:szCs w:val="32"/>
        </w:rPr>
        <w:t>L’ASPLF est</w:t>
      </w:r>
      <w:r w:rsidR="002F061C">
        <w:rPr>
          <w:rFonts w:ascii="Garamond" w:hAnsi="Garamond"/>
          <w:bCs/>
          <w:color w:val="002060"/>
          <w:sz w:val="32"/>
          <w:szCs w:val="32"/>
        </w:rPr>
        <w:t xml:space="preserve"> </w:t>
      </w:r>
      <w:r w:rsidRPr="00B14ED6">
        <w:rPr>
          <w:rFonts w:ascii="Garamond" w:hAnsi="Garamond"/>
          <w:bCs/>
          <w:color w:val="002060"/>
          <w:sz w:val="32"/>
          <w:szCs w:val="32"/>
        </w:rPr>
        <w:t>membre de l’Agence</w:t>
      </w:r>
      <w:r w:rsidR="002F061C">
        <w:rPr>
          <w:rFonts w:ascii="Garamond" w:hAnsi="Garamond"/>
          <w:bCs/>
          <w:color w:val="002060"/>
          <w:sz w:val="32"/>
          <w:szCs w:val="32"/>
        </w:rPr>
        <w:t xml:space="preserve"> </w:t>
      </w:r>
      <w:r w:rsidRPr="00B14ED6">
        <w:rPr>
          <w:rFonts w:ascii="Garamond" w:hAnsi="Garamond"/>
          <w:bCs/>
          <w:color w:val="002060"/>
          <w:sz w:val="32"/>
          <w:szCs w:val="32"/>
        </w:rPr>
        <w:t xml:space="preserve">Universitaire de la Francophonie (AUF, site internet </w:t>
      </w:r>
      <w:r w:rsidRPr="002F061C">
        <w:rPr>
          <w:rFonts w:ascii="Garamond" w:hAnsi="Garamond"/>
          <w:bCs/>
          <w:color w:val="C0504D" w:themeColor="accent2"/>
          <w:sz w:val="32"/>
          <w:szCs w:val="32"/>
          <w:u w:val="single"/>
        </w:rPr>
        <w:t>www.auf.org</w:t>
      </w:r>
      <w:r w:rsidRPr="00B14ED6">
        <w:rPr>
          <w:rFonts w:ascii="Garamond" w:hAnsi="Garamond"/>
          <w:bCs/>
          <w:color w:val="002060"/>
          <w:sz w:val="32"/>
          <w:szCs w:val="32"/>
        </w:rPr>
        <w:t>).</w:t>
      </w:r>
    </w:p>
    <w:p w:rsidR="00C60291" w:rsidRPr="000B1F14" w:rsidRDefault="00C60291" w:rsidP="00C60291">
      <w:pPr>
        <w:pStyle w:val="Default"/>
        <w:tabs>
          <w:tab w:val="center" w:pos="4680"/>
        </w:tabs>
        <w:ind w:left="720"/>
        <w:rPr>
          <w:rFonts w:ascii="Garamond" w:hAnsi="Garamond"/>
          <w:b/>
          <w:bCs/>
          <w:color w:val="002060"/>
          <w:sz w:val="28"/>
          <w:szCs w:val="28"/>
        </w:rPr>
      </w:pPr>
    </w:p>
    <w:p w:rsidR="00C60291" w:rsidRDefault="00B828A9" w:rsidP="00807DF8">
      <w:pPr>
        <w:pStyle w:val="Default"/>
        <w:tabs>
          <w:tab w:val="center" w:pos="4680"/>
        </w:tabs>
        <w:ind w:left="720"/>
        <w:rPr>
          <w:rFonts w:ascii="Garamond" w:hAnsi="Garamond"/>
          <w:b/>
          <w:bCs/>
          <w:color w:val="943634" w:themeColor="accent2" w:themeShade="BF"/>
          <w:sz w:val="32"/>
          <w:szCs w:val="32"/>
        </w:rPr>
      </w:pPr>
      <w:r w:rsidRPr="00CA60A8">
        <w:rPr>
          <w:rFonts w:ascii="Garamond" w:hAnsi="Garamond"/>
          <w:b/>
          <w:bCs/>
          <w:color w:val="943634" w:themeColor="accent2" w:themeShade="BF"/>
          <w:sz w:val="32"/>
          <w:szCs w:val="32"/>
        </w:rPr>
        <w:t>Comité</w:t>
      </w:r>
      <w:r w:rsidR="002F061C">
        <w:rPr>
          <w:rFonts w:ascii="Garamond" w:hAnsi="Garamond"/>
          <w:b/>
          <w:bCs/>
          <w:color w:val="943634" w:themeColor="accent2" w:themeShade="BF"/>
          <w:sz w:val="32"/>
          <w:szCs w:val="32"/>
        </w:rPr>
        <w:t xml:space="preserve"> </w:t>
      </w:r>
      <w:r w:rsidRPr="00CA60A8">
        <w:rPr>
          <w:rFonts w:ascii="Garamond" w:hAnsi="Garamond"/>
          <w:b/>
          <w:bCs/>
          <w:color w:val="943634" w:themeColor="accent2" w:themeShade="BF"/>
          <w:sz w:val="32"/>
          <w:szCs w:val="32"/>
        </w:rPr>
        <w:t>d’honneur</w:t>
      </w:r>
    </w:p>
    <w:p w:rsidR="005E5E91" w:rsidRDefault="005E5E91" w:rsidP="00807DF8">
      <w:pPr>
        <w:pStyle w:val="Default"/>
        <w:tabs>
          <w:tab w:val="center" w:pos="4680"/>
        </w:tabs>
        <w:ind w:left="720"/>
        <w:rPr>
          <w:rFonts w:ascii="Garamond" w:hAnsi="Garamond"/>
          <w:b/>
          <w:bCs/>
          <w:color w:val="943634" w:themeColor="accent2" w:themeShade="BF"/>
          <w:sz w:val="32"/>
          <w:szCs w:val="32"/>
        </w:rPr>
      </w:pPr>
    </w:p>
    <w:p w:rsidR="00A61549" w:rsidRPr="00807DF8" w:rsidRDefault="00A61549" w:rsidP="00807DF8">
      <w:pPr>
        <w:pStyle w:val="Default"/>
        <w:tabs>
          <w:tab w:val="center" w:pos="4680"/>
        </w:tabs>
        <w:ind w:left="720"/>
        <w:rPr>
          <w:rFonts w:ascii="Garamond" w:hAnsi="Garamond"/>
          <w:bCs/>
          <w:color w:val="002060"/>
          <w:sz w:val="32"/>
          <w:szCs w:val="32"/>
        </w:rPr>
      </w:pPr>
      <w:r w:rsidRPr="00807DF8">
        <w:rPr>
          <w:rFonts w:ascii="Garamond" w:hAnsi="Garamond"/>
          <w:bCs/>
          <w:color w:val="002060"/>
          <w:sz w:val="32"/>
          <w:szCs w:val="32"/>
        </w:rPr>
        <w:t xml:space="preserve">Jean </w:t>
      </w:r>
      <w:r w:rsidR="00FA4CD8" w:rsidRPr="00807DF8">
        <w:rPr>
          <w:rFonts w:ascii="Garamond" w:hAnsi="Garamond"/>
          <w:bCs/>
          <w:color w:val="002060"/>
          <w:sz w:val="32"/>
          <w:szCs w:val="32"/>
        </w:rPr>
        <w:t>FERRARI</w:t>
      </w:r>
      <w:r w:rsidR="00C42484">
        <w:rPr>
          <w:rFonts w:ascii="Garamond" w:hAnsi="Garamond"/>
          <w:bCs/>
          <w:color w:val="002060"/>
          <w:sz w:val="32"/>
          <w:szCs w:val="32"/>
        </w:rPr>
        <w:t>,</w:t>
      </w:r>
      <w:r w:rsidR="002F061C">
        <w:rPr>
          <w:rFonts w:ascii="Garamond" w:hAnsi="Garamond"/>
          <w:bCs/>
          <w:color w:val="002060"/>
          <w:sz w:val="32"/>
          <w:szCs w:val="32"/>
        </w:rPr>
        <w:t xml:space="preserve"> </w:t>
      </w:r>
      <w:r w:rsidRPr="00807DF8">
        <w:rPr>
          <w:rFonts w:ascii="Garamond" w:hAnsi="Garamond"/>
          <w:bCs/>
          <w:color w:val="002060"/>
          <w:sz w:val="32"/>
          <w:szCs w:val="32"/>
        </w:rPr>
        <w:t>Président</w:t>
      </w:r>
      <w:r w:rsidR="002F061C">
        <w:rPr>
          <w:rFonts w:ascii="Garamond" w:hAnsi="Garamond"/>
          <w:bCs/>
          <w:color w:val="002060"/>
          <w:sz w:val="32"/>
          <w:szCs w:val="32"/>
        </w:rPr>
        <w:t xml:space="preserve"> </w:t>
      </w:r>
      <w:r w:rsidRPr="00807DF8">
        <w:rPr>
          <w:rFonts w:ascii="Garamond" w:hAnsi="Garamond"/>
          <w:bCs/>
          <w:color w:val="002060"/>
          <w:sz w:val="32"/>
          <w:szCs w:val="32"/>
        </w:rPr>
        <w:t xml:space="preserve">d’honneur de </w:t>
      </w:r>
      <w:r w:rsidR="00646B15">
        <w:rPr>
          <w:rFonts w:ascii="Garamond" w:hAnsi="Garamond"/>
          <w:bCs/>
          <w:color w:val="002060"/>
          <w:sz w:val="32"/>
          <w:szCs w:val="32"/>
        </w:rPr>
        <w:t>l’</w:t>
      </w:r>
      <w:r w:rsidRPr="00807DF8">
        <w:rPr>
          <w:rFonts w:ascii="Garamond" w:hAnsi="Garamond"/>
          <w:bCs/>
          <w:color w:val="002060"/>
          <w:sz w:val="32"/>
          <w:szCs w:val="32"/>
        </w:rPr>
        <w:t>ASPLF</w:t>
      </w:r>
    </w:p>
    <w:p w:rsidR="00C35EDB" w:rsidRPr="009C3727" w:rsidRDefault="00C35EDB" w:rsidP="00807DF8">
      <w:pPr>
        <w:pStyle w:val="Default"/>
        <w:tabs>
          <w:tab w:val="center" w:pos="4680"/>
        </w:tabs>
        <w:ind w:left="720"/>
        <w:rPr>
          <w:rFonts w:ascii="Times New Roman" w:hAnsi="Times New Roman" w:cs="Times New Roman"/>
          <w:bCs/>
          <w:color w:val="002060"/>
          <w:sz w:val="32"/>
          <w:szCs w:val="32"/>
        </w:rPr>
      </w:pPr>
      <w:r w:rsidRPr="00807DF8">
        <w:rPr>
          <w:rFonts w:ascii="Garamond" w:hAnsi="Garamond"/>
          <w:bCs/>
          <w:color w:val="002060"/>
          <w:sz w:val="32"/>
          <w:szCs w:val="32"/>
        </w:rPr>
        <w:t>Vasile</w:t>
      </w:r>
      <w:r w:rsidR="009C3727">
        <w:rPr>
          <w:rFonts w:ascii="Garamond" w:hAnsi="Garamond"/>
          <w:bCs/>
          <w:color w:val="002060"/>
          <w:sz w:val="32"/>
          <w:szCs w:val="32"/>
        </w:rPr>
        <w:t xml:space="preserve"> </w:t>
      </w:r>
      <w:r w:rsidR="00FA4CD8" w:rsidRPr="00807DF8">
        <w:rPr>
          <w:rFonts w:ascii="Garamond" w:hAnsi="Garamond"/>
          <w:bCs/>
          <w:color w:val="002060"/>
          <w:sz w:val="32"/>
          <w:szCs w:val="32"/>
        </w:rPr>
        <w:t>I</w:t>
      </w:r>
      <w:r w:rsidR="00FA4CD8" w:rsidRPr="00807DF8">
        <w:rPr>
          <w:rFonts w:ascii="Garamond" w:hAnsi="Times New Roman" w:cs="Times New Roman"/>
          <w:bCs/>
          <w:color w:val="002060"/>
          <w:sz w:val="32"/>
          <w:szCs w:val="32"/>
        </w:rPr>
        <w:t>Ș</w:t>
      </w:r>
      <w:r w:rsidR="00FA4CD8" w:rsidRPr="00807DF8">
        <w:rPr>
          <w:rFonts w:ascii="Garamond" w:hAnsi="Garamond" w:cs="Times New Roman"/>
          <w:bCs/>
          <w:color w:val="002060"/>
          <w:sz w:val="32"/>
          <w:szCs w:val="32"/>
        </w:rPr>
        <w:t>AN</w:t>
      </w:r>
      <w:r w:rsidR="00C42484">
        <w:rPr>
          <w:rFonts w:ascii="Garamond" w:hAnsi="Garamond" w:cs="Times New Roman"/>
          <w:bCs/>
          <w:color w:val="002060"/>
          <w:sz w:val="32"/>
          <w:szCs w:val="32"/>
        </w:rPr>
        <w:t xml:space="preserve">, </w:t>
      </w:r>
      <w:r w:rsidR="007715DD">
        <w:rPr>
          <w:rFonts w:ascii="Garamond" w:hAnsi="Garamond" w:cs="Times New Roman"/>
          <w:bCs/>
          <w:color w:val="002060"/>
          <w:sz w:val="32"/>
          <w:szCs w:val="32"/>
        </w:rPr>
        <w:t>Re</w:t>
      </w:r>
      <w:r w:rsidRPr="00807DF8">
        <w:rPr>
          <w:rFonts w:ascii="Garamond" w:hAnsi="Garamond" w:cs="Times New Roman"/>
          <w:bCs/>
          <w:color w:val="002060"/>
          <w:sz w:val="32"/>
          <w:szCs w:val="32"/>
        </w:rPr>
        <w:t xml:space="preserve">cteur de l’Université </w:t>
      </w:r>
      <w:r w:rsidR="002F061C">
        <w:rPr>
          <w:rFonts w:ascii="Garamond" w:hAnsi="Garamond" w:cs="Times New Roman"/>
          <w:bCs/>
          <w:color w:val="002060"/>
          <w:sz w:val="32"/>
          <w:szCs w:val="32"/>
        </w:rPr>
        <w:t>« Al.I.Cuza »</w:t>
      </w:r>
      <w:r w:rsidR="009C3727">
        <w:rPr>
          <w:rFonts w:ascii="Garamond" w:hAnsi="Garamond" w:cs="Times New Roman"/>
          <w:bCs/>
          <w:color w:val="002060"/>
          <w:sz w:val="32"/>
          <w:szCs w:val="32"/>
        </w:rPr>
        <w:t>, Ia</w:t>
      </w:r>
      <w:r w:rsidR="009C3727">
        <w:rPr>
          <w:rFonts w:ascii="Times New Roman" w:hAnsi="Times New Roman" w:cs="Times New Roman"/>
          <w:bCs/>
          <w:color w:val="002060"/>
          <w:sz w:val="32"/>
          <w:szCs w:val="32"/>
        </w:rPr>
        <w:t>și</w:t>
      </w:r>
    </w:p>
    <w:p w:rsidR="00C42484" w:rsidRPr="00C42484" w:rsidRDefault="00C42484" w:rsidP="00C42484">
      <w:pPr>
        <w:pStyle w:val="Default"/>
        <w:tabs>
          <w:tab w:val="center" w:pos="4680"/>
        </w:tabs>
        <w:ind w:left="720"/>
        <w:rPr>
          <w:rFonts w:ascii="Garamond" w:hAnsi="Garamond" w:cs="Times New Roman"/>
          <w:bCs/>
          <w:color w:val="002060"/>
          <w:sz w:val="32"/>
          <w:szCs w:val="32"/>
        </w:rPr>
      </w:pPr>
      <w:r w:rsidRPr="00C42484">
        <w:rPr>
          <w:rFonts w:ascii="Garamond" w:hAnsi="Garamond" w:cs="Times New Roman"/>
          <w:bCs/>
          <w:color w:val="002060"/>
          <w:sz w:val="32"/>
          <w:szCs w:val="32"/>
          <w:lang w:val="ro-RO"/>
        </w:rPr>
        <w:t xml:space="preserve">Evanghelos MOUTSOUPOULOS, Membre de  </w:t>
      </w:r>
      <w:r w:rsidR="007715DD">
        <w:rPr>
          <w:rFonts w:ascii="Garamond" w:hAnsi="Garamond" w:cs="Times New Roman"/>
          <w:bCs/>
          <w:color w:val="002060"/>
          <w:sz w:val="32"/>
          <w:szCs w:val="32"/>
          <w:lang w:val="ro-RO"/>
        </w:rPr>
        <w:t>l’Académie de Grè</w:t>
      </w:r>
      <w:r>
        <w:rPr>
          <w:rFonts w:ascii="Garamond" w:hAnsi="Garamond" w:cs="Times New Roman"/>
          <w:bCs/>
          <w:color w:val="002060"/>
          <w:sz w:val="32"/>
          <w:szCs w:val="32"/>
          <w:lang w:val="ro-RO"/>
        </w:rPr>
        <w:t>ce</w:t>
      </w:r>
    </w:p>
    <w:p w:rsidR="00A61549" w:rsidRPr="00807DF8" w:rsidRDefault="00A61549" w:rsidP="00807DF8">
      <w:pPr>
        <w:pStyle w:val="Default"/>
        <w:tabs>
          <w:tab w:val="center" w:pos="4680"/>
        </w:tabs>
        <w:ind w:left="720"/>
        <w:rPr>
          <w:rFonts w:ascii="Garamond" w:hAnsi="Garamond"/>
          <w:bCs/>
          <w:color w:val="002060"/>
          <w:sz w:val="32"/>
          <w:szCs w:val="32"/>
        </w:rPr>
      </w:pPr>
      <w:r w:rsidRPr="00807DF8">
        <w:rPr>
          <w:rFonts w:ascii="Garamond" w:hAnsi="Garamond"/>
          <w:bCs/>
          <w:color w:val="002060"/>
          <w:sz w:val="32"/>
          <w:szCs w:val="32"/>
        </w:rPr>
        <w:t>Alexandru</w:t>
      </w:r>
      <w:r w:rsidR="009C3727">
        <w:rPr>
          <w:rFonts w:ascii="Garamond" w:hAnsi="Garamond"/>
          <w:bCs/>
          <w:color w:val="002060"/>
          <w:sz w:val="32"/>
          <w:szCs w:val="32"/>
        </w:rPr>
        <w:t xml:space="preserve"> </w:t>
      </w:r>
      <w:r w:rsidR="00FA4CD8" w:rsidRPr="00807DF8">
        <w:rPr>
          <w:rFonts w:ascii="Garamond" w:hAnsi="Garamond"/>
          <w:bCs/>
          <w:color w:val="002060"/>
          <w:sz w:val="32"/>
          <w:szCs w:val="32"/>
        </w:rPr>
        <w:t>SURDU</w:t>
      </w:r>
      <w:r w:rsidR="00C42484">
        <w:rPr>
          <w:rFonts w:ascii="Garamond" w:hAnsi="Garamond"/>
          <w:bCs/>
          <w:color w:val="002060"/>
          <w:sz w:val="32"/>
          <w:szCs w:val="32"/>
        </w:rPr>
        <w:t>,</w:t>
      </w:r>
      <w:r w:rsidR="00807DF8">
        <w:rPr>
          <w:rFonts w:ascii="Garamond" w:hAnsi="Garamond"/>
          <w:bCs/>
          <w:color w:val="002060"/>
          <w:sz w:val="32"/>
          <w:szCs w:val="32"/>
        </w:rPr>
        <w:t xml:space="preserve"> V</w:t>
      </w:r>
      <w:r w:rsidR="007715DD">
        <w:rPr>
          <w:rFonts w:ascii="Garamond" w:hAnsi="Garamond"/>
          <w:bCs/>
          <w:color w:val="002060"/>
          <w:sz w:val="32"/>
          <w:szCs w:val="32"/>
        </w:rPr>
        <w:t>ice-président de l’Acadé</w:t>
      </w:r>
      <w:r w:rsidRPr="00807DF8">
        <w:rPr>
          <w:rFonts w:ascii="Garamond" w:hAnsi="Garamond"/>
          <w:bCs/>
          <w:color w:val="002060"/>
          <w:sz w:val="32"/>
          <w:szCs w:val="32"/>
        </w:rPr>
        <w:t>mie</w:t>
      </w:r>
      <w:r w:rsidR="005E5E91">
        <w:rPr>
          <w:rFonts w:ascii="Garamond" w:hAnsi="Garamond"/>
          <w:bCs/>
          <w:color w:val="002060"/>
          <w:sz w:val="32"/>
          <w:szCs w:val="32"/>
        </w:rPr>
        <w:t xml:space="preserve"> </w:t>
      </w:r>
      <w:r w:rsidRPr="00807DF8">
        <w:rPr>
          <w:rFonts w:ascii="Garamond" w:hAnsi="Garamond"/>
          <w:bCs/>
          <w:color w:val="002060"/>
          <w:sz w:val="32"/>
          <w:szCs w:val="32"/>
        </w:rPr>
        <w:t>Roumaine</w:t>
      </w:r>
    </w:p>
    <w:p w:rsidR="00E80A6D" w:rsidRPr="00807DF8" w:rsidRDefault="00C35EDB" w:rsidP="00807DF8">
      <w:pPr>
        <w:pStyle w:val="Default"/>
        <w:tabs>
          <w:tab w:val="center" w:pos="4680"/>
        </w:tabs>
        <w:ind w:left="720"/>
        <w:rPr>
          <w:rFonts w:ascii="Garamond" w:hAnsi="Garamond" w:cs="Times New Roman"/>
          <w:bCs/>
          <w:color w:val="002060"/>
          <w:sz w:val="32"/>
          <w:szCs w:val="32"/>
        </w:rPr>
      </w:pPr>
      <w:r w:rsidRPr="00807DF8">
        <w:rPr>
          <w:rFonts w:ascii="Garamond" w:hAnsi="Garamond"/>
          <w:bCs/>
          <w:color w:val="002060"/>
          <w:sz w:val="32"/>
          <w:szCs w:val="32"/>
        </w:rPr>
        <w:t>Teodor</w:t>
      </w:r>
      <w:r w:rsidR="009C3727">
        <w:rPr>
          <w:rFonts w:ascii="Garamond" w:hAnsi="Garamond"/>
          <w:bCs/>
          <w:color w:val="002060"/>
          <w:sz w:val="32"/>
          <w:szCs w:val="32"/>
        </w:rPr>
        <w:t xml:space="preserve"> </w:t>
      </w:r>
      <w:r w:rsidR="00FA4CD8" w:rsidRPr="00807DF8">
        <w:rPr>
          <w:rFonts w:ascii="Garamond" w:hAnsi="Garamond"/>
          <w:bCs/>
          <w:color w:val="002060"/>
          <w:sz w:val="32"/>
          <w:szCs w:val="32"/>
        </w:rPr>
        <w:t>DIMA</w:t>
      </w:r>
      <w:r w:rsidR="00C42484">
        <w:rPr>
          <w:rFonts w:ascii="Garamond" w:hAnsi="Garamond"/>
          <w:bCs/>
          <w:color w:val="002060"/>
          <w:sz w:val="32"/>
          <w:szCs w:val="32"/>
        </w:rPr>
        <w:t xml:space="preserve">, </w:t>
      </w:r>
      <w:r w:rsidR="00807DF8">
        <w:rPr>
          <w:rFonts w:ascii="Garamond" w:hAnsi="Garamond"/>
          <w:bCs/>
          <w:color w:val="002060"/>
          <w:sz w:val="32"/>
          <w:szCs w:val="32"/>
        </w:rPr>
        <w:t>M</w:t>
      </w:r>
      <w:r w:rsidRPr="00807DF8">
        <w:rPr>
          <w:rFonts w:ascii="Garamond" w:hAnsi="Garamond"/>
          <w:bCs/>
          <w:color w:val="002060"/>
          <w:sz w:val="32"/>
          <w:szCs w:val="32"/>
        </w:rPr>
        <w:t>embre de l</w:t>
      </w:r>
      <w:r w:rsidR="007715DD">
        <w:rPr>
          <w:rFonts w:ascii="Garamond" w:hAnsi="Garamond" w:cs="Times New Roman"/>
          <w:bCs/>
          <w:color w:val="002060"/>
          <w:sz w:val="32"/>
          <w:szCs w:val="32"/>
        </w:rPr>
        <w:t>’Acadé</w:t>
      </w:r>
      <w:r w:rsidRPr="00807DF8">
        <w:rPr>
          <w:rFonts w:ascii="Garamond" w:hAnsi="Garamond" w:cs="Times New Roman"/>
          <w:bCs/>
          <w:color w:val="002060"/>
          <w:sz w:val="32"/>
          <w:szCs w:val="32"/>
        </w:rPr>
        <w:t>mie</w:t>
      </w:r>
      <w:r w:rsidR="005E5E91">
        <w:rPr>
          <w:rFonts w:ascii="Garamond" w:hAnsi="Garamond" w:cs="Times New Roman"/>
          <w:bCs/>
          <w:color w:val="002060"/>
          <w:sz w:val="32"/>
          <w:szCs w:val="32"/>
        </w:rPr>
        <w:t xml:space="preserve"> </w:t>
      </w:r>
      <w:r w:rsidRPr="00807DF8">
        <w:rPr>
          <w:rFonts w:ascii="Garamond" w:hAnsi="Garamond" w:cs="Times New Roman"/>
          <w:bCs/>
          <w:color w:val="002060"/>
          <w:sz w:val="32"/>
          <w:szCs w:val="32"/>
        </w:rPr>
        <w:t>Roumaine</w:t>
      </w:r>
    </w:p>
    <w:p w:rsidR="00FA4CD8" w:rsidRPr="00807DF8" w:rsidRDefault="00FA4CD8" w:rsidP="00807DF8">
      <w:pPr>
        <w:pStyle w:val="Default"/>
        <w:ind w:left="720"/>
        <w:rPr>
          <w:rFonts w:ascii="Garamond" w:hAnsi="Garamond"/>
          <w:bCs/>
          <w:color w:val="002060"/>
          <w:sz w:val="32"/>
          <w:szCs w:val="32"/>
        </w:rPr>
      </w:pPr>
      <w:r w:rsidRPr="00807DF8">
        <w:rPr>
          <w:rFonts w:ascii="Garamond" w:hAnsi="Garamond" w:cs="Times New Roman"/>
          <w:bCs/>
          <w:color w:val="002060"/>
          <w:sz w:val="32"/>
          <w:szCs w:val="32"/>
        </w:rPr>
        <w:t>Petre DUMITRESCU</w:t>
      </w:r>
      <w:r w:rsidR="00C42484">
        <w:rPr>
          <w:rFonts w:ascii="Garamond" w:hAnsi="Garamond" w:cs="Times New Roman"/>
          <w:bCs/>
          <w:color w:val="002060"/>
          <w:sz w:val="32"/>
          <w:szCs w:val="32"/>
        </w:rPr>
        <w:t>,</w:t>
      </w:r>
      <w:r w:rsidR="005E5E91">
        <w:rPr>
          <w:rFonts w:ascii="Garamond" w:hAnsi="Garamond" w:cs="Times New Roman"/>
          <w:bCs/>
          <w:color w:val="002060"/>
          <w:sz w:val="32"/>
          <w:szCs w:val="32"/>
        </w:rPr>
        <w:t xml:space="preserve"> </w:t>
      </w:r>
      <w:r w:rsidRPr="00807DF8">
        <w:rPr>
          <w:rFonts w:ascii="Garamond" w:hAnsi="Garamond" w:cs="Times New Roman"/>
          <w:bCs/>
          <w:color w:val="002060"/>
          <w:sz w:val="32"/>
          <w:szCs w:val="32"/>
        </w:rPr>
        <w:t>Président</w:t>
      </w:r>
      <w:r w:rsidR="008C2C4C">
        <w:rPr>
          <w:rFonts w:ascii="Garamond" w:hAnsi="Garamond" w:cs="Times New Roman"/>
          <w:bCs/>
          <w:color w:val="002060"/>
          <w:sz w:val="32"/>
          <w:szCs w:val="32"/>
        </w:rPr>
        <w:t xml:space="preserve"> d`honneur</w:t>
      </w:r>
      <w:r w:rsidRPr="00807DF8">
        <w:rPr>
          <w:rFonts w:ascii="Garamond" w:hAnsi="Garamond" w:cs="Times New Roman"/>
          <w:bCs/>
          <w:color w:val="002060"/>
          <w:sz w:val="32"/>
          <w:szCs w:val="32"/>
        </w:rPr>
        <w:t xml:space="preserve"> de l’A</w:t>
      </w:r>
      <w:r w:rsidR="00C42484">
        <w:rPr>
          <w:rFonts w:ascii="Garamond" w:hAnsi="Garamond" w:cs="Times New Roman"/>
          <w:bCs/>
          <w:color w:val="002060"/>
          <w:sz w:val="32"/>
          <w:szCs w:val="32"/>
        </w:rPr>
        <w:t>ssociation</w:t>
      </w:r>
      <w:r w:rsidR="005E5E91">
        <w:rPr>
          <w:rFonts w:ascii="Garamond" w:hAnsi="Garamond" w:cs="Times New Roman"/>
          <w:bCs/>
          <w:color w:val="002060"/>
          <w:sz w:val="32"/>
          <w:szCs w:val="32"/>
        </w:rPr>
        <w:t xml:space="preserve"> </w:t>
      </w:r>
      <w:r w:rsidRPr="00807DF8">
        <w:rPr>
          <w:rFonts w:ascii="Garamond" w:hAnsi="Garamond" w:cs="Times New Roman"/>
          <w:bCs/>
          <w:color w:val="002060"/>
          <w:sz w:val="32"/>
          <w:szCs w:val="32"/>
        </w:rPr>
        <w:t>Roumaine</w:t>
      </w:r>
      <w:r w:rsidR="00C42484">
        <w:rPr>
          <w:rFonts w:ascii="Garamond" w:hAnsi="Garamond" w:cs="Times New Roman"/>
          <w:bCs/>
          <w:color w:val="002060"/>
          <w:sz w:val="32"/>
          <w:szCs w:val="32"/>
        </w:rPr>
        <w:t xml:space="preserve"> de</w:t>
      </w:r>
      <w:r w:rsidR="005E5E91">
        <w:rPr>
          <w:rFonts w:ascii="Garamond" w:hAnsi="Garamond" w:cs="Times New Roman"/>
          <w:bCs/>
          <w:color w:val="002060"/>
          <w:sz w:val="32"/>
          <w:szCs w:val="32"/>
        </w:rPr>
        <w:t xml:space="preserve"> </w:t>
      </w:r>
      <w:r w:rsidR="00C42484">
        <w:rPr>
          <w:rFonts w:ascii="Garamond" w:hAnsi="Garamond" w:cs="Times New Roman"/>
          <w:bCs/>
          <w:color w:val="002060"/>
          <w:sz w:val="32"/>
          <w:szCs w:val="32"/>
        </w:rPr>
        <w:t>P</w:t>
      </w:r>
      <w:r w:rsidR="00CA60A8">
        <w:rPr>
          <w:rFonts w:ascii="Garamond" w:hAnsi="Garamond" w:cs="Times New Roman"/>
          <w:bCs/>
          <w:color w:val="002060"/>
          <w:sz w:val="32"/>
          <w:szCs w:val="32"/>
        </w:rPr>
        <w:t>hilosophie</w:t>
      </w:r>
      <w:r w:rsidR="00C42484">
        <w:rPr>
          <w:rFonts w:ascii="Garamond" w:hAnsi="Garamond" w:cs="Times New Roman"/>
          <w:bCs/>
          <w:color w:val="002060"/>
          <w:sz w:val="32"/>
          <w:szCs w:val="32"/>
        </w:rPr>
        <w:t xml:space="preserve"> de Langue </w:t>
      </w:r>
      <w:r w:rsidR="00C42484" w:rsidRPr="00807DF8">
        <w:rPr>
          <w:rFonts w:ascii="Garamond" w:hAnsi="Garamond"/>
          <w:bCs/>
          <w:color w:val="002060"/>
          <w:sz w:val="32"/>
          <w:szCs w:val="32"/>
        </w:rPr>
        <w:t>Français</w:t>
      </w:r>
      <w:r w:rsidR="00C42484">
        <w:rPr>
          <w:rFonts w:ascii="Garamond" w:hAnsi="Garamond"/>
          <w:bCs/>
          <w:color w:val="002060"/>
          <w:sz w:val="32"/>
          <w:szCs w:val="32"/>
        </w:rPr>
        <w:t>e</w:t>
      </w:r>
    </w:p>
    <w:p w:rsidR="00A61549" w:rsidRPr="00807DF8" w:rsidRDefault="00A61549" w:rsidP="00807DF8">
      <w:pPr>
        <w:pStyle w:val="Default"/>
        <w:tabs>
          <w:tab w:val="center" w:pos="4680"/>
        </w:tabs>
        <w:ind w:left="720"/>
        <w:rPr>
          <w:rFonts w:ascii="Garamond" w:hAnsi="Garamond"/>
          <w:bCs/>
          <w:color w:val="002060"/>
          <w:sz w:val="32"/>
          <w:szCs w:val="32"/>
        </w:rPr>
      </w:pPr>
      <w:r w:rsidRPr="00807DF8">
        <w:rPr>
          <w:rFonts w:ascii="Garamond" w:hAnsi="Garamond"/>
          <w:bCs/>
          <w:color w:val="002060"/>
          <w:sz w:val="32"/>
          <w:szCs w:val="32"/>
        </w:rPr>
        <w:t xml:space="preserve">Fabien </w:t>
      </w:r>
      <w:r w:rsidR="00FA4CD8" w:rsidRPr="00807DF8">
        <w:rPr>
          <w:rFonts w:ascii="Garamond" w:hAnsi="Garamond"/>
          <w:bCs/>
          <w:color w:val="002060"/>
          <w:sz w:val="32"/>
          <w:szCs w:val="32"/>
        </w:rPr>
        <w:t>FLORI</w:t>
      </w:r>
      <w:r w:rsidR="00C42484">
        <w:rPr>
          <w:rFonts w:ascii="Garamond" w:hAnsi="Garamond"/>
          <w:bCs/>
          <w:color w:val="002060"/>
          <w:sz w:val="32"/>
          <w:szCs w:val="32"/>
        </w:rPr>
        <w:t xml:space="preserve">, </w:t>
      </w:r>
      <w:r w:rsidR="00CA60A8">
        <w:rPr>
          <w:rFonts w:ascii="Garamond" w:hAnsi="Garamond"/>
          <w:bCs/>
          <w:color w:val="002060"/>
          <w:sz w:val="32"/>
          <w:szCs w:val="32"/>
        </w:rPr>
        <w:t xml:space="preserve">Directeur du Bureau </w:t>
      </w:r>
      <w:r w:rsidRPr="00807DF8">
        <w:rPr>
          <w:rFonts w:ascii="Garamond" w:hAnsi="Garamond"/>
          <w:bCs/>
          <w:color w:val="002060"/>
          <w:sz w:val="32"/>
          <w:szCs w:val="32"/>
        </w:rPr>
        <w:t xml:space="preserve">AUF </w:t>
      </w:r>
      <w:r w:rsidR="007715DD">
        <w:rPr>
          <w:rFonts w:ascii="Garamond" w:hAnsi="Garamond"/>
          <w:bCs/>
          <w:color w:val="002060"/>
          <w:sz w:val="32"/>
          <w:szCs w:val="32"/>
        </w:rPr>
        <w:t xml:space="preserve">de </w:t>
      </w:r>
      <w:r w:rsidRPr="00807DF8">
        <w:rPr>
          <w:rFonts w:ascii="Garamond" w:hAnsi="Garamond"/>
          <w:bCs/>
          <w:color w:val="002060"/>
          <w:sz w:val="32"/>
          <w:szCs w:val="32"/>
        </w:rPr>
        <w:t>Bucarest</w:t>
      </w:r>
    </w:p>
    <w:p w:rsidR="00A61549" w:rsidRDefault="00A61549" w:rsidP="00807DF8">
      <w:pPr>
        <w:pStyle w:val="Default"/>
        <w:tabs>
          <w:tab w:val="center" w:pos="4680"/>
        </w:tabs>
        <w:ind w:left="720"/>
        <w:rPr>
          <w:rFonts w:ascii="Garamond" w:hAnsi="Garamond"/>
          <w:bCs/>
          <w:color w:val="002060"/>
          <w:sz w:val="32"/>
          <w:szCs w:val="32"/>
        </w:rPr>
      </w:pPr>
      <w:r w:rsidRPr="00CA60A8">
        <w:rPr>
          <w:rFonts w:ascii="Garamond" w:hAnsi="Garamond"/>
          <w:bCs/>
          <w:color w:val="002060"/>
          <w:sz w:val="32"/>
          <w:szCs w:val="32"/>
        </w:rPr>
        <w:t xml:space="preserve">Alain </w:t>
      </w:r>
      <w:r w:rsidR="00FA4CD8" w:rsidRPr="00CA60A8">
        <w:rPr>
          <w:rFonts w:ascii="Garamond" w:hAnsi="Garamond"/>
          <w:bCs/>
          <w:color w:val="002060"/>
          <w:sz w:val="32"/>
          <w:szCs w:val="32"/>
        </w:rPr>
        <w:t>RAMETTE</w:t>
      </w:r>
      <w:r w:rsidR="00C42484" w:rsidRPr="00CA60A8">
        <w:rPr>
          <w:rFonts w:ascii="Garamond" w:hAnsi="Garamond"/>
          <w:bCs/>
          <w:color w:val="002060"/>
          <w:sz w:val="32"/>
          <w:szCs w:val="32"/>
        </w:rPr>
        <w:t>,</w:t>
      </w:r>
      <w:r w:rsidR="005E5E91">
        <w:rPr>
          <w:rFonts w:ascii="Garamond" w:hAnsi="Garamond"/>
          <w:bCs/>
          <w:color w:val="002060"/>
          <w:sz w:val="32"/>
          <w:szCs w:val="32"/>
        </w:rPr>
        <w:t xml:space="preserve"> </w:t>
      </w:r>
      <w:r w:rsidRPr="00CA60A8">
        <w:rPr>
          <w:rFonts w:ascii="Garamond" w:hAnsi="Garamond"/>
          <w:bCs/>
          <w:color w:val="002060"/>
          <w:sz w:val="32"/>
          <w:szCs w:val="32"/>
        </w:rPr>
        <w:t>Directeur de l’Institut</w:t>
      </w:r>
      <w:r w:rsidR="005E5E91">
        <w:rPr>
          <w:rFonts w:ascii="Garamond" w:hAnsi="Garamond"/>
          <w:bCs/>
          <w:color w:val="002060"/>
          <w:sz w:val="32"/>
          <w:szCs w:val="32"/>
        </w:rPr>
        <w:t xml:space="preserve"> </w:t>
      </w:r>
      <w:r w:rsidRPr="00CA60A8">
        <w:rPr>
          <w:rFonts w:ascii="Garamond" w:hAnsi="Garamond"/>
          <w:bCs/>
          <w:color w:val="002060"/>
          <w:sz w:val="32"/>
          <w:szCs w:val="32"/>
        </w:rPr>
        <w:t xml:space="preserve">Français de </w:t>
      </w:r>
      <w:r w:rsidRPr="00CA60A8">
        <w:rPr>
          <w:rFonts w:ascii="Garamond" w:hAnsi="Garamond"/>
          <w:bCs/>
          <w:color w:val="002060"/>
          <w:sz w:val="32"/>
          <w:szCs w:val="32"/>
          <w:lang w:val="ro-RO"/>
        </w:rPr>
        <w:t>I</w:t>
      </w:r>
      <w:r w:rsidRPr="00CA60A8">
        <w:rPr>
          <w:rFonts w:ascii="Garamond" w:hAnsi="Garamond"/>
          <w:bCs/>
          <w:color w:val="002060"/>
          <w:sz w:val="32"/>
          <w:szCs w:val="32"/>
        </w:rPr>
        <w:t>a</w:t>
      </w:r>
      <w:r w:rsidRPr="00CA60A8">
        <w:rPr>
          <w:rFonts w:ascii="Garamond" w:hAnsi="Times New Roman" w:cs="Times New Roman"/>
          <w:bCs/>
          <w:color w:val="002060"/>
          <w:sz w:val="32"/>
          <w:szCs w:val="32"/>
        </w:rPr>
        <w:t>ș</w:t>
      </w:r>
      <w:r w:rsidRPr="00CA60A8">
        <w:rPr>
          <w:rFonts w:ascii="Garamond" w:hAnsi="Garamond"/>
          <w:bCs/>
          <w:color w:val="002060"/>
          <w:sz w:val="32"/>
          <w:szCs w:val="32"/>
        </w:rPr>
        <w:t>i</w:t>
      </w:r>
    </w:p>
    <w:p w:rsidR="00053CDC" w:rsidRPr="0022212F" w:rsidRDefault="00807DF8" w:rsidP="0022212F">
      <w:pPr>
        <w:rPr>
          <w:rFonts w:ascii="Garamond" w:hAnsi="Garamond"/>
          <w:b/>
          <w:bCs/>
          <w:color w:val="943634" w:themeColor="accent2" w:themeShade="BF"/>
          <w:sz w:val="32"/>
          <w:szCs w:val="32"/>
        </w:rPr>
      </w:pPr>
      <w:r>
        <w:rPr>
          <w:rFonts w:ascii="Garamond" w:hAnsi="Garamond"/>
          <w:b/>
          <w:bCs/>
          <w:color w:val="002060"/>
          <w:sz w:val="32"/>
          <w:szCs w:val="32"/>
        </w:rPr>
        <w:br w:type="page"/>
      </w:r>
      <w:r w:rsidR="0022212F">
        <w:rPr>
          <w:rFonts w:ascii="Garamond" w:hAnsi="Garamond"/>
          <w:b/>
          <w:bCs/>
          <w:color w:val="002060"/>
          <w:sz w:val="32"/>
          <w:szCs w:val="32"/>
        </w:rPr>
        <w:lastRenderedPageBreak/>
        <w:tab/>
      </w:r>
      <w:r w:rsidR="007715DD">
        <w:rPr>
          <w:rFonts w:ascii="Garamond" w:hAnsi="Garamond"/>
          <w:b/>
          <w:bCs/>
          <w:color w:val="943634" w:themeColor="accent2" w:themeShade="BF"/>
          <w:sz w:val="32"/>
          <w:szCs w:val="32"/>
        </w:rPr>
        <w:t>Comité</w:t>
      </w:r>
      <w:r w:rsidR="009C3727">
        <w:rPr>
          <w:rFonts w:ascii="Garamond" w:hAnsi="Garamond"/>
          <w:b/>
          <w:bCs/>
          <w:color w:val="943634" w:themeColor="accent2" w:themeShade="BF"/>
          <w:sz w:val="32"/>
          <w:szCs w:val="32"/>
        </w:rPr>
        <w:t xml:space="preserve"> </w:t>
      </w:r>
      <w:r w:rsidR="007715DD">
        <w:rPr>
          <w:rFonts w:ascii="Garamond" w:hAnsi="Garamond"/>
          <w:b/>
          <w:bCs/>
          <w:color w:val="943634" w:themeColor="accent2" w:themeShade="BF"/>
          <w:sz w:val="32"/>
          <w:szCs w:val="32"/>
        </w:rPr>
        <w:t>scientifique</w:t>
      </w:r>
    </w:p>
    <w:p w:rsidR="0022212F" w:rsidRDefault="00E80A6D" w:rsidP="00807DF8">
      <w:pPr>
        <w:pStyle w:val="Default"/>
        <w:tabs>
          <w:tab w:val="center" w:pos="4680"/>
        </w:tabs>
        <w:ind w:left="720"/>
        <w:rPr>
          <w:rFonts w:ascii="Garamond" w:hAnsi="Garamond" w:cs="Times New Roman"/>
          <w:bCs/>
          <w:color w:val="002060"/>
          <w:sz w:val="32"/>
          <w:szCs w:val="32"/>
          <w:lang w:val="ro-RO"/>
        </w:rPr>
      </w:pPr>
      <w:r w:rsidRPr="0022212F">
        <w:rPr>
          <w:rFonts w:ascii="Garamond" w:hAnsi="Times New Roman" w:cs="Times New Roman"/>
          <w:bCs/>
          <w:color w:val="002060"/>
          <w:sz w:val="32"/>
          <w:szCs w:val="32"/>
          <w:lang w:val="ro-RO"/>
        </w:rPr>
        <w:t>Ș</w:t>
      </w:r>
      <w:r w:rsidRPr="0022212F">
        <w:rPr>
          <w:rFonts w:ascii="Garamond" w:hAnsi="Garamond" w:cs="Times New Roman"/>
          <w:bCs/>
          <w:color w:val="002060"/>
          <w:sz w:val="32"/>
          <w:szCs w:val="32"/>
          <w:lang w:val="ro-RO"/>
        </w:rPr>
        <w:t xml:space="preserve">tefan </w:t>
      </w:r>
      <w:r w:rsidR="00FA4CD8" w:rsidRPr="0022212F">
        <w:rPr>
          <w:rFonts w:ascii="Garamond" w:hAnsi="Garamond" w:cs="Times New Roman"/>
          <w:bCs/>
          <w:color w:val="002060"/>
          <w:sz w:val="32"/>
          <w:szCs w:val="32"/>
          <w:lang w:val="ro-RO"/>
        </w:rPr>
        <w:t>AFLOROAEI</w:t>
      </w:r>
      <w:r w:rsidR="0022212F">
        <w:rPr>
          <w:rFonts w:ascii="Garamond" w:hAnsi="Garamond" w:cs="Times New Roman"/>
          <w:bCs/>
          <w:color w:val="002060"/>
          <w:sz w:val="32"/>
          <w:szCs w:val="32"/>
          <w:lang w:val="ro-RO"/>
        </w:rPr>
        <w:t>,</w:t>
      </w:r>
      <w:r w:rsidR="00FA4CD8" w:rsidRPr="0022212F">
        <w:rPr>
          <w:rFonts w:ascii="Garamond" w:hAnsi="Garamond" w:cs="Times New Roman"/>
          <w:bCs/>
          <w:color w:val="002060"/>
          <w:sz w:val="32"/>
          <w:szCs w:val="32"/>
          <w:lang w:val="ro-RO"/>
        </w:rPr>
        <w:t xml:space="preserve"> Université </w:t>
      </w:r>
      <w:r w:rsidR="005E5E91">
        <w:rPr>
          <w:rFonts w:ascii="Garamond" w:hAnsi="Garamond" w:cs="Times New Roman"/>
          <w:bCs/>
          <w:color w:val="002060"/>
          <w:sz w:val="32"/>
          <w:szCs w:val="32"/>
          <w:lang w:val="ro-RO"/>
        </w:rPr>
        <w:t>«</w:t>
      </w:r>
      <w:r w:rsidR="002F061C">
        <w:rPr>
          <w:rFonts w:ascii="Garamond" w:hAnsi="Garamond" w:cs="Times New Roman"/>
          <w:bCs/>
          <w:color w:val="002060"/>
          <w:sz w:val="32"/>
          <w:szCs w:val="32"/>
          <w:lang w:val="ro-RO"/>
        </w:rPr>
        <w:t xml:space="preserve"> Al.I.Cuza »</w:t>
      </w:r>
      <w:r w:rsidR="009C3727">
        <w:rPr>
          <w:rFonts w:ascii="Garamond" w:hAnsi="Garamond" w:cs="Times New Roman"/>
          <w:bCs/>
          <w:color w:val="002060"/>
          <w:sz w:val="32"/>
          <w:szCs w:val="32"/>
          <w:lang w:val="ro-RO"/>
        </w:rPr>
        <w:t>,</w:t>
      </w:r>
      <w:r w:rsidR="007B6A2F" w:rsidRPr="0022212F">
        <w:rPr>
          <w:rFonts w:ascii="Garamond" w:hAnsi="Garamond" w:cs="Times New Roman"/>
          <w:bCs/>
          <w:color w:val="002060"/>
          <w:sz w:val="32"/>
          <w:szCs w:val="32"/>
          <w:lang w:val="ro-RO"/>
        </w:rPr>
        <w:t xml:space="preserve"> Ia</w:t>
      </w:r>
      <w:r w:rsidR="007B6A2F" w:rsidRPr="0022212F">
        <w:rPr>
          <w:rFonts w:ascii="Times New Roman" w:hAnsi="Times New Roman" w:cs="Times New Roman"/>
          <w:bCs/>
          <w:color w:val="002060"/>
          <w:sz w:val="32"/>
          <w:szCs w:val="32"/>
          <w:lang w:val="ro-RO"/>
        </w:rPr>
        <w:t>ș</w:t>
      </w:r>
      <w:r w:rsidR="007B6A2F" w:rsidRPr="0022212F">
        <w:rPr>
          <w:rFonts w:ascii="Garamond" w:hAnsi="Garamond" w:cs="Times New Roman"/>
          <w:bCs/>
          <w:color w:val="002060"/>
          <w:sz w:val="32"/>
          <w:szCs w:val="32"/>
          <w:lang w:val="ro-RO"/>
        </w:rPr>
        <w:t xml:space="preserve">i </w:t>
      </w:r>
    </w:p>
    <w:p w:rsidR="0022212F" w:rsidRDefault="0022212F" w:rsidP="00807DF8">
      <w:pPr>
        <w:pStyle w:val="Default"/>
        <w:tabs>
          <w:tab w:val="center" w:pos="4680"/>
        </w:tabs>
        <w:ind w:left="720"/>
        <w:rPr>
          <w:rFonts w:ascii="Garamond" w:hAnsi="Garamond" w:cs="Times New Roman"/>
          <w:bCs/>
          <w:color w:val="002060"/>
          <w:sz w:val="32"/>
          <w:szCs w:val="32"/>
          <w:lang w:val="ro-RO"/>
        </w:rPr>
      </w:pPr>
      <w:r>
        <w:rPr>
          <w:rFonts w:ascii="Garamond" w:hAnsi="Garamond" w:cs="Times New Roman"/>
          <w:bCs/>
          <w:color w:val="002060"/>
          <w:sz w:val="32"/>
          <w:szCs w:val="32"/>
          <w:lang w:val="ro-RO"/>
        </w:rPr>
        <w:t xml:space="preserve">Sorin </w:t>
      </w:r>
      <w:r w:rsidR="007715DD">
        <w:rPr>
          <w:rFonts w:ascii="Garamond" w:hAnsi="Garamond" w:cs="Times New Roman"/>
          <w:bCs/>
          <w:color w:val="002060"/>
          <w:sz w:val="32"/>
          <w:szCs w:val="32"/>
          <w:lang w:val="ro-RO"/>
        </w:rPr>
        <w:t xml:space="preserve">ALEXANDRESCU, directeur du CESI (Centre d’excellence </w:t>
      </w:r>
      <w:r w:rsidR="00646B15">
        <w:rPr>
          <w:rFonts w:ascii="Garamond" w:hAnsi="Garamond" w:cs="Times New Roman"/>
          <w:bCs/>
          <w:color w:val="002060"/>
          <w:sz w:val="32"/>
          <w:szCs w:val="32"/>
          <w:lang w:val="ro-RO"/>
        </w:rPr>
        <w:t xml:space="preserve">pour </w:t>
      </w:r>
      <w:r w:rsidR="007715DD">
        <w:rPr>
          <w:rFonts w:ascii="Garamond" w:hAnsi="Garamond" w:cs="Times New Roman"/>
          <w:bCs/>
          <w:color w:val="002060"/>
          <w:sz w:val="32"/>
          <w:szCs w:val="32"/>
          <w:lang w:val="ro-RO"/>
        </w:rPr>
        <w:t>l’é</w:t>
      </w:r>
      <w:r>
        <w:rPr>
          <w:rFonts w:ascii="Garamond" w:hAnsi="Garamond" w:cs="Times New Roman"/>
          <w:bCs/>
          <w:color w:val="002060"/>
          <w:sz w:val="32"/>
          <w:szCs w:val="32"/>
          <w:lang w:val="ro-RO"/>
        </w:rPr>
        <w:t>tude de l’image), Bucarest</w:t>
      </w:r>
    </w:p>
    <w:p w:rsidR="00807DF8" w:rsidRPr="0022212F" w:rsidRDefault="00807DF8" w:rsidP="00807DF8">
      <w:pPr>
        <w:pStyle w:val="Default"/>
        <w:tabs>
          <w:tab w:val="center" w:pos="4680"/>
        </w:tabs>
        <w:ind w:left="720"/>
        <w:rPr>
          <w:rFonts w:ascii="Garamond" w:hAnsi="Garamond" w:cs="Times New Roman"/>
          <w:bCs/>
          <w:color w:val="002060"/>
          <w:sz w:val="32"/>
          <w:szCs w:val="32"/>
          <w:lang w:val="ro-RO"/>
        </w:rPr>
      </w:pPr>
      <w:r w:rsidRPr="0022212F">
        <w:rPr>
          <w:rFonts w:ascii="Garamond" w:hAnsi="Garamond" w:cs="Times New Roman"/>
          <w:bCs/>
          <w:color w:val="002060"/>
          <w:sz w:val="32"/>
          <w:szCs w:val="32"/>
          <w:lang w:val="ro-RO"/>
        </w:rPr>
        <w:t>Mircea DUMITRU</w:t>
      </w:r>
      <w:r w:rsidR="0022212F">
        <w:rPr>
          <w:rFonts w:ascii="Garamond" w:hAnsi="Garamond" w:cs="Times New Roman"/>
          <w:bCs/>
          <w:color w:val="002060"/>
          <w:sz w:val="32"/>
          <w:szCs w:val="32"/>
          <w:lang w:val="ro-RO"/>
        </w:rPr>
        <w:t>,</w:t>
      </w:r>
      <w:r w:rsidR="009C3727">
        <w:rPr>
          <w:rFonts w:ascii="Garamond" w:hAnsi="Garamond" w:cs="Times New Roman"/>
          <w:bCs/>
          <w:color w:val="002060"/>
          <w:sz w:val="32"/>
          <w:szCs w:val="32"/>
          <w:lang w:val="ro-RO"/>
        </w:rPr>
        <w:t xml:space="preserve"> </w:t>
      </w:r>
      <w:r w:rsidR="0022212F">
        <w:rPr>
          <w:rFonts w:ascii="Garamond" w:hAnsi="Garamond" w:cs="Times New Roman"/>
          <w:bCs/>
          <w:color w:val="002060"/>
          <w:sz w:val="32"/>
          <w:szCs w:val="32"/>
          <w:lang w:val="ro-RO"/>
        </w:rPr>
        <w:t>Recteur de l’</w:t>
      </w:r>
      <w:r w:rsidRPr="0022212F">
        <w:rPr>
          <w:rFonts w:ascii="Garamond" w:hAnsi="Garamond" w:cs="Times New Roman"/>
          <w:bCs/>
          <w:color w:val="002060"/>
          <w:sz w:val="32"/>
          <w:szCs w:val="32"/>
        </w:rPr>
        <w:t>Université de Bucarest</w:t>
      </w:r>
    </w:p>
    <w:p w:rsidR="007B6A2F" w:rsidRPr="0022212F" w:rsidRDefault="007B6A2F" w:rsidP="007B6A2F">
      <w:pPr>
        <w:pStyle w:val="Default"/>
        <w:tabs>
          <w:tab w:val="center" w:pos="4680"/>
        </w:tabs>
        <w:ind w:left="720"/>
        <w:rPr>
          <w:rFonts w:ascii="Garamond" w:hAnsi="Garamond" w:cs="Times New Roman"/>
          <w:b/>
          <w:bCs/>
          <w:color w:val="002060"/>
          <w:sz w:val="32"/>
          <w:szCs w:val="32"/>
          <w:lang w:val="ro-RO"/>
        </w:rPr>
      </w:pPr>
      <w:r w:rsidRPr="0022212F">
        <w:rPr>
          <w:rFonts w:ascii="Garamond" w:hAnsi="Garamond" w:cs="Times New Roman"/>
          <w:bCs/>
          <w:color w:val="002060"/>
          <w:sz w:val="32"/>
          <w:szCs w:val="32"/>
          <w:lang w:val="ro-RO"/>
        </w:rPr>
        <w:t>Dan-Eugen RA</w:t>
      </w:r>
      <w:r w:rsidRPr="0022212F">
        <w:rPr>
          <w:rFonts w:ascii="Times New Roman" w:hAnsi="Times New Roman" w:cs="Times New Roman"/>
          <w:bCs/>
          <w:color w:val="002060"/>
          <w:sz w:val="32"/>
          <w:szCs w:val="32"/>
          <w:lang w:val="ro-RO"/>
        </w:rPr>
        <w:t>Ț</w:t>
      </w:r>
      <w:r w:rsidRPr="0022212F">
        <w:rPr>
          <w:rFonts w:ascii="Garamond" w:hAnsi="Garamond" w:cs="Times New Roman"/>
          <w:bCs/>
          <w:color w:val="002060"/>
          <w:sz w:val="32"/>
          <w:szCs w:val="32"/>
          <w:lang w:val="ro-RO"/>
        </w:rPr>
        <w:t>IU</w:t>
      </w:r>
      <w:r w:rsidR="0022212F">
        <w:rPr>
          <w:rFonts w:ascii="Garamond" w:hAnsi="Garamond" w:cs="Times New Roman"/>
          <w:bCs/>
          <w:color w:val="002060"/>
          <w:sz w:val="32"/>
          <w:szCs w:val="32"/>
          <w:lang w:val="ro-RO"/>
        </w:rPr>
        <w:t>,</w:t>
      </w:r>
      <w:r w:rsidR="005E5E91">
        <w:rPr>
          <w:rFonts w:ascii="Garamond" w:hAnsi="Garamond" w:cs="Times New Roman"/>
          <w:bCs/>
          <w:color w:val="002060"/>
          <w:sz w:val="32"/>
          <w:szCs w:val="32"/>
          <w:lang w:val="ro-RO"/>
        </w:rPr>
        <w:t xml:space="preserve"> Université « B</w:t>
      </w:r>
      <w:r w:rsidRPr="0022212F">
        <w:rPr>
          <w:rFonts w:ascii="Garamond" w:hAnsi="Garamond" w:cs="Times New Roman"/>
          <w:bCs/>
          <w:color w:val="002060"/>
          <w:sz w:val="32"/>
          <w:szCs w:val="32"/>
          <w:lang w:val="ro-RO"/>
        </w:rPr>
        <w:t>abe</w:t>
      </w:r>
      <w:r w:rsidRPr="0022212F">
        <w:rPr>
          <w:rFonts w:ascii="Times New Roman" w:hAnsi="Times New Roman" w:cs="Times New Roman"/>
          <w:bCs/>
          <w:color w:val="002060"/>
          <w:sz w:val="32"/>
          <w:szCs w:val="32"/>
          <w:lang w:val="ro-RO"/>
        </w:rPr>
        <w:t>ș</w:t>
      </w:r>
      <w:r w:rsidR="005E5E91">
        <w:rPr>
          <w:rFonts w:ascii="Garamond" w:hAnsi="Garamond" w:cs="Times New Roman"/>
          <w:bCs/>
          <w:color w:val="002060"/>
          <w:sz w:val="32"/>
          <w:szCs w:val="32"/>
          <w:lang w:val="ro-RO"/>
        </w:rPr>
        <w:t>-Bolyai »,</w:t>
      </w:r>
      <w:r w:rsidRPr="0022212F">
        <w:rPr>
          <w:rFonts w:ascii="Garamond" w:hAnsi="Garamond" w:cs="Times New Roman"/>
          <w:bCs/>
          <w:color w:val="002060"/>
          <w:sz w:val="32"/>
          <w:szCs w:val="32"/>
          <w:lang w:val="ro-RO"/>
        </w:rPr>
        <w:t xml:space="preserve"> Cluj-Napoca</w:t>
      </w:r>
    </w:p>
    <w:p w:rsidR="00FA4CD8" w:rsidRPr="0022212F" w:rsidRDefault="00FA4CD8" w:rsidP="007B6A2F">
      <w:pPr>
        <w:pStyle w:val="Default"/>
        <w:tabs>
          <w:tab w:val="center" w:pos="4680"/>
        </w:tabs>
        <w:ind w:left="720"/>
        <w:rPr>
          <w:rFonts w:ascii="Garamond" w:hAnsi="Garamond" w:cs="Times New Roman"/>
          <w:bCs/>
          <w:color w:val="002060"/>
          <w:sz w:val="32"/>
          <w:szCs w:val="32"/>
          <w:lang w:val="ro-RO"/>
        </w:rPr>
      </w:pPr>
      <w:r w:rsidRPr="0022212F">
        <w:rPr>
          <w:rFonts w:ascii="Garamond" w:hAnsi="Garamond" w:cs="Times New Roman"/>
          <w:bCs/>
          <w:color w:val="002060"/>
          <w:sz w:val="32"/>
          <w:szCs w:val="32"/>
          <w:lang w:val="ro-RO"/>
        </w:rPr>
        <w:t xml:space="preserve">Constantin </w:t>
      </w:r>
      <w:r w:rsidR="007B6A2F" w:rsidRPr="0022212F">
        <w:rPr>
          <w:rFonts w:ascii="Garamond" w:hAnsi="Garamond" w:cs="Times New Roman"/>
          <w:bCs/>
          <w:color w:val="002060"/>
          <w:sz w:val="32"/>
          <w:szCs w:val="32"/>
          <w:lang w:val="ro-RO"/>
        </w:rPr>
        <w:t>SĂLĂVĂSTRU</w:t>
      </w:r>
      <w:r w:rsidR="0022212F">
        <w:rPr>
          <w:rFonts w:ascii="Garamond" w:hAnsi="Garamond" w:cs="Times New Roman"/>
          <w:bCs/>
          <w:color w:val="002060"/>
          <w:sz w:val="32"/>
          <w:szCs w:val="32"/>
          <w:lang w:val="ro-RO"/>
        </w:rPr>
        <w:t>,</w:t>
      </w:r>
      <w:r w:rsidR="007B6A2F" w:rsidRPr="0022212F">
        <w:rPr>
          <w:rFonts w:ascii="Garamond" w:hAnsi="Garamond" w:cs="Times New Roman"/>
          <w:bCs/>
          <w:color w:val="002060"/>
          <w:sz w:val="32"/>
          <w:szCs w:val="32"/>
          <w:lang w:val="ro-RO"/>
        </w:rPr>
        <w:t xml:space="preserve"> Université </w:t>
      </w:r>
      <w:r w:rsidR="005E5E91">
        <w:rPr>
          <w:rFonts w:ascii="Garamond" w:hAnsi="Garamond" w:cs="Times New Roman"/>
          <w:bCs/>
          <w:color w:val="002060"/>
          <w:sz w:val="32"/>
          <w:szCs w:val="32"/>
          <w:lang w:val="ro-RO"/>
        </w:rPr>
        <w:t xml:space="preserve">« </w:t>
      </w:r>
      <w:r w:rsidR="002F061C">
        <w:rPr>
          <w:rFonts w:ascii="Garamond" w:hAnsi="Garamond" w:cs="Times New Roman"/>
          <w:bCs/>
          <w:color w:val="002060"/>
          <w:sz w:val="32"/>
          <w:szCs w:val="32"/>
          <w:lang w:val="ro-RO"/>
        </w:rPr>
        <w:t>Al.I.Cuza »</w:t>
      </w:r>
      <w:r w:rsidR="005E5E91">
        <w:rPr>
          <w:rFonts w:ascii="Garamond" w:hAnsi="Garamond" w:cs="Times New Roman"/>
          <w:bCs/>
          <w:color w:val="002060"/>
          <w:sz w:val="32"/>
          <w:szCs w:val="32"/>
          <w:lang w:val="ro-RO"/>
        </w:rPr>
        <w:t>,</w:t>
      </w:r>
      <w:r w:rsidR="007B6A2F" w:rsidRPr="0022212F">
        <w:rPr>
          <w:rFonts w:ascii="Garamond" w:hAnsi="Garamond" w:cs="Times New Roman"/>
          <w:bCs/>
          <w:color w:val="002060"/>
          <w:sz w:val="32"/>
          <w:szCs w:val="32"/>
          <w:lang w:val="ro-RO"/>
        </w:rPr>
        <w:t xml:space="preserve"> Ia</w:t>
      </w:r>
      <w:r w:rsidR="007B6A2F" w:rsidRPr="0022212F">
        <w:rPr>
          <w:rFonts w:ascii="Times New Roman" w:hAnsi="Times New Roman" w:cs="Times New Roman"/>
          <w:bCs/>
          <w:color w:val="002060"/>
          <w:sz w:val="32"/>
          <w:szCs w:val="32"/>
          <w:lang w:val="ro-RO"/>
        </w:rPr>
        <w:t>ș</w:t>
      </w:r>
      <w:r w:rsidR="007B6A2F" w:rsidRPr="0022212F">
        <w:rPr>
          <w:rFonts w:ascii="Garamond" w:hAnsi="Garamond" w:cs="Times New Roman"/>
          <w:bCs/>
          <w:color w:val="002060"/>
          <w:sz w:val="32"/>
          <w:szCs w:val="32"/>
          <w:lang w:val="ro-RO"/>
        </w:rPr>
        <w:t>i</w:t>
      </w:r>
    </w:p>
    <w:p w:rsidR="00E80A6D" w:rsidRPr="0022212F" w:rsidRDefault="007715DD" w:rsidP="007B6A2F">
      <w:pPr>
        <w:pStyle w:val="Default"/>
        <w:tabs>
          <w:tab w:val="center" w:pos="4680"/>
        </w:tabs>
        <w:ind w:left="720"/>
        <w:rPr>
          <w:rFonts w:ascii="Garamond" w:hAnsi="Garamond" w:cs="Times New Roman"/>
          <w:bCs/>
          <w:color w:val="002060"/>
          <w:sz w:val="32"/>
          <w:szCs w:val="32"/>
          <w:lang w:val="ro-RO"/>
        </w:rPr>
      </w:pPr>
      <w:r>
        <w:rPr>
          <w:rFonts w:ascii="Garamond" w:hAnsi="Garamond" w:cs="Times New Roman"/>
          <w:bCs/>
          <w:color w:val="002060"/>
          <w:sz w:val="32"/>
          <w:szCs w:val="32"/>
          <w:lang w:val="ro-RO"/>
        </w:rPr>
        <w:t>G</w:t>
      </w:r>
      <w:r w:rsidR="00E80A6D" w:rsidRPr="0022212F">
        <w:rPr>
          <w:rFonts w:ascii="Garamond" w:hAnsi="Garamond" w:cs="Times New Roman"/>
          <w:bCs/>
          <w:color w:val="002060"/>
          <w:sz w:val="32"/>
          <w:szCs w:val="32"/>
          <w:lang w:val="ro-RO"/>
        </w:rPr>
        <w:t xml:space="preserve">erhard </w:t>
      </w:r>
      <w:r w:rsidR="007B6A2F" w:rsidRPr="0022212F">
        <w:rPr>
          <w:rFonts w:ascii="Garamond" w:hAnsi="Garamond" w:cs="Times New Roman"/>
          <w:bCs/>
          <w:color w:val="002060"/>
          <w:sz w:val="32"/>
          <w:szCs w:val="32"/>
          <w:lang w:val="ro-RO"/>
        </w:rPr>
        <w:t>SEEL</w:t>
      </w:r>
      <w:r w:rsidR="0022212F">
        <w:rPr>
          <w:rFonts w:ascii="Garamond" w:hAnsi="Garamond" w:cs="Times New Roman"/>
          <w:bCs/>
          <w:color w:val="002060"/>
          <w:sz w:val="32"/>
          <w:szCs w:val="32"/>
          <w:lang w:val="ro-RO"/>
        </w:rPr>
        <w:t>,</w:t>
      </w:r>
      <w:r w:rsidR="009C3727">
        <w:rPr>
          <w:rFonts w:ascii="Garamond" w:hAnsi="Garamond" w:cs="Times New Roman"/>
          <w:bCs/>
          <w:color w:val="002060"/>
          <w:sz w:val="32"/>
          <w:szCs w:val="32"/>
          <w:lang w:val="ro-RO"/>
        </w:rPr>
        <w:t xml:space="preserve"> </w:t>
      </w:r>
      <w:r>
        <w:rPr>
          <w:rFonts w:ascii="Garamond" w:hAnsi="Garamond" w:cs="Times New Roman"/>
          <w:bCs/>
          <w:color w:val="002060"/>
          <w:sz w:val="32"/>
          <w:szCs w:val="32"/>
          <w:lang w:val="ro-RO"/>
        </w:rPr>
        <w:t xml:space="preserve">Société </w:t>
      </w:r>
      <w:r w:rsidR="007B6A2F" w:rsidRPr="0022212F">
        <w:rPr>
          <w:rFonts w:ascii="Garamond" w:hAnsi="Garamond" w:cs="Times New Roman"/>
          <w:bCs/>
          <w:color w:val="002060"/>
          <w:sz w:val="32"/>
          <w:szCs w:val="32"/>
          <w:lang w:val="ro-RO"/>
        </w:rPr>
        <w:t>Suisse de Philosophie</w:t>
      </w:r>
    </w:p>
    <w:p w:rsidR="007B6A2F" w:rsidRPr="0022212F" w:rsidRDefault="007B6A2F" w:rsidP="007B6A2F">
      <w:pPr>
        <w:pStyle w:val="Default"/>
        <w:tabs>
          <w:tab w:val="center" w:pos="4680"/>
        </w:tabs>
        <w:ind w:left="720"/>
        <w:rPr>
          <w:rFonts w:ascii="Garamond" w:hAnsi="Garamond" w:cs="Times New Roman"/>
          <w:bCs/>
          <w:color w:val="002060"/>
          <w:sz w:val="32"/>
          <w:szCs w:val="32"/>
        </w:rPr>
      </w:pPr>
      <w:r w:rsidRPr="0022212F">
        <w:rPr>
          <w:rFonts w:ascii="Garamond" w:hAnsi="Garamond" w:cs="Times New Roman"/>
          <w:bCs/>
          <w:color w:val="002060"/>
          <w:sz w:val="32"/>
          <w:szCs w:val="32"/>
          <w:lang w:val="ro-RO"/>
        </w:rPr>
        <w:t>Jean-Jacques WUNENBURGER</w:t>
      </w:r>
      <w:r w:rsidR="00646B15">
        <w:rPr>
          <w:rFonts w:ascii="Garamond" w:hAnsi="Garamond" w:cs="Times New Roman"/>
          <w:bCs/>
          <w:color w:val="002060"/>
          <w:sz w:val="32"/>
          <w:szCs w:val="32"/>
          <w:lang w:val="ro-RO"/>
        </w:rPr>
        <w:t>,</w:t>
      </w:r>
      <w:r w:rsidR="005E5E91">
        <w:rPr>
          <w:rFonts w:ascii="Garamond" w:hAnsi="Garamond" w:cs="Times New Roman"/>
          <w:bCs/>
          <w:color w:val="002060"/>
          <w:sz w:val="32"/>
          <w:szCs w:val="32"/>
          <w:lang w:val="ro-RO"/>
        </w:rPr>
        <w:t xml:space="preserve"> Université « Jean Moulin »</w:t>
      </w:r>
      <w:r w:rsidR="00807DF8" w:rsidRPr="0022212F">
        <w:rPr>
          <w:rFonts w:ascii="Garamond" w:hAnsi="Garamond" w:cs="Times New Roman"/>
          <w:bCs/>
          <w:color w:val="002060"/>
          <w:sz w:val="32"/>
          <w:szCs w:val="32"/>
          <w:lang w:val="ro-RO"/>
        </w:rPr>
        <w:t>,</w:t>
      </w:r>
      <w:r w:rsidRPr="0022212F">
        <w:rPr>
          <w:rFonts w:ascii="Garamond" w:hAnsi="Garamond" w:cs="Times New Roman"/>
          <w:bCs/>
          <w:color w:val="002060"/>
          <w:sz w:val="32"/>
          <w:szCs w:val="32"/>
          <w:lang w:val="ro-RO"/>
        </w:rPr>
        <w:t xml:space="preserve"> Lyon (France)</w:t>
      </w:r>
    </w:p>
    <w:p w:rsidR="00E80A6D" w:rsidRPr="00807DF8" w:rsidRDefault="0022212F" w:rsidP="0022212F">
      <w:pPr>
        <w:pStyle w:val="Default"/>
        <w:tabs>
          <w:tab w:val="left" w:pos="2680"/>
        </w:tabs>
        <w:ind w:left="720"/>
        <w:rPr>
          <w:rFonts w:ascii="Times New Roman" w:hAnsi="Times New Roman" w:cs="Times New Roman"/>
          <w:b/>
          <w:bCs/>
          <w:color w:val="002060"/>
          <w:sz w:val="32"/>
          <w:szCs w:val="32"/>
          <w:lang w:val="ro-RO"/>
        </w:rPr>
      </w:pPr>
      <w:r>
        <w:rPr>
          <w:rFonts w:ascii="Times New Roman" w:hAnsi="Times New Roman" w:cs="Times New Roman"/>
          <w:b/>
          <w:bCs/>
          <w:color w:val="002060"/>
          <w:sz w:val="32"/>
          <w:szCs w:val="32"/>
          <w:lang w:val="ro-RO"/>
        </w:rPr>
        <w:tab/>
      </w:r>
    </w:p>
    <w:p w:rsidR="000E2CEB" w:rsidRPr="0022212F" w:rsidRDefault="00C60291" w:rsidP="00E80A6D">
      <w:pPr>
        <w:pStyle w:val="Default"/>
        <w:tabs>
          <w:tab w:val="center" w:pos="4680"/>
        </w:tabs>
        <w:ind w:left="720"/>
        <w:rPr>
          <w:rFonts w:ascii="Garamond" w:hAnsi="Garamond"/>
          <w:b/>
          <w:bCs/>
          <w:color w:val="943634" w:themeColor="accent2" w:themeShade="BF"/>
          <w:sz w:val="32"/>
          <w:szCs w:val="32"/>
        </w:rPr>
      </w:pPr>
      <w:r>
        <w:rPr>
          <w:rFonts w:ascii="Garamond" w:hAnsi="Garamond"/>
          <w:b/>
          <w:bCs/>
          <w:color w:val="943634" w:themeColor="accent2" w:themeShade="BF"/>
          <w:sz w:val="32"/>
          <w:szCs w:val="32"/>
        </w:rPr>
        <w:t>Comité</w:t>
      </w:r>
      <w:r w:rsidR="008C2C4C">
        <w:rPr>
          <w:rFonts w:ascii="Garamond" w:hAnsi="Garamond"/>
          <w:b/>
          <w:bCs/>
          <w:color w:val="943634" w:themeColor="accent2" w:themeShade="BF"/>
          <w:sz w:val="32"/>
          <w:szCs w:val="32"/>
        </w:rPr>
        <w:t xml:space="preserve"> </w:t>
      </w:r>
      <w:r>
        <w:rPr>
          <w:rFonts w:ascii="Garamond" w:hAnsi="Garamond"/>
          <w:b/>
          <w:bCs/>
          <w:color w:val="943634" w:themeColor="accent2" w:themeShade="BF"/>
          <w:sz w:val="32"/>
          <w:szCs w:val="32"/>
        </w:rPr>
        <w:t>d’organisation</w:t>
      </w:r>
    </w:p>
    <w:p w:rsidR="00E80A6D" w:rsidRDefault="00E80A6D" w:rsidP="00E80A6D">
      <w:pPr>
        <w:pStyle w:val="Default"/>
        <w:tabs>
          <w:tab w:val="center" w:pos="4680"/>
        </w:tabs>
        <w:ind w:left="720"/>
        <w:rPr>
          <w:rFonts w:ascii="Garamond" w:hAnsi="Garamond"/>
          <w:b/>
          <w:bCs/>
          <w:color w:val="002060"/>
          <w:sz w:val="32"/>
          <w:szCs w:val="32"/>
        </w:rPr>
      </w:pPr>
    </w:p>
    <w:p w:rsidR="0038182D" w:rsidRDefault="006B0A9E" w:rsidP="007715DD">
      <w:pPr>
        <w:pStyle w:val="Default"/>
        <w:tabs>
          <w:tab w:val="center" w:pos="4680"/>
        </w:tabs>
        <w:ind w:left="720"/>
        <w:jc w:val="both"/>
        <w:rPr>
          <w:rFonts w:ascii="Garamond" w:hAnsi="Garamond" w:cs="Times New Roman"/>
          <w:b/>
          <w:bCs/>
          <w:color w:val="002060"/>
          <w:sz w:val="32"/>
          <w:szCs w:val="32"/>
        </w:rPr>
      </w:pPr>
      <w:r w:rsidRPr="007B6A2F">
        <w:rPr>
          <w:rFonts w:ascii="Garamond" w:hAnsi="Garamond"/>
          <w:b/>
          <w:bCs/>
          <w:color w:val="002060"/>
          <w:sz w:val="32"/>
          <w:szCs w:val="32"/>
        </w:rPr>
        <w:t>Président</w:t>
      </w:r>
      <w:r w:rsidR="00053CDC" w:rsidRPr="007B6A2F">
        <w:rPr>
          <w:rFonts w:ascii="Garamond" w:hAnsi="Garamond"/>
          <w:b/>
          <w:bCs/>
          <w:color w:val="002060"/>
          <w:sz w:val="32"/>
          <w:szCs w:val="32"/>
        </w:rPr>
        <w:t xml:space="preserve"> du C</w:t>
      </w:r>
      <w:r w:rsidR="00FA3BA2" w:rsidRPr="007B6A2F">
        <w:rPr>
          <w:rFonts w:ascii="Garamond" w:hAnsi="Garamond"/>
          <w:b/>
          <w:bCs/>
          <w:color w:val="002060"/>
          <w:sz w:val="32"/>
          <w:szCs w:val="32"/>
        </w:rPr>
        <w:t>ongrès</w:t>
      </w:r>
    </w:p>
    <w:p w:rsidR="0038182D" w:rsidRDefault="0038182D" w:rsidP="007715DD">
      <w:pPr>
        <w:pStyle w:val="Default"/>
        <w:tabs>
          <w:tab w:val="center" w:pos="4680"/>
        </w:tabs>
        <w:ind w:left="720"/>
        <w:jc w:val="both"/>
        <w:rPr>
          <w:rFonts w:ascii="Garamond" w:hAnsi="Garamond" w:cs="Times New Roman"/>
          <w:b/>
          <w:bCs/>
          <w:color w:val="002060"/>
          <w:sz w:val="32"/>
          <w:szCs w:val="32"/>
        </w:rPr>
      </w:pPr>
    </w:p>
    <w:p w:rsidR="00E0335A" w:rsidRPr="007B6A2F" w:rsidRDefault="009870DC" w:rsidP="00EB05F3">
      <w:pPr>
        <w:pStyle w:val="Default"/>
        <w:tabs>
          <w:tab w:val="center" w:pos="4680"/>
        </w:tabs>
        <w:ind w:left="720"/>
        <w:jc w:val="both"/>
        <w:rPr>
          <w:rFonts w:ascii="Garamond" w:hAnsi="Garamond"/>
          <w:bCs/>
          <w:color w:val="002060"/>
          <w:sz w:val="32"/>
          <w:szCs w:val="32"/>
        </w:rPr>
      </w:pPr>
      <w:r w:rsidRPr="007B6A2F">
        <w:rPr>
          <w:rFonts w:ascii="Garamond" w:hAnsi="Garamond"/>
          <w:bCs/>
          <w:color w:val="002060"/>
          <w:sz w:val="32"/>
          <w:szCs w:val="32"/>
        </w:rPr>
        <w:t>Petru BEJAN</w:t>
      </w:r>
      <w:r w:rsidR="007715DD">
        <w:rPr>
          <w:rFonts w:ascii="Garamond" w:hAnsi="Garamond"/>
          <w:bCs/>
          <w:color w:val="002060"/>
          <w:sz w:val="32"/>
          <w:szCs w:val="32"/>
        </w:rPr>
        <w:t>, Directeur du Dé</w:t>
      </w:r>
      <w:r w:rsidR="00CA60A8">
        <w:rPr>
          <w:rFonts w:ascii="Garamond" w:hAnsi="Garamond"/>
          <w:bCs/>
          <w:color w:val="002060"/>
          <w:sz w:val="32"/>
          <w:szCs w:val="32"/>
        </w:rPr>
        <w:t xml:space="preserve">partement de Philosophie, </w:t>
      </w:r>
      <w:r w:rsidR="00CA60A8" w:rsidRPr="0022212F">
        <w:rPr>
          <w:rFonts w:ascii="Garamond" w:hAnsi="Garamond" w:cs="Times New Roman"/>
          <w:bCs/>
          <w:color w:val="002060"/>
          <w:sz w:val="32"/>
          <w:szCs w:val="32"/>
          <w:lang w:val="ro-RO"/>
        </w:rPr>
        <w:t xml:space="preserve">Université </w:t>
      </w:r>
      <w:r w:rsidR="002F061C">
        <w:rPr>
          <w:rFonts w:ascii="Garamond" w:hAnsi="Garamond" w:cs="Times New Roman"/>
          <w:bCs/>
          <w:color w:val="002060"/>
          <w:sz w:val="32"/>
          <w:szCs w:val="32"/>
          <w:lang w:val="ro-RO"/>
        </w:rPr>
        <w:t xml:space="preserve"> </w:t>
      </w:r>
      <w:r w:rsidR="005E5E91">
        <w:rPr>
          <w:rFonts w:ascii="Garamond" w:hAnsi="Garamond" w:cs="Times New Roman"/>
          <w:bCs/>
          <w:color w:val="002060"/>
          <w:sz w:val="32"/>
          <w:szCs w:val="32"/>
          <w:lang w:val="ro-RO"/>
        </w:rPr>
        <w:t xml:space="preserve">  « </w:t>
      </w:r>
      <w:r w:rsidR="002F061C">
        <w:rPr>
          <w:rFonts w:ascii="Garamond" w:hAnsi="Garamond" w:cs="Times New Roman"/>
          <w:bCs/>
          <w:color w:val="002060"/>
          <w:sz w:val="32"/>
          <w:szCs w:val="32"/>
          <w:lang w:val="ro-RO"/>
        </w:rPr>
        <w:t>Al.I.Cuza »</w:t>
      </w:r>
      <w:r w:rsidR="005E5E91">
        <w:rPr>
          <w:rFonts w:ascii="Garamond" w:hAnsi="Garamond" w:cs="Times New Roman"/>
          <w:bCs/>
          <w:color w:val="002060"/>
          <w:sz w:val="32"/>
          <w:szCs w:val="32"/>
          <w:lang w:val="ro-RO"/>
        </w:rPr>
        <w:t>,</w:t>
      </w:r>
      <w:r w:rsidR="00CA60A8" w:rsidRPr="0022212F">
        <w:rPr>
          <w:rFonts w:ascii="Garamond" w:hAnsi="Garamond" w:cs="Times New Roman"/>
          <w:bCs/>
          <w:color w:val="002060"/>
          <w:sz w:val="32"/>
          <w:szCs w:val="32"/>
          <w:lang w:val="ro-RO"/>
        </w:rPr>
        <w:t xml:space="preserve"> Ia</w:t>
      </w:r>
      <w:r w:rsidR="00CA60A8" w:rsidRPr="0022212F">
        <w:rPr>
          <w:rFonts w:ascii="Times New Roman" w:hAnsi="Times New Roman" w:cs="Times New Roman"/>
          <w:bCs/>
          <w:color w:val="002060"/>
          <w:sz w:val="32"/>
          <w:szCs w:val="32"/>
          <w:lang w:val="ro-RO"/>
        </w:rPr>
        <w:t>ș</w:t>
      </w:r>
      <w:r w:rsidR="00CA60A8" w:rsidRPr="0022212F">
        <w:rPr>
          <w:rFonts w:ascii="Garamond" w:hAnsi="Garamond" w:cs="Times New Roman"/>
          <w:bCs/>
          <w:color w:val="002060"/>
          <w:sz w:val="32"/>
          <w:szCs w:val="32"/>
          <w:lang w:val="ro-RO"/>
        </w:rPr>
        <w:t>i</w:t>
      </w:r>
      <w:r w:rsidR="008C2C4C">
        <w:rPr>
          <w:rFonts w:ascii="Garamond" w:hAnsi="Garamond" w:cs="Times New Roman"/>
          <w:bCs/>
          <w:color w:val="002060"/>
          <w:sz w:val="32"/>
          <w:szCs w:val="32"/>
          <w:lang w:val="ro-RO"/>
        </w:rPr>
        <w:t xml:space="preserve">, </w:t>
      </w:r>
      <w:r w:rsidR="008C2C4C" w:rsidRPr="00807DF8">
        <w:rPr>
          <w:rFonts w:ascii="Garamond" w:hAnsi="Garamond" w:cs="Times New Roman"/>
          <w:bCs/>
          <w:color w:val="002060"/>
          <w:sz w:val="32"/>
          <w:szCs w:val="32"/>
        </w:rPr>
        <w:t>Président</w:t>
      </w:r>
      <w:r w:rsidR="008C2C4C">
        <w:rPr>
          <w:rFonts w:ascii="Garamond" w:hAnsi="Garamond" w:cs="Times New Roman"/>
          <w:bCs/>
          <w:color w:val="002060"/>
          <w:sz w:val="32"/>
          <w:szCs w:val="32"/>
        </w:rPr>
        <w:t xml:space="preserve"> </w:t>
      </w:r>
      <w:r w:rsidR="008C2C4C" w:rsidRPr="00807DF8">
        <w:rPr>
          <w:rFonts w:ascii="Garamond" w:hAnsi="Garamond" w:cs="Times New Roman"/>
          <w:bCs/>
          <w:color w:val="002060"/>
          <w:sz w:val="32"/>
          <w:szCs w:val="32"/>
        </w:rPr>
        <w:t>de l’A</w:t>
      </w:r>
      <w:r w:rsidR="008C2C4C">
        <w:rPr>
          <w:rFonts w:ascii="Garamond" w:hAnsi="Garamond" w:cs="Times New Roman"/>
          <w:bCs/>
          <w:color w:val="002060"/>
          <w:sz w:val="32"/>
          <w:szCs w:val="32"/>
        </w:rPr>
        <w:t xml:space="preserve">ssociation </w:t>
      </w:r>
      <w:r w:rsidR="008C2C4C" w:rsidRPr="00807DF8">
        <w:rPr>
          <w:rFonts w:ascii="Garamond" w:hAnsi="Garamond" w:cs="Times New Roman"/>
          <w:bCs/>
          <w:color w:val="002060"/>
          <w:sz w:val="32"/>
          <w:szCs w:val="32"/>
        </w:rPr>
        <w:t>Roumaine</w:t>
      </w:r>
      <w:r w:rsidR="008C2C4C">
        <w:rPr>
          <w:rFonts w:ascii="Garamond" w:hAnsi="Garamond" w:cs="Times New Roman"/>
          <w:bCs/>
          <w:color w:val="002060"/>
          <w:sz w:val="32"/>
          <w:szCs w:val="32"/>
        </w:rPr>
        <w:t xml:space="preserve">                     de Philosophie de Langue </w:t>
      </w:r>
      <w:r w:rsidR="008C2C4C" w:rsidRPr="00807DF8">
        <w:rPr>
          <w:rFonts w:ascii="Garamond" w:hAnsi="Garamond"/>
          <w:bCs/>
          <w:color w:val="002060"/>
          <w:sz w:val="32"/>
          <w:szCs w:val="32"/>
        </w:rPr>
        <w:t>Français</w:t>
      </w:r>
      <w:r w:rsidR="008C2C4C">
        <w:rPr>
          <w:rFonts w:ascii="Garamond" w:hAnsi="Garamond"/>
          <w:bCs/>
          <w:color w:val="002060"/>
          <w:sz w:val="32"/>
          <w:szCs w:val="32"/>
        </w:rPr>
        <w:t>e</w:t>
      </w:r>
    </w:p>
    <w:p w:rsidR="000E2CEB" w:rsidRPr="007B6A2F" w:rsidRDefault="000E2CEB" w:rsidP="000E2CEB">
      <w:pPr>
        <w:pStyle w:val="Default"/>
        <w:tabs>
          <w:tab w:val="center" w:pos="4680"/>
        </w:tabs>
        <w:ind w:left="720"/>
        <w:jc w:val="both"/>
        <w:rPr>
          <w:rFonts w:ascii="Garamond" w:hAnsi="Garamond"/>
          <w:b/>
          <w:bCs/>
          <w:color w:val="002060"/>
          <w:sz w:val="32"/>
          <w:szCs w:val="32"/>
        </w:rPr>
      </w:pPr>
      <w:r w:rsidRPr="007B6A2F">
        <w:rPr>
          <w:rFonts w:ascii="Garamond" w:hAnsi="Garamond"/>
          <w:b/>
          <w:bCs/>
          <w:color w:val="002060"/>
          <w:sz w:val="32"/>
          <w:szCs w:val="32"/>
        </w:rPr>
        <w:tab/>
      </w:r>
    </w:p>
    <w:p w:rsidR="00B4775F" w:rsidRDefault="006B0A9E" w:rsidP="00B4775F">
      <w:pPr>
        <w:pStyle w:val="Default"/>
        <w:tabs>
          <w:tab w:val="center" w:pos="4680"/>
        </w:tabs>
        <w:ind w:left="720"/>
        <w:jc w:val="both"/>
        <w:rPr>
          <w:rFonts w:ascii="Garamond" w:hAnsi="Garamond"/>
          <w:b/>
          <w:bCs/>
          <w:color w:val="002060"/>
          <w:sz w:val="32"/>
          <w:szCs w:val="32"/>
        </w:rPr>
      </w:pPr>
      <w:r w:rsidRPr="007B6A2F">
        <w:rPr>
          <w:rFonts w:ascii="Garamond" w:hAnsi="Garamond"/>
          <w:b/>
          <w:bCs/>
          <w:color w:val="002060"/>
          <w:sz w:val="32"/>
          <w:szCs w:val="32"/>
        </w:rPr>
        <w:t>Membres</w:t>
      </w:r>
    </w:p>
    <w:p w:rsidR="0038182D" w:rsidRPr="007B6A2F" w:rsidRDefault="0038182D" w:rsidP="00B4775F">
      <w:pPr>
        <w:pStyle w:val="Default"/>
        <w:tabs>
          <w:tab w:val="center" w:pos="4680"/>
        </w:tabs>
        <w:ind w:left="720"/>
        <w:jc w:val="both"/>
        <w:rPr>
          <w:rFonts w:ascii="Garamond" w:hAnsi="Garamond" w:cs="Times New Roman"/>
          <w:b/>
          <w:bCs/>
          <w:color w:val="002060"/>
          <w:sz w:val="32"/>
          <w:szCs w:val="32"/>
        </w:rPr>
      </w:pPr>
    </w:p>
    <w:p w:rsidR="0022212F" w:rsidRDefault="0022212F" w:rsidP="00F71CA7">
      <w:pPr>
        <w:pStyle w:val="Default"/>
        <w:tabs>
          <w:tab w:val="center" w:pos="4680"/>
        </w:tabs>
        <w:ind w:left="720"/>
        <w:jc w:val="both"/>
        <w:rPr>
          <w:rFonts w:ascii="Times New Roman" w:hAnsi="Times New Roman" w:cs="Times New Roman"/>
          <w:bCs/>
          <w:color w:val="002060"/>
          <w:sz w:val="32"/>
          <w:szCs w:val="32"/>
        </w:rPr>
      </w:pPr>
      <w:r>
        <w:rPr>
          <w:rFonts w:ascii="Garamond" w:hAnsi="Garamond" w:cs="Times New Roman"/>
          <w:bCs/>
          <w:color w:val="002060"/>
          <w:sz w:val="32"/>
          <w:szCs w:val="32"/>
        </w:rPr>
        <w:t>Anton ADĂMU</w:t>
      </w:r>
      <w:r>
        <w:rPr>
          <w:rFonts w:ascii="Times New Roman" w:hAnsi="Times New Roman" w:cs="Times New Roman"/>
          <w:bCs/>
          <w:color w:val="002060"/>
          <w:sz w:val="32"/>
          <w:szCs w:val="32"/>
        </w:rPr>
        <w:t>Ț</w:t>
      </w:r>
    </w:p>
    <w:p w:rsidR="009C1073" w:rsidRDefault="009C1073" w:rsidP="00F71CA7">
      <w:pPr>
        <w:pStyle w:val="Default"/>
        <w:tabs>
          <w:tab w:val="center" w:pos="4680"/>
        </w:tabs>
        <w:ind w:left="720"/>
        <w:jc w:val="both"/>
        <w:rPr>
          <w:rFonts w:ascii="Times New Roman" w:hAnsi="Times New Roman" w:cs="Times New Roman"/>
          <w:bCs/>
          <w:color w:val="002060"/>
          <w:sz w:val="32"/>
          <w:szCs w:val="32"/>
        </w:rPr>
      </w:pPr>
      <w:r w:rsidRPr="009C1073">
        <w:rPr>
          <w:rFonts w:ascii="Garamond" w:hAnsi="Garamond" w:cs="Times New Roman"/>
          <w:bCs/>
          <w:color w:val="002060"/>
          <w:sz w:val="32"/>
          <w:szCs w:val="32"/>
        </w:rPr>
        <w:t>Corneliu</w:t>
      </w:r>
      <w:r w:rsidR="009C3727">
        <w:rPr>
          <w:rFonts w:ascii="Garamond" w:hAnsi="Garamond" w:cs="Times New Roman"/>
          <w:bCs/>
          <w:color w:val="002060"/>
          <w:sz w:val="32"/>
          <w:szCs w:val="32"/>
        </w:rPr>
        <w:t xml:space="preserve"> </w:t>
      </w:r>
      <w:r w:rsidRPr="009C1073">
        <w:rPr>
          <w:rFonts w:ascii="Garamond" w:hAnsi="Garamond" w:cs="Times New Roman"/>
          <w:bCs/>
          <w:color w:val="002060"/>
          <w:sz w:val="32"/>
          <w:szCs w:val="32"/>
        </w:rPr>
        <w:t>BÂLBĂ</w:t>
      </w:r>
    </w:p>
    <w:p w:rsidR="00F71CA7" w:rsidRDefault="00F71CA7" w:rsidP="00F71CA7">
      <w:pPr>
        <w:pStyle w:val="Default"/>
        <w:tabs>
          <w:tab w:val="center" w:pos="4680"/>
        </w:tabs>
        <w:ind w:left="720"/>
        <w:jc w:val="both"/>
        <w:rPr>
          <w:rFonts w:ascii="Garamond" w:hAnsi="Garamond" w:cs="Times New Roman"/>
          <w:bCs/>
          <w:color w:val="002060"/>
          <w:sz w:val="32"/>
          <w:szCs w:val="32"/>
        </w:rPr>
      </w:pPr>
      <w:r w:rsidRPr="007B6A2F">
        <w:rPr>
          <w:rFonts w:ascii="Garamond" w:hAnsi="Garamond" w:cs="Times New Roman"/>
          <w:bCs/>
          <w:color w:val="002060"/>
          <w:sz w:val="32"/>
          <w:szCs w:val="32"/>
        </w:rPr>
        <w:t xml:space="preserve">George </w:t>
      </w:r>
      <w:r w:rsidR="000E2CEB" w:rsidRPr="007B6A2F">
        <w:rPr>
          <w:rFonts w:ascii="Garamond" w:hAnsi="Garamond" w:cs="Times New Roman"/>
          <w:bCs/>
          <w:color w:val="002060"/>
          <w:sz w:val="32"/>
          <w:szCs w:val="32"/>
        </w:rPr>
        <w:t>BONDOR</w:t>
      </w:r>
    </w:p>
    <w:p w:rsidR="0022212F" w:rsidRPr="007B6A2F" w:rsidRDefault="0022212F" w:rsidP="00F71CA7">
      <w:pPr>
        <w:pStyle w:val="Default"/>
        <w:tabs>
          <w:tab w:val="center" w:pos="4680"/>
        </w:tabs>
        <w:ind w:left="720"/>
        <w:jc w:val="both"/>
        <w:rPr>
          <w:rFonts w:ascii="Garamond" w:hAnsi="Garamond" w:cs="Times New Roman"/>
          <w:bCs/>
          <w:color w:val="002060"/>
          <w:sz w:val="32"/>
          <w:szCs w:val="32"/>
        </w:rPr>
      </w:pPr>
      <w:r>
        <w:rPr>
          <w:rFonts w:ascii="Garamond" w:hAnsi="Garamond" w:cs="Times New Roman"/>
          <w:bCs/>
          <w:color w:val="002060"/>
          <w:sz w:val="32"/>
          <w:szCs w:val="32"/>
        </w:rPr>
        <w:t>Carmen COZMA</w:t>
      </w:r>
    </w:p>
    <w:p w:rsidR="00F71CA7" w:rsidRDefault="00F71CA7" w:rsidP="00F71CA7">
      <w:pPr>
        <w:pStyle w:val="Default"/>
        <w:tabs>
          <w:tab w:val="center" w:pos="4680"/>
        </w:tabs>
        <w:ind w:left="720"/>
        <w:jc w:val="both"/>
        <w:rPr>
          <w:rFonts w:ascii="Garamond" w:hAnsi="Garamond" w:cs="Times New Roman"/>
          <w:bCs/>
          <w:color w:val="002060"/>
          <w:sz w:val="32"/>
          <w:szCs w:val="32"/>
        </w:rPr>
      </w:pPr>
      <w:r w:rsidRPr="007B6A2F">
        <w:rPr>
          <w:rFonts w:ascii="Garamond" w:hAnsi="Garamond" w:cs="Times New Roman"/>
          <w:bCs/>
          <w:color w:val="002060"/>
          <w:sz w:val="32"/>
          <w:szCs w:val="32"/>
        </w:rPr>
        <w:t xml:space="preserve">Florin </w:t>
      </w:r>
      <w:r w:rsidR="000E2CEB" w:rsidRPr="007B6A2F">
        <w:rPr>
          <w:rFonts w:ascii="Garamond" w:hAnsi="Garamond" w:cs="Times New Roman"/>
          <w:bCs/>
          <w:color w:val="002060"/>
          <w:sz w:val="32"/>
          <w:szCs w:val="32"/>
        </w:rPr>
        <w:t>CRÎ</w:t>
      </w:r>
      <w:r w:rsidR="000E2CEB" w:rsidRPr="007B6A2F">
        <w:rPr>
          <w:rFonts w:ascii="Garamond" w:hAnsi="Times New Roman" w:cs="Times New Roman"/>
          <w:bCs/>
          <w:color w:val="002060"/>
          <w:sz w:val="32"/>
          <w:szCs w:val="32"/>
        </w:rPr>
        <w:t>Ș</w:t>
      </w:r>
      <w:r w:rsidR="000E2CEB" w:rsidRPr="007B6A2F">
        <w:rPr>
          <w:rFonts w:ascii="Garamond" w:hAnsi="Garamond" w:cs="Times New Roman"/>
          <w:bCs/>
          <w:color w:val="002060"/>
          <w:sz w:val="32"/>
          <w:szCs w:val="32"/>
        </w:rPr>
        <w:t>MĂREANU</w:t>
      </w:r>
    </w:p>
    <w:p w:rsidR="007B6A2F" w:rsidRPr="007B6A2F" w:rsidRDefault="007B6A2F" w:rsidP="00F71CA7">
      <w:pPr>
        <w:pStyle w:val="Default"/>
        <w:tabs>
          <w:tab w:val="center" w:pos="4680"/>
        </w:tabs>
        <w:ind w:left="720"/>
        <w:jc w:val="both"/>
        <w:rPr>
          <w:rFonts w:ascii="Garamond" w:hAnsi="Garamond" w:cs="Times New Roman"/>
          <w:bCs/>
          <w:color w:val="002060"/>
          <w:sz w:val="32"/>
          <w:szCs w:val="32"/>
        </w:rPr>
      </w:pPr>
      <w:r>
        <w:rPr>
          <w:rFonts w:ascii="Garamond" w:hAnsi="Garamond" w:cs="Times New Roman"/>
          <w:bCs/>
          <w:color w:val="002060"/>
          <w:sz w:val="32"/>
          <w:szCs w:val="32"/>
        </w:rPr>
        <w:t>Marius DUMITRESCU</w:t>
      </w:r>
    </w:p>
    <w:p w:rsidR="00F71CA7" w:rsidRPr="007B6A2F" w:rsidRDefault="00F71CA7" w:rsidP="00F71CA7">
      <w:pPr>
        <w:pStyle w:val="Default"/>
        <w:tabs>
          <w:tab w:val="center" w:pos="4680"/>
        </w:tabs>
        <w:ind w:left="720"/>
        <w:jc w:val="both"/>
        <w:rPr>
          <w:rFonts w:ascii="Garamond" w:hAnsi="Garamond" w:cs="Times New Roman"/>
          <w:bCs/>
          <w:color w:val="002060"/>
          <w:sz w:val="32"/>
          <w:szCs w:val="32"/>
        </w:rPr>
      </w:pPr>
      <w:r w:rsidRPr="007B6A2F">
        <w:rPr>
          <w:rFonts w:ascii="Garamond" w:hAnsi="Garamond"/>
          <w:bCs/>
          <w:color w:val="002060"/>
          <w:sz w:val="32"/>
          <w:szCs w:val="32"/>
        </w:rPr>
        <w:t>Nicu</w:t>
      </w:r>
      <w:r w:rsidR="009C3727">
        <w:rPr>
          <w:rFonts w:ascii="Garamond" w:hAnsi="Garamond"/>
          <w:bCs/>
          <w:color w:val="002060"/>
          <w:sz w:val="32"/>
          <w:szCs w:val="32"/>
        </w:rPr>
        <w:t xml:space="preserve"> </w:t>
      </w:r>
      <w:r w:rsidR="000E2CEB" w:rsidRPr="007B6A2F">
        <w:rPr>
          <w:rFonts w:ascii="Garamond" w:hAnsi="Garamond"/>
          <w:bCs/>
          <w:color w:val="002060"/>
          <w:sz w:val="32"/>
          <w:szCs w:val="32"/>
        </w:rPr>
        <w:t>GAVRILU</w:t>
      </w:r>
      <w:r w:rsidR="000E2CEB" w:rsidRPr="007B6A2F">
        <w:rPr>
          <w:rFonts w:ascii="Garamond" w:hAnsi="Times New Roman" w:cs="Times New Roman"/>
          <w:bCs/>
          <w:color w:val="002060"/>
          <w:sz w:val="32"/>
          <w:szCs w:val="32"/>
        </w:rPr>
        <w:t>Ț</w:t>
      </w:r>
      <w:r w:rsidR="000E2CEB" w:rsidRPr="007B6A2F">
        <w:rPr>
          <w:rFonts w:ascii="Garamond" w:hAnsi="Garamond" w:cs="Times New Roman"/>
          <w:bCs/>
          <w:color w:val="002060"/>
          <w:sz w:val="32"/>
          <w:szCs w:val="32"/>
        </w:rPr>
        <w:t>Ă</w:t>
      </w:r>
    </w:p>
    <w:p w:rsidR="00FA4CD8" w:rsidRPr="007B6A2F" w:rsidRDefault="00FA4CD8" w:rsidP="00F71CA7">
      <w:pPr>
        <w:pStyle w:val="Default"/>
        <w:tabs>
          <w:tab w:val="center" w:pos="4680"/>
        </w:tabs>
        <w:ind w:left="720"/>
        <w:jc w:val="both"/>
        <w:rPr>
          <w:rFonts w:ascii="Garamond" w:hAnsi="Garamond" w:cs="Times New Roman"/>
          <w:bCs/>
          <w:color w:val="002060"/>
          <w:sz w:val="32"/>
          <w:szCs w:val="32"/>
        </w:rPr>
      </w:pPr>
      <w:r w:rsidRPr="007B6A2F">
        <w:rPr>
          <w:rFonts w:ascii="Garamond" w:hAnsi="Garamond" w:cs="Times New Roman"/>
          <w:bCs/>
          <w:color w:val="002060"/>
          <w:sz w:val="32"/>
          <w:szCs w:val="32"/>
        </w:rPr>
        <w:t>Ciprian JELER</w:t>
      </w:r>
    </w:p>
    <w:p w:rsidR="00394DF7" w:rsidRDefault="00F71CA7" w:rsidP="00394DF7">
      <w:pPr>
        <w:pStyle w:val="Default"/>
        <w:tabs>
          <w:tab w:val="center" w:pos="4680"/>
        </w:tabs>
        <w:ind w:left="720"/>
        <w:jc w:val="both"/>
        <w:rPr>
          <w:rFonts w:ascii="Garamond" w:hAnsi="Garamond"/>
          <w:bCs/>
          <w:color w:val="002060"/>
          <w:sz w:val="32"/>
          <w:szCs w:val="32"/>
        </w:rPr>
      </w:pPr>
      <w:r w:rsidRPr="007B6A2F">
        <w:rPr>
          <w:rFonts w:ascii="Garamond" w:hAnsi="Garamond"/>
          <w:bCs/>
          <w:color w:val="002060"/>
          <w:sz w:val="32"/>
          <w:szCs w:val="32"/>
        </w:rPr>
        <w:t xml:space="preserve">Cristian </w:t>
      </w:r>
      <w:r w:rsidR="000E2CEB" w:rsidRPr="007B6A2F">
        <w:rPr>
          <w:rFonts w:ascii="Garamond" w:hAnsi="Garamond"/>
          <w:bCs/>
          <w:color w:val="002060"/>
          <w:sz w:val="32"/>
          <w:szCs w:val="32"/>
        </w:rPr>
        <w:t>MOISUC</w:t>
      </w:r>
    </w:p>
    <w:p w:rsidR="0022212F" w:rsidRDefault="0022212F" w:rsidP="00394DF7">
      <w:pPr>
        <w:pStyle w:val="Default"/>
        <w:tabs>
          <w:tab w:val="center" w:pos="4680"/>
        </w:tabs>
        <w:ind w:left="720"/>
        <w:jc w:val="both"/>
        <w:rPr>
          <w:rFonts w:ascii="Garamond" w:hAnsi="Garamond"/>
          <w:bCs/>
          <w:color w:val="002060"/>
          <w:sz w:val="32"/>
          <w:szCs w:val="32"/>
        </w:rPr>
      </w:pPr>
      <w:r>
        <w:rPr>
          <w:rFonts w:ascii="Garamond" w:hAnsi="Garamond"/>
          <w:bCs/>
          <w:color w:val="002060"/>
          <w:sz w:val="32"/>
          <w:szCs w:val="32"/>
        </w:rPr>
        <w:t>Ioan-Alexandru TOFAN</w:t>
      </w:r>
    </w:p>
    <w:p w:rsidR="002A13F5" w:rsidRDefault="002A13F5" w:rsidP="00394DF7">
      <w:pPr>
        <w:pStyle w:val="Default"/>
        <w:tabs>
          <w:tab w:val="center" w:pos="4680"/>
        </w:tabs>
        <w:ind w:left="720"/>
        <w:jc w:val="both"/>
        <w:rPr>
          <w:rFonts w:ascii="Garamond" w:hAnsi="Garamond"/>
          <w:bCs/>
          <w:color w:val="002060"/>
          <w:sz w:val="32"/>
          <w:szCs w:val="32"/>
        </w:rPr>
      </w:pPr>
    </w:p>
    <w:p w:rsidR="002A13F5" w:rsidRPr="007B6A2F" w:rsidRDefault="002A13F5" w:rsidP="00394DF7">
      <w:pPr>
        <w:pStyle w:val="Default"/>
        <w:tabs>
          <w:tab w:val="center" w:pos="4680"/>
        </w:tabs>
        <w:ind w:left="720"/>
        <w:jc w:val="both"/>
        <w:rPr>
          <w:rFonts w:ascii="Garamond" w:hAnsi="Garamond"/>
          <w:bCs/>
          <w:color w:val="002060"/>
          <w:sz w:val="32"/>
          <w:szCs w:val="32"/>
        </w:rPr>
      </w:pPr>
      <w:r>
        <w:rPr>
          <w:rFonts w:ascii="Garamond" w:hAnsi="Garamond"/>
          <w:bCs/>
          <w:color w:val="002060"/>
          <w:sz w:val="32"/>
          <w:szCs w:val="32"/>
        </w:rPr>
        <w:t xml:space="preserve">Avec la collaboration de Daniel SCHULTHESS, président de </w:t>
      </w:r>
      <w:r w:rsidR="00C60291">
        <w:rPr>
          <w:rFonts w:ascii="Garamond" w:hAnsi="Garamond"/>
          <w:bCs/>
          <w:color w:val="002060"/>
          <w:sz w:val="32"/>
          <w:szCs w:val="32"/>
        </w:rPr>
        <w:t>l’</w:t>
      </w:r>
      <w:r>
        <w:rPr>
          <w:rFonts w:ascii="Garamond" w:hAnsi="Garamond"/>
          <w:bCs/>
          <w:color w:val="002060"/>
          <w:sz w:val="32"/>
          <w:szCs w:val="32"/>
        </w:rPr>
        <w:t>ASPLF</w:t>
      </w:r>
      <w:r w:rsidR="00C60291">
        <w:rPr>
          <w:rFonts w:ascii="Garamond" w:hAnsi="Garamond"/>
          <w:bCs/>
          <w:color w:val="002060"/>
          <w:sz w:val="32"/>
          <w:szCs w:val="32"/>
        </w:rPr>
        <w:t>.</w:t>
      </w:r>
    </w:p>
    <w:p w:rsidR="00AF68D7" w:rsidRPr="0022212F" w:rsidRDefault="00E80A6D" w:rsidP="00CA60A8">
      <w:pPr>
        <w:jc w:val="center"/>
        <w:rPr>
          <w:rFonts w:ascii="Garamond" w:hAnsi="Garamond"/>
          <w:b/>
          <w:color w:val="943634" w:themeColor="accent2" w:themeShade="BF"/>
          <w:sz w:val="32"/>
          <w:szCs w:val="32"/>
        </w:rPr>
      </w:pPr>
      <w:r>
        <w:rPr>
          <w:rFonts w:ascii="Garamond" w:hAnsi="Garamond"/>
          <w:b/>
          <w:color w:val="002060"/>
          <w:sz w:val="32"/>
          <w:szCs w:val="32"/>
        </w:rPr>
        <w:br w:type="page"/>
      </w:r>
      <w:r w:rsidR="00C60291">
        <w:rPr>
          <w:rFonts w:ascii="Garamond" w:hAnsi="Garamond"/>
          <w:b/>
          <w:color w:val="943634" w:themeColor="accent2" w:themeShade="BF"/>
          <w:sz w:val="32"/>
          <w:szCs w:val="32"/>
        </w:rPr>
        <w:lastRenderedPageBreak/>
        <w:t>Thème du Congrè</w:t>
      </w:r>
      <w:r w:rsidR="002A13F5" w:rsidRPr="0022212F">
        <w:rPr>
          <w:rFonts w:ascii="Garamond" w:hAnsi="Garamond"/>
          <w:b/>
          <w:color w:val="943634" w:themeColor="accent2" w:themeShade="BF"/>
          <w:sz w:val="32"/>
          <w:szCs w:val="32"/>
        </w:rPr>
        <w:t>s</w:t>
      </w:r>
    </w:p>
    <w:p w:rsidR="008A1CA7" w:rsidRDefault="008A1CA7" w:rsidP="008A1CA7">
      <w:pPr>
        <w:pStyle w:val="Default"/>
        <w:jc w:val="center"/>
        <w:rPr>
          <w:rFonts w:ascii="Garamond" w:hAnsi="Garamond"/>
          <w:b/>
          <w:color w:val="0070C0"/>
          <w:sz w:val="28"/>
          <w:szCs w:val="28"/>
        </w:rPr>
      </w:pPr>
    </w:p>
    <w:p w:rsidR="00AF68D7" w:rsidRPr="000F53B8" w:rsidRDefault="00AF68D7" w:rsidP="008A1CA7">
      <w:pPr>
        <w:spacing w:after="0" w:line="240" w:lineRule="auto"/>
        <w:ind w:firstLine="720"/>
        <w:contextualSpacing/>
        <w:jc w:val="both"/>
        <w:rPr>
          <w:rFonts w:ascii="Garamond" w:hAnsi="Garamond" w:cs="Times New Roman"/>
          <w:color w:val="002060"/>
          <w:sz w:val="28"/>
          <w:szCs w:val="28"/>
          <w:lang w:val="fr-FR"/>
        </w:rPr>
      </w:pPr>
      <w:r w:rsidRPr="000F53B8">
        <w:rPr>
          <w:rFonts w:ascii="Garamond" w:hAnsi="Garamond" w:cs="Times New Roman"/>
          <w:color w:val="002060"/>
          <w:sz w:val="28"/>
          <w:szCs w:val="28"/>
          <w:lang w:val="fr-FR"/>
        </w:rPr>
        <w:t xml:space="preserve">Pourquoi choisir le thème du « beau » pour le congrès de l’ASPLF ? On peut invoquer quatre raisons pour lesquelles un tel thème mérite de retenir notre attention : 1) le beau figure parmi les concepts fondamentaux de la philosophie, jouissant d’une tradition puissante et diverse ; 2) il se met en évidence par un  « tournant esthétique » dans la philosophie du dernier siècle ; 3) il répond aux attentes réelles de l’individu de notre époque, préoccupé de plus en plus par « l’esthétisation » du monde dans lequel il vit et par « l’embellissement » de sa propre vie ; 4) il constitue un pont – parfois problématique – entre la philosophie et une </w:t>
      </w:r>
      <w:r w:rsidR="00646B15">
        <w:rPr>
          <w:rFonts w:ascii="Garamond" w:hAnsi="Garamond" w:cs="Times New Roman"/>
          <w:color w:val="002060"/>
          <w:sz w:val="28"/>
          <w:szCs w:val="28"/>
          <w:lang w:val="fr-FR"/>
        </w:rPr>
        <w:t xml:space="preserve">grande diversité </w:t>
      </w:r>
      <w:r w:rsidRPr="000F53B8">
        <w:rPr>
          <w:rFonts w:ascii="Garamond" w:hAnsi="Garamond" w:cs="Times New Roman"/>
          <w:color w:val="002060"/>
          <w:sz w:val="28"/>
          <w:szCs w:val="28"/>
          <w:lang w:val="fr-FR"/>
        </w:rPr>
        <w:t>de disciplines artistiques.</w:t>
      </w:r>
    </w:p>
    <w:p w:rsidR="00AF68D7" w:rsidRPr="000F53B8" w:rsidRDefault="00646B15" w:rsidP="008A1CA7">
      <w:pPr>
        <w:spacing w:after="0" w:line="240" w:lineRule="auto"/>
        <w:ind w:firstLine="720"/>
        <w:contextualSpacing/>
        <w:jc w:val="both"/>
        <w:rPr>
          <w:rFonts w:ascii="Garamond" w:hAnsi="Garamond" w:cs="Times New Roman"/>
          <w:color w:val="002060"/>
          <w:sz w:val="28"/>
          <w:szCs w:val="28"/>
          <w:lang w:val="fr-FR"/>
        </w:rPr>
      </w:pPr>
      <w:r>
        <w:rPr>
          <w:rFonts w:ascii="Garamond" w:hAnsi="Garamond" w:cs="Times New Roman"/>
          <w:color w:val="002060"/>
          <w:sz w:val="28"/>
          <w:szCs w:val="28"/>
          <w:lang w:val="fr-FR"/>
        </w:rPr>
        <w:t>L</w:t>
      </w:r>
      <w:r w:rsidR="00AF68D7" w:rsidRPr="000F53B8">
        <w:rPr>
          <w:rFonts w:ascii="Garamond" w:hAnsi="Garamond" w:cs="Times New Roman"/>
          <w:color w:val="002060"/>
          <w:sz w:val="28"/>
          <w:szCs w:val="28"/>
          <w:lang w:val="fr-FR"/>
        </w:rPr>
        <w:t>es approches philosophiques qui s</w:t>
      </w:r>
      <w:r>
        <w:rPr>
          <w:rFonts w:ascii="Garamond" w:hAnsi="Garamond" w:cs="Times New Roman"/>
          <w:color w:val="002060"/>
          <w:sz w:val="28"/>
          <w:szCs w:val="28"/>
          <w:lang w:val="fr-FR"/>
        </w:rPr>
        <w:t>e</w:t>
      </w:r>
      <w:r w:rsidR="00AF68D7" w:rsidRPr="000F53B8">
        <w:rPr>
          <w:rFonts w:ascii="Garamond" w:hAnsi="Garamond" w:cs="Times New Roman"/>
          <w:color w:val="002060"/>
          <w:sz w:val="28"/>
          <w:szCs w:val="28"/>
          <w:lang w:val="fr-FR"/>
        </w:rPr>
        <w:t xml:space="preserve"> réfèrent </w:t>
      </w:r>
      <w:r w:rsidR="006C507A">
        <w:rPr>
          <w:rFonts w:ascii="Garamond" w:hAnsi="Garamond" w:cs="Times New Roman"/>
          <w:color w:val="002060"/>
          <w:sz w:val="28"/>
          <w:szCs w:val="28"/>
          <w:lang w:val="fr-FR"/>
        </w:rPr>
        <w:t xml:space="preserve">au beau </w:t>
      </w:r>
      <w:r w:rsidR="00AF68D7" w:rsidRPr="000F53B8">
        <w:rPr>
          <w:rFonts w:ascii="Garamond" w:hAnsi="Garamond" w:cs="Times New Roman"/>
          <w:color w:val="002060"/>
          <w:sz w:val="28"/>
          <w:szCs w:val="28"/>
          <w:lang w:val="fr-FR"/>
        </w:rPr>
        <w:t xml:space="preserve">ont oscillé entre idéalisation et refus. L’Antiquité grecque associait le Beau au Bien et au Vrai, tous les trois constituant un triptyque conceptuel redoutable. Le Beau </w:t>
      </w:r>
      <w:r w:rsidR="00C60291">
        <w:rPr>
          <w:rFonts w:ascii="Garamond" w:hAnsi="Garamond" w:cs="Times New Roman"/>
          <w:color w:val="002060"/>
          <w:sz w:val="28"/>
          <w:szCs w:val="28"/>
          <w:lang w:val="fr-FR"/>
        </w:rPr>
        <w:t>s’</w:t>
      </w:r>
      <w:r w:rsidR="00AF68D7" w:rsidRPr="000F53B8">
        <w:rPr>
          <w:rFonts w:ascii="Garamond" w:hAnsi="Garamond" w:cs="Times New Roman"/>
          <w:color w:val="002060"/>
          <w:sz w:val="28"/>
          <w:szCs w:val="28"/>
          <w:lang w:val="fr-FR"/>
        </w:rPr>
        <w:t>envisag</w:t>
      </w:r>
      <w:r w:rsidR="00C60291">
        <w:rPr>
          <w:rFonts w:ascii="Garamond" w:hAnsi="Garamond" w:cs="Times New Roman"/>
          <w:color w:val="002060"/>
          <w:sz w:val="28"/>
          <w:szCs w:val="28"/>
          <w:lang w:val="fr-FR"/>
        </w:rPr>
        <w:t>eait</w:t>
      </w:r>
      <w:r w:rsidR="00AF68D7" w:rsidRPr="000F53B8">
        <w:rPr>
          <w:rFonts w:ascii="Garamond" w:hAnsi="Garamond" w:cs="Times New Roman"/>
          <w:color w:val="002060"/>
          <w:sz w:val="28"/>
          <w:szCs w:val="28"/>
          <w:lang w:val="fr-FR"/>
        </w:rPr>
        <w:t> comme archétype de la perfection. Une telle réalité ne manque de rien, n</w:t>
      </w:r>
      <w:r w:rsidR="00287C26">
        <w:rPr>
          <w:rFonts w:ascii="Garamond" w:hAnsi="Garamond" w:cs="Times New Roman"/>
          <w:color w:val="002060"/>
          <w:sz w:val="28"/>
          <w:szCs w:val="28"/>
          <w:lang w:val="fr-FR"/>
        </w:rPr>
        <w:t>’a rien de trop…</w:t>
      </w:r>
      <w:r w:rsidR="00AF68D7" w:rsidRPr="000F53B8">
        <w:rPr>
          <w:rFonts w:ascii="Garamond" w:hAnsi="Garamond" w:cs="Times New Roman"/>
          <w:color w:val="002060"/>
          <w:sz w:val="28"/>
          <w:szCs w:val="28"/>
          <w:lang w:val="fr-FR"/>
        </w:rPr>
        <w:t xml:space="preserve"> Le concept est parfaitement proportionné, toute intervention extérieure en diminuerait l’importance ou le compromettrait. La modernité modifiera et corrigera le dogmatisme de l’idéalité et de l’immuabilité du beau. Celui-ci serait</w:t>
      </w:r>
      <w:r w:rsidR="005E5E91">
        <w:rPr>
          <w:rFonts w:ascii="Garamond" w:hAnsi="Garamond" w:cs="Times New Roman"/>
          <w:color w:val="002060"/>
          <w:sz w:val="28"/>
          <w:szCs w:val="28"/>
          <w:lang w:val="fr-FR"/>
        </w:rPr>
        <w:t xml:space="preserve"> </w:t>
      </w:r>
      <w:r w:rsidR="006C507A" w:rsidRPr="000F53B8">
        <w:rPr>
          <w:rFonts w:ascii="Garamond" w:hAnsi="Garamond" w:cs="Times New Roman"/>
          <w:color w:val="002060"/>
          <w:sz w:val="28"/>
          <w:szCs w:val="28"/>
          <w:lang w:val="fr-FR"/>
        </w:rPr>
        <w:t>contradictoire</w:t>
      </w:r>
      <w:r w:rsidR="00AF68D7" w:rsidRPr="000F53B8">
        <w:rPr>
          <w:rFonts w:ascii="Garamond" w:hAnsi="Garamond" w:cs="Times New Roman"/>
          <w:color w:val="002060"/>
          <w:sz w:val="28"/>
          <w:szCs w:val="28"/>
          <w:lang w:val="fr-FR"/>
        </w:rPr>
        <w:t>, en fait,  appartenant plutôt à l’imagination qu’à la réalité, plutôt à la subjectivité qu’à</w:t>
      </w:r>
      <w:r w:rsidR="00AF68D7" w:rsidRPr="000F53B8">
        <w:rPr>
          <w:rFonts w:ascii="Garamond" w:hAnsi="Garamond" w:cs="Times New Roman"/>
          <w:color w:val="002060"/>
          <w:sz w:val="28"/>
          <w:szCs w:val="28"/>
          <w:lang w:val="ro-RO"/>
        </w:rPr>
        <w:t xml:space="preserve"> l’objectivité</w:t>
      </w:r>
      <w:r w:rsidR="00AF68D7" w:rsidRPr="000F53B8">
        <w:rPr>
          <w:rFonts w:ascii="Garamond" w:hAnsi="Garamond" w:cs="Times New Roman"/>
          <w:color w:val="002060"/>
          <w:sz w:val="28"/>
          <w:szCs w:val="28"/>
          <w:lang w:val="fr-FR"/>
        </w:rPr>
        <w:t xml:space="preserve">, plutôt à l’apparence qu’à l’objet. Le beau séduit, mais </w:t>
      </w:r>
      <w:r w:rsidR="008249C9">
        <w:rPr>
          <w:rFonts w:ascii="Garamond" w:hAnsi="Garamond" w:cs="Times New Roman"/>
          <w:color w:val="002060"/>
          <w:sz w:val="28"/>
          <w:szCs w:val="28"/>
          <w:lang w:val="fr-FR"/>
        </w:rPr>
        <w:t>re</w:t>
      </w:r>
      <w:r w:rsidR="00AF68D7" w:rsidRPr="000F53B8">
        <w:rPr>
          <w:rFonts w:ascii="Garamond" w:hAnsi="Garamond" w:cs="Times New Roman"/>
          <w:color w:val="002060"/>
          <w:sz w:val="28"/>
          <w:szCs w:val="28"/>
          <w:lang w:val="fr-FR"/>
        </w:rPr>
        <w:t>st</w:t>
      </w:r>
      <w:r w:rsidR="008249C9">
        <w:rPr>
          <w:rFonts w:ascii="Garamond" w:hAnsi="Garamond" w:cs="Times New Roman"/>
          <w:color w:val="002060"/>
          <w:sz w:val="28"/>
          <w:szCs w:val="28"/>
          <w:lang w:val="fr-FR"/>
        </w:rPr>
        <w:t>e</w:t>
      </w:r>
      <w:r w:rsidR="00AF68D7" w:rsidRPr="000F53B8">
        <w:rPr>
          <w:rFonts w:ascii="Garamond" w:hAnsi="Garamond" w:cs="Times New Roman"/>
          <w:color w:val="002060"/>
          <w:sz w:val="28"/>
          <w:szCs w:val="28"/>
          <w:lang w:val="fr-FR"/>
        </w:rPr>
        <w:t xml:space="preserve"> périssable, trompeur, imprévisible.</w:t>
      </w:r>
    </w:p>
    <w:p w:rsidR="00AF68D7" w:rsidRPr="000F53B8" w:rsidRDefault="00AF68D7" w:rsidP="008A1CA7">
      <w:pPr>
        <w:spacing w:after="0" w:line="240" w:lineRule="auto"/>
        <w:ind w:firstLine="720"/>
        <w:contextualSpacing/>
        <w:jc w:val="both"/>
        <w:rPr>
          <w:rFonts w:ascii="Garamond" w:hAnsi="Garamond" w:cs="Times New Roman"/>
          <w:color w:val="002060"/>
          <w:sz w:val="28"/>
          <w:szCs w:val="28"/>
          <w:lang w:val="fr-FR"/>
        </w:rPr>
      </w:pPr>
      <w:r w:rsidRPr="000F53B8">
        <w:rPr>
          <w:rFonts w:ascii="Garamond" w:hAnsi="Garamond" w:cs="Times New Roman"/>
          <w:color w:val="002060"/>
          <w:sz w:val="28"/>
          <w:szCs w:val="28"/>
          <w:lang w:val="fr-FR"/>
        </w:rPr>
        <w:t xml:space="preserve">L’esthétique, science consacrée au « beau artistique » et à la « connaissance sensible » (inférieure à celle d’ordre rationnel) </w:t>
      </w:r>
      <w:r w:rsidR="00C60291">
        <w:rPr>
          <w:rFonts w:ascii="Garamond" w:hAnsi="Garamond" w:cs="Times New Roman"/>
          <w:color w:val="002060"/>
          <w:sz w:val="28"/>
          <w:szCs w:val="28"/>
          <w:lang w:val="fr-FR"/>
        </w:rPr>
        <w:t>voit le</w:t>
      </w:r>
      <w:r w:rsidRPr="000F53B8">
        <w:rPr>
          <w:rFonts w:ascii="Garamond" w:hAnsi="Garamond" w:cs="Times New Roman"/>
          <w:color w:val="002060"/>
          <w:sz w:val="28"/>
          <w:szCs w:val="28"/>
          <w:lang w:val="fr-FR"/>
        </w:rPr>
        <w:t xml:space="preserve"> jour à la moitié du XVIII</w:t>
      </w:r>
      <w:r w:rsidRPr="000F53B8">
        <w:rPr>
          <w:rFonts w:ascii="Garamond" w:hAnsi="Garamond" w:cs="Times New Roman"/>
          <w:color w:val="002060"/>
          <w:sz w:val="28"/>
          <w:szCs w:val="28"/>
          <w:vertAlign w:val="superscript"/>
          <w:lang w:val="fr-FR"/>
        </w:rPr>
        <w:t xml:space="preserve">e  </w:t>
      </w:r>
      <w:r w:rsidRPr="000F53B8">
        <w:rPr>
          <w:rFonts w:ascii="Garamond" w:hAnsi="Garamond" w:cs="Times New Roman"/>
          <w:color w:val="002060"/>
          <w:sz w:val="28"/>
          <w:szCs w:val="28"/>
          <w:lang w:val="fr-FR"/>
        </w:rPr>
        <w:t>siècle, grâce à Alexander Baumgarten. La philosophie classique allemande relativise les cadres de manifestation du beau. Selon Kant, il dépend du sujet, étant le résultat du libre jeu de l’imagination et de l’intellect. La thèse kantienne sur la « gratuité » du beau ou sur « le plaisir désintéressé » qu’il entraîne s’est ultérieurement répandue également sur l’examen de l’ensemble de l’art en tant que domaine autonome et en tant qu’exercice purement formel. Hegel propose une condition supplémentaire, en refusant au « beau naturel » toute pertinence esthétique, en raison de la prétendue absence de critères objectifs d’analyse. Ce philosophe proclame pour la première fois « la mort de l’art »,  considéré, jusqu’à  son époque, comme le siège privilégié du beau.</w:t>
      </w:r>
    </w:p>
    <w:p w:rsidR="00AF68D7" w:rsidRPr="000F53B8" w:rsidRDefault="008249C9" w:rsidP="008A1CA7">
      <w:pPr>
        <w:spacing w:after="0" w:line="240" w:lineRule="auto"/>
        <w:ind w:firstLine="720"/>
        <w:contextualSpacing/>
        <w:jc w:val="both"/>
        <w:rPr>
          <w:rFonts w:ascii="Garamond" w:hAnsi="Garamond" w:cs="Times New Roman"/>
          <w:color w:val="002060"/>
          <w:sz w:val="28"/>
          <w:szCs w:val="28"/>
          <w:lang w:val="fr-FR"/>
        </w:rPr>
      </w:pPr>
      <w:r>
        <w:rPr>
          <w:rFonts w:ascii="Garamond" w:hAnsi="Garamond" w:cs="Times New Roman"/>
          <w:color w:val="002060"/>
          <w:sz w:val="28"/>
          <w:szCs w:val="28"/>
          <w:lang w:val="fr-FR"/>
        </w:rPr>
        <w:t>En</w:t>
      </w:r>
      <w:r w:rsidR="00AF68D7" w:rsidRPr="000F53B8">
        <w:rPr>
          <w:rFonts w:ascii="Garamond" w:hAnsi="Garamond" w:cs="Times New Roman"/>
          <w:color w:val="002060"/>
          <w:sz w:val="28"/>
          <w:szCs w:val="28"/>
          <w:lang w:val="fr-FR"/>
        </w:rPr>
        <w:t xml:space="preserve"> 1853</w:t>
      </w:r>
      <w:r w:rsidR="0038182D">
        <w:rPr>
          <w:rFonts w:ascii="Garamond" w:hAnsi="Garamond" w:cs="Times New Roman"/>
          <w:color w:val="002060"/>
          <w:sz w:val="28"/>
          <w:szCs w:val="28"/>
          <w:lang w:val="fr-FR"/>
        </w:rPr>
        <w:t>,</w:t>
      </w:r>
      <w:r w:rsidR="009C3727">
        <w:rPr>
          <w:rFonts w:ascii="Garamond" w:hAnsi="Garamond" w:cs="Times New Roman"/>
          <w:color w:val="002060"/>
          <w:sz w:val="28"/>
          <w:szCs w:val="28"/>
          <w:lang w:val="fr-FR"/>
        </w:rPr>
        <w:t xml:space="preserve"> </w:t>
      </w:r>
      <w:r w:rsidR="00AF68D7" w:rsidRPr="000F53B8">
        <w:rPr>
          <w:rFonts w:ascii="Garamond" w:hAnsi="Garamond" w:cs="Times New Roman"/>
          <w:color w:val="002060"/>
          <w:sz w:val="28"/>
          <w:szCs w:val="28"/>
          <w:lang w:val="fr-FR"/>
        </w:rPr>
        <w:t xml:space="preserve">la première édition de </w:t>
      </w:r>
      <w:r w:rsidR="009C3727" w:rsidRPr="009C3727">
        <w:rPr>
          <w:rFonts w:ascii="Garamond" w:hAnsi="Garamond" w:cs="Times New Roman"/>
          <w:color w:val="002060"/>
          <w:sz w:val="28"/>
          <w:szCs w:val="28"/>
          <w:lang w:val="fr-FR"/>
        </w:rPr>
        <w:t>l</w:t>
      </w:r>
      <w:r w:rsidR="00AF68D7" w:rsidRPr="000F53B8">
        <w:rPr>
          <w:rFonts w:ascii="Garamond" w:hAnsi="Garamond" w:cs="Times New Roman"/>
          <w:i/>
          <w:color w:val="002060"/>
          <w:sz w:val="28"/>
          <w:szCs w:val="28"/>
          <w:lang w:val="fr-FR"/>
        </w:rPr>
        <w:t>’Esthétique du laid</w:t>
      </w:r>
      <w:r w:rsidR="0038182D">
        <w:rPr>
          <w:rFonts w:ascii="Garamond" w:hAnsi="Garamond" w:cs="Times New Roman"/>
          <w:color w:val="002060"/>
          <w:sz w:val="28"/>
          <w:szCs w:val="28"/>
          <w:lang w:val="fr-FR"/>
        </w:rPr>
        <w:t xml:space="preserve"> par Karl Rosenkranz</w:t>
      </w:r>
      <w:r w:rsidR="00AD6878">
        <w:rPr>
          <w:rFonts w:ascii="Garamond" w:hAnsi="Garamond" w:cs="Times New Roman"/>
          <w:color w:val="002060"/>
          <w:sz w:val="28"/>
          <w:szCs w:val="28"/>
          <w:lang w:val="fr-FR"/>
        </w:rPr>
        <w:t xml:space="preserve"> commence</w:t>
      </w:r>
      <w:r w:rsidR="00AF68D7" w:rsidRPr="000F53B8">
        <w:rPr>
          <w:rFonts w:ascii="Garamond" w:hAnsi="Garamond" w:cs="Times New Roman"/>
          <w:color w:val="002060"/>
          <w:sz w:val="28"/>
          <w:szCs w:val="28"/>
          <w:lang w:val="fr-FR"/>
        </w:rPr>
        <w:t xml:space="preserve"> à mettre en cause les catégories esthétiques</w:t>
      </w:r>
      <w:r>
        <w:rPr>
          <w:rFonts w:ascii="Garamond" w:hAnsi="Garamond" w:cs="Times New Roman"/>
          <w:color w:val="002060"/>
          <w:sz w:val="28"/>
          <w:szCs w:val="28"/>
          <w:lang w:val="fr-FR"/>
        </w:rPr>
        <w:t> :</w:t>
      </w:r>
      <w:r w:rsidR="00287C26">
        <w:rPr>
          <w:rFonts w:ascii="Garamond" w:hAnsi="Garamond" w:cs="Times New Roman"/>
          <w:color w:val="002060"/>
          <w:sz w:val="28"/>
          <w:szCs w:val="28"/>
          <w:lang w:val="fr-FR"/>
        </w:rPr>
        <w:t xml:space="preserve"> </w:t>
      </w:r>
      <w:r>
        <w:rPr>
          <w:rFonts w:ascii="Garamond" w:hAnsi="Garamond" w:cs="Times New Roman"/>
          <w:color w:val="002060"/>
          <w:sz w:val="28"/>
          <w:szCs w:val="28"/>
          <w:lang w:val="fr-FR"/>
        </w:rPr>
        <w:t>on</w:t>
      </w:r>
      <w:r w:rsidR="00AF68D7" w:rsidRPr="000F53B8">
        <w:rPr>
          <w:rFonts w:ascii="Garamond" w:hAnsi="Garamond" w:cs="Times New Roman"/>
          <w:color w:val="002060"/>
          <w:sz w:val="28"/>
          <w:szCs w:val="28"/>
          <w:lang w:val="fr-FR"/>
        </w:rPr>
        <w:t xml:space="preserve"> assist</w:t>
      </w:r>
      <w:r>
        <w:rPr>
          <w:rFonts w:ascii="Garamond" w:hAnsi="Garamond" w:cs="Times New Roman"/>
          <w:color w:val="002060"/>
          <w:sz w:val="28"/>
          <w:szCs w:val="28"/>
          <w:lang w:val="fr-FR"/>
        </w:rPr>
        <w:t>e</w:t>
      </w:r>
      <w:r w:rsidR="00AF68D7" w:rsidRPr="000F53B8">
        <w:rPr>
          <w:rFonts w:ascii="Garamond" w:hAnsi="Garamond" w:cs="Times New Roman"/>
          <w:color w:val="002060"/>
          <w:sz w:val="28"/>
          <w:szCs w:val="28"/>
          <w:lang w:val="fr-FR"/>
        </w:rPr>
        <w:t xml:space="preserve"> à l’apparition des esthétiques autres et des concepts nouveaux qui rem</w:t>
      </w:r>
      <w:r>
        <w:rPr>
          <w:rFonts w:ascii="Garamond" w:hAnsi="Garamond" w:cs="Times New Roman"/>
          <w:color w:val="002060"/>
          <w:sz w:val="28"/>
          <w:szCs w:val="28"/>
          <w:lang w:val="fr-FR"/>
        </w:rPr>
        <w:t>ettent</w:t>
      </w:r>
      <w:r w:rsidR="00AF68D7" w:rsidRPr="000F53B8">
        <w:rPr>
          <w:rFonts w:ascii="Garamond" w:hAnsi="Garamond" w:cs="Times New Roman"/>
          <w:color w:val="002060"/>
          <w:sz w:val="28"/>
          <w:szCs w:val="28"/>
          <w:lang w:val="fr-FR"/>
        </w:rPr>
        <w:t xml:space="preserve"> en question la suprématie du beau. Le sublime, par exemple, équivaut au beau dépassé, trop accentué, excessif. Le beau en soi est donné pour médiocre, à mi-chemin entre le sublime et le laid. Même si Nietzsche considérera que « le monde n’est justifiable qu’en tant que phénomène esthétique », les avant-gardes artistiques du début du XX</w:t>
      </w:r>
      <w:r w:rsidR="00AF68D7" w:rsidRPr="000F53B8">
        <w:rPr>
          <w:rFonts w:ascii="Garamond" w:hAnsi="Garamond" w:cs="Times New Roman"/>
          <w:color w:val="002060"/>
          <w:sz w:val="28"/>
          <w:szCs w:val="28"/>
          <w:vertAlign w:val="superscript"/>
          <w:lang w:val="fr-FR"/>
        </w:rPr>
        <w:t>e</w:t>
      </w:r>
      <w:r w:rsidR="00AF68D7" w:rsidRPr="000F53B8">
        <w:rPr>
          <w:rFonts w:ascii="Garamond" w:hAnsi="Garamond" w:cs="Times New Roman"/>
          <w:color w:val="002060"/>
          <w:sz w:val="28"/>
          <w:szCs w:val="28"/>
          <w:lang w:val="fr-FR"/>
        </w:rPr>
        <w:t xml:space="preserve"> siècle annonceront  la « mort inévitable du beau ».</w:t>
      </w:r>
    </w:p>
    <w:p w:rsidR="00AF68D7" w:rsidRPr="000F53B8" w:rsidRDefault="00AF68D7" w:rsidP="008A1CA7">
      <w:pPr>
        <w:spacing w:after="0" w:line="240" w:lineRule="auto"/>
        <w:ind w:firstLine="720"/>
        <w:contextualSpacing/>
        <w:jc w:val="both"/>
        <w:rPr>
          <w:rFonts w:ascii="Garamond" w:hAnsi="Garamond" w:cs="Times New Roman"/>
          <w:color w:val="002060"/>
          <w:sz w:val="28"/>
          <w:szCs w:val="28"/>
          <w:lang w:val="fr-FR"/>
        </w:rPr>
      </w:pPr>
      <w:r w:rsidRPr="000F53B8">
        <w:rPr>
          <w:rFonts w:ascii="Garamond" w:hAnsi="Garamond" w:cs="Times New Roman"/>
          <w:color w:val="002060"/>
          <w:sz w:val="28"/>
          <w:szCs w:val="28"/>
          <w:lang w:val="fr-FR"/>
        </w:rPr>
        <w:lastRenderedPageBreak/>
        <w:t>Dans la suite, l’ensemble de l’art abstrait</w:t>
      </w:r>
      <w:r w:rsidR="008249C9">
        <w:rPr>
          <w:rFonts w:ascii="Garamond" w:hAnsi="Garamond" w:cs="Times New Roman"/>
          <w:color w:val="002060"/>
          <w:sz w:val="28"/>
          <w:szCs w:val="28"/>
          <w:lang w:val="fr-FR"/>
        </w:rPr>
        <w:t xml:space="preserve"> s</w:t>
      </w:r>
      <w:r w:rsidR="00AD6878">
        <w:rPr>
          <w:rFonts w:ascii="Garamond" w:hAnsi="Garamond" w:cs="Times New Roman"/>
          <w:color w:val="002060"/>
          <w:sz w:val="28"/>
          <w:szCs w:val="28"/>
          <w:lang w:val="fr-FR"/>
        </w:rPr>
        <w:t>e</w:t>
      </w:r>
      <w:r w:rsidR="008249C9">
        <w:rPr>
          <w:rFonts w:ascii="Garamond" w:hAnsi="Garamond" w:cs="Times New Roman"/>
          <w:color w:val="002060"/>
          <w:sz w:val="28"/>
          <w:szCs w:val="28"/>
          <w:lang w:val="fr-FR"/>
        </w:rPr>
        <w:t xml:space="preserve"> place</w:t>
      </w:r>
      <w:r w:rsidRPr="000F53B8">
        <w:rPr>
          <w:rFonts w:ascii="Garamond" w:hAnsi="Garamond" w:cs="Times New Roman"/>
          <w:color w:val="002060"/>
          <w:sz w:val="28"/>
          <w:szCs w:val="28"/>
          <w:lang w:val="fr-FR"/>
        </w:rPr>
        <w:t xml:space="preserve"> sous le signe d’une « crise de la représentation », crise ressentie encore de nos jours. L’artiste contemporain tient compte plutôt du concept, du message ou du positionnement idéologique, en laissant de côté le lien traditionnel qui l’unissait au beau. Le goût même devient facultatif. L’art devient « contextuel », empreint des  impératifs d’activisme et d’implication</w:t>
      </w:r>
      <w:r w:rsidR="008249C9">
        <w:rPr>
          <w:rFonts w:ascii="Garamond" w:hAnsi="Garamond" w:cs="Times New Roman"/>
          <w:color w:val="002060"/>
          <w:sz w:val="28"/>
          <w:szCs w:val="28"/>
          <w:lang w:val="fr-FR"/>
        </w:rPr>
        <w:t xml:space="preserve"> sociale. Le laid et le banal </w:t>
      </w:r>
      <w:r w:rsidRPr="000F53B8">
        <w:rPr>
          <w:rFonts w:ascii="Garamond" w:hAnsi="Garamond" w:cs="Times New Roman"/>
          <w:color w:val="002060"/>
          <w:sz w:val="28"/>
          <w:szCs w:val="28"/>
          <w:lang w:val="fr-FR"/>
        </w:rPr>
        <w:t xml:space="preserve"> « </w:t>
      </w:r>
      <w:r w:rsidR="008249C9">
        <w:rPr>
          <w:rFonts w:ascii="Garamond" w:hAnsi="Garamond" w:cs="Times New Roman"/>
          <w:color w:val="002060"/>
          <w:sz w:val="28"/>
          <w:szCs w:val="28"/>
          <w:lang w:val="fr-FR"/>
        </w:rPr>
        <w:t>s’</w:t>
      </w:r>
      <w:r w:rsidRPr="000F53B8">
        <w:rPr>
          <w:rFonts w:ascii="Garamond" w:hAnsi="Garamond" w:cs="Times New Roman"/>
          <w:color w:val="002060"/>
          <w:sz w:val="28"/>
          <w:szCs w:val="28"/>
          <w:lang w:val="fr-FR"/>
        </w:rPr>
        <w:t>académis</w:t>
      </w:r>
      <w:r w:rsidR="008249C9">
        <w:rPr>
          <w:rFonts w:ascii="Garamond" w:hAnsi="Garamond" w:cs="Times New Roman"/>
          <w:color w:val="002060"/>
          <w:sz w:val="28"/>
          <w:szCs w:val="28"/>
          <w:lang w:val="fr-FR"/>
        </w:rPr>
        <w:t>ent</w:t>
      </w:r>
      <w:r w:rsidRPr="000F53B8">
        <w:rPr>
          <w:rFonts w:ascii="Garamond" w:hAnsi="Garamond" w:cs="Times New Roman"/>
          <w:color w:val="002060"/>
          <w:sz w:val="28"/>
          <w:szCs w:val="28"/>
          <w:lang w:val="fr-FR"/>
        </w:rPr>
        <w:t xml:space="preserve"> ». Le monde de l’art penche vers de tout autres valeurs que les traditionnelles. Suite à des exigences purement commerciales, on met le beau et le </w:t>
      </w:r>
      <w:r w:rsidRPr="000F53B8">
        <w:rPr>
          <w:rFonts w:ascii="Garamond" w:hAnsi="Garamond" w:cs="Times New Roman"/>
          <w:i/>
          <w:color w:val="002060"/>
          <w:sz w:val="28"/>
          <w:szCs w:val="28"/>
          <w:lang w:val="fr-FR"/>
        </w:rPr>
        <w:t xml:space="preserve">kitsch </w:t>
      </w:r>
      <w:r w:rsidRPr="000F53B8">
        <w:rPr>
          <w:rFonts w:ascii="Garamond" w:hAnsi="Garamond" w:cs="Times New Roman"/>
          <w:color w:val="002060"/>
          <w:sz w:val="28"/>
          <w:szCs w:val="28"/>
          <w:lang w:val="fr-FR"/>
        </w:rPr>
        <w:t xml:space="preserve"> sur le même plan, ce  qui rend le premier superficiel et frivole. « L’abus du beau » </w:t>
      </w:r>
      <w:r w:rsidR="008249C9">
        <w:rPr>
          <w:rFonts w:ascii="Garamond" w:hAnsi="Garamond" w:cs="Times New Roman"/>
          <w:color w:val="002060"/>
          <w:sz w:val="28"/>
          <w:szCs w:val="28"/>
          <w:lang w:val="fr-FR"/>
        </w:rPr>
        <w:t>-</w:t>
      </w:r>
      <w:r w:rsidRPr="000F53B8">
        <w:rPr>
          <w:rFonts w:ascii="Garamond" w:hAnsi="Garamond" w:cs="Times New Roman"/>
          <w:color w:val="002060"/>
          <w:sz w:val="28"/>
          <w:szCs w:val="28"/>
          <w:lang w:val="fr-FR"/>
        </w:rPr>
        <w:t xml:space="preserve"> dénoncé par Arthur Danto dans un texte de 2003 </w:t>
      </w:r>
      <w:r w:rsidR="00E35814">
        <w:rPr>
          <w:rFonts w:ascii="Garamond" w:hAnsi="Garamond" w:cs="Times New Roman"/>
          <w:color w:val="002060"/>
          <w:sz w:val="28"/>
          <w:szCs w:val="28"/>
          <w:lang w:val="fr-FR"/>
        </w:rPr>
        <w:t xml:space="preserve">- </w:t>
      </w:r>
      <w:r w:rsidRPr="000F53B8">
        <w:rPr>
          <w:rFonts w:ascii="Garamond" w:hAnsi="Garamond" w:cs="Times New Roman"/>
          <w:color w:val="002060"/>
          <w:sz w:val="28"/>
          <w:szCs w:val="28"/>
          <w:lang w:val="fr-FR"/>
        </w:rPr>
        <w:t>vise ce genre d’excès même, en conseillant précisément un positionnement hostile.</w:t>
      </w:r>
    </w:p>
    <w:p w:rsidR="00AF68D7" w:rsidRPr="000F53B8" w:rsidRDefault="00AF68D7" w:rsidP="008A1CA7">
      <w:pPr>
        <w:spacing w:after="0" w:line="240" w:lineRule="auto"/>
        <w:contextualSpacing/>
        <w:jc w:val="both"/>
        <w:rPr>
          <w:rFonts w:ascii="Garamond" w:eastAsia="Times New Roman" w:hAnsi="Garamond" w:cs="Times New Roman"/>
          <w:iCs/>
          <w:color w:val="002060"/>
          <w:sz w:val="28"/>
          <w:szCs w:val="28"/>
          <w:lang w:val="fr-FR"/>
        </w:rPr>
      </w:pPr>
      <w:r w:rsidRPr="000F53B8">
        <w:rPr>
          <w:rFonts w:ascii="Garamond" w:hAnsi="Garamond" w:cs="Times New Roman"/>
          <w:color w:val="002060"/>
          <w:sz w:val="28"/>
          <w:szCs w:val="28"/>
          <w:lang w:val="fr-FR"/>
        </w:rPr>
        <w:tab/>
        <w:t xml:space="preserve">On reconnaît des </w:t>
      </w:r>
      <w:r w:rsidR="008249C9">
        <w:rPr>
          <w:rFonts w:ascii="Garamond" w:hAnsi="Garamond" w:cs="Times New Roman"/>
          <w:color w:val="002060"/>
          <w:sz w:val="28"/>
          <w:szCs w:val="28"/>
          <w:lang w:val="fr-FR"/>
        </w:rPr>
        <w:t>indices </w:t>
      </w:r>
      <w:r w:rsidRPr="000F53B8">
        <w:rPr>
          <w:rFonts w:ascii="Garamond" w:hAnsi="Garamond" w:cs="Times New Roman"/>
          <w:color w:val="002060"/>
          <w:sz w:val="28"/>
          <w:szCs w:val="28"/>
          <w:lang w:val="fr-FR"/>
        </w:rPr>
        <w:t xml:space="preserve">du beau, non seulement dans la nature et dans l’art, mais aussi dans la vie quotidienne. Les interprétations de cette question sont pourtant contradictoires. </w:t>
      </w:r>
      <w:r w:rsidRPr="000F53B8">
        <w:rPr>
          <w:rFonts w:ascii="Garamond" w:eastAsia="Times New Roman" w:hAnsi="Garamond" w:cs="Times New Roman"/>
          <w:iCs/>
          <w:color w:val="002060"/>
          <w:sz w:val="28"/>
          <w:szCs w:val="28"/>
          <w:lang w:val="fr-FR"/>
        </w:rPr>
        <w:t xml:space="preserve"> Les pessimistes affirment que le mo</w:t>
      </w:r>
      <w:r w:rsidR="006C507A">
        <w:rPr>
          <w:rFonts w:ascii="Garamond" w:eastAsia="Times New Roman" w:hAnsi="Garamond" w:cs="Times New Roman"/>
          <w:iCs/>
          <w:color w:val="002060"/>
          <w:sz w:val="28"/>
          <w:szCs w:val="28"/>
          <w:lang w:val="fr-FR"/>
        </w:rPr>
        <w:t>nde s’enlaidit continuellement :</w:t>
      </w:r>
      <w:r w:rsidRPr="000F53B8">
        <w:rPr>
          <w:rFonts w:ascii="Garamond" w:eastAsia="Times New Roman" w:hAnsi="Garamond" w:cs="Times New Roman"/>
          <w:iCs/>
          <w:color w:val="002060"/>
          <w:sz w:val="28"/>
          <w:szCs w:val="28"/>
          <w:lang w:val="fr-FR"/>
        </w:rPr>
        <w:t xml:space="preserve"> les crises, les inégalités, le chômage, les désastres écologiques s’accentuent, en contribuant à la disparition d’un mode de vie harmonieux. L’économie de marché ruinerait « les éléments poétiques de la vie sociale » (Gilles  Lipovetsky, Jean Serroy), en instaurant partout les mêmes paysages froids et monotones.</w:t>
      </w:r>
    </w:p>
    <w:p w:rsidR="00AF68D7" w:rsidRPr="000F53B8" w:rsidRDefault="00AF68D7" w:rsidP="008A1CA7">
      <w:pPr>
        <w:spacing w:after="0" w:line="240" w:lineRule="auto"/>
        <w:ind w:firstLine="720"/>
        <w:contextualSpacing/>
        <w:jc w:val="both"/>
        <w:rPr>
          <w:rFonts w:ascii="Garamond" w:eastAsia="Times New Roman" w:hAnsi="Garamond" w:cs="Times New Roman"/>
          <w:iCs/>
          <w:color w:val="002060"/>
          <w:sz w:val="28"/>
          <w:szCs w:val="28"/>
          <w:lang w:val="fr-FR"/>
        </w:rPr>
      </w:pPr>
      <w:r w:rsidRPr="000F53B8">
        <w:rPr>
          <w:rFonts w:ascii="Garamond" w:eastAsia="Times New Roman" w:hAnsi="Garamond" w:cs="Times New Roman"/>
          <w:iCs/>
          <w:color w:val="002060"/>
          <w:sz w:val="28"/>
          <w:szCs w:val="28"/>
          <w:lang w:val="fr-FR"/>
        </w:rPr>
        <w:t>Pourtant, on constate que les systèmes de production, de distribution et de consommation capitalistes portent de plus en plus d’éléments dotés d</w:t>
      </w:r>
      <w:r w:rsidRPr="000F53B8">
        <w:rPr>
          <w:rFonts w:ascii="Garamond" w:eastAsia="Times New Roman" w:hAnsi="Garamond" w:cs="Times New Roman"/>
          <w:iCs/>
          <w:color w:val="002060"/>
          <w:sz w:val="28"/>
          <w:szCs w:val="28"/>
        </w:rPr>
        <w:t>’</w:t>
      </w:r>
      <w:r w:rsidRPr="000F53B8">
        <w:rPr>
          <w:rFonts w:ascii="Garamond" w:eastAsia="Times New Roman" w:hAnsi="Garamond" w:cs="Times New Roman"/>
          <w:iCs/>
          <w:color w:val="002060"/>
          <w:sz w:val="28"/>
          <w:szCs w:val="28"/>
          <w:lang w:val="fr-FR"/>
        </w:rPr>
        <w:t>un poids esthétique évident. Les industries, le design, la mode, la publicité s’efforcent d’augmenter</w:t>
      </w:r>
      <w:r w:rsidR="006C507A">
        <w:rPr>
          <w:rFonts w:ascii="Garamond" w:eastAsia="Times New Roman" w:hAnsi="Garamond" w:cs="Times New Roman"/>
          <w:iCs/>
          <w:color w:val="002060"/>
          <w:sz w:val="28"/>
          <w:szCs w:val="28"/>
          <w:lang w:val="fr-FR"/>
        </w:rPr>
        <w:t xml:space="preserve"> les stimuli de la séduction et</w:t>
      </w:r>
      <w:r w:rsidR="005E5E91">
        <w:rPr>
          <w:rFonts w:ascii="Garamond" w:eastAsia="Times New Roman" w:hAnsi="Garamond" w:cs="Times New Roman"/>
          <w:iCs/>
          <w:color w:val="002060"/>
          <w:sz w:val="28"/>
          <w:szCs w:val="28"/>
          <w:lang w:val="fr-FR"/>
        </w:rPr>
        <w:t xml:space="preserve"> </w:t>
      </w:r>
      <w:r w:rsidR="00C60291">
        <w:rPr>
          <w:rFonts w:ascii="Garamond" w:eastAsia="Times New Roman" w:hAnsi="Garamond" w:cs="Times New Roman"/>
          <w:iCs/>
          <w:color w:val="002060"/>
          <w:sz w:val="28"/>
          <w:szCs w:val="28"/>
          <w:lang w:val="fr-FR"/>
        </w:rPr>
        <w:t>fabriqu</w:t>
      </w:r>
      <w:r w:rsidR="006C507A">
        <w:rPr>
          <w:rFonts w:ascii="Garamond" w:eastAsia="Times New Roman" w:hAnsi="Garamond" w:cs="Times New Roman"/>
          <w:iCs/>
          <w:color w:val="002060"/>
          <w:sz w:val="28"/>
          <w:szCs w:val="28"/>
          <w:lang w:val="fr-FR"/>
        </w:rPr>
        <w:t>ent</w:t>
      </w:r>
      <w:r w:rsidR="005E5E91">
        <w:rPr>
          <w:rFonts w:ascii="Garamond" w:eastAsia="Times New Roman" w:hAnsi="Garamond" w:cs="Times New Roman"/>
          <w:iCs/>
          <w:color w:val="002060"/>
          <w:sz w:val="28"/>
          <w:szCs w:val="28"/>
          <w:lang w:val="fr-FR"/>
        </w:rPr>
        <w:t xml:space="preserve"> </w:t>
      </w:r>
      <w:r w:rsidRPr="000F53B8">
        <w:rPr>
          <w:rFonts w:ascii="Garamond" w:eastAsia="Times New Roman" w:hAnsi="Garamond" w:cs="Times New Roman"/>
          <w:iCs/>
          <w:color w:val="002060"/>
          <w:sz w:val="28"/>
          <w:szCs w:val="28"/>
          <w:lang w:val="fr-FR"/>
        </w:rPr>
        <w:t xml:space="preserve">un univers esthétique éclectique et hétérogène, en ce qui concerne les goûts et les styles étalés. Une véritable « esthétisation de la vie quotidienne </w:t>
      </w:r>
      <w:r w:rsidRPr="000F53B8">
        <w:rPr>
          <w:rFonts w:ascii="Garamond" w:hAnsi="Garamond" w:cs="Times New Roman"/>
          <w:color w:val="002060"/>
          <w:sz w:val="28"/>
          <w:szCs w:val="28"/>
          <w:lang w:val="fr-FR"/>
        </w:rPr>
        <w:t>»</w:t>
      </w:r>
      <w:r w:rsidRPr="000F53B8">
        <w:rPr>
          <w:rFonts w:ascii="Garamond" w:eastAsia="Times New Roman" w:hAnsi="Garamond" w:cs="Times New Roman"/>
          <w:iCs/>
          <w:color w:val="002060"/>
          <w:sz w:val="28"/>
          <w:szCs w:val="28"/>
          <w:lang w:val="fr-FR"/>
        </w:rPr>
        <w:t xml:space="preserve"> déploie des effets </w:t>
      </w:r>
      <w:r w:rsidR="006C507A">
        <w:rPr>
          <w:rFonts w:ascii="Garamond" w:eastAsia="Times New Roman" w:hAnsi="Garamond" w:cs="Times New Roman"/>
          <w:iCs/>
          <w:color w:val="002060"/>
          <w:sz w:val="28"/>
          <w:szCs w:val="28"/>
          <w:lang w:val="fr-FR"/>
        </w:rPr>
        <w:t xml:space="preserve">variés et </w:t>
      </w:r>
      <w:r w:rsidRPr="000F53B8">
        <w:rPr>
          <w:rFonts w:ascii="Garamond" w:eastAsia="Times New Roman" w:hAnsi="Garamond" w:cs="Times New Roman"/>
          <w:iCs/>
          <w:color w:val="002060"/>
          <w:sz w:val="28"/>
          <w:szCs w:val="28"/>
          <w:lang w:val="fr-FR"/>
        </w:rPr>
        <w:t>imprévisibles. Les contrastes entre économie et esthétique, entre industrie et style,  entre mode et art,  entre divertissement et culture, entre commerce et création, entre culture de masse et culture élitiste s</w:t>
      </w:r>
      <w:r w:rsidR="006C507A">
        <w:rPr>
          <w:rFonts w:ascii="Garamond" w:eastAsia="Times New Roman" w:hAnsi="Garamond" w:cs="Times New Roman"/>
          <w:iCs/>
          <w:color w:val="002060"/>
          <w:sz w:val="28"/>
          <w:szCs w:val="28"/>
          <w:lang w:val="fr-FR"/>
        </w:rPr>
        <w:t>’atténuent</w:t>
      </w:r>
      <w:r w:rsidRPr="000F53B8">
        <w:rPr>
          <w:rFonts w:ascii="Garamond" w:eastAsia="Times New Roman" w:hAnsi="Garamond" w:cs="Times New Roman"/>
          <w:iCs/>
          <w:color w:val="002060"/>
          <w:sz w:val="28"/>
          <w:szCs w:val="28"/>
          <w:lang w:val="fr-FR"/>
        </w:rPr>
        <w:t xml:space="preserve"> progressivement. L’art pénètre dans l’industrie, dans le commerce, dans la vie de tous les jours. L’exception et le quotidien, le sublime et le banal, l’original et les succédanés </w:t>
      </w:r>
      <w:r w:rsidR="001C2A3B">
        <w:rPr>
          <w:rFonts w:ascii="Garamond" w:eastAsia="Times New Roman" w:hAnsi="Garamond" w:cs="Times New Roman"/>
          <w:iCs/>
          <w:color w:val="002060"/>
          <w:sz w:val="28"/>
          <w:szCs w:val="28"/>
          <w:lang w:val="fr-FR"/>
        </w:rPr>
        <w:t xml:space="preserve">viennent </w:t>
      </w:r>
      <w:r w:rsidRPr="000F53B8">
        <w:rPr>
          <w:rFonts w:ascii="Garamond" w:eastAsia="Times New Roman" w:hAnsi="Garamond" w:cs="Times New Roman"/>
          <w:iCs/>
          <w:color w:val="002060"/>
          <w:sz w:val="28"/>
          <w:szCs w:val="28"/>
          <w:lang w:val="fr-FR"/>
        </w:rPr>
        <w:t>s’entremêler. On assiste à un raffinement de la perception, au triomphe de la sensibilité éphémère, à l’installation et à l’appropriation d’un hédonisme facile et frivole, ayant comme effet la consommation superficielle du monde. L’idéal de vie devient esthétisant, centré sur le cum</w:t>
      </w:r>
      <w:r w:rsidR="001C2A3B">
        <w:rPr>
          <w:rFonts w:ascii="Garamond" w:eastAsia="Times New Roman" w:hAnsi="Garamond" w:cs="Times New Roman"/>
          <w:iCs/>
          <w:color w:val="002060"/>
          <w:sz w:val="28"/>
          <w:szCs w:val="28"/>
          <w:lang w:val="fr-FR"/>
        </w:rPr>
        <w:t>ul de nouvelles expériences, de sensations, de</w:t>
      </w:r>
      <w:r w:rsidRPr="000F53B8">
        <w:rPr>
          <w:rFonts w:ascii="Garamond" w:eastAsia="Times New Roman" w:hAnsi="Garamond" w:cs="Times New Roman"/>
          <w:iCs/>
          <w:color w:val="002060"/>
          <w:sz w:val="28"/>
          <w:szCs w:val="28"/>
          <w:lang w:val="fr-FR"/>
        </w:rPr>
        <w:t xml:space="preserve"> plaisirs.</w:t>
      </w:r>
    </w:p>
    <w:p w:rsidR="00AF68D7" w:rsidRDefault="008A1CA7" w:rsidP="008A1CA7">
      <w:pPr>
        <w:pStyle w:val="Default"/>
        <w:jc w:val="both"/>
        <w:rPr>
          <w:rFonts w:ascii="Garamond" w:hAnsi="Garamond" w:cs="Times New Roman"/>
          <w:color w:val="002060"/>
          <w:sz w:val="28"/>
          <w:szCs w:val="28"/>
          <w:lang w:val="fr-FR"/>
        </w:rPr>
      </w:pPr>
      <w:r w:rsidRPr="000F53B8">
        <w:rPr>
          <w:rFonts w:ascii="Garamond" w:hAnsi="Garamond" w:cs="Times New Roman"/>
          <w:color w:val="002060"/>
          <w:sz w:val="28"/>
          <w:szCs w:val="28"/>
          <w:lang w:val="fr-FR"/>
        </w:rPr>
        <w:tab/>
      </w:r>
      <w:r w:rsidR="00AF68D7" w:rsidRPr="000F53B8">
        <w:rPr>
          <w:rFonts w:ascii="Garamond" w:hAnsi="Garamond" w:cs="Times New Roman"/>
          <w:color w:val="002060"/>
          <w:sz w:val="28"/>
          <w:szCs w:val="28"/>
          <w:lang w:val="fr-FR"/>
        </w:rPr>
        <w:t>L’actualité </w:t>
      </w:r>
      <w:r w:rsidR="006C507A">
        <w:rPr>
          <w:rFonts w:ascii="Garamond" w:hAnsi="Garamond" w:cs="Times New Roman"/>
          <w:color w:val="002060"/>
          <w:sz w:val="28"/>
          <w:szCs w:val="28"/>
          <w:lang w:val="fr-FR"/>
        </w:rPr>
        <w:t xml:space="preserve"> du </w:t>
      </w:r>
      <w:r w:rsidR="00AF68D7" w:rsidRPr="000F53B8">
        <w:rPr>
          <w:rFonts w:ascii="Garamond" w:hAnsi="Garamond" w:cs="Times New Roman"/>
          <w:color w:val="002060"/>
          <w:sz w:val="28"/>
          <w:szCs w:val="28"/>
          <w:lang w:val="fr-FR"/>
        </w:rPr>
        <w:t xml:space="preserve"> beau  se voit à présent de plus en plus remise en question. Comment explique-t-on ses transformations, ses éclats et ses ombres ? Reste-t-il une catégorie « solaire » de référence ? Ou bien, tout au contraire, </w:t>
      </w:r>
      <w:r w:rsidR="00C60291">
        <w:rPr>
          <w:rFonts w:ascii="Garamond" w:hAnsi="Garamond" w:cs="Times New Roman"/>
          <w:color w:val="002060"/>
          <w:sz w:val="28"/>
          <w:szCs w:val="28"/>
          <w:lang w:val="fr-FR"/>
        </w:rPr>
        <w:t>se charge-t-</w:t>
      </w:r>
      <w:r w:rsidR="00AF68D7" w:rsidRPr="000F53B8">
        <w:rPr>
          <w:rFonts w:ascii="Garamond" w:hAnsi="Garamond" w:cs="Times New Roman"/>
          <w:color w:val="002060"/>
          <w:sz w:val="28"/>
          <w:szCs w:val="28"/>
          <w:lang w:val="fr-FR"/>
        </w:rPr>
        <w:t xml:space="preserve">il </w:t>
      </w:r>
      <w:r w:rsidR="00C60291">
        <w:rPr>
          <w:rFonts w:ascii="Garamond" w:hAnsi="Garamond" w:cs="Times New Roman"/>
          <w:color w:val="002060"/>
          <w:sz w:val="28"/>
          <w:szCs w:val="28"/>
          <w:lang w:val="fr-FR"/>
        </w:rPr>
        <w:t>d’</w:t>
      </w:r>
      <w:r w:rsidR="00AF68D7" w:rsidRPr="000F53B8">
        <w:rPr>
          <w:rFonts w:ascii="Garamond" w:hAnsi="Garamond" w:cs="Times New Roman"/>
          <w:color w:val="002060"/>
          <w:sz w:val="28"/>
          <w:szCs w:val="28"/>
          <w:lang w:val="fr-FR"/>
        </w:rPr>
        <w:t>une lumière estompée, crépuscul</w:t>
      </w:r>
      <w:r w:rsidR="005B0743">
        <w:rPr>
          <w:rFonts w:ascii="Garamond" w:hAnsi="Garamond" w:cs="Times New Roman"/>
          <w:color w:val="002060"/>
          <w:sz w:val="28"/>
          <w:szCs w:val="28"/>
          <w:lang w:val="fr-FR"/>
        </w:rPr>
        <w:t>aire ? Quelle est actuellement la place</w:t>
      </w:r>
      <w:r w:rsidR="00AF68D7" w:rsidRPr="000F53B8">
        <w:rPr>
          <w:rFonts w:ascii="Garamond" w:hAnsi="Garamond" w:cs="Times New Roman"/>
          <w:color w:val="002060"/>
          <w:sz w:val="28"/>
          <w:szCs w:val="28"/>
          <w:lang w:val="fr-FR"/>
        </w:rPr>
        <w:t xml:space="preserve"> privilégiée du beau ? La Philosophie ? La Pensée ? Le Langage ? La Nature ? La Société ? La Politique ? L’Ethique ? L’Art ? La Vie quotidienne ? Le romantisme d’autrefois, celui de Dostoïevski, </w:t>
      </w:r>
      <w:r w:rsidR="00AD6878" w:rsidRPr="000F53B8">
        <w:rPr>
          <w:rFonts w:ascii="Garamond" w:hAnsi="Garamond" w:cs="Times New Roman"/>
          <w:color w:val="002060"/>
          <w:sz w:val="28"/>
          <w:szCs w:val="28"/>
          <w:lang w:val="fr-FR"/>
        </w:rPr>
        <w:t>lorsqu’il dit que « la beauté sauvera le monde »</w:t>
      </w:r>
      <w:r w:rsidR="00AD6878">
        <w:rPr>
          <w:rFonts w:ascii="Garamond" w:hAnsi="Garamond" w:cs="Times New Roman"/>
          <w:color w:val="002060"/>
          <w:sz w:val="28"/>
          <w:szCs w:val="28"/>
          <w:lang w:val="fr-FR"/>
        </w:rPr>
        <w:t>,</w:t>
      </w:r>
      <w:r w:rsidR="00AD6878" w:rsidRPr="000F53B8">
        <w:rPr>
          <w:rFonts w:ascii="Garamond" w:hAnsi="Garamond" w:cs="Times New Roman"/>
          <w:color w:val="002060"/>
          <w:sz w:val="28"/>
          <w:szCs w:val="28"/>
          <w:lang w:val="fr-FR"/>
        </w:rPr>
        <w:t> </w:t>
      </w:r>
      <w:r w:rsidR="005B0743">
        <w:rPr>
          <w:rFonts w:ascii="Garamond" w:hAnsi="Garamond" w:cs="Times New Roman"/>
          <w:color w:val="002060"/>
          <w:sz w:val="28"/>
          <w:szCs w:val="28"/>
          <w:lang w:val="fr-FR"/>
        </w:rPr>
        <w:t>se justifie-t-il</w:t>
      </w:r>
      <w:r w:rsidR="00AF68D7" w:rsidRPr="000F53B8">
        <w:rPr>
          <w:rFonts w:ascii="Garamond" w:hAnsi="Garamond" w:cs="Times New Roman"/>
          <w:color w:val="002060"/>
          <w:sz w:val="28"/>
          <w:szCs w:val="28"/>
          <w:lang w:val="fr-FR"/>
        </w:rPr>
        <w:t xml:space="preserve"> enc</w:t>
      </w:r>
      <w:r w:rsidR="00AD6878">
        <w:rPr>
          <w:rFonts w:ascii="Garamond" w:hAnsi="Garamond" w:cs="Times New Roman"/>
          <w:color w:val="002060"/>
          <w:sz w:val="28"/>
          <w:szCs w:val="28"/>
          <w:lang w:val="fr-FR"/>
        </w:rPr>
        <w:t xml:space="preserve">ore </w:t>
      </w:r>
      <w:r w:rsidR="00AF68D7" w:rsidRPr="000F53B8">
        <w:rPr>
          <w:rFonts w:ascii="Garamond" w:hAnsi="Garamond" w:cs="Times New Roman"/>
          <w:color w:val="002060"/>
          <w:sz w:val="28"/>
          <w:szCs w:val="28"/>
          <w:lang w:val="fr-FR"/>
        </w:rPr>
        <w:t>?</w:t>
      </w:r>
    </w:p>
    <w:p w:rsidR="00B32270" w:rsidRDefault="00B32270" w:rsidP="00B32270">
      <w:pPr>
        <w:pStyle w:val="Default"/>
        <w:jc w:val="right"/>
        <w:rPr>
          <w:rFonts w:ascii="Garamond" w:hAnsi="Garamond" w:cs="Times New Roman"/>
          <w:color w:val="002060"/>
          <w:sz w:val="28"/>
          <w:szCs w:val="28"/>
          <w:lang w:val="fr-FR"/>
        </w:rPr>
      </w:pPr>
    </w:p>
    <w:p w:rsidR="00B32270" w:rsidRDefault="00B32270" w:rsidP="00B32270">
      <w:pPr>
        <w:pStyle w:val="Default"/>
        <w:jc w:val="right"/>
        <w:rPr>
          <w:rFonts w:ascii="Garamond" w:hAnsi="Garamond" w:cs="Times New Roman"/>
          <w:color w:val="002060"/>
          <w:sz w:val="28"/>
          <w:szCs w:val="28"/>
          <w:lang w:val="fr-FR"/>
        </w:rPr>
      </w:pPr>
      <w:r>
        <w:rPr>
          <w:rFonts w:ascii="Garamond" w:hAnsi="Garamond" w:cs="Times New Roman"/>
          <w:color w:val="002060"/>
          <w:sz w:val="28"/>
          <w:szCs w:val="28"/>
          <w:lang w:val="fr-FR"/>
        </w:rPr>
        <w:t>Petru BEJAN</w:t>
      </w:r>
    </w:p>
    <w:p w:rsidR="008A1CA7" w:rsidRPr="0022212F" w:rsidRDefault="008A1CA7" w:rsidP="00014C30">
      <w:pPr>
        <w:pStyle w:val="Default"/>
        <w:spacing w:after="80"/>
        <w:jc w:val="center"/>
        <w:rPr>
          <w:rFonts w:ascii="Garamond" w:hAnsi="Garamond"/>
          <w:b/>
          <w:bCs/>
          <w:color w:val="943634" w:themeColor="accent2" w:themeShade="BF"/>
          <w:sz w:val="32"/>
          <w:szCs w:val="32"/>
        </w:rPr>
      </w:pPr>
      <w:r w:rsidRPr="0022212F">
        <w:rPr>
          <w:rFonts w:ascii="Garamond" w:hAnsi="Garamond"/>
          <w:b/>
          <w:bCs/>
          <w:color w:val="943634" w:themeColor="accent2" w:themeShade="BF"/>
          <w:sz w:val="32"/>
          <w:szCs w:val="32"/>
        </w:rPr>
        <w:lastRenderedPageBreak/>
        <w:t>Fiche d’inscription</w:t>
      </w:r>
    </w:p>
    <w:p w:rsidR="009870DC" w:rsidRPr="0022212F" w:rsidRDefault="009870DC" w:rsidP="009870DC">
      <w:pPr>
        <w:pStyle w:val="Default"/>
        <w:rPr>
          <w:rFonts w:ascii="Garamond" w:hAnsi="Garamond"/>
          <w:color w:val="943634" w:themeColor="accent2" w:themeShade="BF"/>
          <w:sz w:val="28"/>
          <w:szCs w:val="28"/>
        </w:rPr>
      </w:pPr>
    </w:p>
    <w:p w:rsidR="00F03907" w:rsidRPr="00F71157" w:rsidRDefault="001C2A3B" w:rsidP="00F03907">
      <w:pPr>
        <w:pStyle w:val="Default"/>
        <w:tabs>
          <w:tab w:val="center" w:pos="4680"/>
        </w:tabs>
        <w:jc w:val="center"/>
        <w:rPr>
          <w:rFonts w:ascii="Garamond" w:hAnsi="Garamond"/>
          <w:b/>
          <w:bCs/>
          <w:color w:val="1F497D" w:themeColor="text2"/>
          <w:sz w:val="32"/>
          <w:szCs w:val="32"/>
        </w:rPr>
      </w:pPr>
      <w:r>
        <w:rPr>
          <w:rFonts w:ascii="Garamond" w:hAnsi="Garamond"/>
          <w:b/>
          <w:bCs/>
          <w:color w:val="1F497D" w:themeColor="text2"/>
          <w:sz w:val="32"/>
          <w:szCs w:val="32"/>
        </w:rPr>
        <w:t>XXXVI</w:t>
      </w:r>
      <w:r w:rsidR="00F9497A" w:rsidRPr="005E5E91">
        <w:rPr>
          <w:rFonts w:ascii="Browallia New" w:hAnsi="Browallia New" w:cs="Browallia New"/>
          <w:b/>
          <w:bCs/>
          <w:color w:val="1F497D" w:themeColor="text2"/>
          <w:sz w:val="32"/>
          <w:szCs w:val="32"/>
          <w:vertAlign w:val="superscript"/>
        </w:rPr>
        <w:t>ème</w:t>
      </w:r>
      <w:r w:rsidR="00E35814">
        <w:rPr>
          <w:rFonts w:ascii="Garamond" w:hAnsi="Garamond"/>
          <w:b/>
          <w:bCs/>
          <w:color w:val="1F497D" w:themeColor="text2"/>
          <w:sz w:val="32"/>
          <w:szCs w:val="32"/>
        </w:rPr>
        <w:t xml:space="preserve"> </w:t>
      </w:r>
      <w:r w:rsidR="00F9497A" w:rsidRPr="00F71157">
        <w:rPr>
          <w:rFonts w:ascii="Garamond" w:hAnsi="Garamond"/>
          <w:b/>
          <w:bCs/>
          <w:color w:val="1F497D" w:themeColor="text2"/>
          <w:sz w:val="32"/>
          <w:szCs w:val="32"/>
        </w:rPr>
        <w:t>Congrès de l’Association des Sociétés de Philosophie de Langue Française</w:t>
      </w:r>
      <w:r w:rsidR="00F03907" w:rsidRPr="00F71157">
        <w:rPr>
          <w:rFonts w:ascii="Garamond" w:hAnsi="Garamond"/>
          <w:b/>
          <w:bCs/>
          <w:color w:val="1F497D" w:themeColor="text2"/>
          <w:sz w:val="32"/>
          <w:szCs w:val="32"/>
        </w:rPr>
        <w:t xml:space="preserve"> (ASPLF)</w:t>
      </w:r>
    </w:p>
    <w:p w:rsidR="00F9497A" w:rsidRPr="000927B2" w:rsidRDefault="00F9497A" w:rsidP="00F03907">
      <w:pPr>
        <w:pStyle w:val="Default"/>
        <w:tabs>
          <w:tab w:val="center" w:pos="4680"/>
        </w:tabs>
        <w:jc w:val="center"/>
        <w:rPr>
          <w:rFonts w:ascii="Garamond" w:hAnsi="Garamond"/>
          <w:color w:val="1F497D" w:themeColor="text2"/>
          <w:sz w:val="28"/>
          <w:szCs w:val="28"/>
        </w:rPr>
      </w:pPr>
      <w:r w:rsidRPr="000927B2">
        <w:rPr>
          <w:rFonts w:ascii="Garamond" w:hAnsi="Garamond"/>
          <w:b/>
          <w:bCs/>
          <w:color w:val="1F497D" w:themeColor="text2"/>
          <w:sz w:val="28"/>
          <w:szCs w:val="28"/>
        </w:rPr>
        <w:t xml:space="preserve">« Le </w:t>
      </w:r>
      <w:r w:rsidR="009870DC" w:rsidRPr="000927B2">
        <w:rPr>
          <w:rFonts w:ascii="Garamond" w:hAnsi="Garamond"/>
          <w:b/>
          <w:bCs/>
          <w:color w:val="1F497D" w:themeColor="text2"/>
          <w:sz w:val="28"/>
          <w:szCs w:val="28"/>
        </w:rPr>
        <w:t>Beau</w:t>
      </w:r>
      <w:r w:rsidRPr="000927B2">
        <w:rPr>
          <w:rFonts w:ascii="Garamond" w:hAnsi="Garamond"/>
          <w:b/>
          <w:bCs/>
          <w:color w:val="1F497D" w:themeColor="text2"/>
          <w:sz w:val="28"/>
          <w:szCs w:val="28"/>
        </w:rPr>
        <w:t xml:space="preserve"> »</w:t>
      </w:r>
    </w:p>
    <w:p w:rsidR="005B0743" w:rsidRDefault="005B0743" w:rsidP="00475709">
      <w:pPr>
        <w:pStyle w:val="Default"/>
        <w:jc w:val="center"/>
        <w:rPr>
          <w:rFonts w:ascii="Garamond" w:hAnsi="Garamond" w:cs="Times New Roman"/>
          <w:color w:val="1F497D" w:themeColor="text2"/>
          <w:sz w:val="28"/>
          <w:szCs w:val="28"/>
        </w:rPr>
      </w:pPr>
      <w:r w:rsidRPr="0022212F">
        <w:rPr>
          <w:rFonts w:ascii="Garamond" w:hAnsi="Garamond"/>
          <w:color w:val="1F497D" w:themeColor="text2"/>
          <w:sz w:val="28"/>
          <w:szCs w:val="28"/>
        </w:rPr>
        <w:t xml:space="preserve">Université </w:t>
      </w:r>
      <w:r w:rsidR="005E5E91">
        <w:rPr>
          <w:rFonts w:ascii="Garamond" w:hAnsi="Garamond"/>
          <w:color w:val="1F497D" w:themeColor="text2"/>
          <w:sz w:val="28"/>
          <w:szCs w:val="28"/>
        </w:rPr>
        <w:t xml:space="preserve"> « </w:t>
      </w:r>
      <w:r w:rsidR="002F061C">
        <w:rPr>
          <w:rFonts w:ascii="Garamond" w:hAnsi="Garamond"/>
          <w:color w:val="1F497D" w:themeColor="text2"/>
          <w:sz w:val="28"/>
          <w:szCs w:val="28"/>
        </w:rPr>
        <w:t>Al.I.Cuza »</w:t>
      </w:r>
      <w:r w:rsidR="00814995">
        <w:rPr>
          <w:rFonts w:ascii="Garamond" w:hAnsi="Garamond"/>
          <w:color w:val="1F497D" w:themeColor="text2"/>
          <w:sz w:val="28"/>
          <w:szCs w:val="28"/>
        </w:rPr>
        <w:t>,</w:t>
      </w:r>
      <w:r w:rsidRPr="0022212F">
        <w:rPr>
          <w:rFonts w:ascii="Garamond" w:hAnsi="Garamond"/>
          <w:color w:val="1F497D" w:themeColor="text2"/>
          <w:sz w:val="28"/>
          <w:szCs w:val="28"/>
        </w:rPr>
        <w:t xml:space="preserve"> Ia</w:t>
      </w:r>
      <w:r w:rsidRPr="0022212F">
        <w:rPr>
          <w:rFonts w:ascii="Garamond" w:hAnsi="Times New Roman" w:cs="Times New Roman"/>
          <w:color w:val="1F497D" w:themeColor="text2"/>
          <w:sz w:val="28"/>
          <w:szCs w:val="28"/>
        </w:rPr>
        <w:t>ș</w:t>
      </w:r>
      <w:r w:rsidRPr="0022212F">
        <w:rPr>
          <w:rFonts w:ascii="Garamond" w:hAnsi="Garamond" w:cs="Times New Roman"/>
          <w:color w:val="1F497D" w:themeColor="text2"/>
          <w:sz w:val="28"/>
          <w:szCs w:val="28"/>
        </w:rPr>
        <w:t>i, Roumanie</w:t>
      </w:r>
    </w:p>
    <w:p w:rsidR="00F9497A" w:rsidRPr="0022212F" w:rsidRDefault="00814995" w:rsidP="00475709">
      <w:pPr>
        <w:pStyle w:val="Default"/>
        <w:jc w:val="center"/>
        <w:rPr>
          <w:rFonts w:ascii="Garamond" w:hAnsi="Garamond" w:cs="Times New Roman"/>
          <w:color w:val="1F497D" w:themeColor="text2"/>
          <w:sz w:val="28"/>
          <w:szCs w:val="28"/>
        </w:rPr>
      </w:pPr>
      <w:r>
        <w:rPr>
          <w:rFonts w:ascii="Garamond" w:hAnsi="Garamond"/>
          <w:color w:val="1F497D" w:themeColor="text2"/>
          <w:sz w:val="28"/>
          <w:szCs w:val="28"/>
        </w:rPr>
        <w:t>Du m</w:t>
      </w:r>
      <w:r w:rsidR="009870DC" w:rsidRPr="0022212F">
        <w:rPr>
          <w:rFonts w:ascii="Garamond" w:hAnsi="Garamond"/>
          <w:color w:val="1F497D" w:themeColor="text2"/>
          <w:sz w:val="28"/>
          <w:szCs w:val="28"/>
        </w:rPr>
        <w:t>ardi 23</w:t>
      </w:r>
      <w:r w:rsidR="00E35814">
        <w:rPr>
          <w:rFonts w:ascii="Garamond" w:hAnsi="Garamond"/>
          <w:color w:val="1F497D" w:themeColor="text2"/>
          <w:sz w:val="28"/>
          <w:szCs w:val="28"/>
        </w:rPr>
        <w:t xml:space="preserve"> </w:t>
      </w:r>
      <w:r w:rsidR="0022212F">
        <w:rPr>
          <w:rFonts w:ascii="Garamond" w:hAnsi="Garamond"/>
          <w:color w:val="1F497D" w:themeColor="text2"/>
          <w:sz w:val="28"/>
          <w:szCs w:val="28"/>
        </w:rPr>
        <w:t>au samedi 27</w:t>
      </w:r>
      <w:r w:rsidR="009870DC" w:rsidRPr="0022212F">
        <w:rPr>
          <w:rFonts w:ascii="Garamond" w:hAnsi="Garamond"/>
          <w:color w:val="1F497D" w:themeColor="text2"/>
          <w:sz w:val="28"/>
          <w:szCs w:val="28"/>
        </w:rPr>
        <w:t>août 2016</w:t>
      </w:r>
    </w:p>
    <w:p w:rsidR="009870DC" w:rsidRPr="000927B2" w:rsidRDefault="009870DC" w:rsidP="009870DC">
      <w:pPr>
        <w:pStyle w:val="Default"/>
        <w:rPr>
          <w:rFonts w:ascii="Garamond" w:hAnsi="Garamond"/>
          <w:b/>
          <w:bCs/>
          <w:color w:val="1F497D" w:themeColor="text2"/>
          <w:sz w:val="28"/>
          <w:szCs w:val="28"/>
        </w:rPr>
      </w:pPr>
    </w:p>
    <w:p w:rsidR="007A3A86" w:rsidRDefault="00F9497A" w:rsidP="00475709">
      <w:pPr>
        <w:pStyle w:val="Default"/>
        <w:rPr>
          <w:rFonts w:ascii="Garamond" w:hAnsi="Garamond"/>
          <w:b/>
          <w:bCs/>
          <w:color w:val="1F497D" w:themeColor="text2"/>
          <w:sz w:val="28"/>
          <w:szCs w:val="28"/>
        </w:rPr>
      </w:pPr>
      <w:r w:rsidRPr="000927B2">
        <w:rPr>
          <w:rFonts w:ascii="Garamond" w:hAnsi="Garamond"/>
          <w:b/>
          <w:bCs/>
          <w:color w:val="1F497D" w:themeColor="text2"/>
          <w:sz w:val="28"/>
          <w:szCs w:val="28"/>
        </w:rPr>
        <w:t>Participant (e)</w:t>
      </w:r>
    </w:p>
    <w:p w:rsidR="00F9497A" w:rsidRPr="000927B2" w:rsidRDefault="00F9497A" w:rsidP="00475709">
      <w:pPr>
        <w:pStyle w:val="Default"/>
        <w:rPr>
          <w:rFonts w:ascii="Garamond" w:hAnsi="Garamond"/>
          <w:color w:val="1F497D" w:themeColor="text2"/>
          <w:sz w:val="28"/>
          <w:szCs w:val="28"/>
        </w:rPr>
      </w:pPr>
    </w:p>
    <w:p w:rsidR="007A3A86"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Mme</w:t>
      </w:r>
      <w:r w:rsidR="007A3A86">
        <w:rPr>
          <w:rFonts w:ascii="Garamond" w:hAnsi="Garamond"/>
          <w:color w:val="1F497D" w:themeColor="text2"/>
          <w:sz w:val="28"/>
          <w:szCs w:val="28"/>
        </w:rPr>
        <w:t>/</w:t>
      </w:r>
      <w:r w:rsidRPr="00475709">
        <w:rPr>
          <w:rFonts w:ascii="Garamond" w:hAnsi="Garamond"/>
          <w:color w:val="1F497D" w:themeColor="text2"/>
          <w:sz w:val="28"/>
          <w:szCs w:val="28"/>
        </w:rPr>
        <w:t xml:space="preserve"> Mr</w:t>
      </w:r>
      <w:r w:rsidR="007A3A86">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bCs/>
          <w:color w:val="1F497D" w:themeColor="text2"/>
          <w:sz w:val="28"/>
          <w:szCs w:val="28"/>
        </w:rPr>
        <w:t>Nom</w:t>
      </w:r>
      <w:r w:rsidRPr="00475709">
        <w:rPr>
          <w:rFonts w:ascii="Garamond" w:hAnsi="Garamond"/>
          <w:color w:val="1F497D" w:themeColor="text2"/>
          <w:sz w:val="28"/>
          <w:szCs w:val="28"/>
        </w:rPr>
        <w:t>…………………………… …………………………</w:t>
      </w:r>
      <w:r w:rsidR="00475709">
        <w:rPr>
          <w:rFonts w:ascii="Garamond" w:hAnsi="Garamond"/>
          <w:color w:val="1F497D" w:themeColor="text2"/>
          <w:sz w:val="28"/>
          <w:szCs w:val="28"/>
        </w:rPr>
        <w:t>………………………..</w:t>
      </w:r>
      <w:r w:rsidRPr="00475709">
        <w:rPr>
          <w:rFonts w:ascii="Garamond" w:hAnsi="Garamond"/>
          <w:color w:val="1F497D" w:themeColor="text2"/>
          <w:sz w:val="28"/>
          <w:szCs w:val="28"/>
        </w:rPr>
        <w:t xml:space="preserve"> Prénom…………………………………………………….. </w:t>
      </w:r>
      <w:r w:rsidR="00475709">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Etablissement / Organisme / Université / Autre :</w:t>
      </w:r>
      <w:r w:rsidR="00475709">
        <w:rPr>
          <w:rFonts w:ascii="Garamond" w:hAnsi="Garamond"/>
          <w:color w:val="1F497D" w:themeColor="text2"/>
          <w:sz w:val="28"/>
          <w:szCs w:val="28"/>
        </w:rPr>
        <w:t>……………………………………</w:t>
      </w:r>
      <w:r w:rsidRPr="00475709">
        <w:rPr>
          <w:rFonts w:ascii="Garamond" w:hAnsi="Garamond"/>
          <w:color w:val="1F497D" w:themeColor="text2"/>
          <w:sz w:val="28"/>
          <w:szCs w:val="28"/>
        </w:rPr>
        <w:t xml:space="preserve"> …………………………………………………………………… </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bCs/>
          <w:color w:val="1F497D" w:themeColor="text2"/>
          <w:sz w:val="28"/>
          <w:szCs w:val="28"/>
        </w:rPr>
        <w:t>Adresse</w:t>
      </w:r>
      <w:r w:rsidR="00E35814">
        <w:rPr>
          <w:rFonts w:ascii="Garamond" w:hAnsi="Garamond"/>
          <w:bCs/>
          <w:color w:val="1F497D" w:themeColor="text2"/>
          <w:sz w:val="28"/>
          <w:szCs w:val="28"/>
        </w:rPr>
        <w:t xml:space="preserve"> </w:t>
      </w:r>
      <w:r w:rsidRPr="00475709">
        <w:rPr>
          <w:rFonts w:ascii="Garamond" w:hAnsi="Garamond"/>
          <w:bCs/>
          <w:color w:val="1F497D" w:themeColor="text2"/>
          <w:sz w:val="28"/>
          <w:szCs w:val="28"/>
        </w:rPr>
        <w:t>professionnelle</w:t>
      </w:r>
      <w:r w:rsidRPr="00475709">
        <w:rPr>
          <w:rFonts w:ascii="Garamond" w:hAnsi="Garamond"/>
          <w:color w:val="1F497D" w:themeColor="text2"/>
          <w:sz w:val="28"/>
          <w:szCs w:val="28"/>
        </w:rPr>
        <w:t xml:space="preserve">:……………………………………………………………. </w:t>
      </w:r>
      <w:r w:rsidR="007A3A86">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Code postal :……………………</w:t>
      </w:r>
      <w:r w:rsidR="007A3A86">
        <w:rPr>
          <w:rFonts w:ascii="Garamond" w:hAnsi="Garamond"/>
          <w:color w:val="1F497D" w:themeColor="text2"/>
          <w:sz w:val="28"/>
          <w:szCs w:val="28"/>
        </w:rPr>
        <w:t xml:space="preserve">……………………………………………………. </w:t>
      </w:r>
      <w:r w:rsidRPr="00475709">
        <w:rPr>
          <w:rFonts w:ascii="Garamond" w:hAnsi="Garamond"/>
          <w:color w:val="1F497D" w:themeColor="text2"/>
          <w:sz w:val="28"/>
          <w:szCs w:val="28"/>
        </w:rPr>
        <w:t>Ville:…………………………… …</w:t>
      </w:r>
      <w:r w:rsidR="007A3A86">
        <w:rPr>
          <w:rFonts w:ascii="Garamond" w:hAnsi="Garamond"/>
          <w:color w:val="1F497D" w:themeColor="text2"/>
          <w:sz w:val="28"/>
          <w:szCs w:val="28"/>
        </w:rPr>
        <w:t>…….</w:t>
      </w:r>
      <w:r w:rsidRPr="00475709">
        <w:rPr>
          <w:rFonts w:ascii="Garamond" w:hAnsi="Garamond"/>
          <w:color w:val="1F497D" w:themeColor="text2"/>
          <w:sz w:val="28"/>
          <w:szCs w:val="28"/>
        </w:rPr>
        <w:t>Pays :…</w:t>
      </w:r>
      <w:r w:rsidR="007E4A46" w:rsidRPr="00475709">
        <w:rPr>
          <w:rFonts w:ascii="Garamond" w:hAnsi="Garamond"/>
          <w:color w:val="1F497D" w:themeColor="text2"/>
          <w:sz w:val="28"/>
          <w:szCs w:val="28"/>
        </w:rPr>
        <w:t>…</w:t>
      </w:r>
      <w:r w:rsidR="007A3A86">
        <w:rPr>
          <w:rFonts w:ascii="Garamond" w:hAnsi="Garamond"/>
          <w:color w:val="1F497D" w:themeColor="text2"/>
          <w:sz w:val="28"/>
          <w:szCs w:val="28"/>
        </w:rPr>
        <w:t>………………………………</w:t>
      </w:r>
    </w:p>
    <w:p w:rsidR="007A3A86"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Téléphone</w:t>
      </w:r>
      <w:r w:rsidR="00E35814">
        <w:rPr>
          <w:rFonts w:ascii="Garamond" w:hAnsi="Garamond"/>
          <w:color w:val="1F497D" w:themeColor="text2"/>
          <w:sz w:val="28"/>
          <w:szCs w:val="28"/>
        </w:rPr>
        <w:t xml:space="preserve"> </w:t>
      </w:r>
      <w:r w:rsidRPr="00475709">
        <w:rPr>
          <w:rFonts w:ascii="Garamond" w:hAnsi="Garamond"/>
          <w:color w:val="1F497D" w:themeColor="text2"/>
          <w:sz w:val="28"/>
          <w:szCs w:val="28"/>
        </w:rPr>
        <w:t>professionnel :…………………………</w:t>
      </w:r>
      <w:r w:rsidR="007A3A86">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Télécopie</w:t>
      </w:r>
      <w:r w:rsidR="00E35814">
        <w:rPr>
          <w:rFonts w:ascii="Garamond" w:hAnsi="Garamond"/>
          <w:color w:val="1F497D" w:themeColor="text2"/>
          <w:sz w:val="28"/>
          <w:szCs w:val="28"/>
        </w:rPr>
        <w:t xml:space="preserve"> </w:t>
      </w:r>
      <w:r w:rsidR="007A3A86">
        <w:rPr>
          <w:rFonts w:ascii="Garamond" w:hAnsi="Garamond"/>
          <w:color w:val="1F497D" w:themeColor="text2"/>
          <w:sz w:val="28"/>
          <w:szCs w:val="28"/>
        </w:rPr>
        <w:t>p</w:t>
      </w:r>
      <w:r w:rsidR="007E4A46" w:rsidRPr="00475709">
        <w:rPr>
          <w:rFonts w:ascii="Garamond" w:hAnsi="Garamond"/>
          <w:color w:val="1F497D" w:themeColor="text2"/>
          <w:sz w:val="28"/>
          <w:szCs w:val="28"/>
        </w:rPr>
        <w:t>rofessionnelle:………………………</w:t>
      </w:r>
      <w:r w:rsidR="007A3A86">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Courrier</w:t>
      </w:r>
      <w:r w:rsidR="00E35814">
        <w:rPr>
          <w:rFonts w:ascii="Garamond" w:hAnsi="Garamond"/>
          <w:color w:val="1F497D" w:themeColor="text2"/>
          <w:sz w:val="28"/>
          <w:szCs w:val="28"/>
        </w:rPr>
        <w:t xml:space="preserve"> </w:t>
      </w:r>
      <w:r w:rsidRPr="00475709">
        <w:rPr>
          <w:rFonts w:ascii="Garamond" w:hAnsi="Garamond"/>
          <w:color w:val="1F497D" w:themeColor="text2"/>
          <w:sz w:val="28"/>
          <w:szCs w:val="28"/>
        </w:rPr>
        <w:t>électronique</w:t>
      </w:r>
      <w:r w:rsidR="005E5E91">
        <w:rPr>
          <w:rFonts w:ascii="Garamond" w:hAnsi="Garamond"/>
          <w:color w:val="1F497D" w:themeColor="text2"/>
          <w:sz w:val="28"/>
          <w:szCs w:val="28"/>
        </w:rPr>
        <w:t xml:space="preserve"> </w:t>
      </w:r>
      <w:r w:rsidRPr="00475709">
        <w:rPr>
          <w:rFonts w:ascii="Garamond" w:hAnsi="Garamond"/>
          <w:color w:val="1F497D" w:themeColor="text2"/>
          <w:sz w:val="28"/>
          <w:szCs w:val="28"/>
        </w:rPr>
        <w:t>professionnel:……</w:t>
      </w:r>
      <w:r w:rsidR="007A3A86">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Adresse</w:t>
      </w:r>
      <w:r w:rsidR="00E35814">
        <w:rPr>
          <w:rFonts w:ascii="Garamond" w:hAnsi="Garamond"/>
          <w:color w:val="1F497D" w:themeColor="text2"/>
          <w:sz w:val="28"/>
          <w:szCs w:val="28"/>
        </w:rPr>
        <w:t xml:space="preserve"> </w:t>
      </w:r>
      <w:r w:rsidR="005E5E91">
        <w:rPr>
          <w:rFonts w:ascii="Garamond" w:hAnsi="Garamond"/>
          <w:color w:val="1F497D" w:themeColor="text2"/>
          <w:sz w:val="28"/>
          <w:szCs w:val="28"/>
        </w:rPr>
        <w:t xml:space="preserve"> </w:t>
      </w:r>
      <w:r w:rsidRPr="00475709">
        <w:rPr>
          <w:rFonts w:ascii="Garamond" w:hAnsi="Garamond"/>
          <w:color w:val="1F497D" w:themeColor="text2"/>
          <w:sz w:val="28"/>
          <w:szCs w:val="28"/>
        </w:rPr>
        <w:t>personnelle : ………………………………</w:t>
      </w:r>
      <w:r w:rsidR="007A3A86">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Code postal :……………………………..Ville :</w:t>
      </w:r>
      <w:r w:rsidR="007A3A86">
        <w:rPr>
          <w:rFonts w:ascii="Garamond" w:hAnsi="Garamond"/>
          <w:color w:val="1F497D" w:themeColor="text2"/>
          <w:sz w:val="28"/>
          <w:szCs w:val="28"/>
        </w:rPr>
        <w:t>……………………………………..</w:t>
      </w:r>
      <w:r w:rsidRPr="00475709">
        <w:rPr>
          <w:rFonts w:ascii="Garamond" w:hAnsi="Garamond"/>
          <w:color w:val="1F497D" w:themeColor="text2"/>
          <w:sz w:val="28"/>
          <w:szCs w:val="28"/>
        </w:rPr>
        <w:t xml:space="preserve">Pays : </w:t>
      </w:r>
      <w:r w:rsidR="007A3A86">
        <w:rPr>
          <w:rFonts w:ascii="Garamond" w:hAnsi="Garamond"/>
          <w:color w:val="1F497D" w:themeColor="text2"/>
          <w:sz w:val="28"/>
          <w:szCs w:val="28"/>
        </w:rPr>
        <w:t>……………...</w:t>
      </w:r>
      <w:r w:rsidR="00E35814">
        <w:rPr>
          <w:rFonts w:ascii="Garamond" w:hAnsi="Garamond"/>
          <w:color w:val="1F497D" w:themeColor="text2"/>
          <w:sz w:val="28"/>
          <w:szCs w:val="28"/>
        </w:rPr>
        <w:t>..................</w:t>
      </w:r>
    </w:p>
    <w:p w:rsidR="007A3A86"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Téléphone</w:t>
      </w:r>
      <w:r w:rsidR="00E35814">
        <w:rPr>
          <w:rFonts w:ascii="Garamond" w:hAnsi="Garamond"/>
          <w:color w:val="1F497D" w:themeColor="text2"/>
          <w:sz w:val="28"/>
          <w:szCs w:val="28"/>
        </w:rPr>
        <w:t xml:space="preserve"> </w:t>
      </w:r>
      <w:r w:rsidRPr="00475709">
        <w:rPr>
          <w:rFonts w:ascii="Garamond" w:hAnsi="Garamond"/>
          <w:color w:val="1F497D" w:themeColor="text2"/>
          <w:sz w:val="28"/>
          <w:szCs w:val="28"/>
        </w:rPr>
        <w:t>personnel :……………………………</w:t>
      </w:r>
      <w:r w:rsidR="007A3A86">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Télécopie</w:t>
      </w:r>
      <w:r w:rsidR="00E35814">
        <w:rPr>
          <w:rFonts w:ascii="Garamond" w:hAnsi="Garamond"/>
          <w:color w:val="1F497D" w:themeColor="text2"/>
          <w:sz w:val="28"/>
          <w:szCs w:val="28"/>
        </w:rPr>
        <w:t xml:space="preserve"> </w:t>
      </w:r>
      <w:r w:rsidRPr="00475709">
        <w:rPr>
          <w:rFonts w:ascii="Garamond" w:hAnsi="Garamond"/>
          <w:color w:val="1F497D" w:themeColor="text2"/>
          <w:sz w:val="28"/>
          <w:szCs w:val="28"/>
        </w:rPr>
        <w:t>personnelle</w:t>
      </w:r>
      <w:r w:rsidR="007A3A86">
        <w:rPr>
          <w:rFonts w:ascii="Garamond" w:hAnsi="Garamond"/>
          <w:color w:val="1F497D" w:themeColor="text2"/>
          <w:sz w:val="28"/>
          <w:szCs w:val="28"/>
        </w:rPr>
        <w:t>…………..</w:t>
      </w:r>
      <w:r w:rsidRPr="00475709">
        <w:rPr>
          <w:rFonts w:ascii="Garamond" w:hAnsi="Garamond"/>
          <w:color w:val="1F497D" w:themeColor="text2"/>
          <w:sz w:val="28"/>
          <w:szCs w:val="28"/>
        </w:rPr>
        <w:t xml:space="preserve">:………………………………………. </w:t>
      </w:r>
      <w:r w:rsidR="007A3A86">
        <w:rPr>
          <w:rFonts w:ascii="Garamond" w:hAnsi="Garamond"/>
          <w:color w:val="1F497D" w:themeColor="text2"/>
          <w:sz w:val="28"/>
          <w:szCs w:val="28"/>
        </w:rPr>
        <w:t>…………..</w:t>
      </w:r>
    </w:p>
    <w:p w:rsidR="00F9497A"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Courrier</w:t>
      </w:r>
      <w:r w:rsidR="00E35814">
        <w:rPr>
          <w:rFonts w:ascii="Garamond" w:hAnsi="Garamond"/>
          <w:color w:val="1F497D" w:themeColor="text2"/>
          <w:sz w:val="28"/>
          <w:szCs w:val="28"/>
        </w:rPr>
        <w:t xml:space="preserve"> </w:t>
      </w:r>
      <w:r w:rsidRPr="00475709">
        <w:rPr>
          <w:rFonts w:ascii="Garamond" w:hAnsi="Garamond"/>
          <w:color w:val="1F497D" w:themeColor="text2"/>
          <w:sz w:val="28"/>
          <w:szCs w:val="28"/>
        </w:rPr>
        <w:t>électronique</w:t>
      </w:r>
      <w:r w:rsidR="00E35814">
        <w:rPr>
          <w:rFonts w:ascii="Garamond" w:hAnsi="Garamond"/>
          <w:color w:val="1F497D" w:themeColor="text2"/>
          <w:sz w:val="28"/>
          <w:szCs w:val="28"/>
        </w:rPr>
        <w:t xml:space="preserve"> </w:t>
      </w:r>
      <w:r w:rsidR="007A3A86">
        <w:rPr>
          <w:rFonts w:ascii="Garamond" w:hAnsi="Garamond"/>
          <w:color w:val="1F497D" w:themeColor="text2"/>
          <w:sz w:val="28"/>
          <w:szCs w:val="28"/>
        </w:rPr>
        <w:t>p</w:t>
      </w:r>
      <w:r w:rsidRPr="00475709">
        <w:rPr>
          <w:rFonts w:ascii="Garamond" w:hAnsi="Garamond"/>
          <w:color w:val="1F497D" w:themeColor="text2"/>
          <w:sz w:val="28"/>
          <w:szCs w:val="28"/>
        </w:rPr>
        <w:t>ersonnel……………………………………………………</w:t>
      </w:r>
      <w:r w:rsidR="007A3A86">
        <w:rPr>
          <w:rFonts w:ascii="Garamond" w:hAnsi="Garamond"/>
          <w:color w:val="1F497D" w:themeColor="text2"/>
          <w:sz w:val="28"/>
          <w:szCs w:val="28"/>
        </w:rPr>
        <w:t>…</w:t>
      </w:r>
    </w:p>
    <w:p w:rsidR="007A3A86" w:rsidRDefault="007A3A86" w:rsidP="00475709">
      <w:pPr>
        <w:pStyle w:val="Default"/>
        <w:rPr>
          <w:rFonts w:ascii="Garamond" w:hAnsi="Garamond"/>
          <w:b/>
          <w:bCs/>
          <w:color w:val="1F497D" w:themeColor="text2"/>
          <w:sz w:val="28"/>
          <w:szCs w:val="28"/>
        </w:rPr>
      </w:pPr>
    </w:p>
    <w:p w:rsidR="007A3A86" w:rsidRDefault="00F9497A" w:rsidP="00475709">
      <w:pPr>
        <w:pStyle w:val="Default"/>
        <w:rPr>
          <w:rFonts w:ascii="Garamond" w:hAnsi="Garamond"/>
          <w:color w:val="1F497D" w:themeColor="text2"/>
          <w:sz w:val="28"/>
          <w:szCs w:val="28"/>
        </w:rPr>
      </w:pPr>
      <w:r w:rsidRPr="00475709">
        <w:rPr>
          <w:rFonts w:ascii="Garamond" w:hAnsi="Garamond"/>
          <w:b/>
          <w:bCs/>
          <w:color w:val="1F497D" w:themeColor="text2"/>
          <w:sz w:val="28"/>
          <w:szCs w:val="28"/>
        </w:rPr>
        <w:t xml:space="preserve">Accompagnant (e) </w:t>
      </w:r>
    </w:p>
    <w:p w:rsidR="007A3A86"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Nom : …………………………………</w:t>
      </w:r>
      <w:r w:rsidR="007A3A86">
        <w:rPr>
          <w:rFonts w:ascii="Garamond" w:hAnsi="Garamond"/>
          <w:color w:val="1F497D" w:themeColor="text2"/>
          <w:sz w:val="28"/>
          <w:szCs w:val="28"/>
        </w:rPr>
        <w:t>…………………………………………….</w:t>
      </w:r>
    </w:p>
    <w:p w:rsidR="007E4A46" w:rsidRPr="00475709" w:rsidRDefault="00F9497A" w:rsidP="00475709">
      <w:pPr>
        <w:pStyle w:val="Default"/>
        <w:rPr>
          <w:rFonts w:ascii="Garamond" w:hAnsi="Garamond"/>
          <w:color w:val="1F497D" w:themeColor="text2"/>
          <w:sz w:val="28"/>
          <w:szCs w:val="28"/>
        </w:rPr>
      </w:pPr>
      <w:r w:rsidRPr="00475709">
        <w:rPr>
          <w:rFonts w:ascii="Garamond" w:hAnsi="Garamond"/>
          <w:color w:val="1F497D" w:themeColor="text2"/>
          <w:sz w:val="28"/>
          <w:szCs w:val="28"/>
        </w:rPr>
        <w:t>Prénom :</w:t>
      </w:r>
      <w:r w:rsidR="007A3A86">
        <w:rPr>
          <w:rFonts w:ascii="Garamond" w:hAnsi="Garamond"/>
          <w:color w:val="1F497D" w:themeColor="text2"/>
          <w:sz w:val="28"/>
          <w:szCs w:val="28"/>
        </w:rPr>
        <w:t>…</w:t>
      </w:r>
      <w:r w:rsidR="00FF6CAC" w:rsidRPr="00475709">
        <w:rPr>
          <w:rFonts w:ascii="Garamond" w:hAnsi="Garamond"/>
          <w:color w:val="1F497D" w:themeColor="text2"/>
          <w:sz w:val="28"/>
          <w:szCs w:val="28"/>
        </w:rPr>
        <w:t>…………………………</w:t>
      </w:r>
      <w:r w:rsidR="007A3A86">
        <w:rPr>
          <w:rFonts w:ascii="Garamond" w:hAnsi="Garamond"/>
          <w:color w:val="1F497D" w:themeColor="text2"/>
          <w:sz w:val="28"/>
          <w:szCs w:val="28"/>
        </w:rPr>
        <w:t>……………………………………………….</w:t>
      </w:r>
    </w:p>
    <w:p w:rsidR="007A3A86" w:rsidRDefault="007A3A86" w:rsidP="00475709">
      <w:pPr>
        <w:pStyle w:val="Default"/>
        <w:rPr>
          <w:rFonts w:ascii="Garamond" w:hAnsi="Garamond"/>
          <w:color w:val="002060"/>
          <w:sz w:val="28"/>
          <w:szCs w:val="28"/>
        </w:rPr>
      </w:pPr>
    </w:p>
    <w:p w:rsidR="00475709" w:rsidRPr="007A3A86" w:rsidRDefault="00475709" w:rsidP="00475709">
      <w:pPr>
        <w:pStyle w:val="Default"/>
        <w:rPr>
          <w:rFonts w:ascii="Garamond" w:hAnsi="Garamond"/>
          <w:b/>
          <w:color w:val="002060"/>
          <w:sz w:val="28"/>
          <w:szCs w:val="28"/>
        </w:rPr>
      </w:pPr>
      <w:r w:rsidRPr="007A3A86">
        <w:rPr>
          <w:rFonts w:ascii="Garamond" w:hAnsi="Garamond"/>
          <w:b/>
          <w:color w:val="002060"/>
          <w:sz w:val="28"/>
          <w:szCs w:val="28"/>
        </w:rPr>
        <w:t>Je souha</w:t>
      </w:r>
      <w:r w:rsidR="007A3A86">
        <w:rPr>
          <w:rFonts w:ascii="Garamond" w:hAnsi="Garamond"/>
          <w:b/>
          <w:color w:val="002060"/>
          <w:sz w:val="28"/>
          <w:szCs w:val="28"/>
        </w:rPr>
        <w:t>ite</w:t>
      </w:r>
      <w:r w:rsidR="00E35814">
        <w:rPr>
          <w:rFonts w:ascii="Garamond" w:hAnsi="Garamond"/>
          <w:b/>
          <w:color w:val="002060"/>
          <w:sz w:val="28"/>
          <w:szCs w:val="28"/>
        </w:rPr>
        <w:t xml:space="preserve"> presenter </w:t>
      </w:r>
      <w:r w:rsidR="007A3A86">
        <w:rPr>
          <w:rFonts w:ascii="Garamond" w:hAnsi="Garamond"/>
          <w:b/>
          <w:color w:val="002060"/>
          <w:sz w:val="28"/>
          <w:szCs w:val="28"/>
        </w:rPr>
        <w:t>une communication</w:t>
      </w:r>
      <w:r w:rsidR="007A3A86">
        <w:rPr>
          <w:rFonts w:ascii="Times New Roman" w:hAnsi="Times New Roman" w:cs="Times New Roman"/>
          <w:b/>
          <w:color w:val="002060"/>
          <w:sz w:val="28"/>
          <w:szCs w:val="28"/>
        </w:rPr>
        <w:t>:</w:t>
      </w:r>
    </w:p>
    <w:p w:rsidR="00475709" w:rsidRPr="00475709" w:rsidRDefault="00475709" w:rsidP="00475709">
      <w:pPr>
        <w:pStyle w:val="Default"/>
        <w:rPr>
          <w:rFonts w:ascii="Garamond" w:hAnsi="Garamond"/>
          <w:color w:val="002060"/>
          <w:sz w:val="28"/>
          <w:szCs w:val="28"/>
        </w:rPr>
      </w:pPr>
    </w:p>
    <w:p w:rsidR="00475709" w:rsidRPr="00475709" w:rsidRDefault="00475709" w:rsidP="00475709">
      <w:pPr>
        <w:pStyle w:val="Default"/>
        <w:rPr>
          <w:rFonts w:ascii="Garamond" w:hAnsi="Garamond"/>
          <w:color w:val="002060"/>
          <w:sz w:val="28"/>
          <w:szCs w:val="28"/>
        </w:rPr>
      </w:pPr>
      <w:r w:rsidRPr="00475709">
        <w:rPr>
          <w:rFonts w:ascii="Garamond" w:hAnsi="Garamond"/>
          <w:color w:val="002060"/>
          <w:sz w:val="28"/>
          <w:szCs w:val="28"/>
        </w:rPr>
        <w:t>Section ………………………………………………………………………………</w:t>
      </w:r>
    </w:p>
    <w:p w:rsidR="00475709" w:rsidRPr="00475709" w:rsidRDefault="00475709" w:rsidP="00475709">
      <w:pPr>
        <w:pStyle w:val="Default"/>
        <w:rPr>
          <w:rFonts w:ascii="Garamond" w:hAnsi="Garamond"/>
          <w:color w:val="002060"/>
          <w:sz w:val="28"/>
          <w:szCs w:val="28"/>
        </w:rPr>
      </w:pPr>
      <w:r w:rsidRPr="00475709">
        <w:rPr>
          <w:rFonts w:ascii="Garamond" w:hAnsi="Garamond"/>
          <w:color w:val="002060"/>
          <w:sz w:val="28"/>
          <w:szCs w:val="28"/>
        </w:rPr>
        <w:t>Sous-section……………………………………………………………………</w:t>
      </w:r>
      <w:r w:rsidR="007A3A86">
        <w:rPr>
          <w:rFonts w:ascii="Garamond" w:hAnsi="Garamond"/>
          <w:color w:val="002060"/>
          <w:sz w:val="28"/>
          <w:szCs w:val="28"/>
        </w:rPr>
        <w:t>……</w:t>
      </w:r>
    </w:p>
    <w:p w:rsidR="000664FE" w:rsidRDefault="00475709" w:rsidP="00475709">
      <w:pPr>
        <w:pStyle w:val="Default"/>
        <w:rPr>
          <w:rFonts w:ascii="Garamond" w:hAnsi="Garamond"/>
          <w:color w:val="002060"/>
          <w:sz w:val="28"/>
          <w:szCs w:val="28"/>
        </w:rPr>
      </w:pPr>
      <w:r w:rsidRPr="00475709">
        <w:rPr>
          <w:rFonts w:ascii="Garamond" w:hAnsi="Garamond"/>
          <w:color w:val="002060"/>
          <w:sz w:val="28"/>
          <w:szCs w:val="28"/>
        </w:rPr>
        <w:t>Titre</w:t>
      </w:r>
      <w:r w:rsidR="000664FE">
        <w:rPr>
          <w:rFonts w:ascii="Garamond" w:hAnsi="Garamond"/>
          <w:color w:val="002060"/>
          <w:sz w:val="28"/>
          <w:szCs w:val="28"/>
        </w:rPr>
        <w:t>…………………………………………………………………………………</w:t>
      </w:r>
    </w:p>
    <w:p w:rsidR="00475709" w:rsidRPr="00475709" w:rsidRDefault="001C2A3B" w:rsidP="00475709">
      <w:pPr>
        <w:pStyle w:val="Default"/>
        <w:rPr>
          <w:rFonts w:ascii="Garamond" w:hAnsi="Garamond"/>
          <w:color w:val="002060"/>
          <w:sz w:val="28"/>
          <w:szCs w:val="28"/>
        </w:rPr>
      </w:pPr>
      <w:r>
        <w:rPr>
          <w:rFonts w:ascii="Garamond" w:hAnsi="Garamond"/>
          <w:color w:val="002060"/>
          <w:sz w:val="28"/>
          <w:szCs w:val="28"/>
        </w:rPr>
        <w:t>Projet de communication (1</w:t>
      </w:r>
      <w:r w:rsidR="00C85952">
        <w:rPr>
          <w:rFonts w:ascii="Garamond" w:hAnsi="Garamond"/>
          <w:color w:val="002060"/>
          <w:sz w:val="28"/>
          <w:szCs w:val="28"/>
        </w:rPr>
        <w:t>5</w:t>
      </w:r>
      <w:r>
        <w:rPr>
          <w:rFonts w:ascii="Garamond" w:hAnsi="Garamond"/>
          <w:color w:val="002060"/>
          <w:sz w:val="28"/>
          <w:szCs w:val="28"/>
        </w:rPr>
        <w:t>-</w:t>
      </w:r>
      <w:r w:rsidR="00E35814">
        <w:rPr>
          <w:rFonts w:ascii="Garamond" w:hAnsi="Garamond"/>
          <w:color w:val="002060"/>
          <w:sz w:val="28"/>
          <w:szCs w:val="28"/>
        </w:rPr>
        <w:t>2</w:t>
      </w:r>
      <w:r w:rsidR="00C85952">
        <w:rPr>
          <w:rFonts w:ascii="Garamond" w:hAnsi="Garamond"/>
          <w:color w:val="002060"/>
          <w:sz w:val="28"/>
          <w:szCs w:val="28"/>
        </w:rPr>
        <w:t>0</w:t>
      </w:r>
      <w:r w:rsidR="00E35814">
        <w:rPr>
          <w:rFonts w:ascii="Garamond" w:hAnsi="Garamond"/>
          <w:color w:val="002060"/>
          <w:sz w:val="28"/>
          <w:szCs w:val="28"/>
        </w:rPr>
        <w:t xml:space="preserve"> </w:t>
      </w:r>
      <w:r w:rsidR="000664FE">
        <w:rPr>
          <w:rFonts w:ascii="Garamond" w:hAnsi="Garamond"/>
          <w:color w:val="002060"/>
          <w:sz w:val="28"/>
          <w:szCs w:val="28"/>
        </w:rPr>
        <w:t>l</w:t>
      </w:r>
      <w:r>
        <w:rPr>
          <w:rFonts w:ascii="Garamond" w:hAnsi="Garamond"/>
          <w:color w:val="002060"/>
          <w:sz w:val="28"/>
          <w:szCs w:val="28"/>
        </w:rPr>
        <w:t>ignes)</w:t>
      </w:r>
      <w:r w:rsidR="00475709" w:rsidRPr="00475709">
        <w:rPr>
          <w:rFonts w:ascii="Garamond" w:hAnsi="Garamond"/>
          <w:color w:val="002060"/>
          <w:sz w:val="28"/>
          <w:szCs w:val="28"/>
        </w:rPr>
        <w:t>…</w:t>
      </w:r>
      <w:r w:rsidR="000664FE">
        <w:rPr>
          <w:rFonts w:ascii="Garamond" w:hAnsi="Garamond"/>
          <w:color w:val="002060"/>
          <w:sz w:val="28"/>
          <w:szCs w:val="28"/>
        </w:rPr>
        <w:t>…</w:t>
      </w:r>
      <w:r>
        <w:rPr>
          <w:rFonts w:ascii="Garamond" w:hAnsi="Garamond"/>
          <w:color w:val="002060"/>
          <w:sz w:val="28"/>
          <w:szCs w:val="28"/>
        </w:rPr>
        <w:t>………</w:t>
      </w:r>
      <w:r w:rsidR="007A3A86">
        <w:rPr>
          <w:rFonts w:ascii="Garamond" w:hAnsi="Garamond"/>
          <w:color w:val="002060"/>
          <w:sz w:val="28"/>
          <w:szCs w:val="28"/>
        </w:rPr>
        <w:t>…………………………………</w:t>
      </w:r>
    </w:p>
    <w:p w:rsidR="00475709" w:rsidRPr="00CB0DCE" w:rsidRDefault="00475709" w:rsidP="00475709">
      <w:pPr>
        <w:pStyle w:val="Default"/>
        <w:spacing w:after="80"/>
        <w:jc w:val="both"/>
        <w:rPr>
          <w:rFonts w:ascii="Garamond" w:hAnsi="Garamond"/>
          <w:b/>
          <w:bCs/>
          <w:color w:val="002060"/>
          <w:sz w:val="28"/>
          <w:szCs w:val="28"/>
        </w:rPr>
      </w:pPr>
      <w:r w:rsidRPr="00CB0DCE">
        <w:rPr>
          <w:rFonts w:ascii="Garamond" w:hAnsi="Garamond"/>
          <w:b/>
          <w:bCs/>
          <w:color w:val="002060"/>
          <w:sz w:val="28"/>
          <w:szCs w:val="28"/>
        </w:rPr>
        <w:lastRenderedPageBreak/>
        <w:t>L’inscription</w:t>
      </w:r>
      <w:r w:rsidR="00E35814">
        <w:rPr>
          <w:rFonts w:ascii="Garamond" w:hAnsi="Garamond"/>
          <w:b/>
          <w:bCs/>
          <w:color w:val="002060"/>
          <w:sz w:val="28"/>
          <w:szCs w:val="28"/>
        </w:rPr>
        <w:t xml:space="preserve"> </w:t>
      </w:r>
      <w:r w:rsidRPr="00CB0DCE">
        <w:rPr>
          <w:rFonts w:ascii="Garamond" w:hAnsi="Garamond"/>
          <w:b/>
          <w:bCs/>
          <w:color w:val="002060"/>
          <w:sz w:val="28"/>
          <w:szCs w:val="28"/>
        </w:rPr>
        <w:t>vous</w:t>
      </w:r>
      <w:r w:rsidR="00E35814">
        <w:rPr>
          <w:rFonts w:ascii="Garamond" w:hAnsi="Garamond"/>
          <w:b/>
          <w:bCs/>
          <w:color w:val="002060"/>
          <w:sz w:val="28"/>
          <w:szCs w:val="28"/>
        </w:rPr>
        <w:t xml:space="preserve"> </w:t>
      </w:r>
      <w:r w:rsidRPr="00CB0DCE">
        <w:rPr>
          <w:rFonts w:ascii="Garamond" w:hAnsi="Garamond"/>
          <w:b/>
          <w:bCs/>
          <w:color w:val="002060"/>
          <w:sz w:val="28"/>
          <w:szCs w:val="28"/>
        </w:rPr>
        <w:t>permet</w:t>
      </w:r>
      <w:r w:rsidR="00E35814">
        <w:rPr>
          <w:rFonts w:ascii="Garamond" w:hAnsi="Garamond"/>
          <w:b/>
          <w:bCs/>
          <w:color w:val="002060"/>
          <w:sz w:val="28"/>
          <w:szCs w:val="28"/>
        </w:rPr>
        <w:t xml:space="preserve"> </w:t>
      </w:r>
      <w:r w:rsidRPr="00CB0DCE">
        <w:rPr>
          <w:rFonts w:ascii="Garamond" w:hAnsi="Garamond"/>
          <w:b/>
          <w:bCs/>
          <w:color w:val="002060"/>
          <w:sz w:val="28"/>
          <w:szCs w:val="28"/>
        </w:rPr>
        <w:t>d’obtenir le dossier réunissant les documents du congrès</w:t>
      </w:r>
      <w:r w:rsidR="00814995">
        <w:rPr>
          <w:rFonts w:ascii="Garamond" w:hAnsi="Garamond"/>
          <w:b/>
          <w:bCs/>
          <w:color w:val="002060"/>
          <w:sz w:val="28"/>
          <w:szCs w:val="28"/>
        </w:rPr>
        <w:t xml:space="preserve"> </w:t>
      </w:r>
      <w:r w:rsidR="00DD38EC" w:rsidRPr="00CB0DCE">
        <w:rPr>
          <w:rFonts w:ascii="Garamond" w:hAnsi="Garamond"/>
          <w:b/>
          <w:bCs/>
          <w:color w:val="002060"/>
          <w:sz w:val="28"/>
          <w:szCs w:val="28"/>
        </w:rPr>
        <w:t>et la publicatio</w:t>
      </w:r>
      <w:r w:rsidR="00701DB5" w:rsidRPr="00CB0DCE">
        <w:rPr>
          <w:rFonts w:ascii="Garamond" w:hAnsi="Garamond"/>
          <w:b/>
          <w:bCs/>
          <w:color w:val="002060"/>
          <w:sz w:val="28"/>
          <w:szCs w:val="28"/>
        </w:rPr>
        <w:t>n</w:t>
      </w:r>
      <w:r w:rsidR="00E35814">
        <w:rPr>
          <w:rFonts w:ascii="Garamond" w:hAnsi="Garamond"/>
          <w:b/>
          <w:bCs/>
          <w:color w:val="002060"/>
          <w:sz w:val="28"/>
          <w:szCs w:val="28"/>
        </w:rPr>
        <w:t xml:space="preserve"> </w:t>
      </w:r>
      <w:r w:rsidR="00AD6878" w:rsidRPr="00CB0DCE">
        <w:rPr>
          <w:rFonts w:ascii="Garamond" w:hAnsi="Garamond"/>
          <w:b/>
          <w:bCs/>
          <w:color w:val="002060"/>
          <w:sz w:val="28"/>
          <w:szCs w:val="28"/>
        </w:rPr>
        <w:t>dans les Actes du Congrès</w:t>
      </w:r>
      <w:r w:rsidR="00701DB5" w:rsidRPr="00CB0DCE">
        <w:rPr>
          <w:rFonts w:ascii="Garamond" w:hAnsi="Garamond"/>
          <w:b/>
          <w:bCs/>
          <w:color w:val="002060"/>
          <w:sz w:val="28"/>
          <w:szCs w:val="28"/>
        </w:rPr>
        <w:t xml:space="preserve"> de tou</w:t>
      </w:r>
      <w:r w:rsidR="00DD7BBC" w:rsidRPr="00CB0DCE">
        <w:rPr>
          <w:rFonts w:ascii="Garamond" w:hAnsi="Garamond"/>
          <w:b/>
          <w:bCs/>
          <w:color w:val="002060"/>
          <w:sz w:val="28"/>
          <w:szCs w:val="28"/>
        </w:rPr>
        <w:t>t</w:t>
      </w:r>
      <w:r w:rsidR="005B0743" w:rsidRPr="00CB0DCE">
        <w:rPr>
          <w:rFonts w:ascii="Garamond" w:hAnsi="Garamond"/>
          <w:b/>
          <w:bCs/>
          <w:color w:val="002060"/>
          <w:sz w:val="28"/>
          <w:szCs w:val="28"/>
        </w:rPr>
        <w:t>e</w:t>
      </w:r>
      <w:r w:rsidR="00E35814">
        <w:rPr>
          <w:rFonts w:ascii="Garamond" w:hAnsi="Garamond"/>
          <w:b/>
          <w:bCs/>
          <w:color w:val="002060"/>
          <w:sz w:val="28"/>
          <w:szCs w:val="28"/>
        </w:rPr>
        <w:t xml:space="preserve"> </w:t>
      </w:r>
      <w:r w:rsidR="00AD6878">
        <w:rPr>
          <w:rFonts w:ascii="Garamond" w:hAnsi="Garamond"/>
          <w:b/>
          <w:bCs/>
          <w:color w:val="002060"/>
          <w:sz w:val="28"/>
          <w:szCs w:val="28"/>
        </w:rPr>
        <w:t xml:space="preserve">communication </w:t>
      </w:r>
      <w:r w:rsidR="00DD7BBC" w:rsidRPr="00CB0DCE">
        <w:rPr>
          <w:rFonts w:ascii="Garamond" w:hAnsi="Garamond"/>
          <w:b/>
          <w:bCs/>
          <w:color w:val="002060"/>
          <w:sz w:val="28"/>
          <w:szCs w:val="28"/>
        </w:rPr>
        <w:t>accepté</w:t>
      </w:r>
      <w:r w:rsidR="005B0743" w:rsidRPr="00CB0DCE">
        <w:rPr>
          <w:rFonts w:ascii="Garamond" w:hAnsi="Garamond"/>
          <w:b/>
          <w:bCs/>
          <w:color w:val="002060"/>
          <w:sz w:val="28"/>
          <w:szCs w:val="28"/>
        </w:rPr>
        <w:t>e par le Comit</w:t>
      </w:r>
      <w:r w:rsidR="005B0743" w:rsidRPr="00CB0DCE">
        <w:rPr>
          <w:rFonts w:ascii="Garamond" w:hAnsi="Garamond" w:cs="Times New Roman"/>
          <w:b/>
          <w:bCs/>
          <w:color w:val="002060"/>
          <w:sz w:val="28"/>
          <w:szCs w:val="28"/>
          <w:lang w:val="ro-RO"/>
        </w:rPr>
        <w:t>é</w:t>
      </w:r>
      <w:r w:rsidR="00E35814">
        <w:rPr>
          <w:rFonts w:ascii="Garamond" w:hAnsi="Garamond" w:cs="Times New Roman"/>
          <w:b/>
          <w:bCs/>
          <w:color w:val="002060"/>
          <w:sz w:val="28"/>
          <w:szCs w:val="28"/>
          <w:lang w:val="ro-RO"/>
        </w:rPr>
        <w:t xml:space="preserve"> </w:t>
      </w:r>
      <w:r w:rsidR="005B0743" w:rsidRPr="00CB0DCE">
        <w:rPr>
          <w:rFonts w:ascii="Garamond" w:hAnsi="Garamond"/>
          <w:b/>
          <w:bCs/>
          <w:color w:val="002060"/>
          <w:sz w:val="28"/>
          <w:szCs w:val="28"/>
        </w:rPr>
        <w:t>scientifique</w:t>
      </w:r>
      <w:r w:rsidRPr="00CB0DCE">
        <w:rPr>
          <w:rFonts w:ascii="Garamond" w:hAnsi="Garamond"/>
          <w:b/>
          <w:bCs/>
          <w:color w:val="002060"/>
          <w:sz w:val="28"/>
          <w:szCs w:val="28"/>
        </w:rPr>
        <w:t>.</w:t>
      </w:r>
    </w:p>
    <w:p w:rsidR="002673F5" w:rsidRPr="00475709" w:rsidRDefault="002673F5" w:rsidP="00475709">
      <w:pPr>
        <w:pStyle w:val="Default"/>
        <w:spacing w:after="80"/>
        <w:jc w:val="both"/>
        <w:rPr>
          <w:rFonts w:ascii="Helvetica" w:eastAsia="Times New Roman" w:hAnsi="Helvetica" w:cs="Helvetica"/>
          <w:color w:val="204063"/>
          <w:sz w:val="28"/>
          <w:szCs w:val="28"/>
        </w:rPr>
      </w:pPr>
    </w:p>
    <w:p w:rsidR="00475709" w:rsidRPr="00475709" w:rsidRDefault="00475709" w:rsidP="00475709">
      <w:pPr>
        <w:pStyle w:val="Default"/>
        <w:rPr>
          <w:rFonts w:ascii="Garamond" w:hAnsi="Garamond"/>
          <w:b/>
          <w:bCs/>
          <w:color w:val="002060"/>
          <w:sz w:val="28"/>
          <w:szCs w:val="28"/>
        </w:rPr>
      </w:pPr>
      <w:r w:rsidRPr="00475709">
        <w:rPr>
          <w:rFonts w:ascii="Garamond" w:hAnsi="Garamond"/>
          <w:color w:val="002060"/>
          <w:sz w:val="28"/>
          <w:szCs w:val="28"/>
        </w:rPr>
        <w:t>Une fiche par participant à retourner au plus tôt</w:t>
      </w:r>
      <w:r w:rsidR="00E35814">
        <w:rPr>
          <w:rFonts w:ascii="Garamond" w:hAnsi="Garamond"/>
          <w:color w:val="002060"/>
          <w:sz w:val="28"/>
          <w:szCs w:val="28"/>
        </w:rPr>
        <w:t xml:space="preserve"> </w:t>
      </w:r>
      <w:r w:rsidRPr="00475709">
        <w:rPr>
          <w:rFonts w:ascii="Garamond" w:hAnsi="Garamond"/>
          <w:color w:val="002060"/>
          <w:sz w:val="28"/>
          <w:szCs w:val="28"/>
        </w:rPr>
        <w:t>et</w:t>
      </w:r>
      <w:r w:rsidR="00E35814">
        <w:rPr>
          <w:rFonts w:ascii="Garamond" w:hAnsi="Garamond"/>
          <w:color w:val="002060"/>
          <w:sz w:val="28"/>
          <w:szCs w:val="28"/>
        </w:rPr>
        <w:t xml:space="preserve"> </w:t>
      </w:r>
      <w:r w:rsidRPr="00475709">
        <w:rPr>
          <w:rFonts w:ascii="Garamond" w:hAnsi="Garamond"/>
          <w:b/>
          <w:bCs/>
          <w:color w:val="002060"/>
          <w:sz w:val="28"/>
          <w:szCs w:val="28"/>
        </w:rPr>
        <w:t>avant le 1</w:t>
      </w:r>
      <w:r w:rsidR="00353021">
        <w:rPr>
          <w:rFonts w:ascii="Garamond" w:hAnsi="Garamond"/>
          <w:b/>
          <w:bCs/>
          <w:color w:val="002060"/>
          <w:sz w:val="28"/>
          <w:szCs w:val="28"/>
        </w:rPr>
        <w:t>5</w:t>
      </w:r>
      <w:r w:rsidRPr="00475709">
        <w:rPr>
          <w:rFonts w:ascii="Garamond" w:hAnsi="Garamond"/>
          <w:b/>
          <w:bCs/>
          <w:color w:val="002060"/>
          <w:sz w:val="28"/>
          <w:szCs w:val="28"/>
        </w:rPr>
        <w:t xml:space="preserve">juillet 2016. </w:t>
      </w:r>
    </w:p>
    <w:p w:rsidR="00475709" w:rsidRPr="00475709" w:rsidRDefault="00475709" w:rsidP="00475709">
      <w:pPr>
        <w:pStyle w:val="Default"/>
        <w:rPr>
          <w:rFonts w:ascii="Garamond" w:hAnsi="Garamond"/>
          <w:bCs/>
          <w:color w:val="002060"/>
          <w:sz w:val="28"/>
          <w:szCs w:val="28"/>
        </w:rPr>
      </w:pPr>
      <w:r w:rsidRPr="00475709">
        <w:rPr>
          <w:rFonts w:ascii="Garamond" w:hAnsi="Garamond"/>
          <w:bCs/>
          <w:color w:val="002060"/>
          <w:sz w:val="28"/>
          <w:szCs w:val="28"/>
        </w:rPr>
        <w:t>Les inscriptions sont</w:t>
      </w:r>
      <w:r w:rsidR="00E35814">
        <w:rPr>
          <w:rFonts w:ascii="Garamond" w:hAnsi="Garamond"/>
          <w:bCs/>
          <w:color w:val="002060"/>
          <w:sz w:val="28"/>
          <w:szCs w:val="28"/>
        </w:rPr>
        <w:t xml:space="preserve"> </w:t>
      </w:r>
      <w:r w:rsidRPr="00475709">
        <w:rPr>
          <w:rFonts w:ascii="Garamond" w:hAnsi="Garamond"/>
          <w:bCs/>
          <w:color w:val="002060"/>
          <w:sz w:val="28"/>
          <w:szCs w:val="28"/>
        </w:rPr>
        <w:t>donc</w:t>
      </w:r>
      <w:r w:rsidR="00E35814">
        <w:rPr>
          <w:rFonts w:ascii="Garamond" w:hAnsi="Garamond"/>
          <w:bCs/>
          <w:color w:val="002060"/>
          <w:sz w:val="28"/>
          <w:szCs w:val="28"/>
        </w:rPr>
        <w:t xml:space="preserve"> possible </w:t>
      </w:r>
      <w:r w:rsidRPr="00475709">
        <w:rPr>
          <w:rFonts w:ascii="Garamond" w:hAnsi="Garamond"/>
          <w:bCs/>
          <w:color w:val="002060"/>
          <w:sz w:val="28"/>
          <w:szCs w:val="28"/>
        </w:rPr>
        <w:t>jusqu’ à cette date.</w:t>
      </w:r>
    </w:p>
    <w:p w:rsidR="007E4A46" w:rsidRPr="000927B2" w:rsidRDefault="007E4A46" w:rsidP="009870DC">
      <w:pPr>
        <w:pStyle w:val="Default"/>
        <w:spacing w:line="360" w:lineRule="auto"/>
        <w:rPr>
          <w:rFonts w:ascii="Garamond" w:hAnsi="Garamond"/>
          <w:b/>
          <w:color w:val="1F497D" w:themeColor="text2"/>
          <w:sz w:val="23"/>
          <w:szCs w:val="23"/>
        </w:rPr>
      </w:pPr>
    </w:p>
    <w:p w:rsidR="00693C04" w:rsidRDefault="008827BC" w:rsidP="000927B2">
      <w:pPr>
        <w:pStyle w:val="ListParagraph"/>
        <w:numPr>
          <w:ilvl w:val="0"/>
          <w:numId w:val="33"/>
        </w:numPr>
        <w:spacing w:after="0" w:line="240" w:lineRule="auto"/>
        <w:jc w:val="both"/>
        <w:rPr>
          <w:rFonts w:ascii="Garamond" w:hAnsi="Garamond"/>
          <w:bCs/>
          <w:color w:val="1F497D" w:themeColor="text2"/>
          <w:w w:val="107"/>
          <w:sz w:val="28"/>
          <w:szCs w:val="28"/>
          <w:u w:color="231F20"/>
          <w:lang w:val="fr-BE"/>
        </w:rPr>
      </w:pPr>
      <w:r w:rsidRPr="00693C04">
        <w:rPr>
          <w:rFonts w:ascii="Garamond" w:hAnsi="Garamond"/>
          <w:bCs/>
          <w:color w:val="1F497D" w:themeColor="text2"/>
          <w:w w:val="107"/>
          <w:sz w:val="28"/>
          <w:szCs w:val="28"/>
          <w:u w:color="231F20"/>
          <w:lang w:val="fr-BE"/>
        </w:rPr>
        <w:t xml:space="preserve">L’inscription au congrès, en tant que participant, se fait, </w:t>
      </w:r>
      <w:r w:rsidRPr="00693C04">
        <w:rPr>
          <w:rFonts w:ascii="Garamond" w:hAnsi="Garamond"/>
          <w:bCs/>
          <w:i/>
          <w:color w:val="1F497D" w:themeColor="text2"/>
          <w:w w:val="107"/>
          <w:sz w:val="28"/>
          <w:szCs w:val="28"/>
          <w:lang w:val="fr-BE"/>
        </w:rPr>
        <w:t>dans une première étape</w:t>
      </w:r>
      <w:r w:rsidRPr="00693C04">
        <w:rPr>
          <w:rFonts w:ascii="Garamond" w:hAnsi="Garamond"/>
          <w:bCs/>
          <w:color w:val="1F497D" w:themeColor="text2"/>
          <w:w w:val="107"/>
          <w:sz w:val="28"/>
          <w:szCs w:val="28"/>
          <w:u w:color="231F20"/>
          <w:lang w:val="fr-BE"/>
        </w:rPr>
        <w:t xml:space="preserve">, </w:t>
      </w:r>
      <w:r w:rsidR="00B523E1" w:rsidRPr="00693C04">
        <w:rPr>
          <w:rFonts w:ascii="Garamond" w:hAnsi="Garamond"/>
          <w:bCs/>
          <w:color w:val="1F497D" w:themeColor="text2"/>
          <w:w w:val="107"/>
          <w:sz w:val="28"/>
          <w:szCs w:val="28"/>
          <w:u w:color="231F20"/>
          <w:lang w:val="fr-BE"/>
        </w:rPr>
        <w:t xml:space="preserve">par l’établissement </w:t>
      </w:r>
      <w:r w:rsidR="007A3A86" w:rsidRPr="00693C04">
        <w:rPr>
          <w:rFonts w:ascii="Garamond" w:hAnsi="Garamond"/>
          <w:bCs/>
          <w:color w:val="1F497D" w:themeColor="text2"/>
          <w:w w:val="107"/>
          <w:sz w:val="28"/>
          <w:szCs w:val="28"/>
          <w:u w:color="231F20"/>
          <w:lang w:val="fr-BE"/>
        </w:rPr>
        <w:t xml:space="preserve">de la </w:t>
      </w:r>
      <w:r w:rsidRPr="00693C04">
        <w:rPr>
          <w:rFonts w:ascii="Garamond" w:hAnsi="Garamond"/>
          <w:bCs/>
          <w:color w:val="1F497D" w:themeColor="text2"/>
          <w:w w:val="107"/>
          <w:sz w:val="28"/>
          <w:szCs w:val="28"/>
          <w:u w:color="231F20"/>
          <w:lang w:val="fr-BE"/>
        </w:rPr>
        <w:t>fiche d’inscription</w:t>
      </w:r>
      <w:r w:rsidR="00B523E1" w:rsidRPr="00693C04">
        <w:rPr>
          <w:rFonts w:ascii="Garamond" w:hAnsi="Garamond"/>
          <w:bCs/>
          <w:color w:val="1F497D" w:themeColor="text2"/>
          <w:w w:val="107"/>
          <w:sz w:val="28"/>
          <w:szCs w:val="28"/>
          <w:u w:color="231F20"/>
          <w:lang w:val="fr-BE"/>
        </w:rPr>
        <w:t xml:space="preserve"> et par la mise au point d’un </w:t>
      </w:r>
      <w:r w:rsidR="00B523E1" w:rsidRPr="00693C04">
        <w:rPr>
          <w:rFonts w:ascii="Garamond" w:hAnsi="Garamond"/>
          <w:bCs/>
          <w:i/>
          <w:color w:val="1F497D" w:themeColor="text2"/>
          <w:w w:val="107"/>
          <w:sz w:val="28"/>
          <w:szCs w:val="28"/>
          <w:u w:color="231F20"/>
          <w:lang w:val="fr-BE"/>
        </w:rPr>
        <w:t>projet de communication</w:t>
      </w:r>
      <w:r w:rsidR="00814995">
        <w:rPr>
          <w:rFonts w:ascii="Garamond" w:hAnsi="Garamond"/>
          <w:bCs/>
          <w:i/>
          <w:color w:val="1F497D" w:themeColor="text2"/>
          <w:w w:val="107"/>
          <w:sz w:val="28"/>
          <w:szCs w:val="28"/>
          <w:u w:color="231F20"/>
          <w:lang w:val="fr-BE"/>
        </w:rPr>
        <w:t xml:space="preserve"> (ré</w:t>
      </w:r>
      <w:r w:rsidR="00AD6878">
        <w:rPr>
          <w:rFonts w:ascii="Garamond" w:hAnsi="Garamond"/>
          <w:bCs/>
          <w:i/>
          <w:color w:val="1F497D" w:themeColor="text2"/>
          <w:w w:val="107"/>
          <w:sz w:val="28"/>
          <w:szCs w:val="28"/>
          <w:u w:color="231F20"/>
          <w:lang w:val="fr-BE"/>
        </w:rPr>
        <w:t>sumé de 15-20 lignes)</w:t>
      </w:r>
      <w:r w:rsidR="007A3A86" w:rsidRPr="00693C04">
        <w:rPr>
          <w:rFonts w:ascii="Garamond" w:hAnsi="Garamond"/>
          <w:bCs/>
          <w:color w:val="1F497D" w:themeColor="text2"/>
          <w:w w:val="107"/>
          <w:sz w:val="28"/>
          <w:szCs w:val="28"/>
          <w:u w:color="231F20"/>
          <w:lang w:val="fr-BE"/>
        </w:rPr>
        <w:t>.</w:t>
      </w:r>
      <w:r w:rsidRPr="00693C04">
        <w:rPr>
          <w:rFonts w:ascii="Garamond" w:hAnsi="Garamond"/>
          <w:bCs/>
          <w:color w:val="1F497D" w:themeColor="text2"/>
          <w:w w:val="107"/>
          <w:sz w:val="28"/>
          <w:szCs w:val="28"/>
          <w:u w:color="231F20"/>
          <w:lang w:val="fr-BE"/>
        </w:rPr>
        <w:t xml:space="preserve"> Ce</w:t>
      </w:r>
      <w:r w:rsidR="00B523E1" w:rsidRPr="00693C04">
        <w:rPr>
          <w:rFonts w:ascii="Garamond" w:hAnsi="Garamond"/>
          <w:bCs/>
          <w:color w:val="1F497D" w:themeColor="text2"/>
          <w:w w:val="107"/>
          <w:sz w:val="28"/>
          <w:szCs w:val="28"/>
          <w:u w:color="231F20"/>
          <w:lang w:val="fr-BE"/>
        </w:rPr>
        <w:t>s documents sont adressés aux organisateurs</w:t>
      </w:r>
      <w:r w:rsidRPr="00693C04">
        <w:rPr>
          <w:rFonts w:ascii="Garamond" w:hAnsi="Garamond"/>
          <w:bCs/>
          <w:color w:val="1F497D" w:themeColor="text2"/>
          <w:w w:val="107"/>
          <w:sz w:val="28"/>
          <w:szCs w:val="28"/>
          <w:u w:color="231F20"/>
          <w:lang w:val="fr-BE"/>
        </w:rPr>
        <w:t xml:space="preserve"> par voie électronique ou postale.</w:t>
      </w:r>
    </w:p>
    <w:p w:rsidR="00693C04" w:rsidRDefault="00693C04" w:rsidP="000927B2">
      <w:pPr>
        <w:pStyle w:val="ListParagraph"/>
        <w:numPr>
          <w:ilvl w:val="0"/>
          <w:numId w:val="33"/>
        </w:numPr>
        <w:spacing w:after="0" w:line="240" w:lineRule="auto"/>
        <w:jc w:val="both"/>
        <w:rPr>
          <w:rFonts w:ascii="Garamond" w:hAnsi="Garamond"/>
          <w:bCs/>
          <w:color w:val="1F497D" w:themeColor="text2"/>
          <w:w w:val="107"/>
          <w:sz w:val="28"/>
          <w:szCs w:val="28"/>
          <w:u w:color="231F20"/>
          <w:lang w:val="fr-BE"/>
        </w:rPr>
      </w:pPr>
      <w:r>
        <w:rPr>
          <w:rFonts w:ascii="Garamond" w:hAnsi="Garamond"/>
          <w:bCs/>
          <w:color w:val="1F497D" w:themeColor="text2"/>
          <w:w w:val="107"/>
          <w:sz w:val="28"/>
          <w:szCs w:val="28"/>
          <w:u w:color="231F20"/>
          <w:lang w:val="fr-BE"/>
        </w:rPr>
        <w:t xml:space="preserve">Les </w:t>
      </w:r>
      <w:r w:rsidRPr="00962372">
        <w:rPr>
          <w:rFonts w:ascii="Garamond" w:hAnsi="Garamond"/>
          <w:bCs/>
          <w:i/>
          <w:color w:val="1F497D" w:themeColor="text2"/>
          <w:w w:val="107"/>
          <w:sz w:val="28"/>
          <w:szCs w:val="28"/>
          <w:u w:color="231F20"/>
          <w:lang w:val="fr-BE"/>
        </w:rPr>
        <w:t>critères de sélection</w:t>
      </w:r>
      <w:r w:rsidR="00814995">
        <w:rPr>
          <w:rFonts w:ascii="Garamond" w:hAnsi="Garamond"/>
          <w:bCs/>
          <w:color w:val="1F497D" w:themeColor="text2"/>
          <w:w w:val="107"/>
          <w:sz w:val="28"/>
          <w:szCs w:val="28"/>
          <w:u w:color="231F20"/>
          <w:lang w:val="fr-BE"/>
        </w:rPr>
        <w:t xml:space="preserve"> suivi</w:t>
      </w:r>
      <w:r>
        <w:rPr>
          <w:rFonts w:ascii="Garamond" w:hAnsi="Garamond"/>
          <w:bCs/>
          <w:color w:val="1F497D" w:themeColor="text2"/>
          <w:w w:val="107"/>
          <w:sz w:val="28"/>
          <w:szCs w:val="28"/>
          <w:u w:color="231F20"/>
          <w:lang w:val="fr-BE"/>
        </w:rPr>
        <w:t>s s</w:t>
      </w:r>
      <w:r w:rsidR="00962372">
        <w:rPr>
          <w:rFonts w:ascii="Garamond" w:hAnsi="Garamond"/>
          <w:bCs/>
          <w:color w:val="1F497D" w:themeColor="text2"/>
          <w:w w:val="107"/>
          <w:sz w:val="28"/>
          <w:szCs w:val="28"/>
          <w:u w:color="231F20"/>
          <w:lang w:val="fr-BE"/>
        </w:rPr>
        <w:t>er</w:t>
      </w:r>
      <w:r>
        <w:rPr>
          <w:rFonts w:ascii="Garamond" w:hAnsi="Garamond"/>
          <w:bCs/>
          <w:color w:val="1F497D" w:themeColor="text2"/>
          <w:w w:val="107"/>
          <w:sz w:val="28"/>
          <w:szCs w:val="28"/>
          <w:u w:color="231F20"/>
          <w:lang w:val="fr-BE"/>
        </w:rPr>
        <w:t>ont </w:t>
      </w:r>
      <w:r w:rsidR="00B17B01">
        <w:rPr>
          <w:rFonts w:ascii="Garamond" w:hAnsi="Garamond"/>
          <w:bCs/>
          <w:color w:val="1F497D" w:themeColor="text2"/>
          <w:w w:val="107"/>
          <w:sz w:val="28"/>
          <w:szCs w:val="28"/>
          <w:u w:color="231F20"/>
          <w:lang w:val="fr-BE"/>
        </w:rPr>
        <w:t>les suivants</w:t>
      </w:r>
      <w:r>
        <w:rPr>
          <w:rFonts w:ascii="Garamond" w:hAnsi="Garamond"/>
          <w:bCs/>
          <w:color w:val="1F497D" w:themeColor="text2"/>
          <w:w w:val="107"/>
          <w:sz w:val="28"/>
          <w:szCs w:val="28"/>
          <w:u w:color="231F20"/>
          <w:lang w:val="fr-BE"/>
        </w:rPr>
        <w:t xml:space="preserve">: pertinence par rapport au thème du Congrès, </w:t>
      </w:r>
      <w:r w:rsidR="00962372">
        <w:rPr>
          <w:rFonts w:ascii="Garamond" w:hAnsi="Garamond"/>
          <w:bCs/>
          <w:color w:val="1F497D" w:themeColor="text2"/>
          <w:w w:val="107"/>
          <w:sz w:val="28"/>
          <w:szCs w:val="28"/>
          <w:u w:color="231F20"/>
          <w:lang w:val="fr-BE"/>
        </w:rPr>
        <w:t xml:space="preserve">adéquation </w:t>
      </w:r>
      <w:r w:rsidR="00225A08">
        <w:rPr>
          <w:rFonts w:ascii="Garamond" w:hAnsi="Garamond"/>
          <w:bCs/>
          <w:color w:val="1F497D" w:themeColor="text2"/>
          <w:w w:val="107"/>
          <w:sz w:val="28"/>
          <w:szCs w:val="28"/>
          <w:u w:color="231F20"/>
          <w:lang w:val="fr-BE"/>
        </w:rPr>
        <w:t xml:space="preserve">conceptuelle, </w:t>
      </w:r>
      <w:r w:rsidR="00C8679C">
        <w:rPr>
          <w:rFonts w:ascii="Garamond" w:hAnsi="Garamond"/>
          <w:bCs/>
          <w:color w:val="1F497D" w:themeColor="text2"/>
          <w:w w:val="107"/>
          <w:sz w:val="28"/>
          <w:szCs w:val="28"/>
          <w:u w:color="231F20"/>
          <w:lang w:val="fr-BE"/>
        </w:rPr>
        <w:t xml:space="preserve">cohérence de l’argumentation, clarté </w:t>
      </w:r>
      <w:r>
        <w:rPr>
          <w:rFonts w:ascii="Garamond" w:hAnsi="Garamond"/>
          <w:bCs/>
          <w:color w:val="1F497D" w:themeColor="text2"/>
          <w:w w:val="107"/>
          <w:sz w:val="28"/>
          <w:szCs w:val="28"/>
          <w:u w:color="231F20"/>
          <w:lang w:val="fr-BE"/>
        </w:rPr>
        <w:t>formelle,</w:t>
      </w:r>
      <w:r w:rsidR="00814995">
        <w:rPr>
          <w:rFonts w:ascii="Garamond" w:hAnsi="Garamond"/>
          <w:bCs/>
          <w:color w:val="1F497D" w:themeColor="text2"/>
          <w:w w:val="107"/>
          <w:sz w:val="28"/>
          <w:szCs w:val="28"/>
          <w:u w:color="231F20"/>
          <w:lang w:val="fr-BE"/>
        </w:rPr>
        <w:t xml:space="preserve"> </w:t>
      </w:r>
      <w:r w:rsidR="00962372">
        <w:rPr>
          <w:rFonts w:ascii="Garamond" w:hAnsi="Garamond"/>
          <w:bCs/>
          <w:color w:val="1F497D" w:themeColor="text2"/>
          <w:w w:val="107"/>
          <w:sz w:val="28"/>
          <w:szCs w:val="28"/>
          <w:u w:color="231F20"/>
          <w:lang w:val="fr-BE"/>
        </w:rPr>
        <w:t xml:space="preserve">justesse </w:t>
      </w:r>
      <w:r w:rsidR="00C8679C">
        <w:rPr>
          <w:rFonts w:ascii="Garamond" w:hAnsi="Garamond"/>
          <w:bCs/>
          <w:color w:val="1F497D" w:themeColor="text2"/>
          <w:w w:val="107"/>
          <w:sz w:val="28"/>
          <w:szCs w:val="28"/>
          <w:u w:color="231F20"/>
          <w:lang w:val="fr-BE"/>
        </w:rPr>
        <w:t>des conclusions</w:t>
      </w:r>
      <w:r w:rsidR="00225A08">
        <w:rPr>
          <w:rFonts w:ascii="Garamond" w:hAnsi="Garamond"/>
          <w:bCs/>
          <w:color w:val="1F497D" w:themeColor="text2"/>
          <w:w w:val="107"/>
          <w:sz w:val="28"/>
          <w:szCs w:val="28"/>
          <w:u w:color="231F20"/>
          <w:lang w:val="fr-BE"/>
        </w:rPr>
        <w:t>.</w:t>
      </w:r>
    </w:p>
    <w:p w:rsidR="000927B2" w:rsidRPr="00693C04" w:rsidRDefault="008827BC" w:rsidP="000927B2">
      <w:pPr>
        <w:pStyle w:val="ListParagraph"/>
        <w:numPr>
          <w:ilvl w:val="0"/>
          <w:numId w:val="33"/>
        </w:numPr>
        <w:spacing w:after="0" w:line="240" w:lineRule="auto"/>
        <w:jc w:val="both"/>
        <w:rPr>
          <w:rFonts w:ascii="Garamond" w:hAnsi="Garamond"/>
          <w:bCs/>
          <w:color w:val="1F497D" w:themeColor="text2"/>
          <w:w w:val="107"/>
          <w:sz w:val="28"/>
          <w:szCs w:val="28"/>
          <w:u w:color="231F20"/>
          <w:lang w:val="fr-BE"/>
        </w:rPr>
      </w:pPr>
      <w:r w:rsidRPr="00693C04">
        <w:rPr>
          <w:rFonts w:ascii="Garamond" w:hAnsi="Garamond"/>
          <w:bCs/>
          <w:color w:val="1F497D" w:themeColor="text2"/>
          <w:w w:val="107"/>
          <w:sz w:val="28"/>
          <w:szCs w:val="28"/>
          <w:u w:color="231F20"/>
          <w:lang w:val="fr-BE"/>
        </w:rPr>
        <w:t>Le comité</w:t>
      </w:r>
      <w:r w:rsidR="00353021" w:rsidRPr="00693C04">
        <w:rPr>
          <w:rFonts w:ascii="Garamond" w:hAnsi="Garamond"/>
          <w:bCs/>
          <w:color w:val="1F497D" w:themeColor="text2"/>
          <w:w w:val="107"/>
          <w:sz w:val="28"/>
          <w:szCs w:val="28"/>
          <w:u w:color="231F20"/>
          <w:lang w:val="fr-BE"/>
        </w:rPr>
        <w:t xml:space="preserve"> scientifique</w:t>
      </w:r>
      <w:r w:rsidRPr="00693C04">
        <w:rPr>
          <w:rFonts w:ascii="Garamond" w:hAnsi="Garamond"/>
          <w:bCs/>
          <w:color w:val="1F497D" w:themeColor="text2"/>
          <w:w w:val="107"/>
          <w:sz w:val="28"/>
          <w:szCs w:val="28"/>
          <w:u w:color="231F20"/>
          <w:lang w:val="fr-BE"/>
        </w:rPr>
        <w:t xml:space="preserve"> prend en charge l’expertise du projet de communication et </w:t>
      </w:r>
      <w:r w:rsidR="00B17B01">
        <w:rPr>
          <w:rFonts w:ascii="Garamond" w:hAnsi="Garamond"/>
          <w:bCs/>
          <w:color w:val="1F497D" w:themeColor="text2"/>
          <w:w w:val="107"/>
          <w:sz w:val="28"/>
          <w:szCs w:val="28"/>
          <w:u w:color="231F20"/>
          <w:lang w:val="fr-BE"/>
        </w:rPr>
        <w:t xml:space="preserve">donne </w:t>
      </w:r>
      <w:r w:rsidRPr="00693C04">
        <w:rPr>
          <w:rFonts w:ascii="Garamond" w:hAnsi="Garamond"/>
          <w:bCs/>
          <w:color w:val="1F497D" w:themeColor="text2"/>
          <w:w w:val="107"/>
          <w:sz w:val="28"/>
          <w:szCs w:val="28"/>
          <w:u w:color="231F20"/>
          <w:lang w:val="fr-BE"/>
        </w:rPr>
        <w:t xml:space="preserve">une réponse à la demande d’inscription au plus tard </w:t>
      </w:r>
      <w:r w:rsidR="00DD38EC" w:rsidRPr="00693C04">
        <w:rPr>
          <w:rFonts w:ascii="Garamond" w:hAnsi="Garamond"/>
          <w:bCs/>
          <w:color w:val="1F497D" w:themeColor="text2"/>
          <w:w w:val="107"/>
          <w:sz w:val="28"/>
          <w:szCs w:val="28"/>
          <w:u w:color="231F20"/>
          <w:lang w:val="fr-BE"/>
        </w:rPr>
        <w:t>sous 21</w:t>
      </w:r>
      <w:r w:rsidR="00714C00" w:rsidRPr="00693C04">
        <w:rPr>
          <w:rFonts w:ascii="Garamond" w:hAnsi="Garamond"/>
          <w:bCs/>
          <w:color w:val="1F497D" w:themeColor="text2"/>
          <w:w w:val="107"/>
          <w:sz w:val="28"/>
          <w:szCs w:val="28"/>
          <w:u w:color="231F20"/>
          <w:lang w:val="fr-BE"/>
        </w:rPr>
        <w:t xml:space="preserve"> jours.</w:t>
      </w:r>
    </w:p>
    <w:p w:rsidR="00475709" w:rsidRDefault="008827BC" w:rsidP="000927B2">
      <w:pPr>
        <w:pStyle w:val="ListParagraph"/>
        <w:numPr>
          <w:ilvl w:val="0"/>
          <w:numId w:val="33"/>
        </w:numPr>
        <w:spacing w:after="0" w:line="240" w:lineRule="auto"/>
        <w:jc w:val="both"/>
        <w:rPr>
          <w:rFonts w:ascii="Garamond" w:hAnsi="Garamond"/>
          <w:bCs/>
          <w:color w:val="1F497D" w:themeColor="text2"/>
          <w:w w:val="107"/>
          <w:sz w:val="28"/>
          <w:szCs w:val="28"/>
          <w:u w:color="231F20"/>
          <w:lang w:val="fr-BE"/>
        </w:rPr>
      </w:pPr>
      <w:r w:rsidRPr="00475709">
        <w:rPr>
          <w:rFonts w:ascii="Garamond" w:hAnsi="Garamond"/>
          <w:bCs/>
          <w:color w:val="1F497D" w:themeColor="text2"/>
          <w:w w:val="107"/>
          <w:sz w:val="28"/>
          <w:szCs w:val="28"/>
          <w:u w:color="231F20"/>
          <w:lang w:val="fr-BE"/>
        </w:rPr>
        <w:t xml:space="preserve">Cette autorisation d’inscription avec proposition de communication permet, </w:t>
      </w:r>
      <w:r w:rsidRPr="00475709">
        <w:rPr>
          <w:rFonts w:ascii="Garamond" w:hAnsi="Garamond"/>
          <w:bCs/>
          <w:i/>
          <w:color w:val="1F497D" w:themeColor="text2"/>
          <w:w w:val="107"/>
          <w:sz w:val="28"/>
          <w:szCs w:val="28"/>
          <w:lang w:val="fr-BE"/>
        </w:rPr>
        <w:t>dans une deuxième étape</w:t>
      </w:r>
      <w:r w:rsidRPr="00475709">
        <w:rPr>
          <w:rFonts w:ascii="Garamond" w:hAnsi="Garamond"/>
          <w:bCs/>
          <w:color w:val="1F497D" w:themeColor="text2"/>
          <w:w w:val="107"/>
          <w:sz w:val="28"/>
          <w:szCs w:val="28"/>
          <w:u w:color="231F20"/>
          <w:lang w:val="fr-BE"/>
        </w:rPr>
        <w:t>, le versement des droits et l</w:t>
      </w:r>
      <w:r w:rsidR="00DD38EC">
        <w:rPr>
          <w:rFonts w:ascii="Garamond" w:hAnsi="Garamond"/>
          <w:bCs/>
          <w:color w:val="1F497D" w:themeColor="text2"/>
          <w:w w:val="107"/>
          <w:sz w:val="28"/>
          <w:szCs w:val="28"/>
          <w:u w:color="231F20"/>
          <w:lang w:val="fr-BE"/>
        </w:rPr>
        <w:t>a</w:t>
      </w:r>
      <w:r w:rsidRPr="00475709">
        <w:rPr>
          <w:rFonts w:ascii="Garamond" w:hAnsi="Garamond"/>
          <w:bCs/>
          <w:color w:val="1F497D" w:themeColor="text2"/>
          <w:w w:val="107"/>
          <w:sz w:val="28"/>
          <w:szCs w:val="28"/>
          <w:u w:color="231F20"/>
          <w:lang w:val="fr-BE"/>
        </w:rPr>
        <w:t xml:space="preserve"> réservation </w:t>
      </w:r>
      <w:r w:rsidR="00DD38EC">
        <w:rPr>
          <w:rFonts w:ascii="Garamond" w:hAnsi="Garamond"/>
          <w:bCs/>
          <w:color w:val="1F497D" w:themeColor="text2"/>
          <w:w w:val="107"/>
          <w:sz w:val="28"/>
          <w:szCs w:val="28"/>
          <w:u w:color="231F20"/>
          <w:lang w:val="fr-BE"/>
        </w:rPr>
        <w:t>du</w:t>
      </w:r>
      <w:r w:rsidRPr="00475709">
        <w:rPr>
          <w:rFonts w:ascii="Garamond" w:hAnsi="Garamond"/>
          <w:bCs/>
          <w:color w:val="1F497D" w:themeColor="text2"/>
          <w:w w:val="107"/>
          <w:sz w:val="28"/>
          <w:szCs w:val="28"/>
          <w:u w:color="231F20"/>
          <w:lang w:val="fr-BE"/>
        </w:rPr>
        <w:t xml:space="preserve"> logement</w:t>
      </w:r>
      <w:r w:rsidR="00475709" w:rsidRPr="00475709">
        <w:rPr>
          <w:rFonts w:ascii="Garamond" w:hAnsi="Garamond"/>
          <w:bCs/>
          <w:color w:val="1F497D" w:themeColor="text2"/>
          <w:w w:val="107"/>
          <w:sz w:val="28"/>
          <w:szCs w:val="28"/>
          <w:u w:color="231F20"/>
          <w:lang w:val="fr-BE"/>
        </w:rPr>
        <w:t>.</w:t>
      </w:r>
    </w:p>
    <w:p w:rsidR="00B17B01" w:rsidRPr="00AD6878" w:rsidRDefault="008827BC" w:rsidP="00B17B01">
      <w:pPr>
        <w:pStyle w:val="ListParagraph"/>
        <w:numPr>
          <w:ilvl w:val="0"/>
          <w:numId w:val="33"/>
        </w:numPr>
        <w:spacing w:after="80" w:line="240" w:lineRule="auto"/>
        <w:jc w:val="both"/>
        <w:rPr>
          <w:rFonts w:ascii="Garamond" w:hAnsi="Garamond" w:cs="Times New Roman"/>
          <w:b/>
          <w:color w:val="002060"/>
          <w:sz w:val="28"/>
          <w:szCs w:val="28"/>
          <w:u w:val="single"/>
        </w:rPr>
      </w:pPr>
      <w:r w:rsidRPr="00AD6878">
        <w:rPr>
          <w:rFonts w:ascii="Garamond" w:hAnsi="Garamond"/>
          <w:bCs/>
          <w:color w:val="1F497D" w:themeColor="text2"/>
          <w:w w:val="107"/>
          <w:sz w:val="28"/>
          <w:szCs w:val="28"/>
          <w:u w:color="231F20"/>
          <w:lang w:val="fr-BE"/>
        </w:rPr>
        <w:t>Si la communication est acceptée par le comité organisateur, le</w:t>
      </w:r>
      <w:r w:rsidR="00B17B01" w:rsidRPr="00AD6878">
        <w:rPr>
          <w:rFonts w:ascii="Garamond" w:hAnsi="Garamond"/>
          <w:bCs/>
          <w:color w:val="1F497D" w:themeColor="text2"/>
          <w:w w:val="107"/>
          <w:sz w:val="28"/>
          <w:szCs w:val="28"/>
          <w:u w:color="231F20"/>
          <w:lang w:val="fr-BE"/>
        </w:rPr>
        <w:t>/la</w:t>
      </w:r>
      <w:r w:rsidRPr="00AD6878">
        <w:rPr>
          <w:rFonts w:ascii="Garamond" w:hAnsi="Garamond"/>
          <w:bCs/>
          <w:color w:val="1F497D" w:themeColor="text2"/>
          <w:w w:val="107"/>
          <w:sz w:val="28"/>
          <w:szCs w:val="28"/>
          <w:u w:color="231F20"/>
          <w:lang w:val="fr-BE"/>
        </w:rPr>
        <w:t xml:space="preserve"> congressiste s’engage à verser immédiatement les droits d’inscription, en suivant les indications </w:t>
      </w:r>
      <w:r w:rsidR="00B17B01" w:rsidRPr="00AD6878">
        <w:rPr>
          <w:rFonts w:ascii="Garamond" w:hAnsi="Garamond"/>
          <w:bCs/>
          <w:color w:val="1F497D" w:themeColor="text2"/>
          <w:w w:val="107"/>
          <w:sz w:val="28"/>
          <w:szCs w:val="28"/>
          <w:u w:color="231F20"/>
          <w:lang w:val="fr-BE"/>
        </w:rPr>
        <w:t>de la</w:t>
      </w:r>
      <w:r w:rsidRPr="00AD6878">
        <w:rPr>
          <w:rFonts w:ascii="Garamond" w:hAnsi="Garamond"/>
          <w:bCs/>
          <w:color w:val="1F497D" w:themeColor="text2"/>
          <w:w w:val="107"/>
          <w:sz w:val="28"/>
          <w:szCs w:val="28"/>
          <w:u w:color="231F20"/>
          <w:lang w:val="fr-BE"/>
        </w:rPr>
        <w:t xml:space="preserve"> circulaire.</w:t>
      </w:r>
    </w:p>
    <w:p w:rsidR="001B75EB" w:rsidRPr="00C85952" w:rsidRDefault="001B75EB" w:rsidP="001B75EB">
      <w:pPr>
        <w:pStyle w:val="ListParagraph"/>
        <w:numPr>
          <w:ilvl w:val="0"/>
          <w:numId w:val="33"/>
        </w:numPr>
        <w:spacing w:after="80" w:line="240" w:lineRule="auto"/>
        <w:jc w:val="both"/>
        <w:rPr>
          <w:rFonts w:ascii="Times New Roman" w:hAnsi="Times New Roman" w:cs="Times New Roman"/>
          <w:b/>
          <w:color w:val="002060"/>
          <w:sz w:val="28"/>
          <w:szCs w:val="28"/>
          <w:u w:val="single"/>
        </w:rPr>
      </w:pPr>
      <w:r>
        <w:rPr>
          <w:rFonts w:ascii="Garamond" w:hAnsi="Garamond"/>
          <w:bCs/>
          <w:color w:val="1F497D" w:themeColor="text2"/>
          <w:w w:val="107"/>
          <w:sz w:val="28"/>
          <w:szCs w:val="28"/>
          <w:u w:color="231F20"/>
          <w:lang w:val="fr-BE"/>
        </w:rPr>
        <w:t>Les résumés (projets de communication acceptés) seront rendus disponibles pour les congressistes dans le dossier du Congrès.</w:t>
      </w:r>
    </w:p>
    <w:p w:rsidR="00EB05F3" w:rsidRDefault="00EB05F3" w:rsidP="008827BC">
      <w:pPr>
        <w:pStyle w:val="Default"/>
        <w:spacing w:line="360" w:lineRule="auto"/>
        <w:rPr>
          <w:rFonts w:ascii="Garamond" w:hAnsi="Garamond"/>
          <w:b/>
          <w:color w:val="1F497D" w:themeColor="text2"/>
          <w:sz w:val="28"/>
          <w:szCs w:val="28"/>
        </w:rPr>
      </w:pPr>
    </w:p>
    <w:p w:rsidR="00F9497A" w:rsidRDefault="00B17B01" w:rsidP="008827BC">
      <w:pPr>
        <w:pStyle w:val="Default"/>
        <w:spacing w:line="360" w:lineRule="auto"/>
        <w:rPr>
          <w:rFonts w:ascii="Garamond" w:hAnsi="Garamond"/>
          <w:b/>
          <w:color w:val="002060"/>
          <w:sz w:val="28"/>
          <w:szCs w:val="28"/>
        </w:rPr>
      </w:pPr>
      <w:r>
        <w:rPr>
          <w:rFonts w:ascii="Garamond" w:hAnsi="Garamond"/>
          <w:b/>
          <w:color w:val="1F497D" w:themeColor="text2"/>
          <w:sz w:val="28"/>
          <w:szCs w:val="28"/>
        </w:rPr>
        <w:t>Télé</w:t>
      </w:r>
      <w:r w:rsidR="007E4A46" w:rsidRPr="008827BC">
        <w:rPr>
          <w:rFonts w:ascii="Garamond" w:hAnsi="Garamond"/>
          <w:b/>
          <w:color w:val="1F497D" w:themeColor="text2"/>
          <w:sz w:val="28"/>
          <w:szCs w:val="28"/>
        </w:rPr>
        <w:t>char</w:t>
      </w:r>
      <w:r w:rsidR="007E4A46" w:rsidRPr="008827BC">
        <w:rPr>
          <w:rFonts w:ascii="Garamond" w:hAnsi="Garamond"/>
          <w:b/>
          <w:color w:val="002060"/>
          <w:sz w:val="28"/>
          <w:szCs w:val="28"/>
        </w:rPr>
        <w:t>ger</w:t>
      </w:r>
      <w:r w:rsidR="00E35814">
        <w:rPr>
          <w:rFonts w:ascii="Garamond" w:hAnsi="Garamond"/>
          <w:b/>
          <w:color w:val="002060"/>
          <w:sz w:val="28"/>
          <w:szCs w:val="28"/>
        </w:rPr>
        <w:t xml:space="preserve"> </w:t>
      </w:r>
      <w:r w:rsidR="007E4A46" w:rsidRPr="008827BC">
        <w:rPr>
          <w:rFonts w:ascii="Garamond" w:hAnsi="Garamond"/>
          <w:b/>
          <w:color w:val="002060"/>
          <w:sz w:val="28"/>
          <w:szCs w:val="28"/>
        </w:rPr>
        <w:t>ici le formulaire</w:t>
      </w:r>
      <w:r w:rsidR="00E35814">
        <w:rPr>
          <w:rFonts w:ascii="Garamond" w:hAnsi="Garamond"/>
          <w:b/>
          <w:color w:val="002060"/>
          <w:sz w:val="28"/>
          <w:szCs w:val="28"/>
        </w:rPr>
        <w:t xml:space="preserve"> </w:t>
      </w:r>
      <w:r w:rsidR="007E4A46" w:rsidRPr="008827BC">
        <w:rPr>
          <w:rFonts w:ascii="Garamond" w:hAnsi="Garamond"/>
          <w:b/>
          <w:color w:val="002060"/>
          <w:sz w:val="28"/>
          <w:szCs w:val="28"/>
        </w:rPr>
        <w:t>d’inscription:</w:t>
      </w:r>
      <w:r w:rsidR="00D820AD">
        <w:rPr>
          <w:rFonts w:ascii="Garamond" w:hAnsi="Garamond"/>
          <w:b/>
          <w:color w:val="002060"/>
          <w:sz w:val="28"/>
          <w:szCs w:val="28"/>
        </w:rPr>
        <w:t>……………………………………..</w:t>
      </w:r>
    </w:p>
    <w:p w:rsidR="00FD5A12" w:rsidRDefault="00FD5A12" w:rsidP="00FD5A12">
      <w:pPr>
        <w:pStyle w:val="Default"/>
        <w:tabs>
          <w:tab w:val="left" w:pos="7187"/>
          <w:tab w:val="left" w:pos="7627"/>
        </w:tabs>
        <w:spacing w:line="360" w:lineRule="auto"/>
        <w:rPr>
          <w:rFonts w:ascii="Garamond" w:hAnsi="Garamond"/>
          <w:b/>
          <w:color w:val="002060"/>
          <w:sz w:val="28"/>
          <w:szCs w:val="28"/>
        </w:rPr>
      </w:pPr>
    </w:p>
    <w:p w:rsidR="00FD5A12" w:rsidRDefault="00FD5A12" w:rsidP="00FD5A12">
      <w:pPr>
        <w:pStyle w:val="Default"/>
        <w:tabs>
          <w:tab w:val="left" w:pos="7187"/>
          <w:tab w:val="left" w:pos="7627"/>
        </w:tabs>
        <w:spacing w:line="360" w:lineRule="auto"/>
        <w:rPr>
          <w:rFonts w:ascii="Garamond" w:hAnsi="Garamond"/>
          <w:b/>
          <w:color w:val="002060"/>
          <w:sz w:val="28"/>
          <w:szCs w:val="28"/>
        </w:rPr>
      </w:pPr>
      <w:r w:rsidRPr="008827BC">
        <w:rPr>
          <w:rFonts w:ascii="Garamond" w:hAnsi="Garamond"/>
          <w:b/>
          <w:color w:val="002060"/>
          <w:sz w:val="28"/>
          <w:szCs w:val="28"/>
        </w:rPr>
        <w:t>L’inscription</w:t>
      </w:r>
      <w:r>
        <w:rPr>
          <w:rFonts w:ascii="Garamond" w:hAnsi="Garamond"/>
          <w:b/>
          <w:color w:val="002060"/>
          <w:sz w:val="28"/>
          <w:szCs w:val="28"/>
        </w:rPr>
        <w:t xml:space="preserve"> </w:t>
      </w:r>
      <w:r w:rsidRPr="008827BC">
        <w:rPr>
          <w:rFonts w:ascii="Garamond" w:hAnsi="Garamond"/>
          <w:b/>
          <w:color w:val="002060"/>
          <w:sz w:val="28"/>
          <w:szCs w:val="28"/>
        </w:rPr>
        <w:t xml:space="preserve">doit se faire </w:t>
      </w:r>
      <w:r>
        <w:rPr>
          <w:rFonts w:ascii="Garamond" w:hAnsi="Garamond"/>
          <w:b/>
          <w:color w:val="002060"/>
          <w:sz w:val="28"/>
          <w:szCs w:val="28"/>
        </w:rPr>
        <w:t xml:space="preserve">par envoi à </w:t>
      </w:r>
      <w:r w:rsidRPr="005B0743">
        <w:rPr>
          <w:rFonts w:ascii="Garamond" w:hAnsi="Garamond"/>
          <w:b/>
          <w:color w:val="002060"/>
          <w:sz w:val="28"/>
          <w:szCs w:val="28"/>
        </w:rPr>
        <w:t>l</w:t>
      </w:r>
      <w:r w:rsidRPr="005B0743">
        <w:rPr>
          <w:rFonts w:ascii="Garamond" w:hAnsi="Garamond" w:cs="Times New Roman"/>
          <w:b/>
          <w:color w:val="002060"/>
          <w:sz w:val="28"/>
          <w:szCs w:val="28"/>
        </w:rPr>
        <w:t>’adres</w:t>
      </w:r>
      <w:r>
        <w:rPr>
          <w:rFonts w:ascii="Garamond" w:hAnsi="Garamond" w:cs="Times New Roman"/>
          <w:b/>
          <w:color w:val="002060"/>
          <w:sz w:val="28"/>
          <w:szCs w:val="28"/>
        </w:rPr>
        <w:t>s</w:t>
      </w:r>
      <w:r w:rsidRPr="005B0743">
        <w:rPr>
          <w:rFonts w:ascii="Garamond" w:hAnsi="Garamond" w:cs="Times New Roman"/>
          <w:b/>
          <w:color w:val="002060"/>
          <w:sz w:val="28"/>
          <w:szCs w:val="28"/>
        </w:rPr>
        <w:t>e</w:t>
      </w:r>
      <w:r>
        <w:rPr>
          <w:rFonts w:ascii="Garamond" w:hAnsi="Garamond" w:cs="Times New Roman"/>
          <w:b/>
          <w:color w:val="002060"/>
          <w:sz w:val="28"/>
          <w:szCs w:val="28"/>
        </w:rPr>
        <w:t xml:space="preserve"> de </w:t>
      </w:r>
      <w:r w:rsidRPr="008827BC">
        <w:rPr>
          <w:rFonts w:ascii="Garamond" w:hAnsi="Garamond"/>
          <w:b/>
          <w:color w:val="002060"/>
          <w:sz w:val="28"/>
          <w:szCs w:val="28"/>
        </w:rPr>
        <w:t>courriel</w:t>
      </w:r>
      <w:r>
        <w:rPr>
          <w:rFonts w:ascii="Garamond" w:hAnsi="Garamond"/>
          <w:b/>
          <w:color w:val="002060"/>
          <w:sz w:val="28"/>
          <w:szCs w:val="28"/>
        </w:rPr>
        <w:t xml:space="preserve"> suivante :</w:t>
      </w:r>
      <w:r>
        <w:rPr>
          <w:rFonts w:ascii="Garamond" w:hAnsi="Garamond"/>
          <w:b/>
          <w:color w:val="002060"/>
          <w:sz w:val="28"/>
          <w:szCs w:val="28"/>
        </w:rPr>
        <w:tab/>
      </w:r>
    </w:p>
    <w:p w:rsidR="00FD5A12" w:rsidRPr="00142F2D" w:rsidRDefault="00FD5A12" w:rsidP="00FD5A12">
      <w:pPr>
        <w:pStyle w:val="Default"/>
        <w:jc w:val="center"/>
        <w:rPr>
          <w:rFonts w:ascii="Garamond" w:hAnsi="Garamond"/>
          <w:b/>
          <w:color w:val="943634" w:themeColor="accent2" w:themeShade="BF"/>
          <w:sz w:val="28"/>
          <w:szCs w:val="28"/>
          <w:u w:val="single"/>
        </w:rPr>
      </w:pPr>
      <w:r w:rsidRPr="00142F2D">
        <w:rPr>
          <w:rFonts w:ascii="Garamond" w:hAnsi="Garamond"/>
          <w:b/>
          <w:color w:val="943634" w:themeColor="accent2" w:themeShade="BF"/>
          <w:sz w:val="28"/>
          <w:szCs w:val="28"/>
          <w:u w:val="single"/>
        </w:rPr>
        <w:t>asplf2016@gmail.com</w:t>
      </w:r>
    </w:p>
    <w:p w:rsidR="00FD5A12" w:rsidRPr="000927B2" w:rsidRDefault="00FD5A12" w:rsidP="00FD5A12">
      <w:pPr>
        <w:pStyle w:val="Default"/>
        <w:rPr>
          <w:rFonts w:ascii="Garamond" w:hAnsi="Garamond"/>
          <w:color w:val="002060"/>
          <w:sz w:val="28"/>
          <w:szCs w:val="28"/>
        </w:rPr>
      </w:pPr>
    </w:p>
    <w:p w:rsidR="00FD5A12" w:rsidRPr="009870DC" w:rsidRDefault="00FD5A12" w:rsidP="00FD5A12">
      <w:pPr>
        <w:pStyle w:val="Default"/>
        <w:rPr>
          <w:rFonts w:ascii="Garamond" w:hAnsi="Garamond"/>
          <w:color w:val="002060"/>
          <w:sz w:val="28"/>
          <w:szCs w:val="28"/>
        </w:rPr>
      </w:pPr>
      <w:r>
        <w:rPr>
          <w:rFonts w:ascii="Garamond" w:hAnsi="Garamond"/>
          <w:color w:val="002060"/>
          <w:sz w:val="28"/>
          <w:szCs w:val="28"/>
        </w:rPr>
        <w:t>o</w:t>
      </w:r>
      <w:r w:rsidRPr="009870DC">
        <w:rPr>
          <w:rFonts w:ascii="Garamond" w:hAnsi="Garamond"/>
          <w:color w:val="002060"/>
          <w:sz w:val="28"/>
          <w:szCs w:val="28"/>
        </w:rPr>
        <w:t>u, par voie</w:t>
      </w:r>
      <w:r>
        <w:rPr>
          <w:rFonts w:ascii="Garamond" w:hAnsi="Garamond"/>
          <w:color w:val="002060"/>
          <w:sz w:val="28"/>
          <w:szCs w:val="28"/>
        </w:rPr>
        <w:t xml:space="preserve"> </w:t>
      </w:r>
      <w:r w:rsidRPr="009870DC">
        <w:rPr>
          <w:rFonts w:ascii="Garamond" w:hAnsi="Garamond"/>
          <w:color w:val="002060"/>
          <w:sz w:val="28"/>
          <w:szCs w:val="28"/>
        </w:rPr>
        <w:t xml:space="preserve">postale, à l’adresse: </w:t>
      </w:r>
    </w:p>
    <w:p w:rsidR="00FD5A12" w:rsidRDefault="00FD5A12" w:rsidP="00FD5A12">
      <w:pPr>
        <w:pStyle w:val="Default"/>
        <w:rPr>
          <w:rFonts w:ascii="Garamond" w:hAnsi="Garamond"/>
          <w:color w:val="002060"/>
          <w:sz w:val="28"/>
          <w:szCs w:val="28"/>
        </w:rPr>
      </w:pPr>
    </w:p>
    <w:p w:rsidR="00FD5A12" w:rsidRPr="00807DF8" w:rsidRDefault="00FD5A12" w:rsidP="00FD5A12">
      <w:pPr>
        <w:pStyle w:val="Default"/>
        <w:rPr>
          <w:rFonts w:ascii="Garamond" w:hAnsi="Garamond"/>
          <w:b/>
          <w:color w:val="002060"/>
          <w:sz w:val="28"/>
          <w:szCs w:val="28"/>
        </w:rPr>
      </w:pPr>
      <w:r w:rsidRPr="00807DF8">
        <w:rPr>
          <w:rFonts w:ascii="Garamond" w:hAnsi="Garamond"/>
          <w:b/>
          <w:color w:val="002060"/>
          <w:sz w:val="28"/>
          <w:szCs w:val="28"/>
        </w:rPr>
        <w:t xml:space="preserve">Petru BEJAN, </w:t>
      </w:r>
      <w:r>
        <w:rPr>
          <w:rFonts w:ascii="Garamond" w:hAnsi="Garamond"/>
          <w:b/>
          <w:color w:val="002060"/>
          <w:sz w:val="28"/>
          <w:szCs w:val="28"/>
        </w:rPr>
        <w:t>professeur</w:t>
      </w:r>
    </w:p>
    <w:p w:rsidR="00FD5A12" w:rsidRDefault="00FD5A12" w:rsidP="00FD5A12">
      <w:pPr>
        <w:pStyle w:val="Default"/>
        <w:rPr>
          <w:rFonts w:ascii="Garamond" w:hAnsi="Garamond"/>
          <w:color w:val="002060"/>
          <w:sz w:val="28"/>
          <w:szCs w:val="28"/>
        </w:rPr>
      </w:pPr>
      <w:r>
        <w:rPr>
          <w:rFonts w:ascii="Garamond" w:hAnsi="Garamond"/>
          <w:color w:val="002060"/>
          <w:sz w:val="28"/>
          <w:szCs w:val="28"/>
        </w:rPr>
        <w:t xml:space="preserve">Université  « Al.I.Cuza », Faculté de Philosophie et Sciences Sociales et Politiques, </w:t>
      </w:r>
    </w:p>
    <w:p w:rsidR="00FD5A12" w:rsidRPr="00353021" w:rsidRDefault="00FD5A12" w:rsidP="00FD5A12">
      <w:pPr>
        <w:pStyle w:val="Default"/>
        <w:rPr>
          <w:rFonts w:ascii="Times New Roman" w:hAnsi="Times New Roman" w:cs="Times New Roman"/>
          <w:color w:val="002060"/>
          <w:sz w:val="28"/>
          <w:szCs w:val="28"/>
        </w:rPr>
      </w:pPr>
      <w:r>
        <w:rPr>
          <w:rFonts w:ascii="Garamond" w:hAnsi="Garamond"/>
          <w:color w:val="002060"/>
          <w:sz w:val="28"/>
          <w:szCs w:val="28"/>
        </w:rPr>
        <w:t>Bl. Carol I, nr. 11, cod 700506, Ia</w:t>
      </w:r>
      <w:r w:rsidRPr="00353021">
        <w:rPr>
          <w:rFonts w:ascii="Garamond" w:hAnsi="Times New Roman" w:cs="Times New Roman"/>
          <w:color w:val="002060"/>
          <w:sz w:val="28"/>
          <w:szCs w:val="28"/>
        </w:rPr>
        <w:t>ș</w:t>
      </w:r>
      <w:r w:rsidRPr="00353021">
        <w:rPr>
          <w:rFonts w:ascii="Garamond" w:hAnsi="Garamond" w:cs="Times New Roman"/>
          <w:color w:val="002060"/>
          <w:sz w:val="28"/>
          <w:szCs w:val="28"/>
        </w:rPr>
        <w:t>i</w:t>
      </w:r>
      <w:r>
        <w:rPr>
          <w:rFonts w:ascii="Garamond" w:hAnsi="Garamond" w:cs="Times New Roman"/>
          <w:color w:val="002060"/>
          <w:sz w:val="28"/>
          <w:szCs w:val="28"/>
        </w:rPr>
        <w:t>, Roumanie</w:t>
      </w:r>
    </w:p>
    <w:p w:rsidR="00FD5A12" w:rsidRDefault="00FD5A12">
      <w:pPr>
        <w:rPr>
          <w:rFonts w:ascii="Garamond" w:hAnsi="Garamond" w:cs="Calibri"/>
          <w:b/>
          <w:color w:val="002060"/>
          <w:sz w:val="28"/>
          <w:szCs w:val="28"/>
        </w:rPr>
      </w:pPr>
      <w:r>
        <w:rPr>
          <w:rFonts w:ascii="Garamond" w:hAnsi="Garamond"/>
          <w:b/>
          <w:color w:val="002060"/>
          <w:sz w:val="28"/>
          <w:szCs w:val="28"/>
        </w:rPr>
        <w:br w:type="page"/>
      </w:r>
    </w:p>
    <w:p w:rsidR="00FD5A12" w:rsidRDefault="00FD5A12" w:rsidP="00FD5A12">
      <w:pPr>
        <w:pStyle w:val="Default"/>
        <w:tabs>
          <w:tab w:val="left" w:pos="7187"/>
          <w:tab w:val="left" w:pos="7627"/>
        </w:tabs>
        <w:ind w:left="720"/>
        <w:jc w:val="both"/>
        <w:rPr>
          <w:rFonts w:ascii="Garamond" w:hAnsi="Garamond"/>
          <w:b/>
          <w:color w:val="002060"/>
          <w:sz w:val="28"/>
          <w:szCs w:val="28"/>
        </w:rPr>
      </w:pPr>
      <w:r w:rsidRPr="00FD5A12">
        <w:rPr>
          <w:rFonts w:ascii="Garamond" w:hAnsi="Garamond"/>
          <w:b/>
          <w:color w:val="002060"/>
          <w:sz w:val="28"/>
          <w:szCs w:val="28"/>
        </w:rPr>
        <w:lastRenderedPageBreak/>
        <w:t xml:space="preserve">Les droits d’inscription </w:t>
      </w:r>
    </w:p>
    <w:p w:rsidR="00FD5A12" w:rsidRPr="00FD5A12" w:rsidRDefault="00FD5A12" w:rsidP="00FD5A12">
      <w:pPr>
        <w:pStyle w:val="Default"/>
        <w:tabs>
          <w:tab w:val="left" w:pos="7187"/>
          <w:tab w:val="left" w:pos="7627"/>
        </w:tabs>
        <w:ind w:left="720"/>
        <w:jc w:val="both"/>
        <w:rPr>
          <w:rFonts w:ascii="Garamond" w:hAnsi="Garamond"/>
          <w:b/>
          <w:color w:val="002060"/>
          <w:sz w:val="28"/>
          <w:szCs w:val="28"/>
        </w:rPr>
      </w:pPr>
    </w:p>
    <w:p w:rsidR="008827BC" w:rsidRPr="00D75FDB" w:rsidRDefault="009870DC" w:rsidP="00D75FDB">
      <w:pPr>
        <w:pStyle w:val="Default"/>
        <w:numPr>
          <w:ilvl w:val="0"/>
          <w:numId w:val="29"/>
        </w:numPr>
        <w:tabs>
          <w:tab w:val="left" w:pos="7187"/>
          <w:tab w:val="left" w:pos="7627"/>
        </w:tabs>
        <w:jc w:val="both"/>
        <w:rPr>
          <w:rFonts w:ascii="Garamond" w:hAnsi="Garamond"/>
          <w:color w:val="002060"/>
          <w:sz w:val="28"/>
          <w:szCs w:val="28"/>
        </w:rPr>
      </w:pPr>
      <w:r w:rsidRPr="00D75FDB">
        <w:rPr>
          <w:rFonts w:ascii="Garamond" w:hAnsi="Garamond"/>
          <w:color w:val="002060"/>
          <w:sz w:val="28"/>
          <w:szCs w:val="28"/>
        </w:rPr>
        <w:t>Pour être</w:t>
      </w:r>
      <w:r w:rsidR="005E5E91" w:rsidRPr="00D75FDB">
        <w:rPr>
          <w:rFonts w:ascii="Garamond" w:hAnsi="Garamond"/>
          <w:color w:val="002060"/>
          <w:sz w:val="28"/>
          <w:szCs w:val="28"/>
        </w:rPr>
        <w:t xml:space="preserve"> </w:t>
      </w:r>
      <w:r w:rsidRPr="00D75FDB">
        <w:rPr>
          <w:rFonts w:ascii="Garamond" w:hAnsi="Garamond"/>
          <w:color w:val="002060"/>
          <w:sz w:val="28"/>
          <w:szCs w:val="28"/>
        </w:rPr>
        <w:t>inscrit au congrès, i</w:t>
      </w:r>
      <w:r w:rsidR="00F9497A" w:rsidRPr="00D75FDB">
        <w:rPr>
          <w:rFonts w:ascii="Garamond" w:hAnsi="Garamond"/>
          <w:color w:val="002060"/>
          <w:sz w:val="28"/>
          <w:szCs w:val="28"/>
        </w:rPr>
        <w:t>l</w:t>
      </w:r>
      <w:r w:rsidR="005E5E91" w:rsidRPr="00D75FDB">
        <w:rPr>
          <w:rFonts w:ascii="Garamond" w:hAnsi="Garamond"/>
          <w:color w:val="002060"/>
          <w:sz w:val="28"/>
          <w:szCs w:val="28"/>
        </w:rPr>
        <w:t xml:space="preserve"> </w:t>
      </w:r>
      <w:r w:rsidR="00F9497A" w:rsidRPr="00D75FDB">
        <w:rPr>
          <w:rFonts w:ascii="Garamond" w:hAnsi="Garamond"/>
          <w:color w:val="002060"/>
          <w:sz w:val="28"/>
          <w:szCs w:val="28"/>
        </w:rPr>
        <w:t>faut</w:t>
      </w:r>
      <w:r w:rsidR="005E5E91" w:rsidRPr="00D75FDB">
        <w:rPr>
          <w:rFonts w:ascii="Garamond" w:hAnsi="Garamond"/>
          <w:color w:val="002060"/>
          <w:sz w:val="28"/>
          <w:szCs w:val="28"/>
        </w:rPr>
        <w:t xml:space="preserve"> </w:t>
      </w:r>
      <w:r w:rsidR="00F9497A" w:rsidRPr="00D75FDB">
        <w:rPr>
          <w:rFonts w:ascii="Garamond" w:hAnsi="Garamond"/>
          <w:color w:val="002060"/>
          <w:sz w:val="28"/>
          <w:szCs w:val="28"/>
        </w:rPr>
        <w:t>avoir</w:t>
      </w:r>
      <w:r w:rsidR="005E5E91" w:rsidRPr="00D75FDB">
        <w:rPr>
          <w:rFonts w:ascii="Garamond" w:hAnsi="Garamond"/>
          <w:color w:val="002060"/>
          <w:sz w:val="28"/>
          <w:szCs w:val="28"/>
        </w:rPr>
        <w:t xml:space="preserve"> </w:t>
      </w:r>
      <w:r w:rsidR="00F9497A" w:rsidRPr="00D75FDB">
        <w:rPr>
          <w:rFonts w:ascii="Garamond" w:hAnsi="Garamond"/>
          <w:color w:val="002060"/>
          <w:sz w:val="28"/>
          <w:szCs w:val="28"/>
        </w:rPr>
        <w:t>versé les droits d’inscription. Le montant de ces droits est</w:t>
      </w:r>
      <w:r w:rsidR="00287C26" w:rsidRPr="00D75FDB">
        <w:rPr>
          <w:rFonts w:ascii="Garamond" w:hAnsi="Garamond"/>
          <w:color w:val="002060"/>
          <w:sz w:val="28"/>
          <w:szCs w:val="28"/>
        </w:rPr>
        <w:t xml:space="preserve"> </w:t>
      </w:r>
      <w:r w:rsidR="00F9497A" w:rsidRPr="00D75FDB">
        <w:rPr>
          <w:rFonts w:ascii="Garamond" w:hAnsi="Garamond"/>
          <w:color w:val="002060"/>
          <w:sz w:val="28"/>
          <w:szCs w:val="28"/>
        </w:rPr>
        <w:t>fixé</w:t>
      </w:r>
      <w:r w:rsidR="00D75FDB" w:rsidRPr="00D75FDB">
        <w:rPr>
          <w:rFonts w:ascii="Garamond" w:hAnsi="Garamond"/>
          <w:color w:val="002060"/>
          <w:sz w:val="28"/>
          <w:szCs w:val="28"/>
        </w:rPr>
        <w:t xml:space="preserve"> </w:t>
      </w:r>
      <w:r w:rsidR="00F9497A" w:rsidRPr="00D75FDB">
        <w:rPr>
          <w:rFonts w:ascii="Garamond" w:hAnsi="Garamond"/>
          <w:color w:val="002060"/>
          <w:sz w:val="28"/>
          <w:szCs w:val="28"/>
        </w:rPr>
        <w:t xml:space="preserve">pour </w:t>
      </w:r>
      <w:r w:rsidR="00F9497A" w:rsidRPr="000028BB">
        <w:rPr>
          <w:rFonts w:ascii="Garamond" w:hAnsi="Garamond"/>
          <w:color w:val="002060"/>
          <w:sz w:val="28"/>
          <w:szCs w:val="28"/>
        </w:rPr>
        <w:t>les participants à 100 euros,</w:t>
      </w:r>
      <w:r w:rsidR="00D75FDB" w:rsidRPr="000028BB">
        <w:rPr>
          <w:rFonts w:ascii="Garamond" w:hAnsi="Garamond"/>
          <w:color w:val="002060"/>
          <w:sz w:val="28"/>
          <w:szCs w:val="28"/>
        </w:rPr>
        <w:t xml:space="preserve"> </w:t>
      </w:r>
      <w:r w:rsidR="00F9497A" w:rsidRPr="000028BB">
        <w:rPr>
          <w:rFonts w:ascii="Garamond" w:hAnsi="Garamond"/>
          <w:color w:val="002060"/>
          <w:sz w:val="28"/>
          <w:szCs w:val="28"/>
        </w:rPr>
        <w:t>pour les accompagnants à 80 euros, pour les étudiants</w:t>
      </w:r>
      <w:r w:rsidR="000927B2" w:rsidRPr="000028BB">
        <w:rPr>
          <w:rFonts w:ascii="Garamond" w:hAnsi="Garamond"/>
          <w:color w:val="002060"/>
          <w:sz w:val="28"/>
          <w:szCs w:val="28"/>
        </w:rPr>
        <w:t xml:space="preserve"> à 50 euros </w:t>
      </w:r>
      <w:r w:rsidR="000927B2" w:rsidRPr="00D75FDB">
        <w:rPr>
          <w:rFonts w:ascii="Garamond" w:hAnsi="Garamond"/>
          <w:b/>
          <w:color w:val="002060"/>
          <w:sz w:val="28"/>
          <w:szCs w:val="28"/>
        </w:rPr>
        <w:t>jusqu’au</w:t>
      </w:r>
      <w:r w:rsidR="005E5E91" w:rsidRPr="00D75FDB">
        <w:rPr>
          <w:rFonts w:ascii="Garamond" w:hAnsi="Garamond"/>
          <w:b/>
          <w:color w:val="002060"/>
          <w:sz w:val="28"/>
          <w:szCs w:val="28"/>
        </w:rPr>
        <w:t xml:space="preserve"> </w:t>
      </w:r>
      <w:r w:rsidR="008827BC" w:rsidRPr="00D75FDB">
        <w:rPr>
          <w:rFonts w:ascii="Garamond" w:hAnsi="Garamond"/>
          <w:b/>
          <w:color w:val="002060"/>
          <w:sz w:val="28"/>
          <w:szCs w:val="28"/>
        </w:rPr>
        <w:t>1</w:t>
      </w:r>
      <w:r w:rsidR="00B17B01" w:rsidRPr="00D75FDB">
        <w:rPr>
          <w:rFonts w:ascii="Garamond" w:hAnsi="Garamond"/>
          <w:b/>
          <w:color w:val="002060"/>
          <w:sz w:val="20"/>
          <w:szCs w:val="20"/>
          <w:vertAlign w:val="superscript"/>
        </w:rPr>
        <w:t>er</w:t>
      </w:r>
      <w:r w:rsidR="008827BC" w:rsidRPr="00D75FDB">
        <w:rPr>
          <w:rFonts w:ascii="Garamond" w:hAnsi="Garamond"/>
          <w:b/>
          <w:color w:val="002060"/>
          <w:sz w:val="28"/>
          <w:szCs w:val="28"/>
        </w:rPr>
        <w:t xml:space="preserve"> ma</w:t>
      </w:r>
      <w:r w:rsidR="00353021" w:rsidRPr="00D75FDB">
        <w:rPr>
          <w:rFonts w:ascii="Garamond" w:hAnsi="Garamond"/>
          <w:b/>
          <w:color w:val="002060"/>
          <w:sz w:val="28"/>
          <w:szCs w:val="28"/>
        </w:rPr>
        <w:t>rs</w:t>
      </w:r>
      <w:r w:rsidR="008827BC" w:rsidRPr="00D75FDB">
        <w:rPr>
          <w:rFonts w:ascii="Garamond" w:hAnsi="Garamond"/>
          <w:b/>
          <w:color w:val="002060"/>
          <w:sz w:val="28"/>
          <w:szCs w:val="28"/>
        </w:rPr>
        <w:t xml:space="preserve"> 2016</w:t>
      </w:r>
      <w:r w:rsidR="00F9497A" w:rsidRPr="00D75FDB">
        <w:rPr>
          <w:rFonts w:ascii="Garamond" w:hAnsi="Garamond"/>
          <w:b/>
          <w:color w:val="002060"/>
          <w:sz w:val="28"/>
          <w:szCs w:val="28"/>
        </w:rPr>
        <w:t>.</w:t>
      </w:r>
    </w:p>
    <w:p w:rsidR="008C2C4C" w:rsidRDefault="00DD38EC" w:rsidP="00962372">
      <w:pPr>
        <w:pStyle w:val="Default"/>
        <w:numPr>
          <w:ilvl w:val="0"/>
          <w:numId w:val="29"/>
        </w:numPr>
        <w:tabs>
          <w:tab w:val="left" w:pos="7187"/>
          <w:tab w:val="left" w:pos="7627"/>
        </w:tabs>
        <w:jc w:val="both"/>
        <w:rPr>
          <w:rFonts w:ascii="Garamond" w:hAnsi="Garamond"/>
          <w:color w:val="002060"/>
          <w:sz w:val="28"/>
          <w:szCs w:val="28"/>
        </w:rPr>
      </w:pPr>
      <w:r>
        <w:rPr>
          <w:rFonts w:ascii="Garamond" w:hAnsi="Garamond"/>
          <w:color w:val="002060"/>
          <w:sz w:val="28"/>
          <w:szCs w:val="28"/>
        </w:rPr>
        <w:t>Passé</w:t>
      </w:r>
      <w:r w:rsidR="007023AB">
        <w:rPr>
          <w:rFonts w:ascii="Garamond" w:hAnsi="Garamond"/>
          <w:color w:val="002060"/>
          <w:sz w:val="28"/>
          <w:szCs w:val="28"/>
        </w:rPr>
        <w:t xml:space="preserve"> </w:t>
      </w:r>
      <w:r w:rsidR="00F9497A" w:rsidRPr="009870DC">
        <w:rPr>
          <w:rFonts w:ascii="Garamond" w:hAnsi="Garamond"/>
          <w:color w:val="002060"/>
          <w:sz w:val="28"/>
          <w:szCs w:val="28"/>
        </w:rPr>
        <w:t xml:space="preserve">cette date, </w:t>
      </w:r>
      <w:r w:rsidR="00D820AD" w:rsidRPr="009870DC">
        <w:rPr>
          <w:rFonts w:ascii="Garamond" w:hAnsi="Garamond"/>
          <w:color w:val="002060"/>
          <w:sz w:val="28"/>
          <w:szCs w:val="28"/>
        </w:rPr>
        <w:t>jusqu’à</w:t>
      </w:r>
      <w:r w:rsidR="007023AB">
        <w:rPr>
          <w:rFonts w:ascii="Garamond" w:hAnsi="Garamond"/>
          <w:color w:val="002060"/>
          <w:sz w:val="28"/>
          <w:szCs w:val="28"/>
        </w:rPr>
        <w:t xml:space="preserve"> </w:t>
      </w:r>
      <w:r w:rsidR="00D820AD" w:rsidRPr="009870DC">
        <w:rPr>
          <w:rFonts w:ascii="Garamond" w:hAnsi="Garamond"/>
          <w:color w:val="002060"/>
          <w:sz w:val="28"/>
          <w:szCs w:val="28"/>
        </w:rPr>
        <w:t>l’ouverture du congrès</w:t>
      </w:r>
      <w:r w:rsidR="00D820AD">
        <w:rPr>
          <w:rFonts w:ascii="Garamond" w:hAnsi="Garamond"/>
          <w:color w:val="002060"/>
          <w:sz w:val="28"/>
          <w:szCs w:val="28"/>
        </w:rPr>
        <w:t>,</w:t>
      </w:r>
      <w:r w:rsidR="007023AB">
        <w:rPr>
          <w:rFonts w:ascii="Garamond" w:hAnsi="Garamond"/>
          <w:color w:val="002060"/>
          <w:sz w:val="28"/>
          <w:szCs w:val="28"/>
        </w:rPr>
        <w:t xml:space="preserve"> </w:t>
      </w:r>
      <w:r w:rsidR="00962372">
        <w:rPr>
          <w:rFonts w:ascii="Garamond" w:hAnsi="Garamond"/>
          <w:color w:val="002060"/>
          <w:sz w:val="28"/>
          <w:szCs w:val="28"/>
        </w:rPr>
        <w:t>les montants des  droits d’inscription</w:t>
      </w:r>
      <w:r w:rsidR="00287C26">
        <w:rPr>
          <w:rFonts w:ascii="Garamond" w:hAnsi="Garamond"/>
          <w:color w:val="002060"/>
          <w:sz w:val="28"/>
          <w:szCs w:val="28"/>
        </w:rPr>
        <w:t xml:space="preserve"> </w:t>
      </w:r>
      <w:r w:rsidR="00F71157">
        <w:rPr>
          <w:rFonts w:ascii="Garamond" w:hAnsi="Garamond"/>
          <w:color w:val="002060"/>
          <w:sz w:val="28"/>
          <w:szCs w:val="28"/>
        </w:rPr>
        <w:t xml:space="preserve">se </w:t>
      </w:r>
      <w:r>
        <w:rPr>
          <w:rFonts w:ascii="Garamond" w:hAnsi="Garamond"/>
          <w:color w:val="002060"/>
          <w:sz w:val="28"/>
          <w:szCs w:val="28"/>
        </w:rPr>
        <w:t>monte</w:t>
      </w:r>
      <w:r w:rsidR="00F9497A" w:rsidRPr="009870DC">
        <w:rPr>
          <w:rFonts w:ascii="Garamond" w:hAnsi="Garamond"/>
          <w:color w:val="002060"/>
          <w:sz w:val="28"/>
          <w:szCs w:val="28"/>
        </w:rPr>
        <w:t xml:space="preserve"> à 120 euros pour les participants, à 100 euros pour les accompagnants, à 60 euros pour les étudiants. </w:t>
      </w:r>
    </w:p>
    <w:p w:rsidR="000028BB" w:rsidRDefault="000028BB" w:rsidP="00A919C7">
      <w:pPr>
        <w:pStyle w:val="Default"/>
        <w:tabs>
          <w:tab w:val="left" w:pos="90"/>
        </w:tabs>
        <w:ind w:left="90"/>
        <w:rPr>
          <w:rFonts w:ascii="Garamond" w:hAnsi="Garamond"/>
          <w:b/>
          <w:color w:val="002060"/>
          <w:sz w:val="28"/>
          <w:szCs w:val="28"/>
        </w:rPr>
      </w:pPr>
    </w:p>
    <w:p w:rsidR="00A919C7" w:rsidRDefault="00F9497A" w:rsidP="00A919C7">
      <w:pPr>
        <w:pStyle w:val="Default"/>
        <w:tabs>
          <w:tab w:val="left" w:pos="90"/>
        </w:tabs>
        <w:ind w:left="90"/>
        <w:rPr>
          <w:rFonts w:ascii="Garamond" w:hAnsi="Garamond"/>
          <w:b/>
          <w:color w:val="002060"/>
          <w:sz w:val="28"/>
          <w:szCs w:val="28"/>
        </w:rPr>
      </w:pPr>
      <w:r w:rsidRPr="00F03907">
        <w:rPr>
          <w:rFonts w:ascii="Garamond" w:hAnsi="Garamond"/>
          <w:b/>
          <w:color w:val="002060"/>
          <w:sz w:val="28"/>
          <w:szCs w:val="28"/>
        </w:rPr>
        <w:t>Somme à verser</w:t>
      </w:r>
      <w:r w:rsidR="000028BB">
        <w:rPr>
          <w:rFonts w:ascii="Garamond" w:hAnsi="Garamond"/>
          <w:b/>
          <w:color w:val="002060"/>
          <w:sz w:val="28"/>
          <w:szCs w:val="28"/>
        </w:rPr>
        <w:t xml:space="preserve"> </w:t>
      </w:r>
      <w:r w:rsidR="00A919C7">
        <w:rPr>
          <w:rFonts w:ascii="Garamond" w:hAnsi="Garamond"/>
          <w:b/>
          <w:color w:val="002060"/>
          <w:sz w:val="28"/>
          <w:szCs w:val="28"/>
        </w:rPr>
        <w:t>:</w:t>
      </w:r>
      <w:r w:rsidRPr="00F03907">
        <w:rPr>
          <w:rFonts w:ascii="Garamond" w:hAnsi="Garamond"/>
          <w:b/>
          <w:color w:val="002060"/>
          <w:sz w:val="28"/>
          <w:szCs w:val="28"/>
        </w:rPr>
        <w:t xml:space="preserve"> </w:t>
      </w:r>
    </w:p>
    <w:p w:rsidR="00A0779D" w:rsidRDefault="00A0779D" w:rsidP="00A919C7">
      <w:pPr>
        <w:pStyle w:val="Default"/>
        <w:tabs>
          <w:tab w:val="left" w:pos="90"/>
        </w:tabs>
        <w:ind w:left="90"/>
        <w:rPr>
          <w:rFonts w:ascii="Garamond" w:hAnsi="Garamond"/>
          <w:b/>
          <w:color w:val="002060"/>
          <w:sz w:val="28"/>
          <w:szCs w:val="28"/>
        </w:rPr>
      </w:pPr>
    </w:p>
    <w:p w:rsidR="000927B2" w:rsidRDefault="00A919C7" w:rsidP="00A919C7">
      <w:pPr>
        <w:pStyle w:val="Default"/>
        <w:tabs>
          <w:tab w:val="left" w:pos="90"/>
        </w:tabs>
        <w:ind w:left="90"/>
        <w:rPr>
          <w:rFonts w:ascii="Garamond" w:hAnsi="Garamond"/>
          <w:b/>
          <w:color w:val="002060"/>
          <w:sz w:val="28"/>
          <w:szCs w:val="28"/>
        </w:rPr>
      </w:pPr>
      <w:r>
        <w:rPr>
          <w:rFonts w:ascii="Garamond" w:hAnsi="Garamond"/>
          <w:b/>
          <w:color w:val="002060"/>
          <w:sz w:val="28"/>
          <w:szCs w:val="28"/>
        </w:rPr>
        <w:t xml:space="preserve">- </w:t>
      </w:r>
      <w:r w:rsidR="00F9497A" w:rsidRPr="00F03907">
        <w:rPr>
          <w:rFonts w:ascii="Garamond" w:hAnsi="Garamond"/>
          <w:b/>
          <w:color w:val="002060"/>
          <w:sz w:val="28"/>
          <w:szCs w:val="28"/>
        </w:rPr>
        <w:t xml:space="preserve">par </w:t>
      </w:r>
      <w:r w:rsidR="00F9497A" w:rsidRPr="00FD5A12">
        <w:rPr>
          <w:rFonts w:ascii="Garamond" w:hAnsi="Garamond"/>
          <w:b/>
          <w:i/>
          <w:color w:val="002060"/>
          <w:sz w:val="28"/>
          <w:szCs w:val="28"/>
        </w:rPr>
        <w:t>virement</w:t>
      </w:r>
      <w:r w:rsidR="007023AB" w:rsidRPr="00FD5A12">
        <w:rPr>
          <w:rFonts w:ascii="Garamond" w:hAnsi="Garamond"/>
          <w:b/>
          <w:i/>
          <w:color w:val="002060"/>
          <w:sz w:val="28"/>
          <w:szCs w:val="28"/>
        </w:rPr>
        <w:t xml:space="preserve"> </w:t>
      </w:r>
      <w:r w:rsidR="00F9497A" w:rsidRPr="00FD5A12">
        <w:rPr>
          <w:rFonts w:ascii="Garamond" w:hAnsi="Garamond"/>
          <w:b/>
          <w:i/>
          <w:color w:val="002060"/>
          <w:sz w:val="28"/>
          <w:szCs w:val="28"/>
        </w:rPr>
        <w:t>bancaire à l’ordre</w:t>
      </w:r>
      <w:r w:rsidR="00F9497A" w:rsidRPr="00F03907">
        <w:rPr>
          <w:rFonts w:ascii="Garamond" w:hAnsi="Garamond"/>
          <w:b/>
          <w:color w:val="002060"/>
          <w:sz w:val="28"/>
          <w:szCs w:val="28"/>
        </w:rPr>
        <w:t xml:space="preserve"> d</w:t>
      </w:r>
      <w:r w:rsidR="00962372">
        <w:rPr>
          <w:rFonts w:ascii="Garamond" w:hAnsi="Garamond"/>
          <w:b/>
          <w:color w:val="002060"/>
          <w:sz w:val="28"/>
          <w:szCs w:val="28"/>
        </w:rPr>
        <w:t>e</w:t>
      </w:r>
      <w:r>
        <w:rPr>
          <w:rFonts w:ascii="Garamond" w:hAnsi="Garamond"/>
          <w:b/>
          <w:color w:val="002060"/>
          <w:sz w:val="28"/>
          <w:szCs w:val="28"/>
        </w:rPr>
        <w:t xml:space="preserve"> </w:t>
      </w:r>
    </w:p>
    <w:p w:rsidR="00D75FDB" w:rsidRDefault="00D75FDB" w:rsidP="00D75FDB">
      <w:pPr>
        <w:pStyle w:val="Default"/>
        <w:tabs>
          <w:tab w:val="left" w:pos="227"/>
          <w:tab w:val="center" w:pos="4725"/>
        </w:tabs>
        <w:rPr>
          <w:rFonts w:ascii="Garamond" w:hAnsi="Garamond"/>
          <w:b/>
          <w:color w:val="984806" w:themeColor="accent6" w:themeShade="80"/>
          <w:sz w:val="28"/>
          <w:szCs w:val="28"/>
        </w:rPr>
      </w:pPr>
      <w:r>
        <w:rPr>
          <w:rFonts w:ascii="Garamond" w:hAnsi="Garamond"/>
          <w:b/>
          <w:color w:val="984806" w:themeColor="accent6" w:themeShade="80"/>
          <w:sz w:val="28"/>
          <w:szCs w:val="28"/>
        </w:rPr>
        <w:tab/>
      </w:r>
    </w:p>
    <w:tbl>
      <w:tblPr>
        <w:tblStyle w:val="TableGrid"/>
        <w:tblW w:w="0" w:type="auto"/>
        <w:tblLook w:val="04A0"/>
      </w:tblPr>
      <w:tblGrid>
        <w:gridCol w:w="9666"/>
      </w:tblGrid>
      <w:tr w:rsidR="00D75FDB" w:rsidTr="00D75FDB">
        <w:tc>
          <w:tcPr>
            <w:tcW w:w="9666" w:type="dxa"/>
          </w:tcPr>
          <w:p w:rsidR="00FD5A12" w:rsidRDefault="00FD5A12" w:rsidP="00D75FDB">
            <w:pPr>
              <w:pStyle w:val="Default"/>
              <w:tabs>
                <w:tab w:val="left" w:pos="227"/>
                <w:tab w:val="center" w:pos="4725"/>
              </w:tabs>
              <w:rPr>
                <w:rFonts w:ascii="Garamond" w:hAnsi="Garamond"/>
                <w:b/>
                <w:color w:val="984806" w:themeColor="accent6" w:themeShade="80"/>
                <w:sz w:val="28"/>
                <w:szCs w:val="28"/>
              </w:rPr>
            </w:pPr>
          </w:p>
          <w:p w:rsidR="00D75FDB" w:rsidRPr="00D60A20" w:rsidRDefault="00D75FDB" w:rsidP="00D75FDB">
            <w:pPr>
              <w:pStyle w:val="Default"/>
              <w:tabs>
                <w:tab w:val="left" w:pos="227"/>
                <w:tab w:val="center" w:pos="4725"/>
              </w:tabs>
              <w:rPr>
                <w:rFonts w:ascii="Garamond" w:hAnsi="Garamond"/>
                <w:b/>
                <w:color w:val="1F497D" w:themeColor="text2"/>
                <w:sz w:val="28"/>
                <w:szCs w:val="28"/>
              </w:rPr>
            </w:pPr>
            <w:r w:rsidRPr="00D60A20">
              <w:rPr>
                <w:rFonts w:ascii="Garamond" w:hAnsi="Garamond"/>
                <w:b/>
                <w:color w:val="1F497D" w:themeColor="text2"/>
                <w:sz w:val="28"/>
                <w:szCs w:val="28"/>
              </w:rPr>
              <w:t>ASOCIA</w:t>
            </w:r>
            <w:r w:rsidRPr="00D60A20">
              <w:rPr>
                <w:rFonts w:ascii="Times New Roman" w:hAnsi="Times New Roman" w:cs="Times New Roman"/>
                <w:b/>
                <w:color w:val="1F497D" w:themeColor="text2"/>
                <w:sz w:val="28"/>
                <w:szCs w:val="28"/>
              </w:rPr>
              <w:t>Ț</w:t>
            </w:r>
            <w:r w:rsidRPr="00D60A20">
              <w:rPr>
                <w:rFonts w:ascii="Garamond" w:hAnsi="Garamond"/>
                <w:b/>
                <w:color w:val="1F497D" w:themeColor="text2"/>
                <w:sz w:val="28"/>
                <w:szCs w:val="28"/>
              </w:rPr>
              <w:t>IA DE FILOSOFIE DE LIMBĂ FRANCEZĂ DIN ROMÂNIA</w:t>
            </w:r>
          </w:p>
          <w:p w:rsidR="00D75FDB" w:rsidRPr="00D60A20" w:rsidRDefault="00D75FDB" w:rsidP="00D75FDB">
            <w:pPr>
              <w:pStyle w:val="Default"/>
              <w:jc w:val="center"/>
              <w:rPr>
                <w:rFonts w:ascii="Garamond" w:hAnsi="Garamond"/>
                <w:b/>
                <w:color w:val="1F497D" w:themeColor="text2"/>
                <w:sz w:val="20"/>
                <w:szCs w:val="20"/>
              </w:rPr>
            </w:pPr>
            <w:r w:rsidRPr="00D60A20">
              <w:rPr>
                <w:rFonts w:ascii="Garamond" w:hAnsi="Garamond"/>
                <w:b/>
                <w:color w:val="1F497D" w:themeColor="text2"/>
                <w:sz w:val="20"/>
                <w:szCs w:val="20"/>
              </w:rPr>
              <w:t>UNIVERSITATEA « Al.I.CUZA », FACULTATEA DE FILOSOFIE,</w:t>
            </w:r>
          </w:p>
          <w:p w:rsidR="00D75FDB" w:rsidRPr="00D60A20" w:rsidRDefault="00D75FDB" w:rsidP="00D75FDB">
            <w:pPr>
              <w:pStyle w:val="Default"/>
              <w:jc w:val="center"/>
              <w:rPr>
                <w:rFonts w:ascii="Garamond" w:hAnsi="Garamond"/>
                <w:b/>
                <w:color w:val="1F497D" w:themeColor="text2"/>
                <w:sz w:val="20"/>
                <w:szCs w:val="20"/>
              </w:rPr>
            </w:pPr>
            <w:r w:rsidRPr="00D60A20">
              <w:rPr>
                <w:rFonts w:ascii="Garamond" w:hAnsi="Garamond"/>
                <w:b/>
                <w:color w:val="1F497D" w:themeColor="text2"/>
                <w:sz w:val="20"/>
                <w:szCs w:val="20"/>
              </w:rPr>
              <w:t>BULEVARDUL CAROL I, NR. 11,</w:t>
            </w:r>
          </w:p>
          <w:p w:rsidR="000028BB" w:rsidRDefault="00D75FDB" w:rsidP="00D75FDB">
            <w:pPr>
              <w:pStyle w:val="Default"/>
              <w:jc w:val="center"/>
              <w:rPr>
                <w:rFonts w:ascii="Garamond" w:hAnsi="Garamond"/>
                <w:b/>
                <w:color w:val="1F497D" w:themeColor="text2"/>
                <w:sz w:val="20"/>
                <w:szCs w:val="20"/>
              </w:rPr>
            </w:pPr>
            <w:r w:rsidRPr="00D60A20">
              <w:rPr>
                <w:rFonts w:ascii="Garamond" w:hAnsi="Garamond"/>
                <w:b/>
                <w:color w:val="1F497D" w:themeColor="text2"/>
                <w:sz w:val="20"/>
                <w:szCs w:val="20"/>
              </w:rPr>
              <w:t>COD 700506, IASI, ROUMANIE</w:t>
            </w:r>
          </w:p>
          <w:p w:rsidR="00D60A20" w:rsidRDefault="00D60A20" w:rsidP="00D75FDB">
            <w:pPr>
              <w:pStyle w:val="Default"/>
              <w:jc w:val="center"/>
              <w:rPr>
                <w:rFonts w:ascii="Garamond" w:hAnsi="Garamond"/>
                <w:b/>
                <w:color w:val="1F497D" w:themeColor="text2"/>
                <w:sz w:val="20"/>
                <w:szCs w:val="20"/>
              </w:rPr>
            </w:pPr>
          </w:p>
          <w:p w:rsidR="00D60A20" w:rsidRPr="00D60A20" w:rsidRDefault="00D60A20" w:rsidP="00D75FDB">
            <w:pPr>
              <w:pStyle w:val="Default"/>
              <w:jc w:val="center"/>
              <w:rPr>
                <w:rFonts w:ascii="Garamond" w:hAnsi="Garamond"/>
                <w:b/>
                <w:color w:val="1F497D" w:themeColor="text2"/>
                <w:sz w:val="20"/>
                <w:szCs w:val="20"/>
              </w:rPr>
            </w:pPr>
          </w:p>
          <w:p w:rsidR="000028BB" w:rsidRPr="00D60A20" w:rsidRDefault="000028BB" w:rsidP="000028BB">
            <w:pPr>
              <w:pStyle w:val="Default"/>
              <w:tabs>
                <w:tab w:val="left" w:pos="4500"/>
              </w:tabs>
              <w:rPr>
                <w:rFonts w:ascii="Garamond" w:hAnsi="Garamond"/>
                <w:b/>
                <w:bCs/>
                <w:color w:val="1F497D" w:themeColor="text2"/>
                <w:sz w:val="28"/>
                <w:szCs w:val="28"/>
              </w:rPr>
            </w:pPr>
            <w:r w:rsidRPr="00D60A20">
              <w:rPr>
                <w:rFonts w:ascii="Garamond" w:hAnsi="Garamond"/>
                <w:b/>
                <w:bCs/>
                <w:color w:val="1F497D" w:themeColor="text2"/>
                <w:sz w:val="28"/>
                <w:szCs w:val="28"/>
              </w:rPr>
              <w:t>Références bancaires:   IBAN :          RO27BRDE240SV08437452400</w:t>
            </w:r>
            <w:r w:rsidRPr="00D60A20">
              <w:rPr>
                <w:rFonts w:ascii="Garamond" w:hAnsi="Garamond"/>
                <w:b/>
                <w:bCs/>
                <w:color w:val="1F497D" w:themeColor="text2"/>
                <w:sz w:val="28"/>
                <w:szCs w:val="28"/>
              </w:rPr>
              <w:tab/>
            </w:r>
          </w:p>
          <w:p w:rsidR="000028BB" w:rsidRPr="00D60A20" w:rsidRDefault="000028BB" w:rsidP="000028BB">
            <w:pPr>
              <w:contextualSpacing/>
              <w:jc w:val="both"/>
              <w:rPr>
                <w:rFonts w:ascii="Garamond" w:eastAsia="Times New Roman" w:hAnsi="Garamond" w:cs="Arial"/>
                <w:b/>
                <w:color w:val="1F497D" w:themeColor="text2"/>
                <w:sz w:val="28"/>
                <w:szCs w:val="28"/>
                <w:lang w:val="en-US" w:eastAsia="en-US"/>
              </w:rPr>
            </w:pPr>
            <w:r w:rsidRPr="00D60A20">
              <w:rPr>
                <w:rFonts w:ascii="Garamond" w:hAnsi="Garamond"/>
                <w:b/>
                <w:bCs/>
                <w:color w:val="1F497D" w:themeColor="text2"/>
                <w:sz w:val="28"/>
                <w:szCs w:val="28"/>
              </w:rPr>
              <w:tab/>
            </w:r>
            <w:r w:rsidRPr="00D60A20">
              <w:rPr>
                <w:rFonts w:ascii="Garamond" w:hAnsi="Garamond"/>
                <w:b/>
                <w:bCs/>
                <w:color w:val="1F497D" w:themeColor="text2"/>
                <w:sz w:val="28"/>
                <w:szCs w:val="28"/>
              </w:rPr>
              <w:tab/>
            </w:r>
            <w:r w:rsidRPr="00D60A20">
              <w:rPr>
                <w:rFonts w:ascii="Garamond" w:hAnsi="Garamond"/>
                <w:b/>
                <w:bCs/>
                <w:color w:val="1F497D" w:themeColor="text2"/>
                <w:sz w:val="28"/>
                <w:szCs w:val="28"/>
              </w:rPr>
              <w:tab/>
              <w:t xml:space="preserve">        SWIFT:          </w:t>
            </w:r>
            <w:r w:rsidRPr="00D60A20">
              <w:rPr>
                <w:rFonts w:ascii="Garamond" w:eastAsia="Times New Roman" w:hAnsi="Garamond" w:cs="Arial"/>
                <w:b/>
                <w:color w:val="1F497D" w:themeColor="text2"/>
                <w:sz w:val="28"/>
                <w:szCs w:val="28"/>
                <w:lang w:val="en-US" w:eastAsia="en-US"/>
              </w:rPr>
              <w:t>BRDEROBU</w:t>
            </w:r>
          </w:p>
          <w:p w:rsidR="000028BB" w:rsidRPr="00814995" w:rsidRDefault="000028BB" w:rsidP="00D75FDB">
            <w:pPr>
              <w:pStyle w:val="Default"/>
              <w:jc w:val="center"/>
              <w:rPr>
                <w:rFonts w:ascii="Garamond" w:hAnsi="Garamond"/>
                <w:b/>
                <w:color w:val="984806" w:themeColor="accent6" w:themeShade="80"/>
                <w:sz w:val="20"/>
                <w:szCs w:val="20"/>
              </w:rPr>
            </w:pPr>
          </w:p>
          <w:p w:rsidR="00D75FDB" w:rsidRDefault="00D75FDB" w:rsidP="00D75FDB">
            <w:pPr>
              <w:pStyle w:val="Default"/>
              <w:tabs>
                <w:tab w:val="left" w:pos="227"/>
                <w:tab w:val="center" w:pos="4725"/>
              </w:tabs>
              <w:rPr>
                <w:rFonts w:ascii="Garamond" w:hAnsi="Garamond"/>
                <w:b/>
                <w:color w:val="984806" w:themeColor="accent6" w:themeShade="80"/>
                <w:sz w:val="28"/>
                <w:szCs w:val="28"/>
              </w:rPr>
            </w:pPr>
          </w:p>
        </w:tc>
      </w:tr>
    </w:tbl>
    <w:p w:rsidR="00FD5A12" w:rsidRDefault="000028BB" w:rsidP="000028BB">
      <w:pPr>
        <w:pStyle w:val="Default"/>
        <w:tabs>
          <w:tab w:val="left" w:pos="1253"/>
        </w:tabs>
        <w:rPr>
          <w:rFonts w:ascii="Garamond" w:hAnsi="Garamond"/>
          <w:b/>
          <w:color w:val="002060"/>
          <w:sz w:val="28"/>
          <w:szCs w:val="28"/>
        </w:rPr>
      </w:pPr>
      <w:r>
        <w:rPr>
          <w:rFonts w:ascii="Garamond" w:hAnsi="Garamond"/>
          <w:b/>
          <w:color w:val="002060"/>
          <w:sz w:val="20"/>
          <w:szCs w:val="20"/>
        </w:rPr>
        <w:tab/>
      </w:r>
    </w:p>
    <w:p w:rsidR="00A919C7" w:rsidRDefault="00A919C7" w:rsidP="00475709">
      <w:pPr>
        <w:pStyle w:val="Default"/>
        <w:tabs>
          <w:tab w:val="left" w:pos="7187"/>
          <w:tab w:val="left" w:pos="7627"/>
        </w:tabs>
        <w:spacing w:line="360" w:lineRule="auto"/>
        <w:rPr>
          <w:rFonts w:ascii="Garamond" w:hAnsi="Garamond"/>
          <w:b/>
          <w:color w:val="002060"/>
          <w:sz w:val="28"/>
          <w:szCs w:val="28"/>
        </w:rPr>
      </w:pPr>
      <w:r>
        <w:rPr>
          <w:rFonts w:ascii="Garamond" w:hAnsi="Garamond"/>
          <w:b/>
          <w:color w:val="002060"/>
          <w:sz w:val="28"/>
          <w:szCs w:val="28"/>
        </w:rPr>
        <w:t xml:space="preserve">- par </w:t>
      </w:r>
      <w:r w:rsidRPr="00A919C7">
        <w:rPr>
          <w:rFonts w:ascii="Garamond" w:hAnsi="Garamond"/>
          <w:b/>
          <w:i/>
          <w:color w:val="002060"/>
          <w:sz w:val="28"/>
          <w:szCs w:val="28"/>
        </w:rPr>
        <w:t>virement bancaire</w:t>
      </w:r>
      <w:r>
        <w:rPr>
          <w:rFonts w:ascii="Garamond" w:hAnsi="Garamond"/>
          <w:b/>
          <w:color w:val="002060"/>
          <w:sz w:val="28"/>
          <w:szCs w:val="28"/>
        </w:rPr>
        <w:t xml:space="preserve"> </w:t>
      </w:r>
      <w:r w:rsidR="00A0779D">
        <w:rPr>
          <w:rFonts w:ascii="Garamond" w:hAnsi="Garamond"/>
          <w:b/>
          <w:color w:val="002060"/>
          <w:sz w:val="28"/>
          <w:szCs w:val="28"/>
        </w:rPr>
        <w:t xml:space="preserve"> </w:t>
      </w:r>
      <w:r>
        <w:rPr>
          <w:rFonts w:ascii="Garamond" w:hAnsi="Garamond"/>
          <w:b/>
          <w:color w:val="002060"/>
          <w:sz w:val="28"/>
          <w:szCs w:val="28"/>
        </w:rPr>
        <w:t xml:space="preserve">ou </w:t>
      </w:r>
      <w:r w:rsidRPr="00A919C7">
        <w:rPr>
          <w:rFonts w:ascii="Garamond" w:hAnsi="Garamond"/>
          <w:b/>
          <w:i/>
          <w:color w:val="002060"/>
          <w:sz w:val="28"/>
          <w:szCs w:val="28"/>
        </w:rPr>
        <w:t>carte de credit</w:t>
      </w:r>
      <w:r>
        <w:rPr>
          <w:rFonts w:ascii="Garamond" w:hAnsi="Garamond"/>
          <w:b/>
          <w:color w:val="002060"/>
          <w:sz w:val="28"/>
          <w:szCs w:val="28"/>
        </w:rPr>
        <w:t xml:space="preserve">  (en ligne) sur le site</w:t>
      </w:r>
    </w:p>
    <w:p w:rsidR="00A0779D" w:rsidRDefault="00A0779D" w:rsidP="00475709">
      <w:pPr>
        <w:pStyle w:val="Default"/>
        <w:tabs>
          <w:tab w:val="left" w:pos="7187"/>
          <w:tab w:val="left" w:pos="7627"/>
        </w:tabs>
        <w:spacing w:line="360" w:lineRule="auto"/>
        <w:rPr>
          <w:rFonts w:ascii="Garamond" w:hAnsi="Garamond"/>
          <w:b/>
          <w:color w:val="002060"/>
          <w:sz w:val="28"/>
          <w:szCs w:val="28"/>
        </w:rPr>
      </w:pPr>
    </w:p>
    <w:p w:rsidR="000028BB" w:rsidRPr="00D60A20" w:rsidRDefault="002159D1" w:rsidP="000028BB">
      <w:pPr>
        <w:pStyle w:val="Default"/>
        <w:tabs>
          <w:tab w:val="center" w:pos="4725"/>
        </w:tabs>
        <w:spacing w:line="360" w:lineRule="auto"/>
        <w:jc w:val="center"/>
        <w:rPr>
          <w:rFonts w:ascii="Garamond" w:hAnsi="Garamond"/>
          <w:b/>
          <w:color w:val="984806" w:themeColor="accent6" w:themeShade="80"/>
          <w:sz w:val="28"/>
          <w:szCs w:val="28"/>
          <w:u w:val="single"/>
        </w:rPr>
      </w:pPr>
      <w:hyperlink r:id="rId14" w:history="1">
        <w:r w:rsidR="00D60A20" w:rsidRPr="00D60A20">
          <w:rPr>
            <w:rStyle w:val="Hyperlink"/>
            <w:rFonts w:ascii="Garamond" w:hAnsi="Garamond"/>
            <w:b/>
            <w:color w:val="984806" w:themeColor="accent6" w:themeShade="80"/>
            <w:sz w:val="28"/>
            <w:szCs w:val="28"/>
          </w:rPr>
          <w:t>http://www.asplf2016.travis.ro/</w:t>
        </w:r>
      </w:hyperlink>
    </w:p>
    <w:p w:rsidR="000028BB" w:rsidRPr="000028BB" w:rsidRDefault="000028BB" w:rsidP="000028BB">
      <w:pPr>
        <w:pStyle w:val="Default"/>
        <w:tabs>
          <w:tab w:val="center" w:pos="4725"/>
        </w:tabs>
        <w:spacing w:line="360" w:lineRule="auto"/>
        <w:jc w:val="center"/>
        <w:rPr>
          <w:rFonts w:ascii="Garamond" w:hAnsi="Garamond"/>
          <w:b/>
          <w:color w:val="984806" w:themeColor="accent6" w:themeShade="80"/>
          <w:sz w:val="28"/>
          <w:szCs w:val="28"/>
          <w:u w:val="single"/>
        </w:rPr>
      </w:pPr>
    </w:p>
    <w:p w:rsidR="000028BB" w:rsidRPr="000028BB" w:rsidRDefault="000028BB" w:rsidP="000028BB">
      <w:pPr>
        <w:tabs>
          <w:tab w:val="left" w:pos="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ind w:left="90"/>
        <w:jc w:val="both"/>
        <w:rPr>
          <w:rFonts w:ascii="Garamond" w:eastAsia="Times New Roman" w:hAnsi="Garamond" w:cs="Times New Roman"/>
          <w:b/>
          <w:color w:val="984806" w:themeColor="accent6" w:themeShade="80"/>
          <w:sz w:val="28"/>
          <w:szCs w:val="28"/>
          <w:u w:val="single"/>
          <w:lang w:val="fr-BE"/>
        </w:rPr>
      </w:pPr>
      <w:r w:rsidRPr="000028BB">
        <w:rPr>
          <w:rFonts w:ascii="Garamond" w:eastAsia="Times New Roman" w:hAnsi="Garamond" w:cs="Times New Roman"/>
          <w:b/>
          <w:color w:val="984806" w:themeColor="accent6" w:themeShade="80"/>
          <w:sz w:val="28"/>
          <w:szCs w:val="28"/>
          <w:u w:val="single"/>
          <w:lang w:val="fr-BE"/>
        </w:rPr>
        <w:t>ATTENTION : Assurez-vous que la somme exacte est bien versée et ne subit pas de frais bancaires imputés (notamment les commissions) sur la somme dué.</w:t>
      </w:r>
    </w:p>
    <w:p w:rsidR="00FD5A12" w:rsidRDefault="00A919C7" w:rsidP="000028BB">
      <w:pPr>
        <w:pStyle w:val="Default"/>
        <w:tabs>
          <w:tab w:val="center" w:pos="4725"/>
        </w:tabs>
        <w:spacing w:line="360" w:lineRule="auto"/>
        <w:jc w:val="center"/>
        <w:rPr>
          <w:rFonts w:ascii="Garamond" w:hAnsi="Garamond"/>
          <w:b/>
          <w:color w:val="002060"/>
          <w:sz w:val="28"/>
          <w:szCs w:val="28"/>
        </w:rPr>
      </w:pPr>
      <w:r>
        <w:rPr>
          <w:rFonts w:ascii="Garamond" w:hAnsi="Garamond"/>
          <w:b/>
          <w:color w:val="002060"/>
          <w:sz w:val="28"/>
          <w:szCs w:val="28"/>
        </w:rPr>
        <w:t xml:space="preserve">  </w:t>
      </w:r>
    </w:p>
    <w:p w:rsidR="00A919C7" w:rsidRDefault="00A919C7">
      <w:pPr>
        <w:rPr>
          <w:rFonts w:ascii="Garamond" w:hAnsi="Garamond" w:cs="Calibri"/>
          <w:color w:val="002060"/>
          <w:sz w:val="28"/>
          <w:szCs w:val="28"/>
        </w:rPr>
      </w:pPr>
      <w:r>
        <w:rPr>
          <w:rFonts w:ascii="Garamond" w:hAnsi="Garamond"/>
          <w:color w:val="002060"/>
          <w:sz w:val="28"/>
          <w:szCs w:val="28"/>
        </w:rPr>
        <w:br w:type="page"/>
      </w:r>
    </w:p>
    <w:p w:rsidR="00014C30" w:rsidRDefault="00014C30" w:rsidP="00014C30">
      <w:pPr>
        <w:pStyle w:val="Default"/>
        <w:rPr>
          <w:rFonts w:ascii="Garamond" w:hAnsi="Garamond"/>
          <w:color w:val="002060"/>
          <w:sz w:val="28"/>
          <w:szCs w:val="28"/>
        </w:rPr>
      </w:pPr>
    </w:p>
    <w:p w:rsidR="00F9497A" w:rsidRDefault="00F9497A" w:rsidP="00014C30">
      <w:pPr>
        <w:pStyle w:val="Default"/>
        <w:rPr>
          <w:rFonts w:ascii="Garamond" w:hAnsi="Garamond"/>
          <w:b/>
          <w:bCs/>
          <w:color w:val="002060"/>
          <w:sz w:val="28"/>
          <w:szCs w:val="28"/>
        </w:rPr>
      </w:pPr>
      <w:r w:rsidRPr="009870DC">
        <w:rPr>
          <w:rFonts w:ascii="Garamond" w:hAnsi="Garamond"/>
          <w:b/>
          <w:bCs/>
          <w:color w:val="002060"/>
          <w:sz w:val="28"/>
          <w:szCs w:val="28"/>
        </w:rPr>
        <w:t xml:space="preserve">Communications </w:t>
      </w:r>
    </w:p>
    <w:p w:rsidR="00FD5A12" w:rsidRPr="009870DC" w:rsidRDefault="00FD5A12" w:rsidP="00014C30">
      <w:pPr>
        <w:pStyle w:val="Default"/>
        <w:rPr>
          <w:rFonts w:ascii="Garamond" w:hAnsi="Garamond"/>
          <w:color w:val="002060"/>
          <w:sz w:val="28"/>
          <w:szCs w:val="28"/>
        </w:rPr>
      </w:pPr>
    </w:p>
    <w:p w:rsidR="008827BC" w:rsidRDefault="00F9497A" w:rsidP="00D820AD">
      <w:pPr>
        <w:pStyle w:val="Default"/>
        <w:numPr>
          <w:ilvl w:val="0"/>
          <w:numId w:val="34"/>
        </w:numPr>
        <w:jc w:val="both"/>
        <w:rPr>
          <w:rFonts w:ascii="Garamond" w:hAnsi="Garamond"/>
          <w:color w:val="002060"/>
          <w:sz w:val="28"/>
          <w:szCs w:val="28"/>
        </w:rPr>
      </w:pPr>
      <w:r w:rsidRPr="009870DC">
        <w:rPr>
          <w:rFonts w:ascii="Garamond" w:hAnsi="Garamond"/>
          <w:color w:val="002060"/>
          <w:sz w:val="28"/>
          <w:szCs w:val="28"/>
        </w:rPr>
        <w:t>Tout congressiste, ayant</w:t>
      </w:r>
      <w:r w:rsidR="00814995">
        <w:rPr>
          <w:rFonts w:ascii="Garamond" w:hAnsi="Garamond"/>
          <w:color w:val="002060"/>
          <w:sz w:val="28"/>
          <w:szCs w:val="28"/>
        </w:rPr>
        <w:t xml:space="preserve"> </w:t>
      </w:r>
      <w:r w:rsidRPr="009870DC">
        <w:rPr>
          <w:rFonts w:ascii="Garamond" w:hAnsi="Garamond"/>
          <w:color w:val="002060"/>
          <w:sz w:val="28"/>
          <w:szCs w:val="28"/>
        </w:rPr>
        <w:t>réglé</w:t>
      </w:r>
      <w:r w:rsidR="00814995">
        <w:rPr>
          <w:rFonts w:ascii="Garamond" w:hAnsi="Garamond"/>
          <w:color w:val="002060"/>
          <w:sz w:val="28"/>
          <w:szCs w:val="28"/>
        </w:rPr>
        <w:t xml:space="preserve"> </w:t>
      </w:r>
      <w:r w:rsidRPr="009870DC">
        <w:rPr>
          <w:rFonts w:ascii="Garamond" w:hAnsi="Garamond"/>
          <w:color w:val="002060"/>
          <w:sz w:val="28"/>
          <w:szCs w:val="28"/>
        </w:rPr>
        <w:t>ses droits d’inscription, a la possibilité de proposer un</w:t>
      </w:r>
      <w:r w:rsidR="00B17B01">
        <w:rPr>
          <w:rFonts w:ascii="Garamond" w:hAnsi="Garamond"/>
          <w:color w:val="002060"/>
          <w:sz w:val="28"/>
          <w:szCs w:val="28"/>
        </w:rPr>
        <w:t>e</w:t>
      </w:r>
      <w:r w:rsidRPr="009870DC">
        <w:rPr>
          <w:rFonts w:ascii="Garamond" w:hAnsi="Garamond"/>
          <w:color w:val="002060"/>
          <w:sz w:val="28"/>
          <w:szCs w:val="28"/>
        </w:rPr>
        <w:t xml:space="preserve"> communication. La durée de chaque communication ne doit pas dépasser 20 minutes pour permettre</w:t>
      </w:r>
      <w:r w:rsidR="00814995">
        <w:rPr>
          <w:rFonts w:ascii="Garamond" w:hAnsi="Garamond"/>
          <w:color w:val="002060"/>
          <w:sz w:val="28"/>
          <w:szCs w:val="28"/>
        </w:rPr>
        <w:t xml:space="preserve"> </w:t>
      </w:r>
      <w:r w:rsidRPr="009870DC">
        <w:rPr>
          <w:rFonts w:ascii="Garamond" w:hAnsi="Garamond"/>
          <w:color w:val="002060"/>
          <w:sz w:val="28"/>
          <w:szCs w:val="28"/>
        </w:rPr>
        <w:t>dix minutes de discussion avec le public.</w:t>
      </w:r>
      <w:r w:rsidR="00D820AD">
        <w:rPr>
          <w:rFonts w:ascii="Garamond" w:hAnsi="Garamond"/>
          <w:color w:val="002060"/>
          <w:sz w:val="28"/>
          <w:szCs w:val="28"/>
        </w:rPr>
        <w:t xml:space="preserve"> Les interventions</w:t>
      </w:r>
      <w:r w:rsidR="00C3508E">
        <w:rPr>
          <w:rFonts w:ascii="Garamond" w:hAnsi="Garamond"/>
          <w:color w:val="002060"/>
          <w:sz w:val="28"/>
          <w:szCs w:val="28"/>
        </w:rPr>
        <w:t>, donc,</w:t>
      </w:r>
      <w:r w:rsidRPr="009870DC">
        <w:rPr>
          <w:rFonts w:ascii="Garamond" w:hAnsi="Garamond"/>
          <w:color w:val="002060"/>
          <w:sz w:val="28"/>
          <w:szCs w:val="28"/>
        </w:rPr>
        <w:t xml:space="preserve"> ne doi</w:t>
      </w:r>
      <w:r w:rsidR="00353021">
        <w:rPr>
          <w:rFonts w:ascii="Garamond" w:hAnsi="Garamond"/>
          <w:color w:val="002060"/>
          <w:sz w:val="28"/>
          <w:szCs w:val="28"/>
        </w:rPr>
        <w:t>vent</w:t>
      </w:r>
      <w:r w:rsidR="00814995">
        <w:rPr>
          <w:rFonts w:ascii="Garamond" w:hAnsi="Garamond"/>
          <w:color w:val="002060"/>
          <w:sz w:val="28"/>
          <w:szCs w:val="28"/>
        </w:rPr>
        <w:t xml:space="preserve"> </w:t>
      </w:r>
      <w:r w:rsidR="00B17B01">
        <w:rPr>
          <w:rFonts w:ascii="Garamond" w:hAnsi="Garamond"/>
          <w:color w:val="002060"/>
          <w:sz w:val="28"/>
          <w:szCs w:val="28"/>
        </w:rPr>
        <w:t xml:space="preserve">pas </w:t>
      </w:r>
      <w:r w:rsidRPr="009870DC">
        <w:rPr>
          <w:rFonts w:ascii="Garamond" w:hAnsi="Garamond"/>
          <w:color w:val="002060"/>
          <w:sz w:val="28"/>
          <w:szCs w:val="28"/>
        </w:rPr>
        <w:t xml:space="preserve">excéder 30 minutes. </w:t>
      </w:r>
    </w:p>
    <w:p w:rsidR="00F9497A" w:rsidRPr="009870DC" w:rsidRDefault="00F9497A" w:rsidP="00D820AD">
      <w:pPr>
        <w:pStyle w:val="Default"/>
        <w:numPr>
          <w:ilvl w:val="0"/>
          <w:numId w:val="34"/>
        </w:numPr>
        <w:jc w:val="both"/>
        <w:rPr>
          <w:rFonts w:ascii="Garamond" w:hAnsi="Garamond"/>
          <w:color w:val="002060"/>
          <w:sz w:val="28"/>
          <w:szCs w:val="28"/>
        </w:rPr>
      </w:pPr>
      <w:r w:rsidRPr="009870DC">
        <w:rPr>
          <w:rFonts w:ascii="Garamond" w:hAnsi="Garamond"/>
          <w:color w:val="002060"/>
          <w:sz w:val="28"/>
          <w:szCs w:val="28"/>
        </w:rPr>
        <w:t>Les sujets de communications doivent</w:t>
      </w:r>
      <w:r w:rsidR="0025609F">
        <w:rPr>
          <w:rFonts w:ascii="Garamond" w:hAnsi="Garamond"/>
          <w:color w:val="002060"/>
          <w:sz w:val="28"/>
          <w:szCs w:val="28"/>
        </w:rPr>
        <w:t xml:space="preserve"> </w:t>
      </w:r>
      <w:r w:rsidRPr="009870DC">
        <w:rPr>
          <w:rFonts w:ascii="Garamond" w:hAnsi="Garamond"/>
          <w:color w:val="002060"/>
          <w:sz w:val="28"/>
          <w:szCs w:val="28"/>
        </w:rPr>
        <w:t>s’inscrire</w:t>
      </w:r>
      <w:r w:rsidR="0025609F">
        <w:rPr>
          <w:rFonts w:ascii="Garamond" w:hAnsi="Garamond"/>
          <w:color w:val="002060"/>
          <w:sz w:val="28"/>
          <w:szCs w:val="28"/>
        </w:rPr>
        <w:t xml:space="preserve"> </w:t>
      </w:r>
      <w:r w:rsidRPr="009870DC">
        <w:rPr>
          <w:rFonts w:ascii="Garamond" w:hAnsi="Garamond"/>
          <w:color w:val="002060"/>
          <w:sz w:val="28"/>
          <w:szCs w:val="28"/>
        </w:rPr>
        <w:t xml:space="preserve">dans le </w:t>
      </w:r>
      <w:r w:rsidR="0025609F">
        <w:rPr>
          <w:rFonts w:ascii="Garamond" w:hAnsi="Garamond"/>
          <w:color w:val="002060"/>
          <w:sz w:val="28"/>
          <w:szCs w:val="28"/>
        </w:rPr>
        <w:t xml:space="preserve">theme </w:t>
      </w:r>
      <w:r w:rsidRPr="009870DC">
        <w:rPr>
          <w:rFonts w:ascii="Garamond" w:hAnsi="Garamond"/>
          <w:color w:val="002060"/>
          <w:sz w:val="28"/>
          <w:szCs w:val="28"/>
        </w:rPr>
        <w:t>général du congrès</w:t>
      </w:r>
      <w:r w:rsidR="0025609F">
        <w:rPr>
          <w:rFonts w:ascii="Garamond" w:hAnsi="Garamond"/>
          <w:color w:val="002060"/>
          <w:sz w:val="28"/>
          <w:szCs w:val="28"/>
        </w:rPr>
        <w:t xml:space="preserve"> </w:t>
      </w:r>
      <w:r w:rsidRPr="009870DC">
        <w:rPr>
          <w:rFonts w:ascii="Garamond" w:hAnsi="Garamond"/>
          <w:color w:val="002060"/>
          <w:sz w:val="28"/>
          <w:szCs w:val="28"/>
        </w:rPr>
        <w:t>et</w:t>
      </w:r>
      <w:r w:rsidR="0025609F">
        <w:rPr>
          <w:rFonts w:ascii="Garamond" w:hAnsi="Garamond"/>
          <w:color w:val="002060"/>
          <w:sz w:val="28"/>
          <w:szCs w:val="28"/>
        </w:rPr>
        <w:t xml:space="preserve"> </w:t>
      </w:r>
      <w:r w:rsidRPr="009870DC">
        <w:rPr>
          <w:rFonts w:ascii="Garamond" w:hAnsi="Garamond"/>
          <w:color w:val="002060"/>
          <w:sz w:val="28"/>
          <w:szCs w:val="28"/>
        </w:rPr>
        <w:t>trouver</w:t>
      </w:r>
      <w:r w:rsidR="0025609F">
        <w:rPr>
          <w:rFonts w:ascii="Garamond" w:hAnsi="Garamond"/>
          <w:color w:val="002060"/>
          <w:sz w:val="28"/>
          <w:szCs w:val="28"/>
        </w:rPr>
        <w:t xml:space="preserve"> </w:t>
      </w:r>
      <w:r w:rsidRPr="009870DC">
        <w:rPr>
          <w:rFonts w:ascii="Garamond" w:hAnsi="Garamond"/>
          <w:color w:val="002060"/>
          <w:sz w:val="28"/>
          <w:szCs w:val="28"/>
        </w:rPr>
        <w:t>une place, autant</w:t>
      </w:r>
      <w:r w:rsidR="0025609F">
        <w:rPr>
          <w:rFonts w:ascii="Garamond" w:hAnsi="Garamond"/>
          <w:color w:val="002060"/>
          <w:sz w:val="28"/>
          <w:szCs w:val="28"/>
        </w:rPr>
        <w:t xml:space="preserve"> </w:t>
      </w:r>
      <w:r w:rsidRPr="009870DC">
        <w:rPr>
          <w:rFonts w:ascii="Garamond" w:hAnsi="Garamond"/>
          <w:color w:val="002060"/>
          <w:sz w:val="28"/>
          <w:szCs w:val="28"/>
        </w:rPr>
        <w:t xml:space="preserve">que faire se peut, dans les sections et sous-sections proposées par les organisateurs qui se réservent le droit de refuser un sujet hors du thème. </w:t>
      </w:r>
    </w:p>
    <w:p w:rsidR="00031BFF" w:rsidRDefault="00031BFF" w:rsidP="0025609F">
      <w:pPr>
        <w:pStyle w:val="Default"/>
        <w:rPr>
          <w:rFonts w:ascii="Garamond" w:hAnsi="Garamond"/>
          <w:b/>
          <w:bCs/>
          <w:color w:val="002060"/>
          <w:sz w:val="28"/>
          <w:szCs w:val="28"/>
        </w:rPr>
      </w:pPr>
    </w:p>
    <w:p w:rsidR="0025609F" w:rsidRDefault="00F9497A" w:rsidP="0025609F">
      <w:pPr>
        <w:pStyle w:val="Default"/>
        <w:rPr>
          <w:rFonts w:ascii="Garamond" w:hAnsi="Garamond"/>
          <w:b/>
          <w:bCs/>
          <w:color w:val="002060"/>
          <w:sz w:val="28"/>
          <w:szCs w:val="28"/>
        </w:rPr>
      </w:pPr>
      <w:r w:rsidRPr="009870DC">
        <w:rPr>
          <w:rFonts w:ascii="Garamond" w:hAnsi="Garamond"/>
          <w:b/>
          <w:bCs/>
          <w:color w:val="002060"/>
          <w:sz w:val="28"/>
          <w:szCs w:val="28"/>
        </w:rPr>
        <w:t>Tables</w:t>
      </w:r>
      <w:r w:rsidR="0025609F">
        <w:rPr>
          <w:rFonts w:ascii="Garamond" w:hAnsi="Garamond"/>
          <w:b/>
          <w:bCs/>
          <w:color w:val="002060"/>
          <w:sz w:val="28"/>
          <w:szCs w:val="28"/>
        </w:rPr>
        <w:t xml:space="preserve"> </w:t>
      </w:r>
      <w:r w:rsidRPr="009870DC">
        <w:rPr>
          <w:rFonts w:ascii="Garamond" w:hAnsi="Garamond"/>
          <w:b/>
          <w:bCs/>
          <w:color w:val="002060"/>
          <w:sz w:val="28"/>
          <w:szCs w:val="28"/>
        </w:rPr>
        <w:t>rondes</w:t>
      </w:r>
    </w:p>
    <w:p w:rsidR="00FD5A12" w:rsidRDefault="00FD5A12" w:rsidP="0025609F">
      <w:pPr>
        <w:pStyle w:val="Default"/>
        <w:rPr>
          <w:rFonts w:ascii="Garamond" w:hAnsi="Garamond"/>
          <w:b/>
          <w:bCs/>
          <w:color w:val="002060"/>
          <w:sz w:val="28"/>
          <w:szCs w:val="28"/>
        </w:rPr>
      </w:pPr>
    </w:p>
    <w:p w:rsidR="00F9497A" w:rsidRDefault="00F9497A" w:rsidP="0025609F">
      <w:pPr>
        <w:pStyle w:val="Default"/>
        <w:jc w:val="both"/>
        <w:rPr>
          <w:rFonts w:ascii="Garamond" w:hAnsi="Garamond"/>
          <w:color w:val="002060"/>
          <w:sz w:val="28"/>
          <w:szCs w:val="28"/>
        </w:rPr>
      </w:pPr>
      <w:r w:rsidRPr="009870DC">
        <w:rPr>
          <w:rFonts w:ascii="Garamond" w:hAnsi="Garamond"/>
          <w:color w:val="002060"/>
          <w:sz w:val="28"/>
          <w:szCs w:val="28"/>
        </w:rPr>
        <w:t>Outre les tables rondes</w:t>
      </w:r>
      <w:r w:rsidR="0025609F">
        <w:rPr>
          <w:rFonts w:ascii="Garamond" w:hAnsi="Garamond"/>
          <w:color w:val="002060"/>
          <w:sz w:val="28"/>
          <w:szCs w:val="28"/>
        </w:rPr>
        <w:t xml:space="preserve"> </w:t>
      </w:r>
      <w:r w:rsidRPr="009870DC">
        <w:rPr>
          <w:rFonts w:ascii="Garamond" w:hAnsi="Garamond"/>
          <w:color w:val="002060"/>
          <w:sz w:val="28"/>
          <w:szCs w:val="28"/>
        </w:rPr>
        <w:t>plénières</w:t>
      </w:r>
      <w:r w:rsidR="0025609F">
        <w:rPr>
          <w:rFonts w:ascii="Garamond" w:hAnsi="Garamond"/>
          <w:color w:val="002060"/>
          <w:sz w:val="28"/>
          <w:szCs w:val="28"/>
        </w:rPr>
        <w:t xml:space="preserve"> </w:t>
      </w:r>
      <w:r w:rsidRPr="009870DC">
        <w:rPr>
          <w:rFonts w:ascii="Garamond" w:hAnsi="Garamond"/>
          <w:color w:val="002060"/>
          <w:sz w:val="28"/>
          <w:szCs w:val="28"/>
        </w:rPr>
        <w:t>prévues par les organisateurs, les participants</w:t>
      </w:r>
      <w:r w:rsidR="0025609F">
        <w:rPr>
          <w:rFonts w:ascii="Garamond" w:hAnsi="Garamond"/>
          <w:color w:val="002060"/>
          <w:sz w:val="28"/>
          <w:szCs w:val="28"/>
        </w:rPr>
        <w:t xml:space="preserve"> </w:t>
      </w:r>
      <w:r w:rsidRPr="009870DC">
        <w:rPr>
          <w:rFonts w:ascii="Garamond" w:hAnsi="Garamond"/>
          <w:color w:val="002060"/>
          <w:sz w:val="28"/>
          <w:szCs w:val="28"/>
        </w:rPr>
        <w:t>ont la possibilité de proposer la tenue de tables rondes, d’une</w:t>
      </w:r>
      <w:r w:rsidR="0025609F">
        <w:rPr>
          <w:rFonts w:ascii="Garamond" w:hAnsi="Garamond"/>
          <w:color w:val="002060"/>
          <w:sz w:val="28"/>
          <w:szCs w:val="28"/>
        </w:rPr>
        <w:t xml:space="preserve"> </w:t>
      </w:r>
      <w:r w:rsidRPr="009870DC">
        <w:rPr>
          <w:rFonts w:ascii="Garamond" w:hAnsi="Garamond"/>
          <w:color w:val="002060"/>
          <w:sz w:val="28"/>
          <w:szCs w:val="28"/>
        </w:rPr>
        <w:t>durée</w:t>
      </w:r>
      <w:r w:rsidR="0025609F">
        <w:rPr>
          <w:rFonts w:ascii="Garamond" w:hAnsi="Garamond"/>
          <w:color w:val="002060"/>
          <w:sz w:val="28"/>
          <w:szCs w:val="28"/>
        </w:rPr>
        <w:t xml:space="preserve"> </w:t>
      </w:r>
      <w:r w:rsidRPr="009870DC">
        <w:rPr>
          <w:rFonts w:ascii="Garamond" w:hAnsi="Garamond"/>
          <w:color w:val="002060"/>
          <w:sz w:val="28"/>
          <w:szCs w:val="28"/>
        </w:rPr>
        <w:t>maximale de 1h30, qui prendront place dans les séances parallèles. Le</w:t>
      </w:r>
      <w:r w:rsidR="0025609F">
        <w:rPr>
          <w:rFonts w:ascii="Garamond" w:hAnsi="Garamond"/>
          <w:color w:val="002060"/>
          <w:sz w:val="28"/>
          <w:szCs w:val="28"/>
        </w:rPr>
        <w:t>ur</w:t>
      </w:r>
      <w:r w:rsidRPr="009870DC">
        <w:rPr>
          <w:rFonts w:ascii="Garamond" w:hAnsi="Garamond"/>
          <w:color w:val="002060"/>
          <w:sz w:val="28"/>
          <w:szCs w:val="28"/>
        </w:rPr>
        <w:t>s</w:t>
      </w:r>
      <w:r w:rsidR="0025609F">
        <w:rPr>
          <w:rFonts w:ascii="Garamond" w:hAnsi="Garamond"/>
          <w:color w:val="002060"/>
          <w:sz w:val="28"/>
          <w:szCs w:val="28"/>
        </w:rPr>
        <w:t xml:space="preserve"> </w:t>
      </w:r>
      <w:r w:rsidRPr="009870DC">
        <w:rPr>
          <w:rFonts w:ascii="Garamond" w:hAnsi="Garamond"/>
          <w:color w:val="002060"/>
          <w:sz w:val="28"/>
          <w:szCs w:val="28"/>
        </w:rPr>
        <w:t>participants</w:t>
      </w:r>
      <w:r w:rsidR="0025609F">
        <w:rPr>
          <w:rFonts w:ascii="Garamond" w:hAnsi="Garamond"/>
          <w:color w:val="002060"/>
          <w:sz w:val="28"/>
          <w:szCs w:val="28"/>
        </w:rPr>
        <w:t xml:space="preserve"> </w:t>
      </w:r>
      <w:r w:rsidRPr="009870DC">
        <w:rPr>
          <w:rFonts w:ascii="Garamond" w:hAnsi="Garamond"/>
          <w:color w:val="002060"/>
          <w:sz w:val="28"/>
          <w:szCs w:val="28"/>
        </w:rPr>
        <w:t>doivent</w:t>
      </w:r>
      <w:r w:rsidR="0025609F">
        <w:rPr>
          <w:rFonts w:ascii="Garamond" w:hAnsi="Garamond"/>
          <w:color w:val="002060"/>
          <w:sz w:val="28"/>
          <w:szCs w:val="28"/>
        </w:rPr>
        <w:t xml:space="preserve"> </w:t>
      </w:r>
      <w:r w:rsidRPr="009870DC">
        <w:rPr>
          <w:rFonts w:ascii="Garamond" w:hAnsi="Garamond"/>
          <w:color w:val="002060"/>
          <w:sz w:val="28"/>
          <w:szCs w:val="28"/>
        </w:rPr>
        <w:t>être</w:t>
      </w:r>
      <w:r w:rsidR="0025609F">
        <w:rPr>
          <w:rFonts w:ascii="Garamond" w:hAnsi="Garamond"/>
          <w:color w:val="002060"/>
          <w:sz w:val="28"/>
          <w:szCs w:val="28"/>
        </w:rPr>
        <w:t xml:space="preserve"> </w:t>
      </w:r>
      <w:r w:rsidRPr="009870DC">
        <w:rPr>
          <w:rFonts w:ascii="Garamond" w:hAnsi="Garamond"/>
          <w:color w:val="002060"/>
          <w:sz w:val="28"/>
          <w:szCs w:val="28"/>
        </w:rPr>
        <w:t>inscrits au congrès et les sujets de ces tables rondes</w:t>
      </w:r>
      <w:r w:rsidR="0025609F">
        <w:rPr>
          <w:rFonts w:ascii="Garamond" w:hAnsi="Garamond"/>
          <w:color w:val="002060"/>
          <w:sz w:val="28"/>
          <w:szCs w:val="28"/>
        </w:rPr>
        <w:t xml:space="preserve"> </w:t>
      </w:r>
      <w:r w:rsidRPr="009870DC">
        <w:rPr>
          <w:rFonts w:ascii="Garamond" w:hAnsi="Garamond"/>
          <w:color w:val="002060"/>
          <w:sz w:val="28"/>
          <w:szCs w:val="28"/>
        </w:rPr>
        <w:t>être</w:t>
      </w:r>
      <w:r w:rsidR="0025609F">
        <w:rPr>
          <w:rFonts w:ascii="Garamond" w:hAnsi="Garamond"/>
          <w:color w:val="002060"/>
          <w:sz w:val="28"/>
          <w:szCs w:val="28"/>
        </w:rPr>
        <w:t xml:space="preserve"> </w:t>
      </w:r>
      <w:r w:rsidRPr="009870DC">
        <w:rPr>
          <w:rFonts w:ascii="Garamond" w:hAnsi="Garamond"/>
          <w:color w:val="002060"/>
          <w:sz w:val="28"/>
          <w:szCs w:val="28"/>
        </w:rPr>
        <w:t xml:space="preserve">en relation étroite avec le thème du congrès. </w:t>
      </w:r>
    </w:p>
    <w:p w:rsidR="009870DC" w:rsidRPr="009870DC" w:rsidRDefault="009870DC" w:rsidP="009870DC">
      <w:pPr>
        <w:pStyle w:val="Default"/>
        <w:rPr>
          <w:rFonts w:ascii="Garamond" w:hAnsi="Garamond"/>
          <w:color w:val="002060"/>
          <w:sz w:val="28"/>
          <w:szCs w:val="28"/>
        </w:rPr>
      </w:pPr>
    </w:p>
    <w:p w:rsidR="00A0779D" w:rsidRDefault="00A0779D" w:rsidP="00906FCC">
      <w:pPr>
        <w:jc w:val="center"/>
        <w:rPr>
          <w:rFonts w:ascii="Garamond" w:hAnsi="Garamond"/>
          <w:b/>
          <w:bCs/>
          <w:color w:val="943634" w:themeColor="accent2" w:themeShade="BF"/>
          <w:sz w:val="32"/>
          <w:szCs w:val="32"/>
        </w:rPr>
      </w:pPr>
      <w:r>
        <w:rPr>
          <w:noProof/>
          <w:lang w:val="en-US" w:eastAsia="en-US"/>
        </w:rPr>
        <w:drawing>
          <wp:inline distT="0" distB="0" distL="0" distR="0">
            <wp:extent cx="6000750" cy="3688159"/>
            <wp:effectExtent l="19050" t="0" r="0" b="0"/>
            <wp:docPr id="10" name="Picture 1" descr="http://www.cunoastelumea.ro/wp-content/uploads/2015/09/teatrul-national-opera-vasile-alecsandri-iasi-theatre-romania-culture-romanian-people-auditorium-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noastelumea.ro/wp-content/uploads/2015/09/teatrul-national-opera-vasile-alecsandri-iasi-theatre-romania-culture-romanian-people-auditorium-41.jpg"/>
                    <pic:cNvPicPr>
                      <a:picLocks noChangeAspect="1" noChangeArrowheads="1"/>
                    </pic:cNvPicPr>
                  </pic:nvPicPr>
                  <pic:blipFill>
                    <a:blip r:embed="rId15"/>
                    <a:srcRect/>
                    <a:stretch>
                      <a:fillRect/>
                    </a:stretch>
                  </pic:blipFill>
                  <pic:spPr bwMode="auto">
                    <a:xfrm>
                      <a:off x="0" y="0"/>
                      <a:ext cx="6000750" cy="3688159"/>
                    </a:xfrm>
                    <a:prstGeom prst="rect">
                      <a:avLst/>
                    </a:prstGeom>
                    <a:noFill/>
                    <a:ln w="9525">
                      <a:noFill/>
                      <a:miter lim="800000"/>
                      <a:headEnd/>
                      <a:tailEnd/>
                    </a:ln>
                  </pic:spPr>
                </pic:pic>
              </a:graphicData>
            </a:graphic>
          </wp:inline>
        </w:drawing>
      </w:r>
    </w:p>
    <w:p w:rsidR="00A0779D" w:rsidRDefault="00A0779D" w:rsidP="00906FCC">
      <w:pPr>
        <w:jc w:val="center"/>
        <w:rPr>
          <w:rFonts w:ascii="Garamond" w:hAnsi="Garamond"/>
          <w:b/>
          <w:bCs/>
          <w:color w:val="943634" w:themeColor="accent2" w:themeShade="BF"/>
          <w:sz w:val="32"/>
          <w:szCs w:val="32"/>
        </w:rPr>
      </w:pPr>
    </w:p>
    <w:p w:rsidR="000028BB" w:rsidRDefault="000028BB" w:rsidP="00906FCC">
      <w:pPr>
        <w:jc w:val="center"/>
        <w:rPr>
          <w:rFonts w:ascii="Garamond" w:hAnsi="Garamond"/>
          <w:b/>
          <w:bCs/>
          <w:color w:val="943634" w:themeColor="accent2" w:themeShade="BF"/>
          <w:sz w:val="32"/>
          <w:szCs w:val="32"/>
        </w:rPr>
      </w:pPr>
    </w:p>
    <w:p w:rsidR="007B35C2" w:rsidRDefault="00906FCC" w:rsidP="00906FCC">
      <w:pPr>
        <w:jc w:val="center"/>
        <w:rPr>
          <w:rFonts w:ascii="Garamond" w:hAnsi="Garamond"/>
          <w:b/>
          <w:bCs/>
          <w:color w:val="943634" w:themeColor="accent2" w:themeShade="BF"/>
          <w:sz w:val="32"/>
          <w:szCs w:val="32"/>
        </w:rPr>
      </w:pPr>
      <w:r w:rsidRPr="0022212F">
        <w:rPr>
          <w:rFonts w:ascii="Garamond" w:hAnsi="Garamond"/>
          <w:b/>
          <w:bCs/>
          <w:color w:val="943634" w:themeColor="accent2" w:themeShade="BF"/>
          <w:sz w:val="32"/>
          <w:szCs w:val="32"/>
        </w:rPr>
        <w:t>Sections et sous-sections</w:t>
      </w:r>
    </w:p>
    <w:p w:rsidR="00031BFF" w:rsidRDefault="00031BFF" w:rsidP="00906FCC">
      <w:pPr>
        <w:jc w:val="center"/>
        <w:rPr>
          <w:rFonts w:ascii="Garamond" w:hAnsi="Garamond"/>
          <w:b/>
          <w:bCs/>
          <w:color w:val="943634" w:themeColor="accent2" w:themeShade="BF"/>
          <w:sz w:val="32"/>
          <w:szCs w:val="32"/>
        </w:rPr>
      </w:pPr>
    </w:p>
    <w:p w:rsidR="00014C30" w:rsidRDefault="00014C30" w:rsidP="00D820AD">
      <w:pPr>
        <w:pStyle w:val="Default"/>
        <w:numPr>
          <w:ilvl w:val="0"/>
          <w:numId w:val="2"/>
        </w:numPr>
        <w:ind w:left="0"/>
        <w:jc w:val="both"/>
        <w:rPr>
          <w:rFonts w:ascii="Garamond" w:hAnsi="Garamond"/>
          <w:b/>
          <w:bCs/>
          <w:color w:val="002060"/>
          <w:sz w:val="28"/>
          <w:szCs w:val="28"/>
        </w:rPr>
      </w:pPr>
      <w:r w:rsidRPr="00014C30">
        <w:rPr>
          <w:rFonts w:ascii="Garamond" w:hAnsi="Garamond"/>
          <w:b/>
          <w:bCs/>
          <w:color w:val="002060"/>
          <w:sz w:val="28"/>
          <w:szCs w:val="28"/>
        </w:rPr>
        <w:t>Le beau dans</w:t>
      </w:r>
      <w:r w:rsidR="00814995">
        <w:rPr>
          <w:rFonts w:ascii="Garamond" w:hAnsi="Garamond"/>
          <w:b/>
          <w:bCs/>
          <w:color w:val="002060"/>
          <w:sz w:val="28"/>
          <w:szCs w:val="28"/>
        </w:rPr>
        <w:t xml:space="preserve"> </w:t>
      </w:r>
      <w:r w:rsidRPr="00014C30">
        <w:rPr>
          <w:rFonts w:ascii="Garamond" w:hAnsi="Garamond"/>
          <w:b/>
          <w:bCs/>
          <w:color w:val="002060"/>
          <w:sz w:val="28"/>
          <w:szCs w:val="28"/>
        </w:rPr>
        <w:t>l</w:t>
      </w:r>
      <w:r>
        <w:rPr>
          <w:rFonts w:ascii="Garamond" w:hAnsi="Garamond"/>
          <w:b/>
          <w:bCs/>
          <w:color w:val="002060"/>
          <w:sz w:val="28"/>
          <w:szCs w:val="28"/>
        </w:rPr>
        <w:t>’histoire de la philos</w:t>
      </w:r>
      <w:r w:rsidR="00906FCC">
        <w:rPr>
          <w:rFonts w:ascii="Garamond" w:hAnsi="Garamond"/>
          <w:b/>
          <w:bCs/>
          <w:color w:val="002060"/>
          <w:sz w:val="28"/>
          <w:szCs w:val="28"/>
        </w:rPr>
        <w:t>o</w:t>
      </w:r>
      <w:r>
        <w:rPr>
          <w:rFonts w:ascii="Garamond" w:hAnsi="Garamond"/>
          <w:b/>
          <w:bCs/>
          <w:color w:val="002060"/>
          <w:sz w:val="28"/>
          <w:szCs w:val="28"/>
        </w:rPr>
        <w:t>phie</w:t>
      </w:r>
    </w:p>
    <w:p w:rsidR="00014C30" w:rsidRPr="007657B0" w:rsidRDefault="00014C30" w:rsidP="00D820AD">
      <w:pPr>
        <w:pStyle w:val="Default"/>
        <w:jc w:val="both"/>
        <w:rPr>
          <w:rFonts w:ascii="Garamond" w:hAnsi="Garamond"/>
          <w:bCs/>
          <w:color w:val="002060"/>
          <w:sz w:val="28"/>
          <w:szCs w:val="28"/>
        </w:rPr>
      </w:pPr>
      <w:r w:rsidRPr="007657B0">
        <w:rPr>
          <w:rFonts w:ascii="Garamond" w:hAnsi="Garamond"/>
          <w:bCs/>
          <w:color w:val="002060"/>
          <w:sz w:val="28"/>
          <w:szCs w:val="28"/>
        </w:rPr>
        <w:t>Antiquité</w:t>
      </w:r>
      <w:r w:rsidR="0025609F">
        <w:rPr>
          <w:rFonts w:ascii="Garamond" w:hAnsi="Garamond"/>
          <w:bCs/>
          <w:color w:val="002060"/>
          <w:sz w:val="28"/>
          <w:szCs w:val="28"/>
        </w:rPr>
        <w:t xml:space="preserve"> </w:t>
      </w:r>
      <w:r w:rsidRPr="007657B0">
        <w:rPr>
          <w:rFonts w:ascii="Garamond" w:hAnsi="Garamond"/>
          <w:bCs/>
          <w:color w:val="002060"/>
          <w:sz w:val="28"/>
          <w:szCs w:val="28"/>
        </w:rPr>
        <w:t>et</w:t>
      </w:r>
      <w:r w:rsidR="0025609F">
        <w:rPr>
          <w:rFonts w:ascii="Garamond" w:hAnsi="Garamond"/>
          <w:bCs/>
          <w:color w:val="002060"/>
          <w:sz w:val="28"/>
          <w:szCs w:val="28"/>
        </w:rPr>
        <w:t xml:space="preserve"> </w:t>
      </w:r>
      <w:r w:rsidRPr="007657B0">
        <w:rPr>
          <w:rFonts w:ascii="Garamond" w:hAnsi="Garamond"/>
          <w:bCs/>
          <w:color w:val="002060"/>
          <w:sz w:val="28"/>
          <w:szCs w:val="28"/>
        </w:rPr>
        <w:t>Moyen</w:t>
      </w:r>
      <w:r w:rsidR="00814995">
        <w:rPr>
          <w:rFonts w:ascii="Garamond" w:hAnsi="Garamond"/>
          <w:bCs/>
          <w:color w:val="002060"/>
          <w:sz w:val="28"/>
          <w:szCs w:val="28"/>
        </w:rPr>
        <w:t xml:space="preserve"> </w:t>
      </w:r>
      <w:r w:rsidRPr="007657B0">
        <w:rPr>
          <w:rFonts w:ascii="Garamond" w:hAnsi="Garamond"/>
          <w:bCs/>
          <w:color w:val="002060"/>
          <w:sz w:val="28"/>
          <w:szCs w:val="28"/>
        </w:rPr>
        <w:t>Âge</w:t>
      </w:r>
    </w:p>
    <w:p w:rsidR="00014C30" w:rsidRPr="007657B0" w:rsidRDefault="00014C30" w:rsidP="00D820AD">
      <w:pPr>
        <w:pStyle w:val="Default"/>
        <w:jc w:val="both"/>
        <w:rPr>
          <w:rFonts w:ascii="Garamond" w:hAnsi="Garamond"/>
          <w:bCs/>
          <w:color w:val="002060"/>
          <w:sz w:val="28"/>
          <w:szCs w:val="28"/>
        </w:rPr>
      </w:pPr>
      <w:r w:rsidRPr="007657B0">
        <w:rPr>
          <w:rFonts w:ascii="Garamond" w:hAnsi="Garamond"/>
          <w:bCs/>
          <w:color w:val="002060"/>
          <w:sz w:val="28"/>
          <w:szCs w:val="28"/>
        </w:rPr>
        <w:t>Renaissance</w:t>
      </w:r>
    </w:p>
    <w:p w:rsidR="00014C30" w:rsidRPr="007657B0" w:rsidRDefault="00014C30" w:rsidP="00D820AD">
      <w:pPr>
        <w:pStyle w:val="Default"/>
        <w:jc w:val="both"/>
        <w:rPr>
          <w:rFonts w:ascii="Garamond" w:hAnsi="Garamond"/>
          <w:bCs/>
          <w:color w:val="002060"/>
          <w:sz w:val="28"/>
          <w:szCs w:val="28"/>
        </w:rPr>
      </w:pPr>
      <w:r w:rsidRPr="007657B0">
        <w:rPr>
          <w:rFonts w:ascii="Garamond" w:hAnsi="Garamond"/>
          <w:bCs/>
          <w:color w:val="002060"/>
          <w:sz w:val="28"/>
          <w:szCs w:val="28"/>
        </w:rPr>
        <w:t>Modernité</w:t>
      </w:r>
    </w:p>
    <w:p w:rsidR="00014C30" w:rsidRDefault="00014C30" w:rsidP="00D820AD">
      <w:pPr>
        <w:pStyle w:val="Default"/>
        <w:jc w:val="both"/>
        <w:rPr>
          <w:rFonts w:ascii="Garamond" w:hAnsi="Garamond"/>
          <w:bCs/>
          <w:color w:val="002060"/>
          <w:sz w:val="28"/>
          <w:szCs w:val="28"/>
        </w:rPr>
      </w:pPr>
      <w:r w:rsidRPr="007657B0">
        <w:rPr>
          <w:rFonts w:ascii="Garamond" w:hAnsi="Garamond"/>
          <w:bCs/>
          <w:color w:val="002060"/>
          <w:sz w:val="28"/>
          <w:szCs w:val="28"/>
        </w:rPr>
        <w:t>Période</w:t>
      </w:r>
      <w:r w:rsidR="0025609F">
        <w:rPr>
          <w:rFonts w:ascii="Garamond" w:hAnsi="Garamond"/>
          <w:bCs/>
          <w:color w:val="002060"/>
          <w:sz w:val="28"/>
          <w:szCs w:val="28"/>
        </w:rPr>
        <w:t xml:space="preserve"> </w:t>
      </w:r>
      <w:r w:rsidRPr="007657B0">
        <w:rPr>
          <w:rFonts w:ascii="Garamond" w:hAnsi="Garamond"/>
          <w:bCs/>
          <w:color w:val="002060"/>
          <w:sz w:val="28"/>
          <w:szCs w:val="28"/>
        </w:rPr>
        <w:t>contemporaine</w:t>
      </w:r>
    </w:p>
    <w:p w:rsidR="00D820AD" w:rsidRPr="007657B0" w:rsidRDefault="00D820AD" w:rsidP="00D820AD">
      <w:pPr>
        <w:pStyle w:val="Default"/>
        <w:jc w:val="both"/>
        <w:rPr>
          <w:rFonts w:ascii="Garamond" w:hAnsi="Garamond"/>
          <w:bCs/>
          <w:color w:val="002060"/>
          <w:sz w:val="28"/>
          <w:szCs w:val="28"/>
        </w:rPr>
      </w:pPr>
    </w:p>
    <w:p w:rsidR="00014C30" w:rsidRDefault="00014C30" w:rsidP="00D820AD">
      <w:pPr>
        <w:pStyle w:val="Default"/>
        <w:numPr>
          <w:ilvl w:val="0"/>
          <w:numId w:val="2"/>
        </w:numPr>
        <w:ind w:left="0"/>
        <w:jc w:val="both"/>
        <w:rPr>
          <w:rFonts w:ascii="Garamond" w:hAnsi="Garamond"/>
          <w:b/>
          <w:bCs/>
          <w:color w:val="002060"/>
          <w:sz w:val="28"/>
          <w:szCs w:val="28"/>
        </w:rPr>
      </w:pPr>
      <w:r>
        <w:rPr>
          <w:rFonts w:ascii="Garamond" w:hAnsi="Garamond"/>
          <w:b/>
          <w:bCs/>
          <w:color w:val="002060"/>
          <w:sz w:val="28"/>
          <w:szCs w:val="28"/>
        </w:rPr>
        <w:t xml:space="preserve">Le beau </w:t>
      </w:r>
      <w:r w:rsidRPr="002E6A44">
        <w:rPr>
          <w:rFonts w:ascii="Garamond" w:eastAsia="Times New Roman" w:hAnsi="Garamond" w:cs="Times New Roman"/>
          <w:b/>
          <w:color w:val="002060"/>
          <w:sz w:val="28"/>
          <w:szCs w:val="28"/>
        </w:rPr>
        <w:t>à</w:t>
      </w:r>
      <w:r w:rsidR="0025609F">
        <w:rPr>
          <w:rFonts w:ascii="Garamond" w:eastAsia="Times New Roman" w:hAnsi="Garamond" w:cs="Times New Roman"/>
          <w:b/>
          <w:color w:val="002060"/>
          <w:sz w:val="28"/>
          <w:szCs w:val="28"/>
        </w:rPr>
        <w:t xml:space="preserve"> </w:t>
      </w:r>
      <w:r w:rsidR="007657B0">
        <w:rPr>
          <w:rFonts w:ascii="Garamond" w:hAnsi="Garamond"/>
          <w:b/>
          <w:bCs/>
          <w:color w:val="002060"/>
          <w:sz w:val="28"/>
          <w:szCs w:val="28"/>
        </w:rPr>
        <w:t>travers les cultures</w:t>
      </w:r>
    </w:p>
    <w:p w:rsidR="007657B0" w:rsidRPr="007657B0" w:rsidRDefault="007657B0" w:rsidP="00D820AD">
      <w:pPr>
        <w:pStyle w:val="Default"/>
        <w:jc w:val="both"/>
        <w:rPr>
          <w:rFonts w:ascii="Garamond" w:hAnsi="Garamond"/>
          <w:bCs/>
          <w:color w:val="002060"/>
          <w:sz w:val="28"/>
          <w:szCs w:val="28"/>
        </w:rPr>
      </w:pPr>
      <w:r w:rsidRPr="007657B0">
        <w:rPr>
          <w:rFonts w:ascii="Garamond" w:hAnsi="Garamond"/>
          <w:bCs/>
          <w:color w:val="002060"/>
          <w:sz w:val="28"/>
          <w:szCs w:val="28"/>
        </w:rPr>
        <w:t>Perspectives occidental</w:t>
      </w:r>
      <w:r w:rsidR="00906FCC">
        <w:rPr>
          <w:rFonts w:ascii="Garamond" w:hAnsi="Garamond"/>
          <w:bCs/>
          <w:color w:val="002060"/>
          <w:sz w:val="28"/>
          <w:szCs w:val="28"/>
        </w:rPr>
        <w:t>e</w:t>
      </w:r>
      <w:r w:rsidRPr="007657B0">
        <w:rPr>
          <w:rFonts w:ascii="Garamond" w:hAnsi="Garamond"/>
          <w:bCs/>
          <w:color w:val="002060"/>
          <w:sz w:val="28"/>
          <w:szCs w:val="28"/>
        </w:rPr>
        <w:t>s</w:t>
      </w:r>
    </w:p>
    <w:p w:rsidR="007657B0" w:rsidRPr="007657B0" w:rsidRDefault="007657B0" w:rsidP="00D820AD">
      <w:pPr>
        <w:pStyle w:val="Default"/>
        <w:jc w:val="both"/>
        <w:rPr>
          <w:rFonts w:ascii="Garamond" w:hAnsi="Garamond"/>
          <w:bCs/>
          <w:color w:val="002060"/>
          <w:sz w:val="28"/>
          <w:szCs w:val="28"/>
        </w:rPr>
      </w:pPr>
      <w:r w:rsidRPr="007657B0">
        <w:rPr>
          <w:rFonts w:ascii="Garamond" w:hAnsi="Garamond"/>
          <w:bCs/>
          <w:color w:val="002060"/>
          <w:sz w:val="28"/>
          <w:szCs w:val="28"/>
        </w:rPr>
        <w:t>Perspectives africaines</w:t>
      </w:r>
    </w:p>
    <w:p w:rsidR="007657B0" w:rsidRDefault="00906FCC" w:rsidP="00D820AD">
      <w:pPr>
        <w:pStyle w:val="Default"/>
        <w:jc w:val="both"/>
        <w:rPr>
          <w:rFonts w:ascii="Garamond" w:hAnsi="Garamond"/>
          <w:bCs/>
          <w:color w:val="002060"/>
          <w:sz w:val="28"/>
          <w:szCs w:val="28"/>
        </w:rPr>
      </w:pPr>
      <w:r>
        <w:rPr>
          <w:rFonts w:ascii="Garamond" w:hAnsi="Garamond"/>
          <w:bCs/>
          <w:color w:val="002060"/>
          <w:sz w:val="28"/>
          <w:szCs w:val="28"/>
        </w:rPr>
        <w:t>Perspec</w:t>
      </w:r>
      <w:r w:rsidR="007657B0" w:rsidRPr="007657B0">
        <w:rPr>
          <w:rFonts w:ascii="Garamond" w:hAnsi="Garamond"/>
          <w:bCs/>
          <w:color w:val="002060"/>
          <w:sz w:val="28"/>
          <w:szCs w:val="28"/>
        </w:rPr>
        <w:t>tives orientales</w:t>
      </w:r>
    </w:p>
    <w:p w:rsidR="00D820AD" w:rsidRPr="007657B0" w:rsidRDefault="00D820AD" w:rsidP="00D820AD">
      <w:pPr>
        <w:pStyle w:val="Default"/>
        <w:jc w:val="both"/>
        <w:rPr>
          <w:rFonts w:ascii="Garamond" w:hAnsi="Garamond"/>
          <w:bCs/>
          <w:color w:val="002060"/>
          <w:sz w:val="28"/>
          <w:szCs w:val="28"/>
        </w:rPr>
      </w:pPr>
    </w:p>
    <w:p w:rsidR="007657B0" w:rsidRDefault="007657B0" w:rsidP="00D820AD">
      <w:pPr>
        <w:pStyle w:val="Default"/>
        <w:numPr>
          <w:ilvl w:val="0"/>
          <w:numId w:val="2"/>
        </w:numPr>
        <w:ind w:left="0"/>
        <w:jc w:val="both"/>
        <w:rPr>
          <w:rFonts w:ascii="Garamond" w:hAnsi="Garamond"/>
          <w:b/>
          <w:bCs/>
          <w:color w:val="002060"/>
          <w:sz w:val="28"/>
          <w:szCs w:val="28"/>
        </w:rPr>
      </w:pPr>
      <w:r>
        <w:rPr>
          <w:rFonts w:ascii="Garamond" w:hAnsi="Garamond"/>
          <w:b/>
          <w:bCs/>
          <w:color w:val="002060"/>
          <w:sz w:val="28"/>
          <w:szCs w:val="28"/>
        </w:rPr>
        <w:t>Beauté de la pensée et beauté du langage</w:t>
      </w:r>
    </w:p>
    <w:p w:rsidR="007657B0" w:rsidRPr="007657B0" w:rsidRDefault="007657B0" w:rsidP="00D820AD">
      <w:pPr>
        <w:pStyle w:val="Default"/>
        <w:jc w:val="both"/>
        <w:rPr>
          <w:rFonts w:ascii="Garamond" w:hAnsi="Garamond"/>
          <w:bCs/>
          <w:color w:val="002060"/>
          <w:sz w:val="28"/>
          <w:szCs w:val="28"/>
        </w:rPr>
      </w:pPr>
      <w:r w:rsidRPr="007657B0">
        <w:rPr>
          <w:rFonts w:ascii="Garamond" w:hAnsi="Garamond"/>
          <w:bCs/>
          <w:color w:val="002060"/>
          <w:sz w:val="28"/>
          <w:szCs w:val="28"/>
        </w:rPr>
        <w:t>Le discours</w:t>
      </w:r>
      <w:r w:rsidR="0025609F">
        <w:rPr>
          <w:rFonts w:ascii="Garamond" w:hAnsi="Garamond"/>
          <w:bCs/>
          <w:color w:val="002060"/>
          <w:sz w:val="28"/>
          <w:szCs w:val="28"/>
        </w:rPr>
        <w:t xml:space="preserve"> </w:t>
      </w:r>
      <w:r w:rsidRPr="007657B0">
        <w:rPr>
          <w:rFonts w:ascii="Garamond" w:hAnsi="Garamond"/>
          <w:bCs/>
          <w:color w:val="002060"/>
          <w:sz w:val="28"/>
          <w:szCs w:val="28"/>
        </w:rPr>
        <w:t>philosophique</w:t>
      </w:r>
      <w:r w:rsidR="0025609F">
        <w:rPr>
          <w:rFonts w:ascii="Garamond" w:hAnsi="Garamond"/>
          <w:bCs/>
          <w:color w:val="002060"/>
          <w:sz w:val="28"/>
          <w:szCs w:val="28"/>
        </w:rPr>
        <w:t xml:space="preserve"> </w:t>
      </w:r>
      <w:r w:rsidRPr="007657B0">
        <w:rPr>
          <w:rFonts w:ascii="Garamond" w:hAnsi="Garamond"/>
          <w:bCs/>
          <w:color w:val="002060"/>
          <w:sz w:val="28"/>
          <w:szCs w:val="28"/>
        </w:rPr>
        <w:t>et le style</w:t>
      </w:r>
    </w:p>
    <w:p w:rsidR="007657B0" w:rsidRPr="007657B0" w:rsidRDefault="007657B0" w:rsidP="00D820AD">
      <w:pPr>
        <w:pStyle w:val="Default"/>
        <w:jc w:val="both"/>
        <w:rPr>
          <w:rFonts w:ascii="Garamond" w:hAnsi="Garamond"/>
          <w:bCs/>
          <w:color w:val="002060"/>
          <w:sz w:val="28"/>
          <w:szCs w:val="28"/>
        </w:rPr>
      </w:pPr>
      <w:r w:rsidRPr="007657B0">
        <w:rPr>
          <w:rFonts w:ascii="Garamond" w:hAnsi="Garamond"/>
          <w:bCs/>
          <w:color w:val="002060"/>
          <w:sz w:val="28"/>
          <w:szCs w:val="28"/>
        </w:rPr>
        <w:t>Les « signes » de la beauté</w:t>
      </w:r>
    </w:p>
    <w:p w:rsidR="007657B0" w:rsidRPr="007657B0" w:rsidRDefault="007657B0" w:rsidP="00D820AD">
      <w:pPr>
        <w:pStyle w:val="Default"/>
        <w:jc w:val="both"/>
        <w:rPr>
          <w:rFonts w:ascii="Garamond" w:hAnsi="Garamond"/>
          <w:bCs/>
          <w:color w:val="002060"/>
          <w:sz w:val="28"/>
          <w:szCs w:val="28"/>
        </w:rPr>
      </w:pPr>
      <w:r w:rsidRPr="007657B0">
        <w:rPr>
          <w:rFonts w:ascii="Garamond" w:hAnsi="Garamond"/>
          <w:bCs/>
          <w:color w:val="002060"/>
          <w:sz w:val="28"/>
          <w:szCs w:val="28"/>
        </w:rPr>
        <w:t>La beauté</w:t>
      </w:r>
      <w:r w:rsidR="0025609F">
        <w:rPr>
          <w:rFonts w:ascii="Garamond" w:hAnsi="Garamond"/>
          <w:bCs/>
          <w:color w:val="002060"/>
          <w:sz w:val="28"/>
          <w:szCs w:val="28"/>
        </w:rPr>
        <w:t xml:space="preserve"> </w:t>
      </w:r>
      <w:r w:rsidRPr="007657B0">
        <w:rPr>
          <w:rFonts w:ascii="Garamond" w:hAnsi="Garamond"/>
          <w:bCs/>
          <w:color w:val="002060"/>
          <w:sz w:val="28"/>
          <w:szCs w:val="28"/>
        </w:rPr>
        <w:t>dans</w:t>
      </w:r>
      <w:r w:rsidR="0025609F">
        <w:rPr>
          <w:rFonts w:ascii="Garamond" w:hAnsi="Garamond"/>
          <w:bCs/>
          <w:color w:val="002060"/>
          <w:sz w:val="28"/>
          <w:szCs w:val="28"/>
        </w:rPr>
        <w:t xml:space="preserve"> </w:t>
      </w:r>
      <w:r w:rsidRPr="007657B0">
        <w:rPr>
          <w:rFonts w:ascii="Garamond" w:hAnsi="Garamond"/>
          <w:bCs/>
          <w:color w:val="002060"/>
          <w:sz w:val="28"/>
          <w:szCs w:val="28"/>
        </w:rPr>
        <w:t>l’argumentation</w:t>
      </w:r>
    </w:p>
    <w:p w:rsidR="007657B0" w:rsidRDefault="00906FCC" w:rsidP="00D820AD">
      <w:pPr>
        <w:pStyle w:val="Default"/>
        <w:jc w:val="both"/>
        <w:rPr>
          <w:rFonts w:ascii="Garamond" w:hAnsi="Garamond"/>
          <w:bCs/>
          <w:color w:val="002060"/>
          <w:sz w:val="28"/>
          <w:szCs w:val="28"/>
        </w:rPr>
      </w:pPr>
      <w:r>
        <w:rPr>
          <w:rFonts w:ascii="Garamond" w:hAnsi="Garamond"/>
          <w:bCs/>
          <w:color w:val="002060"/>
          <w:sz w:val="28"/>
          <w:szCs w:val="28"/>
        </w:rPr>
        <w:t>Concept, image et</w:t>
      </w:r>
      <w:r w:rsidR="0025609F">
        <w:rPr>
          <w:rFonts w:ascii="Garamond" w:hAnsi="Garamond"/>
          <w:bCs/>
          <w:color w:val="002060"/>
          <w:sz w:val="28"/>
          <w:szCs w:val="28"/>
        </w:rPr>
        <w:t xml:space="preserve"> </w:t>
      </w:r>
      <w:r>
        <w:rPr>
          <w:rFonts w:ascii="Garamond" w:hAnsi="Garamond"/>
          <w:bCs/>
          <w:color w:val="002060"/>
          <w:sz w:val="28"/>
          <w:szCs w:val="28"/>
        </w:rPr>
        <w:t>interpré</w:t>
      </w:r>
      <w:r w:rsidR="007657B0" w:rsidRPr="007657B0">
        <w:rPr>
          <w:rFonts w:ascii="Garamond" w:hAnsi="Garamond"/>
          <w:bCs/>
          <w:color w:val="002060"/>
          <w:sz w:val="28"/>
          <w:szCs w:val="28"/>
        </w:rPr>
        <w:t>tation</w:t>
      </w:r>
    </w:p>
    <w:p w:rsidR="00391FF7" w:rsidRPr="007657B0" w:rsidRDefault="00391FF7" w:rsidP="00D820AD">
      <w:pPr>
        <w:pStyle w:val="Default"/>
        <w:jc w:val="both"/>
        <w:rPr>
          <w:rFonts w:ascii="Garamond" w:hAnsi="Garamond"/>
          <w:bCs/>
          <w:color w:val="002060"/>
          <w:sz w:val="28"/>
          <w:szCs w:val="28"/>
        </w:rPr>
      </w:pPr>
    </w:p>
    <w:p w:rsidR="007657B0" w:rsidRDefault="007657B0" w:rsidP="00D820AD">
      <w:pPr>
        <w:pStyle w:val="Default"/>
        <w:numPr>
          <w:ilvl w:val="0"/>
          <w:numId w:val="2"/>
        </w:numPr>
        <w:ind w:left="0"/>
        <w:jc w:val="both"/>
        <w:rPr>
          <w:rFonts w:ascii="Garamond" w:hAnsi="Garamond"/>
          <w:b/>
          <w:bCs/>
          <w:color w:val="002060"/>
          <w:sz w:val="28"/>
          <w:szCs w:val="28"/>
        </w:rPr>
      </w:pPr>
      <w:r>
        <w:rPr>
          <w:rFonts w:ascii="Garamond" w:hAnsi="Garamond"/>
          <w:b/>
          <w:bCs/>
          <w:color w:val="002060"/>
          <w:sz w:val="28"/>
          <w:szCs w:val="28"/>
        </w:rPr>
        <w:t>Ontologie et métaphysique du beau</w:t>
      </w:r>
    </w:p>
    <w:p w:rsidR="007657B0" w:rsidRPr="007657B0" w:rsidRDefault="007657B0" w:rsidP="00D820AD">
      <w:pPr>
        <w:pStyle w:val="Default"/>
        <w:jc w:val="both"/>
        <w:rPr>
          <w:rFonts w:ascii="Garamond" w:hAnsi="Garamond"/>
          <w:bCs/>
          <w:color w:val="002060"/>
          <w:sz w:val="28"/>
          <w:szCs w:val="28"/>
        </w:rPr>
      </w:pPr>
      <w:r w:rsidRPr="007657B0">
        <w:rPr>
          <w:rFonts w:ascii="Garamond" w:hAnsi="Garamond"/>
          <w:bCs/>
          <w:color w:val="002060"/>
          <w:sz w:val="28"/>
          <w:szCs w:val="28"/>
        </w:rPr>
        <w:t xml:space="preserve">Le beau entre </w:t>
      </w:r>
      <w:r w:rsidR="0025609F">
        <w:rPr>
          <w:rFonts w:ascii="Garamond" w:hAnsi="Garamond"/>
          <w:bCs/>
          <w:color w:val="002060"/>
          <w:sz w:val="28"/>
          <w:szCs w:val="28"/>
        </w:rPr>
        <w:t xml:space="preserve">transcendence </w:t>
      </w:r>
      <w:r w:rsidRPr="007657B0">
        <w:rPr>
          <w:rFonts w:ascii="Garamond" w:hAnsi="Garamond"/>
          <w:bCs/>
          <w:color w:val="002060"/>
          <w:sz w:val="28"/>
          <w:szCs w:val="28"/>
        </w:rPr>
        <w:t>et immanence</w:t>
      </w:r>
    </w:p>
    <w:p w:rsidR="007657B0" w:rsidRPr="007657B0" w:rsidRDefault="007657B0" w:rsidP="00D820AD">
      <w:pPr>
        <w:pStyle w:val="Default"/>
        <w:jc w:val="both"/>
        <w:rPr>
          <w:rFonts w:ascii="Garamond" w:hAnsi="Garamond"/>
          <w:bCs/>
          <w:color w:val="002060"/>
          <w:sz w:val="28"/>
          <w:szCs w:val="28"/>
        </w:rPr>
      </w:pPr>
      <w:r w:rsidRPr="007657B0">
        <w:rPr>
          <w:rFonts w:ascii="Garamond" w:hAnsi="Garamond"/>
          <w:bCs/>
          <w:color w:val="002060"/>
          <w:sz w:val="28"/>
          <w:szCs w:val="28"/>
        </w:rPr>
        <w:t>Les canons du beau :</w:t>
      </w:r>
      <w:r w:rsidR="00287C26">
        <w:rPr>
          <w:rFonts w:ascii="Garamond" w:hAnsi="Garamond"/>
          <w:bCs/>
          <w:color w:val="002060"/>
          <w:sz w:val="28"/>
          <w:szCs w:val="28"/>
        </w:rPr>
        <w:t xml:space="preserve"> </w:t>
      </w:r>
      <w:r>
        <w:rPr>
          <w:rFonts w:ascii="Garamond" w:hAnsi="Garamond"/>
          <w:bCs/>
          <w:color w:val="002060"/>
          <w:sz w:val="28"/>
          <w:szCs w:val="28"/>
        </w:rPr>
        <w:t>qualité</w:t>
      </w:r>
      <w:r w:rsidRPr="007657B0">
        <w:rPr>
          <w:rFonts w:ascii="Garamond" w:hAnsi="Garamond"/>
          <w:bCs/>
          <w:color w:val="002060"/>
          <w:sz w:val="28"/>
          <w:szCs w:val="28"/>
        </w:rPr>
        <w:t xml:space="preserve">s, </w:t>
      </w:r>
      <w:r>
        <w:rPr>
          <w:rFonts w:ascii="Garamond" w:hAnsi="Garamond"/>
          <w:bCs/>
          <w:color w:val="002060"/>
          <w:sz w:val="28"/>
          <w:szCs w:val="28"/>
        </w:rPr>
        <w:t>propriété</w:t>
      </w:r>
      <w:r w:rsidRPr="007657B0">
        <w:rPr>
          <w:rFonts w:ascii="Garamond" w:hAnsi="Garamond"/>
          <w:bCs/>
          <w:color w:val="002060"/>
          <w:sz w:val="28"/>
          <w:szCs w:val="28"/>
        </w:rPr>
        <w:t>s, accidents</w:t>
      </w:r>
    </w:p>
    <w:p w:rsidR="007657B0" w:rsidRDefault="007657B0" w:rsidP="00D820AD">
      <w:pPr>
        <w:pStyle w:val="Default"/>
        <w:jc w:val="both"/>
        <w:rPr>
          <w:rFonts w:ascii="Garamond" w:hAnsi="Garamond"/>
          <w:bCs/>
          <w:color w:val="002060"/>
          <w:sz w:val="28"/>
          <w:szCs w:val="28"/>
        </w:rPr>
      </w:pPr>
      <w:r w:rsidRPr="007657B0">
        <w:rPr>
          <w:rFonts w:ascii="Garamond" w:hAnsi="Garamond"/>
          <w:bCs/>
          <w:color w:val="002060"/>
          <w:sz w:val="28"/>
          <w:szCs w:val="28"/>
        </w:rPr>
        <w:t>Le « phénomène » du beau :</w:t>
      </w:r>
      <w:r w:rsidR="0025609F">
        <w:rPr>
          <w:rFonts w:ascii="Garamond" w:hAnsi="Garamond"/>
          <w:bCs/>
          <w:color w:val="002060"/>
          <w:sz w:val="28"/>
          <w:szCs w:val="28"/>
        </w:rPr>
        <w:t xml:space="preserve"> </w:t>
      </w:r>
      <w:r w:rsidRPr="007657B0">
        <w:rPr>
          <w:rFonts w:ascii="Garamond" w:hAnsi="Garamond"/>
          <w:bCs/>
          <w:color w:val="002060"/>
          <w:sz w:val="28"/>
          <w:szCs w:val="28"/>
        </w:rPr>
        <w:t>représentation, apparition, apparence, expérience</w:t>
      </w:r>
    </w:p>
    <w:p w:rsidR="00391FF7" w:rsidRDefault="007657B0" w:rsidP="00D820AD">
      <w:pPr>
        <w:pStyle w:val="Default"/>
        <w:jc w:val="both"/>
        <w:rPr>
          <w:rFonts w:ascii="Garamond" w:hAnsi="Garamond"/>
          <w:bCs/>
          <w:color w:val="002060"/>
          <w:sz w:val="28"/>
          <w:szCs w:val="28"/>
        </w:rPr>
      </w:pPr>
      <w:r>
        <w:rPr>
          <w:rFonts w:ascii="Garamond" w:hAnsi="Garamond"/>
          <w:bCs/>
          <w:color w:val="002060"/>
          <w:sz w:val="28"/>
          <w:szCs w:val="28"/>
        </w:rPr>
        <w:t>Le beau et le probl</w:t>
      </w:r>
      <w:r w:rsidR="00906FCC">
        <w:rPr>
          <w:rFonts w:ascii="Garamond" w:hAnsi="Garamond"/>
          <w:bCs/>
          <w:color w:val="002060"/>
          <w:sz w:val="28"/>
          <w:szCs w:val="28"/>
        </w:rPr>
        <w:t>è</w:t>
      </w:r>
      <w:r>
        <w:rPr>
          <w:rFonts w:ascii="Garamond" w:hAnsi="Garamond"/>
          <w:bCs/>
          <w:color w:val="002060"/>
          <w:sz w:val="28"/>
          <w:szCs w:val="28"/>
        </w:rPr>
        <w:t>me du sujet</w:t>
      </w:r>
    </w:p>
    <w:p w:rsidR="007657B0" w:rsidRDefault="007657B0" w:rsidP="00D820AD">
      <w:pPr>
        <w:pStyle w:val="Default"/>
        <w:jc w:val="both"/>
        <w:rPr>
          <w:rFonts w:ascii="Garamond" w:hAnsi="Garamond"/>
          <w:bCs/>
          <w:color w:val="002060"/>
          <w:sz w:val="28"/>
          <w:szCs w:val="28"/>
        </w:rPr>
      </w:pPr>
    </w:p>
    <w:p w:rsidR="007657B0" w:rsidRPr="00BD0497" w:rsidRDefault="007657B0" w:rsidP="00D820AD">
      <w:pPr>
        <w:pStyle w:val="Default"/>
        <w:numPr>
          <w:ilvl w:val="0"/>
          <w:numId w:val="2"/>
        </w:numPr>
        <w:ind w:left="0"/>
        <w:jc w:val="both"/>
        <w:rPr>
          <w:rFonts w:ascii="Garamond" w:hAnsi="Garamond"/>
          <w:b/>
          <w:bCs/>
          <w:color w:val="002060"/>
          <w:sz w:val="28"/>
          <w:szCs w:val="28"/>
        </w:rPr>
      </w:pPr>
      <w:r w:rsidRPr="00BD0497">
        <w:rPr>
          <w:rFonts w:ascii="Garamond" w:hAnsi="Garamond"/>
          <w:b/>
          <w:bCs/>
          <w:color w:val="002060"/>
          <w:sz w:val="28"/>
          <w:szCs w:val="28"/>
        </w:rPr>
        <w:t>Le beau dans la nature et dans la société</w:t>
      </w:r>
    </w:p>
    <w:p w:rsidR="007657B0" w:rsidRDefault="00FA275E" w:rsidP="00D820AD">
      <w:pPr>
        <w:pStyle w:val="Default"/>
        <w:jc w:val="both"/>
        <w:rPr>
          <w:rFonts w:ascii="Garamond" w:hAnsi="Garamond"/>
          <w:bCs/>
          <w:color w:val="002060"/>
          <w:sz w:val="28"/>
          <w:szCs w:val="28"/>
        </w:rPr>
      </w:pPr>
      <w:r>
        <w:rPr>
          <w:rFonts w:ascii="Garamond" w:hAnsi="Garamond"/>
          <w:bCs/>
          <w:color w:val="002060"/>
          <w:sz w:val="28"/>
          <w:szCs w:val="28"/>
        </w:rPr>
        <w:t>La nature, la beauté</w:t>
      </w:r>
      <w:r w:rsidR="0025609F">
        <w:rPr>
          <w:rFonts w:ascii="Garamond" w:hAnsi="Garamond"/>
          <w:bCs/>
          <w:color w:val="002060"/>
          <w:sz w:val="28"/>
          <w:szCs w:val="28"/>
        </w:rPr>
        <w:t xml:space="preserve"> </w:t>
      </w:r>
      <w:r>
        <w:rPr>
          <w:rFonts w:ascii="Garamond" w:hAnsi="Garamond"/>
          <w:bCs/>
          <w:color w:val="002060"/>
          <w:sz w:val="28"/>
          <w:szCs w:val="28"/>
        </w:rPr>
        <w:t>et le</w:t>
      </w:r>
      <w:r w:rsidR="0025609F">
        <w:rPr>
          <w:rFonts w:ascii="Garamond" w:hAnsi="Garamond"/>
          <w:bCs/>
          <w:color w:val="002060"/>
          <w:sz w:val="28"/>
          <w:szCs w:val="28"/>
        </w:rPr>
        <w:t xml:space="preserve"> </w:t>
      </w:r>
      <w:r w:rsidR="00BD0497">
        <w:rPr>
          <w:rFonts w:ascii="Garamond" w:hAnsi="Garamond"/>
          <w:bCs/>
          <w:color w:val="002060"/>
          <w:sz w:val="28"/>
          <w:szCs w:val="28"/>
        </w:rPr>
        <w:t>bonheur</w:t>
      </w:r>
    </w:p>
    <w:p w:rsidR="00BD0497" w:rsidRDefault="00BD0497" w:rsidP="00D820AD">
      <w:pPr>
        <w:pStyle w:val="Default"/>
        <w:jc w:val="both"/>
        <w:rPr>
          <w:rFonts w:ascii="Garamond" w:hAnsi="Garamond"/>
          <w:bCs/>
          <w:color w:val="002060"/>
          <w:sz w:val="28"/>
          <w:szCs w:val="28"/>
        </w:rPr>
      </w:pPr>
      <w:r>
        <w:rPr>
          <w:rFonts w:ascii="Garamond" w:hAnsi="Garamond"/>
          <w:bCs/>
          <w:color w:val="002060"/>
          <w:sz w:val="28"/>
          <w:szCs w:val="28"/>
        </w:rPr>
        <w:t>Les jardins, l’environnement, le paysage</w:t>
      </w:r>
    </w:p>
    <w:p w:rsidR="00FA275E" w:rsidRDefault="00FA275E" w:rsidP="00D820AD">
      <w:pPr>
        <w:pStyle w:val="Default"/>
        <w:jc w:val="both"/>
        <w:rPr>
          <w:rFonts w:ascii="Garamond" w:hAnsi="Garamond"/>
          <w:bCs/>
          <w:color w:val="002060"/>
          <w:sz w:val="28"/>
          <w:szCs w:val="28"/>
        </w:rPr>
      </w:pPr>
      <w:r>
        <w:rPr>
          <w:rFonts w:ascii="Garamond" w:hAnsi="Garamond"/>
          <w:bCs/>
          <w:color w:val="002060"/>
          <w:sz w:val="28"/>
          <w:szCs w:val="28"/>
        </w:rPr>
        <w:t>L’imaginaire, les voyages symboliques; les voyages réels, le tourisme</w:t>
      </w:r>
    </w:p>
    <w:p w:rsidR="00BD0497" w:rsidRDefault="00FA275E" w:rsidP="00D820AD">
      <w:pPr>
        <w:pStyle w:val="Default"/>
        <w:jc w:val="both"/>
        <w:rPr>
          <w:rFonts w:ascii="Garamond" w:hAnsi="Garamond"/>
          <w:bCs/>
          <w:color w:val="002060"/>
          <w:sz w:val="28"/>
          <w:szCs w:val="28"/>
        </w:rPr>
      </w:pPr>
      <w:r>
        <w:rPr>
          <w:rFonts w:ascii="Garamond" w:hAnsi="Garamond"/>
          <w:bCs/>
          <w:color w:val="002060"/>
          <w:sz w:val="28"/>
          <w:szCs w:val="28"/>
        </w:rPr>
        <w:t>Utopies</w:t>
      </w:r>
      <w:r w:rsidR="0025609F">
        <w:rPr>
          <w:rFonts w:ascii="Garamond" w:hAnsi="Garamond"/>
          <w:bCs/>
          <w:color w:val="002060"/>
          <w:sz w:val="28"/>
          <w:szCs w:val="28"/>
        </w:rPr>
        <w:t xml:space="preserve"> </w:t>
      </w:r>
      <w:r>
        <w:rPr>
          <w:rFonts w:ascii="Garamond" w:hAnsi="Garamond"/>
          <w:bCs/>
          <w:color w:val="002060"/>
          <w:sz w:val="28"/>
          <w:szCs w:val="28"/>
        </w:rPr>
        <w:t>et</w:t>
      </w:r>
      <w:r w:rsidR="0025609F">
        <w:rPr>
          <w:rFonts w:ascii="Garamond" w:hAnsi="Garamond"/>
          <w:bCs/>
          <w:color w:val="002060"/>
          <w:sz w:val="28"/>
          <w:szCs w:val="28"/>
        </w:rPr>
        <w:t xml:space="preserve"> </w:t>
      </w:r>
      <w:r>
        <w:rPr>
          <w:rFonts w:ascii="Garamond" w:hAnsi="Garamond"/>
          <w:bCs/>
          <w:color w:val="002060"/>
          <w:sz w:val="28"/>
          <w:szCs w:val="28"/>
        </w:rPr>
        <w:t>cauchemars</w:t>
      </w:r>
    </w:p>
    <w:p w:rsidR="00014C30" w:rsidRDefault="00FA275E" w:rsidP="00D820AD">
      <w:pPr>
        <w:pStyle w:val="Default"/>
        <w:jc w:val="both"/>
        <w:rPr>
          <w:rFonts w:ascii="Garamond" w:hAnsi="Garamond"/>
          <w:bCs/>
          <w:color w:val="002060"/>
          <w:sz w:val="28"/>
          <w:szCs w:val="28"/>
        </w:rPr>
      </w:pPr>
      <w:r>
        <w:rPr>
          <w:rFonts w:ascii="Garamond" w:hAnsi="Garamond"/>
          <w:bCs/>
          <w:color w:val="002060"/>
          <w:sz w:val="28"/>
          <w:szCs w:val="28"/>
        </w:rPr>
        <w:t>Design, architecture, u</w:t>
      </w:r>
      <w:r w:rsidR="00906FCC">
        <w:rPr>
          <w:rFonts w:ascii="Garamond" w:hAnsi="Garamond"/>
          <w:bCs/>
          <w:color w:val="002060"/>
          <w:sz w:val="28"/>
          <w:szCs w:val="28"/>
        </w:rPr>
        <w:t>r</w:t>
      </w:r>
      <w:r>
        <w:rPr>
          <w:rFonts w:ascii="Garamond" w:hAnsi="Garamond"/>
          <w:bCs/>
          <w:color w:val="002060"/>
          <w:sz w:val="28"/>
          <w:szCs w:val="28"/>
        </w:rPr>
        <w:t>banisme</w:t>
      </w:r>
    </w:p>
    <w:p w:rsidR="00391FF7" w:rsidRDefault="00391FF7" w:rsidP="00D820AD">
      <w:pPr>
        <w:pStyle w:val="Default"/>
        <w:jc w:val="both"/>
        <w:rPr>
          <w:rFonts w:ascii="Garamond" w:hAnsi="Garamond"/>
          <w:bCs/>
          <w:color w:val="002060"/>
          <w:sz w:val="28"/>
          <w:szCs w:val="28"/>
        </w:rPr>
      </w:pPr>
    </w:p>
    <w:p w:rsidR="00FA275E" w:rsidRPr="00FA275E" w:rsidRDefault="00FA275E" w:rsidP="00D820AD">
      <w:pPr>
        <w:pStyle w:val="Default"/>
        <w:numPr>
          <w:ilvl w:val="0"/>
          <w:numId w:val="2"/>
        </w:numPr>
        <w:ind w:left="0"/>
        <w:jc w:val="both"/>
        <w:rPr>
          <w:rFonts w:ascii="Garamond" w:eastAsia="Times New Roman" w:hAnsi="Garamond" w:cs="Times New Roman"/>
          <w:b/>
          <w:color w:val="002060"/>
          <w:sz w:val="28"/>
          <w:szCs w:val="28"/>
        </w:rPr>
      </w:pPr>
      <w:r w:rsidRPr="00FA275E">
        <w:rPr>
          <w:rFonts w:ascii="Garamond" w:hAnsi="Garamond"/>
          <w:b/>
          <w:bCs/>
          <w:color w:val="002060"/>
          <w:sz w:val="28"/>
          <w:szCs w:val="28"/>
        </w:rPr>
        <w:t>Beauté, éthique, politique</w:t>
      </w:r>
    </w:p>
    <w:p w:rsidR="00014C30" w:rsidRPr="002E6A44" w:rsidRDefault="00014C30" w:rsidP="00D820AD">
      <w:pPr>
        <w:pStyle w:val="ListParagraph"/>
        <w:spacing w:after="0" w:line="240" w:lineRule="auto"/>
        <w:ind w:left="0"/>
        <w:rPr>
          <w:rFonts w:ascii="Garamond" w:eastAsia="Times New Roman" w:hAnsi="Garamond" w:cs="Times New Roman"/>
          <w:color w:val="002060"/>
          <w:sz w:val="28"/>
          <w:szCs w:val="28"/>
        </w:rPr>
      </w:pPr>
      <w:r w:rsidRPr="002E6A44">
        <w:rPr>
          <w:rFonts w:ascii="Garamond" w:eastAsia="Times New Roman" w:hAnsi="Garamond" w:cs="Times New Roman"/>
          <w:color w:val="002060"/>
          <w:sz w:val="28"/>
          <w:szCs w:val="28"/>
        </w:rPr>
        <w:t>Le bien</w:t>
      </w:r>
      <w:r w:rsidR="00287C26">
        <w:rPr>
          <w:rFonts w:ascii="Garamond" w:eastAsia="Times New Roman" w:hAnsi="Garamond" w:cs="Times New Roman"/>
          <w:color w:val="002060"/>
          <w:sz w:val="28"/>
          <w:szCs w:val="28"/>
        </w:rPr>
        <w:t xml:space="preserve"> </w:t>
      </w:r>
      <w:r w:rsidRPr="002E6A44">
        <w:rPr>
          <w:rFonts w:ascii="Garamond" w:eastAsia="Times New Roman" w:hAnsi="Garamond" w:cs="Times New Roman"/>
          <w:color w:val="002060"/>
          <w:sz w:val="28"/>
          <w:szCs w:val="28"/>
        </w:rPr>
        <w:t>et le beau</w:t>
      </w:r>
    </w:p>
    <w:p w:rsidR="00014C30" w:rsidRPr="002E6A44" w:rsidRDefault="00014C30" w:rsidP="00D820AD">
      <w:pPr>
        <w:pStyle w:val="ListParagraph"/>
        <w:spacing w:after="0" w:line="240" w:lineRule="auto"/>
        <w:ind w:left="0"/>
        <w:rPr>
          <w:rFonts w:ascii="Garamond" w:eastAsia="Times New Roman" w:hAnsi="Garamond" w:cs="Times New Roman"/>
          <w:color w:val="002060"/>
          <w:sz w:val="28"/>
          <w:szCs w:val="28"/>
        </w:rPr>
      </w:pPr>
      <w:r w:rsidRPr="002E6A44">
        <w:rPr>
          <w:rFonts w:ascii="Garamond" w:eastAsia="Times New Roman" w:hAnsi="Garamond" w:cs="Times New Roman"/>
          <w:color w:val="002060"/>
          <w:sz w:val="28"/>
          <w:szCs w:val="28"/>
        </w:rPr>
        <w:t>L’attitude</w:t>
      </w:r>
      <w:r w:rsidR="0025609F">
        <w:rPr>
          <w:rFonts w:ascii="Garamond" w:eastAsia="Times New Roman" w:hAnsi="Garamond" w:cs="Times New Roman"/>
          <w:color w:val="002060"/>
          <w:sz w:val="28"/>
          <w:szCs w:val="28"/>
        </w:rPr>
        <w:t xml:space="preserve"> </w:t>
      </w:r>
      <w:r w:rsidRPr="002E6A44">
        <w:rPr>
          <w:rFonts w:ascii="Garamond" w:eastAsia="Times New Roman" w:hAnsi="Garamond" w:cs="Times New Roman"/>
          <w:color w:val="002060"/>
          <w:sz w:val="28"/>
          <w:szCs w:val="28"/>
        </w:rPr>
        <w:t>esthétique</w:t>
      </w:r>
    </w:p>
    <w:p w:rsidR="00014C30" w:rsidRPr="002E6A44" w:rsidRDefault="00014C30" w:rsidP="00D820AD">
      <w:pPr>
        <w:pStyle w:val="ListParagraph"/>
        <w:spacing w:after="0" w:line="240" w:lineRule="auto"/>
        <w:ind w:left="0"/>
        <w:rPr>
          <w:rFonts w:ascii="Garamond" w:eastAsia="Times New Roman" w:hAnsi="Garamond" w:cs="Times New Roman"/>
          <w:color w:val="002060"/>
          <w:sz w:val="28"/>
          <w:szCs w:val="28"/>
        </w:rPr>
      </w:pPr>
      <w:r w:rsidRPr="002E6A44">
        <w:rPr>
          <w:rFonts w:ascii="Garamond" w:eastAsia="Times New Roman" w:hAnsi="Garamond" w:cs="Times New Roman"/>
          <w:color w:val="002060"/>
          <w:sz w:val="28"/>
          <w:szCs w:val="28"/>
        </w:rPr>
        <w:t>Les enjeux</w:t>
      </w:r>
      <w:r w:rsidR="0025609F">
        <w:rPr>
          <w:rFonts w:ascii="Garamond" w:eastAsia="Times New Roman" w:hAnsi="Garamond" w:cs="Times New Roman"/>
          <w:color w:val="002060"/>
          <w:sz w:val="28"/>
          <w:szCs w:val="28"/>
        </w:rPr>
        <w:t xml:space="preserve"> </w:t>
      </w:r>
      <w:r w:rsidR="00B32270">
        <w:rPr>
          <w:rFonts w:ascii="Garamond" w:eastAsia="Times New Roman" w:hAnsi="Garamond" w:cs="Times New Roman"/>
          <w:color w:val="002060"/>
          <w:sz w:val="28"/>
          <w:szCs w:val="28"/>
        </w:rPr>
        <w:t>esthétiques</w:t>
      </w:r>
      <w:r w:rsidR="0025609F">
        <w:rPr>
          <w:rFonts w:ascii="Garamond" w:eastAsia="Times New Roman" w:hAnsi="Garamond" w:cs="Times New Roman"/>
          <w:color w:val="002060"/>
          <w:sz w:val="28"/>
          <w:szCs w:val="28"/>
        </w:rPr>
        <w:t xml:space="preserve"> </w:t>
      </w:r>
      <w:r w:rsidRPr="002E6A44">
        <w:rPr>
          <w:rFonts w:ascii="Garamond" w:eastAsia="Times New Roman" w:hAnsi="Garamond" w:cs="Times New Roman"/>
          <w:color w:val="002060"/>
          <w:sz w:val="28"/>
          <w:szCs w:val="28"/>
        </w:rPr>
        <w:t>de la politique</w:t>
      </w:r>
      <w:r w:rsidR="0025609F">
        <w:rPr>
          <w:rFonts w:ascii="Garamond" w:eastAsia="Times New Roman" w:hAnsi="Garamond" w:cs="Times New Roman"/>
          <w:color w:val="002060"/>
          <w:sz w:val="28"/>
          <w:szCs w:val="28"/>
        </w:rPr>
        <w:t xml:space="preserve"> </w:t>
      </w:r>
      <w:r w:rsidRPr="002E6A44">
        <w:rPr>
          <w:rFonts w:ascii="Garamond" w:eastAsia="Times New Roman" w:hAnsi="Garamond" w:cs="Times New Roman"/>
          <w:color w:val="002060"/>
          <w:sz w:val="28"/>
          <w:szCs w:val="28"/>
        </w:rPr>
        <w:t>et de l’éthique</w:t>
      </w:r>
    </w:p>
    <w:p w:rsidR="00014C30" w:rsidRDefault="00014C30" w:rsidP="00D820AD">
      <w:pPr>
        <w:pStyle w:val="ListParagraph"/>
        <w:spacing w:after="0" w:line="240" w:lineRule="auto"/>
        <w:ind w:left="0"/>
        <w:rPr>
          <w:rFonts w:ascii="Garamond" w:eastAsia="Times New Roman" w:hAnsi="Garamond" w:cs="Times New Roman"/>
          <w:color w:val="002060"/>
          <w:sz w:val="28"/>
          <w:szCs w:val="28"/>
        </w:rPr>
      </w:pPr>
      <w:r w:rsidRPr="002E6A44">
        <w:rPr>
          <w:rFonts w:ascii="Garamond" w:eastAsia="Times New Roman" w:hAnsi="Garamond" w:cs="Times New Roman"/>
          <w:color w:val="002060"/>
          <w:sz w:val="28"/>
          <w:szCs w:val="28"/>
        </w:rPr>
        <w:t xml:space="preserve">La beauté des </w:t>
      </w:r>
      <w:r w:rsidR="00906FCC">
        <w:rPr>
          <w:rFonts w:ascii="Garamond" w:eastAsia="Times New Roman" w:hAnsi="Garamond" w:cs="Times New Roman"/>
          <w:color w:val="002060"/>
          <w:sz w:val="28"/>
          <w:szCs w:val="28"/>
        </w:rPr>
        <w:t>idé</w:t>
      </w:r>
      <w:r>
        <w:rPr>
          <w:rFonts w:ascii="Garamond" w:eastAsia="Times New Roman" w:hAnsi="Garamond" w:cs="Times New Roman"/>
          <w:color w:val="002060"/>
          <w:sz w:val="28"/>
          <w:szCs w:val="28"/>
        </w:rPr>
        <w:t>ologies</w:t>
      </w:r>
    </w:p>
    <w:p w:rsidR="00FA275E" w:rsidRDefault="00FA275E" w:rsidP="00023B10">
      <w:pPr>
        <w:pStyle w:val="ListParagraph"/>
        <w:tabs>
          <w:tab w:val="left" w:pos="540"/>
        </w:tabs>
        <w:spacing w:after="0" w:line="240" w:lineRule="auto"/>
        <w:ind w:left="0"/>
        <w:rPr>
          <w:rFonts w:ascii="Garamond" w:eastAsia="Times New Roman" w:hAnsi="Garamond" w:cs="Times New Roman"/>
          <w:color w:val="002060"/>
          <w:sz w:val="28"/>
          <w:szCs w:val="28"/>
        </w:rPr>
      </w:pPr>
    </w:p>
    <w:p w:rsidR="00FA275E" w:rsidRPr="00FA275E" w:rsidRDefault="00906FCC" w:rsidP="00023B10">
      <w:pPr>
        <w:pStyle w:val="ListParagraph"/>
        <w:numPr>
          <w:ilvl w:val="0"/>
          <w:numId w:val="2"/>
        </w:numPr>
        <w:tabs>
          <w:tab w:val="left" w:pos="540"/>
        </w:tabs>
        <w:spacing w:after="0" w:line="240" w:lineRule="auto"/>
        <w:ind w:left="0"/>
        <w:rPr>
          <w:rFonts w:ascii="Garamond" w:eastAsia="Times New Roman" w:hAnsi="Garamond" w:cs="Times New Roman"/>
          <w:b/>
          <w:color w:val="002060"/>
          <w:sz w:val="28"/>
          <w:szCs w:val="28"/>
        </w:rPr>
      </w:pPr>
      <w:r>
        <w:rPr>
          <w:rFonts w:ascii="Garamond" w:eastAsia="Times New Roman" w:hAnsi="Garamond" w:cs="Times New Roman"/>
          <w:b/>
          <w:color w:val="002060"/>
          <w:sz w:val="28"/>
          <w:szCs w:val="28"/>
        </w:rPr>
        <w:t xml:space="preserve">Les </w:t>
      </w:r>
      <w:r w:rsidR="0025609F">
        <w:rPr>
          <w:rFonts w:ascii="Garamond" w:eastAsia="Times New Roman" w:hAnsi="Garamond" w:cs="Times New Roman"/>
          <w:b/>
          <w:color w:val="002060"/>
          <w:sz w:val="28"/>
          <w:szCs w:val="28"/>
        </w:rPr>
        <w:t xml:space="preserve">categories </w:t>
      </w:r>
      <w:r>
        <w:rPr>
          <w:rFonts w:ascii="Garamond" w:eastAsia="Times New Roman" w:hAnsi="Garamond" w:cs="Times New Roman"/>
          <w:b/>
          <w:color w:val="002060"/>
          <w:sz w:val="28"/>
          <w:szCs w:val="28"/>
        </w:rPr>
        <w:t>est</w:t>
      </w:r>
      <w:r w:rsidR="00FA275E" w:rsidRPr="00FA275E">
        <w:rPr>
          <w:rFonts w:ascii="Garamond" w:eastAsia="Times New Roman" w:hAnsi="Garamond" w:cs="Times New Roman"/>
          <w:b/>
          <w:color w:val="002060"/>
          <w:sz w:val="28"/>
          <w:szCs w:val="28"/>
        </w:rPr>
        <w:t>hétiques</w:t>
      </w:r>
    </w:p>
    <w:p w:rsidR="00FA275E" w:rsidRDefault="00FA275E"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Le beau et le sublime</w:t>
      </w:r>
    </w:p>
    <w:p w:rsidR="00FA275E" w:rsidRDefault="00FA275E"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Le laid, le banal, l’indifférent</w:t>
      </w:r>
    </w:p>
    <w:p w:rsidR="00FA275E" w:rsidRDefault="00FA275E"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 xml:space="preserve">Les </w:t>
      </w:r>
      <w:r w:rsidR="0025609F">
        <w:rPr>
          <w:rFonts w:ascii="Garamond" w:eastAsia="Times New Roman" w:hAnsi="Garamond" w:cs="Times New Roman"/>
          <w:color w:val="002060"/>
          <w:sz w:val="28"/>
          <w:szCs w:val="28"/>
        </w:rPr>
        <w:t xml:space="preserve">categories </w:t>
      </w:r>
      <w:r>
        <w:rPr>
          <w:rFonts w:ascii="Garamond" w:eastAsia="Times New Roman" w:hAnsi="Garamond" w:cs="Times New Roman"/>
          <w:color w:val="002060"/>
          <w:sz w:val="28"/>
          <w:szCs w:val="28"/>
        </w:rPr>
        <w:t>esthétiques</w:t>
      </w:r>
      <w:r w:rsidR="0025609F">
        <w:rPr>
          <w:rFonts w:ascii="Garamond" w:eastAsia="Times New Roman" w:hAnsi="Garamond" w:cs="Times New Roman"/>
          <w:color w:val="002060"/>
          <w:sz w:val="28"/>
          <w:szCs w:val="28"/>
        </w:rPr>
        <w:t xml:space="preserve"> </w:t>
      </w:r>
      <w:r w:rsidRPr="002E6A44">
        <w:rPr>
          <w:rFonts w:ascii="Garamond" w:eastAsia="Times New Roman" w:hAnsi="Garamond" w:cs="Times New Roman"/>
          <w:color w:val="002060"/>
          <w:sz w:val="28"/>
          <w:szCs w:val="28"/>
        </w:rPr>
        <w:t>à</w:t>
      </w:r>
      <w:r w:rsidR="0025609F">
        <w:rPr>
          <w:rFonts w:ascii="Garamond" w:eastAsia="Times New Roman" w:hAnsi="Garamond" w:cs="Times New Roman"/>
          <w:color w:val="002060"/>
          <w:sz w:val="28"/>
          <w:szCs w:val="28"/>
        </w:rPr>
        <w:t xml:space="preserve"> </w:t>
      </w:r>
      <w:r>
        <w:rPr>
          <w:rFonts w:ascii="Garamond" w:eastAsia="Times New Roman" w:hAnsi="Garamond" w:cs="Times New Roman"/>
          <w:color w:val="002060"/>
          <w:sz w:val="28"/>
          <w:szCs w:val="28"/>
        </w:rPr>
        <w:t>travers les arts</w:t>
      </w:r>
    </w:p>
    <w:p w:rsidR="00FA275E" w:rsidRDefault="00FA275E"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La « mort » du beau dans</w:t>
      </w:r>
      <w:r w:rsidR="0025609F">
        <w:rPr>
          <w:rFonts w:ascii="Garamond" w:eastAsia="Times New Roman" w:hAnsi="Garamond" w:cs="Times New Roman"/>
          <w:color w:val="002060"/>
          <w:sz w:val="28"/>
          <w:szCs w:val="28"/>
        </w:rPr>
        <w:t xml:space="preserve"> </w:t>
      </w:r>
      <w:r>
        <w:rPr>
          <w:rFonts w:ascii="Garamond" w:eastAsia="Times New Roman" w:hAnsi="Garamond" w:cs="Times New Roman"/>
          <w:color w:val="002060"/>
          <w:sz w:val="28"/>
          <w:szCs w:val="28"/>
        </w:rPr>
        <w:t>l’art</w:t>
      </w:r>
      <w:r w:rsidR="0025609F">
        <w:rPr>
          <w:rFonts w:ascii="Garamond" w:eastAsia="Times New Roman" w:hAnsi="Garamond" w:cs="Times New Roman"/>
          <w:color w:val="002060"/>
          <w:sz w:val="28"/>
          <w:szCs w:val="28"/>
        </w:rPr>
        <w:t xml:space="preserve"> </w:t>
      </w:r>
      <w:r>
        <w:rPr>
          <w:rFonts w:ascii="Garamond" w:eastAsia="Times New Roman" w:hAnsi="Garamond" w:cs="Times New Roman"/>
          <w:color w:val="002060"/>
          <w:sz w:val="28"/>
          <w:szCs w:val="28"/>
        </w:rPr>
        <w:t>contempo</w:t>
      </w:r>
      <w:r w:rsidR="00391FF7">
        <w:rPr>
          <w:rFonts w:ascii="Garamond" w:eastAsia="Times New Roman" w:hAnsi="Garamond" w:cs="Times New Roman"/>
          <w:color w:val="002060"/>
          <w:sz w:val="28"/>
          <w:szCs w:val="28"/>
        </w:rPr>
        <w:t>r</w:t>
      </w:r>
      <w:r>
        <w:rPr>
          <w:rFonts w:ascii="Garamond" w:eastAsia="Times New Roman" w:hAnsi="Garamond" w:cs="Times New Roman"/>
          <w:color w:val="002060"/>
          <w:sz w:val="28"/>
          <w:szCs w:val="28"/>
        </w:rPr>
        <w:t>ain</w:t>
      </w:r>
    </w:p>
    <w:p w:rsidR="00391FF7" w:rsidRDefault="00391FF7" w:rsidP="00023B10">
      <w:pPr>
        <w:pStyle w:val="ListParagraph"/>
        <w:tabs>
          <w:tab w:val="left" w:pos="540"/>
        </w:tabs>
        <w:spacing w:after="0" w:line="240" w:lineRule="auto"/>
        <w:ind w:left="0"/>
        <w:rPr>
          <w:rFonts w:ascii="Garamond" w:eastAsia="Times New Roman" w:hAnsi="Garamond" w:cs="Times New Roman"/>
          <w:color w:val="002060"/>
          <w:sz w:val="28"/>
          <w:szCs w:val="28"/>
        </w:rPr>
      </w:pPr>
    </w:p>
    <w:p w:rsidR="00FA275E" w:rsidRPr="00FA275E" w:rsidRDefault="00FA275E" w:rsidP="00023B10">
      <w:pPr>
        <w:pStyle w:val="ListParagraph"/>
        <w:numPr>
          <w:ilvl w:val="0"/>
          <w:numId w:val="2"/>
        </w:numPr>
        <w:tabs>
          <w:tab w:val="left" w:pos="540"/>
        </w:tabs>
        <w:spacing w:after="0" w:line="240" w:lineRule="auto"/>
        <w:ind w:left="0"/>
        <w:rPr>
          <w:rFonts w:ascii="Garamond" w:eastAsia="Times New Roman" w:hAnsi="Garamond" w:cs="Times New Roman"/>
          <w:b/>
          <w:color w:val="002060"/>
          <w:sz w:val="28"/>
          <w:szCs w:val="28"/>
        </w:rPr>
      </w:pPr>
      <w:r w:rsidRPr="00FA275E">
        <w:rPr>
          <w:rFonts w:ascii="Garamond" w:eastAsia="Times New Roman" w:hAnsi="Garamond" w:cs="Times New Roman"/>
          <w:b/>
          <w:color w:val="002060"/>
          <w:sz w:val="28"/>
          <w:szCs w:val="28"/>
        </w:rPr>
        <w:t>L’esthétique et la vie quotidienne</w:t>
      </w:r>
    </w:p>
    <w:p w:rsidR="00FA275E" w:rsidRDefault="00FA275E"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Le corps et les norm</w:t>
      </w:r>
      <w:r w:rsidR="00906FCC">
        <w:rPr>
          <w:rFonts w:ascii="Garamond" w:eastAsia="Times New Roman" w:hAnsi="Garamond" w:cs="Times New Roman"/>
          <w:color w:val="002060"/>
          <w:sz w:val="28"/>
          <w:szCs w:val="28"/>
        </w:rPr>
        <w:t>e</w:t>
      </w:r>
      <w:r>
        <w:rPr>
          <w:rFonts w:ascii="Garamond" w:eastAsia="Times New Roman" w:hAnsi="Garamond" w:cs="Times New Roman"/>
          <w:color w:val="002060"/>
          <w:sz w:val="28"/>
          <w:szCs w:val="28"/>
        </w:rPr>
        <w:t>s de la beauté</w:t>
      </w:r>
    </w:p>
    <w:p w:rsidR="00FA275E" w:rsidRDefault="00FA275E"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La beauté, le style de la vie, le dandysme</w:t>
      </w:r>
    </w:p>
    <w:p w:rsidR="00FA275E" w:rsidRDefault="00906FCC"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 xml:space="preserve">Le </w:t>
      </w:r>
      <w:r w:rsidR="0025609F">
        <w:rPr>
          <w:rFonts w:ascii="Garamond" w:eastAsia="Times New Roman" w:hAnsi="Garamond" w:cs="Times New Roman"/>
          <w:color w:val="002060"/>
          <w:sz w:val="28"/>
          <w:szCs w:val="28"/>
        </w:rPr>
        <w:t xml:space="preserve">cinema </w:t>
      </w:r>
      <w:r w:rsidR="00FA275E">
        <w:rPr>
          <w:rFonts w:ascii="Garamond" w:eastAsia="Times New Roman" w:hAnsi="Garamond" w:cs="Times New Roman"/>
          <w:color w:val="002060"/>
          <w:sz w:val="28"/>
          <w:szCs w:val="28"/>
        </w:rPr>
        <w:t xml:space="preserve">et le </w:t>
      </w:r>
      <w:r w:rsidR="00361B67">
        <w:rPr>
          <w:rFonts w:ascii="Garamond" w:eastAsia="Times New Roman" w:hAnsi="Garamond" w:cs="Times New Roman"/>
          <w:color w:val="002060"/>
          <w:sz w:val="28"/>
          <w:szCs w:val="28"/>
        </w:rPr>
        <w:t>quotidie</w:t>
      </w:r>
      <w:r w:rsidR="00FA275E">
        <w:rPr>
          <w:rFonts w:ascii="Garamond" w:eastAsia="Times New Roman" w:hAnsi="Garamond" w:cs="Times New Roman"/>
          <w:color w:val="002060"/>
          <w:sz w:val="28"/>
          <w:szCs w:val="28"/>
        </w:rPr>
        <w:t>n</w:t>
      </w:r>
    </w:p>
    <w:p w:rsidR="00FA275E" w:rsidRDefault="00FA275E"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L’esthétisation du monde</w:t>
      </w:r>
    </w:p>
    <w:p w:rsidR="00391FF7" w:rsidRDefault="00391FF7" w:rsidP="00023B10">
      <w:pPr>
        <w:pStyle w:val="ListParagraph"/>
        <w:tabs>
          <w:tab w:val="left" w:pos="540"/>
        </w:tabs>
        <w:spacing w:after="0" w:line="240" w:lineRule="auto"/>
        <w:ind w:left="0"/>
        <w:rPr>
          <w:rFonts w:ascii="Garamond" w:eastAsia="Times New Roman" w:hAnsi="Garamond" w:cs="Times New Roman"/>
          <w:color w:val="002060"/>
          <w:sz w:val="28"/>
          <w:szCs w:val="28"/>
        </w:rPr>
      </w:pPr>
    </w:p>
    <w:p w:rsidR="00FA275E" w:rsidRPr="00361B67" w:rsidRDefault="00FA275E" w:rsidP="00023B10">
      <w:pPr>
        <w:pStyle w:val="ListParagraph"/>
        <w:numPr>
          <w:ilvl w:val="0"/>
          <w:numId w:val="2"/>
        </w:numPr>
        <w:tabs>
          <w:tab w:val="left" w:pos="540"/>
        </w:tabs>
        <w:spacing w:after="0" w:line="240" w:lineRule="auto"/>
        <w:ind w:left="0"/>
        <w:rPr>
          <w:rFonts w:ascii="Garamond" w:eastAsia="Times New Roman" w:hAnsi="Garamond" w:cs="Times New Roman"/>
          <w:b/>
          <w:color w:val="002060"/>
          <w:sz w:val="28"/>
          <w:szCs w:val="28"/>
        </w:rPr>
      </w:pPr>
      <w:r w:rsidRPr="00361B67">
        <w:rPr>
          <w:rFonts w:ascii="Garamond" w:eastAsia="Times New Roman" w:hAnsi="Garamond" w:cs="Times New Roman"/>
          <w:b/>
          <w:color w:val="002060"/>
          <w:sz w:val="28"/>
          <w:szCs w:val="28"/>
        </w:rPr>
        <w:t xml:space="preserve">Renouvellement </w:t>
      </w:r>
      <w:r w:rsidR="0025609F">
        <w:rPr>
          <w:rFonts w:ascii="Garamond" w:eastAsia="Times New Roman" w:hAnsi="Garamond" w:cs="Times New Roman"/>
          <w:b/>
          <w:color w:val="002060"/>
          <w:sz w:val="28"/>
          <w:szCs w:val="28"/>
        </w:rPr>
        <w:t xml:space="preserve"> </w:t>
      </w:r>
      <w:r w:rsidRPr="00361B67">
        <w:rPr>
          <w:rFonts w:ascii="Garamond" w:eastAsia="Times New Roman" w:hAnsi="Garamond" w:cs="Times New Roman"/>
          <w:b/>
          <w:color w:val="002060"/>
          <w:sz w:val="28"/>
          <w:szCs w:val="28"/>
        </w:rPr>
        <w:t>et perspectives de l’esthétique</w:t>
      </w:r>
    </w:p>
    <w:p w:rsidR="00FA275E" w:rsidRDefault="00906FCC"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Les dé</w:t>
      </w:r>
      <w:r w:rsidR="00FA275E">
        <w:rPr>
          <w:rFonts w:ascii="Garamond" w:eastAsia="Times New Roman" w:hAnsi="Garamond" w:cs="Times New Roman"/>
          <w:color w:val="002060"/>
          <w:sz w:val="28"/>
          <w:szCs w:val="28"/>
        </w:rPr>
        <w:t>fis de l’esth</w:t>
      </w:r>
      <w:r w:rsidR="00361B67">
        <w:rPr>
          <w:rFonts w:ascii="Garamond" w:eastAsia="Times New Roman" w:hAnsi="Garamond" w:cs="Times New Roman"/>
          <w:color w:val="002060"/>
          <w:sz w:val="28"/>
          <w:szCs w:val="28"/>
        </w:rPr>
        <w:t>étique</w:t>
      </w:r>
      <w:r w:rsidR="0025609F">
        <w:rPr>
          <w:rFonts w:ascii="Garamond" w:eastAsia="Times New Roman" w:hAnsi="Garamond" w:cs="Times New Roman"/>
          <w:color w:val="002060"/>
          <w:sz w:val="28"/>
          <w:szCs w:val="28"/>
        </w:rPr>
        <w:t xml:space="preserve"> </w:t>
      </w:r>
      <w:r w:rsidR="00361B67">
        <w:rPr>
          <w:rFonts w:ascii="Garamond" w:eastAsia="Times New Roman" w:hAnsi="Garamond" w:cs="Times New Roman"/>
          <w:color w:val="002060"/>
          <w:sz w:val="28"/>
          <w:szCs w:val="28"/>
        </w:rPr>
        <w:t>contemporaine : nouveaux concepts, nouvelles</w:t>
      </w:r>
      <w:r w:rsidR="0025609F">
        <w:rPr>
          <w:rFonts w:ascii="Garamond" w:eastAsia="Times New Roman" w:hAnsi="Garamond" w:cs="Times New Roman"/>
          <w:color w:val="002060"/>
          <w:sz w:val="28"/>
          <w:szCs w:val="28"/>
        </w:rPr>
        <w:t xml:space="preserve"> </w:t>
      </w:r>
      <w:r w:rsidR="00361B67">
        <w:rPr>
          <w:rFonts w:ascii="Garamond" w:eastAsia="Times New Roman" w:hAnsi="Garamond" w:cs="Times New Roman"/>
          <w:color w:val="002060"/>
          <w:sz w:val="28"/>
          <w:szCs w:val="28"/>
        </w:rPr>
        <w:t>tendances</w:t>
      </w:r>
    </w:p>
    <w:p w:rsidR="00361B67" w:rsidRDefault="00361B67"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Contemplation et</w:t>
      </w:r>
      <w:r w:rsidR="0025609F">
        <w:rPr>
          <w:rFonts w:ascii="Garamond" w:eastAsia="Times New Roman" w:hAnsi="Garamond" w:cs="Times New Roman"/>
          <w:color w:val="002060"/>
          <w:sz w:val="28"/>
          <w:szCs w:val="28"/>
        </w:rPr>
        <w:t xml:space="preserve"> pragmatism </w:t>
      </w:r>
      <w:r>
        <w:rPr>
          <w:rFonts w:ascii="Garamond" w:eastAsia="Times New Roman" w:hAnsi="Garamond" w:cs="Times New Roman"/>
          <w:color w:val="002060"/>
          <w:sz w:val="28"/>
          <w:szCs w:val="28"/>
        </w:rPr>
        <w:t>dans</w:t>
      </w:r>
      <w:r w:rsidR="0025609F">
        <w:rPr>
          <w:rFonts w:ascii="Garamond" w:eastAsia="Times New Roman" w:hAnsi="Garamond" w:cs="Times New Roman"/>
          <w:color w:val="002060"/>
          <w:sz w:val="28"/>
          <w:szCs w:val="28"/>
        </w:rPr>
        <w:t xml:space="preserve"> </w:t>
      </w:r>
      <w:r>
        <w:rPr>
          <w:rFonts w:ascii="Garamond" w:eastAsia="Times New Roman" w:hAnsi="Garamond" w:cs="Times New Roman"/>
          <w:color w:val="002060"/>
          <w:sz w:val="28"/>
          <w:szCs w:val="28"/>
        </w:rPr>
        <w:t>l’esthétique</w:t>
      </w:r>
      <w:r w:rsidR="0025609F">
        <w:rPr>
          <w:rFonts w:ascii="Garamond" w:eastAsia="Times New Roman" w:hAnsi="Garamond" w:cs="Times New Roman"/>
          <w:color w:val="002060"/>
          <w:sz w:val="28"/>
          <w:szCs w:val="28"/>
        </w:rPr>
        <w:t xml:space="preserve"> </w:t>
      </w:r>
      <w:r>
        <w:rPr>
          <w:rFonts w:ascii="Garamond" w:eastAsia="Times New Roman" w:hAnsi="Garamond" w:cs="Times New Roman"/>
          <w:color w:val="002060"/>
          <w:sz w:val="28"/>
          <w:szCs w:val="28"/>
        </w:rPr>
        <w:t>d’aujourd’hui</w:t>
      </w:r>
    </w:p>
    <w:p w:rsidR="00361B67" w:rsidRDefault="00361B67" w:rsidP="00023B10">
      <w:pPr>
        <w:pStyle w:val="ListParagraph"/>
        <w:tabs>
          <w:tab w:val="left" w:pos="540"/>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L’ar</w:t>
      </w:r>
      <w:r w:rsidR="00906FCC">
        <w:rPr>
          <w:rFonts w:ascii="Garamond" w:eastAsia="Times New Roman" w:hAnsi="Garamond" w:cs="Times New Roman"/>
          <w:color w:val="002060"/>
          <w:sz w:val="28"/>
          <w:szCs w:val="28"/>
        </w:rPr>
        <w:t>t</w:t>
      </w:r>
      <w:r>
        <w:rPr>
          <w:rFonts w:ascii="Garamond" w:eastAsia="Times New Roman" w:hAnsi="Garamond" w:cs="Times New Roman"/>
          <w:color w:val="002060"/>
          <w:sz w:val="28"/>
          <w:szCs w:val="28"/>
        </w:rPr>
        <w:t>, l’esthétique</w:t>
      </w:r>
      <w:r w:rsidR="0025609F">
        <w:rPr>
          <w:rFonts w:ascii="Garamond" w:eastAsia="Times New Roman" w:hAnsi="Garamond" w:cs="Times New Roman"/>
          <w:color w:val="002060"/>
          <w:sz w:val="28"/>
          <w:szCs w:val="28"/>
        </w:rPr>
        <w:t xml:space="preserve"> </w:t>
      </w:r>
      <w:r>
        <w:rPr>
          <w:rFonts w:ascii="Garamond" w:eastAsia="Times New Roman" w:hAnsi="Garamond" w:cs="Times New Roman"/>
          <w:color w:val="002060"/>
          <w:sz w:val="28"/>
          <w:szCs w:val="28"/>
        </w:rPr>
        <w:t>et les nouvelles technologies</w:t>
      </w:r>
    </w:p>
    <w:p w:rsidR="00014C30" w:rsidRPr="002E6A44" w:rsidRDefault="00361B67" w:rsidP="00023B10">
      <w:pPr>
        <w:pStyle w:val="ListParagraph"/>
        <w:tabs>
          <w:tab w:val="left" w:pos="540"/>
          <w:tab w:val="left" w:pos="6213"/>
        </w:tabs>
        <w:spacing w:after="0" w:line="240" w:lineRule="auto"/>
        <w:ind w:left="0"/>
        <w:rPr>
          <w:rFonts w:ascii="Garamond" w:eastAsia="Times New Roman" w:hAnsi="Garamond" w:cs="Times New Roman"/>
          <w:color w:val="002060"/>
          <w:sz w:val="28"/>
          <w:szCs w:val="28"/>
        </w:rPr>
      </w:pPr>
      <w:r>
        <w:rPr>
          <w:rFonts w:ascii="Garamond" w:eastAsia="Times New Roman" w:hAnsi="Garamond" w:cs="Times New Roman"/>
          <w:color w:val="002060"/>
          <w:sz w:val="28"/>
          <w:szCs w:val="28"/>
        </w:rPr>
        <w:t>Le « post-art » et l’individu  « trans-esthétique »</w:t>
      </w:r>
      <w:r>
        <w:rPr>
          <w:rFonts w:ascii="Garamond" w:eastAsia="Times New Roman" w:hAnsi="Garamond" w:cs="Times New Roman"/>
          <w:color w:val="002060"/>
          <w:sz w:val="28"/>
          <w:szCs w:val="28"/>
        </w:rPr>
        <w:tab/>
      </w:r>
    </w:p>
    <w:p w:rsidR="009A0C27" w:rsidRDefault="00394DF7" w:rsidP="00394DF7">
      <w:pPr>
        <w:tabs>
          <w:tab w:val="left" w:pos="1253"/>
        </w:tabs>
        <w:rPr>
          <w:rFonts w:ascii="Garamond" w:hAnsi="Garamond"/>
          <w:sz w:val="28"/>
          <w:szCs w:val="28"/>
        </w:rPr>
      </w:pPr>
      <w:r>
        <w:tab/>
      </w:r>
      <w:r w:rsidR="007B35C2" w:rsidRPr="007B35C2">
        <w:rPr>
          <w:rFonts w:ascii="Garamond" w:hAnsi="Garamond"/>
          <w:noProof/>
          <w:sz w:val="28"/>
          <w:szCs w:val="28"/>
          <w:lang w:val="en-US" w:eastAsia="en-US"/>
        </w:rPr>
        <w:drawing>
          <wp:inline distT="0" distB="0" distL="0" distR="0">
            <wp:extent cx="5941483" cy="3505200"/>
            <wp:effectExtent l="19050" t="0" r="2117" b="0"/>
            <wp:docPr id="4" name="Picture 2" descr="29-BCU_1.jpg"/>
            <wp:cNvGraphicFramePr/>
            <a:graphic xmlns:a="http://schemas.openxmlformats.org/drawingml/2006/main">
              <a:graphicData uri="http://schemas.openxmlformats.org/drawingml/2006/picture">
                <pic:pic xmlns:pic="http://schemas.openxmlformats.org/drawingml/2006/picture">
                  <pic:nvPicPr>
                    <pic:cNvPr id="4" name="Content Placeholder 3" descr="29-BCU_1.jpg"/>
                    <pic:cNvPicPr>
                      <a:picLocks noGrp="1" noChangeAspect="1"/>
                    </pic:cNvPicPr>
                  </pic:nvPicPr>
                  <pic:blipFill>
                    <a:blip r:embed="rId16"/>
                    <a:stretch>
                      <a:fillRect/>
                    </a:stretch>
                  </pic:blipFill>
                  <pic:spPr>
                    <a:xfrm>
                      <a:off x="0" y="0"/>
                      <a:ext cx="5943600" cy="3506449"/>
                    </a:xfrm>
                    <a:prstGeom prst="rect">
                      <a:avLst/>
                    </a:prstGeom>
                  </pic:spPr>
                </pic:pic>
              </a:graphicData>
            </a:graphic>
          </wp:inline>
        </w:drawing>
      </w:r>
    </w:p>
    <w:p w:rsidR="00031BFF" w:rsidRDefault="00031BFF">
      <w:pPr>
        <w:rPr>
          <w:rFonts w:ascii="Garamond" w:hAnsi="Garamond" w:cs="Calibri"/>
          <w:b/>
          <w:bCs/>
          <w:color w:val="943634" w:themeColor="accent2" w:themeShade="BF"/>
          <w:sz w:val="32"/>
          <w:szCs w:val="32"/>
        </w:rPr>
      </w:pPr>
      <w:r>
        <w:rPr>
          <w:rFonts w:ascii="Garamond" w:hAnsi="Garamond"/>
          <w:b/>
          <w:bCs/>
          <w:color w:val="943634" w:themeColor="accent2" w:themeShade="BF"/>
          <w:sz w:val="32"/>
          <w:szCs w:val="32"/>
        </w:rPr>
        <w:br w:type="page"/>
      </w:r>
    </w:p>
    <w:p w:rsidR="00C014E6" w:rsidRDefault="00C014E6" w:rsidP="00C014E6">
      <w:pPr>
        <w:pStyle w:val="Default"/>
        <w:tabs>
          <w:tab w:val="left" w:pos="6187"/>
        </w:tabs>
        <w:jc w:val="center"/>
        <w:rPr>
          <w:rFonts w:ascii="Garamond" w:hAnsi="Garamond"/>
          <w:b/>
          <w:bCs/>
          <w:color w:val="943634" w:themeColor="accent2" w:themeShade="BF"/>
          <w:sz w:val="32"/>
          <w:szCs w:val="32"/>
        </w:rPr>
      </w:pPr>
      <w:r w:rsidRPr="00C014E6">
        <w:rPr>
          <w:rFonts w:ascii="Garamond" w:hAnsi="Garamond"/>
          <w:b/>
          <w:bCs/>
          <w:color w:val="943634" w:themeColor="accent2" w:themeShade="BF"/>
          <w:sz w:val="32"/>
          <w:szCs w:val="32"/>
        </w:rPr>
        <w:lastRenderedPageBreak/>
        <w:t xml:space="preserve">Esquisse du programme </w:t>
      </w:r>
    </w:p>
    <w:p w:rsidR="00C85952" w:rsidRPr="001D1D55" w:rsidRDefault="00C85952" w:rsidP="00C85952">
      <w:pPr>
        <w:pStyle w:val="Default"/>
        <w:tabs>
          <w:tab w:val="left" w:pos="6187"/>
        </w:tabs>
        <w:jc w:val="center"/>
        <w:rPr>
          <w:rFonts w:ascii="Garamond" w:hAnsi="Garamond"/>
          <w:color w:val="17365D" w:themeColor="text2" w:themeShade="BF"/>
          <w:sz w:val="28"/>
          <w:szCs w:val="28"/>
          <w:lang w:val="fr-CH"/>
        </w:rPr>
      </w:pPr>
      <w:r w:rsidRPr="001D1D55">
        <w:rPr>
          <w:rFonts w:ascii="Garamond" w:hAnsi="Garamond"/>
          <w:b/>
          <w:bCs/>
          <w:color w:val="17365D" w:themeColor="text2" w:themeShade="BF"/>
          <w:sz w:val="28"/>
          <w:szCs w:val="28"/>
          <w:lang w:val="fr-CH"/>
        </w:rPr>
        <w:t>Le Congrès se déroulera à l’Université « A</w:t>
      </w:r>
      <w:r w:rsidR="00814995">
        <w:rPr>
          <w:rFonts w:ascii="Garamond" w:hAnsi="Garamond"/>
          <w:b/>
          <w:bCs/>
          <w:color w:val="17365D" w:themeColor="text2" w:themeShade="BF"/>
          <w:sz w:val="28"/>
          <w:szCs w:val="28"/>
          <w:lang w:val="fr-CH"/>
        </w:rPr>
        <w:t>l</w:t>
      </w:r>
      <w:r w:rsidRPr="001D1D55">
        <w:rPr>
          <w:rFonts w:ascii="Garamond" w:hAnsi="Garamond"/>
          <w:b/>
          <w:bCs/>
          <w:color w:val="17365D" w:themeColor="text2" w:themeShade="BF"/>
          <w:sz w:val="28"/>
          <w:szCs w:val="28"/>
          <w:lang w:val="fr-CH"/>
        </w:rPr>
        <w:t>.I.Cuza »</w:t>
      </w:r>
    </w:p>
    <w:p w:rsidR="00C014E6" w:rsidRPr="00C014E6" w:rsidRDefault="00C014E6" w:rsidP="00C014E6">
      <w:pPr>
        <w:pStyle w:val="Default"/>
        <w:rPr>
          <w:rFonts w:ascii="Garamond" w:hAnsi="Garamond"/>
          <w:color w:val="17365D" w:themeColor="text2" w:themeShade="BF"/>
          <w:sz w:val="28"/>
          <w:szCs w:val="28"/>
        </w:rPr>
      </w:pPr>
      <w:r>
        <w:rPr>
          <w:rFonts w:ascii="Garamond" w:hAnsi="Garamond"/>
          <w:b/>
          <w:bCs/>
          <w:color w:val="17365D" w:themeColor="text2" w:themeShade="BF"/>
          <w:sz w:val="28"/>
          <w:szCs w:val="28"/>
        </w:rPr>
        <w:t>Mardi 23</w:t>
      </w:r>
      <w:r w:rsidR="00A70B3C">
        <w:rPr>
          <w:rFonts w:ascii="Garamond" w:hAnsi="Garamond"/>
          <w:b/>
          <w:bCs/>
          <w:color w:val="17365D" w:themeColor="text2" w:themeShade="BF"/>
          <w:sz w:val="28"/>
          <w:szCs w:val="28"/>
        </w:rPr>
        <w:t xml:space="preserve"> </w:t>
      </w:r>
      <w:r w:rsidRPr="00C014E6">
        <w:rPr>
          <w:rFonts w:ascii="Garamond" w:hAnsi="Garamond"/>
          <w:b/>
          <w:bCs/>
          <w:color w:val="17365D" w:themeColor="text2" w:themeShade="BF"/>
          <w:sz w:val="28"/>
          <w:szCs w:val="28"/>
        </w:rPr>
        <w:t xml:space="preserve">août </w:t>
      </w:r>
    </w:p>
    <w:p w:rsidR="00C014E6" w:rsidRPr="00C014E6" w:rsidRDefault="00C014E6" w:rsidP="00C014E6">
      <w:pPr>
        <w:pStyle w:val="Default"/>
        <w:spacing w:after="32"/>
        <w:rPr>
          <w:rFonts w:ascii="Garamond" w:hAnsi="Garamond"/>
          <w:color w:val="17365D" w:themeColor="text2" w:themeShade="BF"/>
          <w:sz w:val="28"/>
          <w:szCs w:val="28"/>
        </w:rPr>
      </w:pPr>
      <w:r w:rsidRPr="00C014E6">
        <w:rPr>
          <w:rFonts w:ascii="Garamond" w:hAnsi="Garamond"/>
          <w:color w:val="17365D" w:themeColor="text2" w:themeShade="BF"/>
          <w:sz w:val="28"/>
          <w:szCs w:val="28"/>
        </w:rPr>
        <w:t>- 18h00 :</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ouverture du Congrès, allocution</w:t>
      </w:r>
      <w:r w:rsidR="001B75EB">
        <w:rPr>
          <w:rFonts w:ascii="Garamond" w:hAnsi="Garamond"/>
          <w:color w:val="17365D" w:themeColor="text2" w:themeShade="BF"/>
          <w:sz w:val="28"/>
          <w:szCs w:val="28"/>
        </w:rPr>
        <w:t>s</w:t>
      </w:r>
      <w:r w:rsidRPr="00C014E6">
        <w:rPr>
          <w:rFonts w:ascii="Garamond" w:hAnsi="Garamond"/>
          <w:color w:val="17365D" w:themeColor="text2" w:themeShade="BF"/>
          <w:sz w:val="28"/>
          <w:szCs w:val="28"/>
        </w:rPr>
        <w:t xml:space="preserve"> du Président du Congrès, des Autorités</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académiques de</w:t>
      </w:r>
      <w:r w:rsidR="0025609F">
        <w:rPr>
          <w:rFonts w:ascii="Garamond" w:hAnsi="Garamond"/>
          <w:color w:val="17365D" w:themeColor="text2" w:themeShade="BF"/>
          <w:sz w:val="28"/>
          <w:szCs w:val="28"/>
        </w:rPr>
        <w:t xml:space="preserve"> </w:t>
      </w:r>
      <w:r w:rsidR="00E770C4">
        <w:rPr>
          <w:rFonts w:ascii="Garamond" w:hAnsi="Garamond"/>
          <w:color w:val="17365D" w:themeColor="text2" w:themeShade="BF"/>
          <w:sz w:val="28"/>
          <w:szCs w:val="28"/>
        </w:rPr>
        <w:t>R</w:t>
      </w:r>
      <w:r>
        <w:rPr>
          <w:rFonts w:ascii="Garamond" w:hAnsi="Garamond"/>
          <w:color w:val="17365D" w:themeColor="text2" w:themeShade="BF"/>
          <w:sz w:val="28"/>
          <w:szCs w:val="28"/>
        </w:rPr>
        <w:t>oumanie</w:t>
      </w:r>
      <w:r w:rsidRPr="00C014E6">
        <w:rPr>
          <w:rFonts w:ascii="Garamond" w:hAnsi="Garamond"/>
          <w:color w:val="17365D" w:themeColor="text2" w:themeShade="BF"/>
          <w:sz w:val="28"/>
          <w:szCs w:val="28"/>
        </w:rPr>
        <w:t xml:space="preserve">, </w:t>
      </w:r>
      <w:r w:rsidR="00C85952">
        <w:rPr>
          <w:rFonts w:ascii="Garamond" w:hAnsi="Garamond"/>
          <w:color w:val="17365D" w:themeColor="text2" w:themeShade="BF"/>
          <w:sz w:val="28"/>
          <w:szCs w:val="28"/>
        </w:rPr>
        <w:t xml:space="preserve">du </w:t>
      </w:r>
      <w:r w:rsidRPr="00C014E6">
        <w:rPr>
          <w:rFonts w:ascii="Garamond" w:hAnsi="Garamond"/>
          <w:color w:val="17365D" w:themeColor="text2" w:themeShade="BF"/>
          <w:sz w:val="28"/>
          <w:szCs w:val="28"/>
        </w:rPr>
        <w:t xml:space="preserve">Président de l’ASPLF. </w:t>
      </w:r>
    </w:p>
    <w:p w:rsidR="00C014E6" w:rsidRPr="00C014E6" w:rsidRDefault="00C014E6" w:rsidP="00C014E6">
      <w:pPr>
        <w:pStyle w:val="Default"/>
        <w:rPr>
          <w:rFonts w:ascii="Garamond" w:hAnsi="Garamond"/>
          <w:color w:val="17365D" w:themeColor="text2" w:themeShade="BF"/>
          <w:sz w:val="28"/>
          <w:szCs w:val="28"/>
        </w:rPr>
      </w:pPr>
      <w:r>
        <w:rPr>
          <w:rFonts w:ascii="Garamond" w:hAnsi="Garamond"/>
          <w:color w:val="17365D" w:themeColor="text2" w:themeShade="BF"/>
          <w:sz w:val="28"/>
          <w:szCs w:val="28"/>
        </w:rPr>
        <w:t>- 19</w:t>
      </w:r>
      <w:r w:rsidRPr="00C014E6">
        <w:rPr>
          <w:rFonts w:ascii="Garamond" w:hAnsi="Garamond"/>
          <w:color w:val="17365D" w:themeColor="text2" w:themeShade="BF"/>
          <w:sz w:val="28"/>
          <w:szCs w:val="28"/>
        </w:rPr>
        <w:t xml:space="preserve">h </w:t>
      </w:r>
      <w:r>
        <w:rPr>
          <w:rFonts w:ascii="Garamond" w:hAnsi="Garamond"/>
          <w:color w:val="17365D" w:themeColor="text2" w:themeShade="BF"/>
          <w:sz w:val="28"/>
          <w:szCs w:val="28"/>
        </w:rPr>
        <w:t>00</w:t>
      </w:r>
      <w:r w:rsidRPr="00C014E6">
        <w:rPr>
          <w:rFonts w:ascii="Garamond" w:hAnsi="Garamond"/>
          <w:color w:val="17365D" w:themeColor="text2" w:themeShade="BF"/>
          <w:sz w:val="28"/>
          <w:szCs w:val="28"/>
        </w:rPr>
        <w:t xml:space="preserve"> :</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Conférence</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plénière</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 xml:space="preserve">d’ouverture. </w:t>
      </w:r>
    </w:p>
    <w:p w:rsidR="00C014E6" w:rsidRPr="00C014E6" w:rsidRDefault="00C014E6" w:rsidP="00C014E6">
      <w:pPr>
        <w:pStyle w:val="Default"/>
        <w:rPr>
          <w:rFonts w:ascii="Garamond" w:hAnsi="Garamond"/>
          <w:color w:val="17365D" w:themeColor="text2" w:themeShade="BF"/>
          <w:sz w:val="28"/>
          <w:szCs w:val="28"/>
        </w:rPr>
      </w:pPr>
    </w:p>
    <w:p w:rsidR="00C014E6" w:rsidRPr="00C014E6" w:rsidRDefault="00C014E6" w:rsidP="00C014E6">
      <w:pPr>
        <w:pStyle w:val="Default"/>
        <w:rPr>
          <w:rFonts w:ascii="Garamond" w:hAnsi="Garamond"/>
          <w:color w:val="17365D" w:themeColor="text2" w:themeShade="BF"/>
          <w:sz w:val="28"/>
          <w:szCs w:val="28"/>
        </w:rPr>
      </w:pPr>
      <w:r>
        <w:rPr>
          <w:rFonts w:ascii="Garamond" w:hAnsi="Garamond"/>
          <w:b/>
          <w:bCs/>
          <w:color w:val="17365D" w:themeColor="text2" w:themeShade="BF"/>
          <w:sz w:val="28"/>
          <w:szCs w:val="28"/>
        </w:rPr>
        <w:t>Mercredi 24</w:t>
      </w:r>
      <w:r w:rsidR="00A70B3C">
        <w:rPr>
          <w:rFonts w:ascii="Garamond" w:hAnsi="Garamond"/>
          <w:b/>
          <w:bCs/>
          <w:color w:val="17365D" w:themeColor="text2" w:themeShade="BF"/>
          <w:sz w:val="28"/>
          <w:szCs w:val="28"/>
        </w:rPr>
        <w:t xml:space="preserve"> </w:t>
      </w:r>
      <w:r w:rsidRPr="00C014E6">
        <w:rPr>
          <w:rFonts w:ascii="Garamond" w:hAnsi="Garamond"/>
          <w:b/>
          <w:bCs/>
          <w:color w:val="17365D" w:themeColor="text2" w:themeShade="BF"/>
          <w:sz w:val="28"/>
          <w:szCs w:val="28"/>
        </w:rPr>
        <w:t>août</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w:t>
      </w:r>
      <w:r w:rsidR="0082566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9h 00 – 11h00 : séances parallèles</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- 11h00 – 11h30 : pause </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- 11h30 – 12h30 : </w:t>
      </w:r>
      <w:r w:rsidR="0025609F">
        <w:rPr>
          <w:rFonts w:ascii="Garamond" w:hAnsi="Garamond"/>
          <w:color w:val="17365D" w:themeColor="text2" w:themeShade="BF"/>
          <w:sz w:val="28"/>
          <w:szCs w:val="28"/>
        </w:rPr>
        <w:t xml:space="preserve">conference </w:t>
      </w:r>
      <w:r w:rsidRPr="00C014E6">
        <w:rPr>
          <w:rFonts w:ascii="Garamond" w:hAnsi="Garamond"/>
          <w:color w:val="17365D" w:themeColor="text2" w:themeShade="BF"/>
          <w:sz w:val="28"/>
          <w:szCs w:val="28"/>
        </w:rPr>
        <w:t>plénière</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- 15h30 – 17h30 : </w:t>
      </w:r>
      <w:r w:rsidR="00C85952">
        <w:rPr>
          <w:rFonts w:ascii="Garamond" w:hAnsi="Garamond"/>
          <w:color w:val="17365D" w:themeColor="text2" w:themeShade="BF"/>
          <w:sz w:val="28"/>
          <w:szCs w:val="28"/>
        </w:rPr>
        <w:t>séances</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parallèles</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- 17h30 – 18h00 : pause </w:t>
      </w:r>
    </w:p>
    <w:p w:rsidR="00C014E6" w:rsidRPr="00C014E6" w:rsidRDefault="00C014E6" w:rsidP="00C014E6">
      <w:pPr>
        <w:pStyle w:val="Default"/>
        <w:rPr>
          <w:rFonts w:ascii="Garamond" w:hAnsi="Garamond"/>
          <w:color w:val="17365D" w:themeColor="text2" w:themeShade="BF"/>
          <w:sz w:val="28"/>
          <w:szCs w:val="28"/>
        </w:rPr>
      </w:pPr>
      <w:r w:rsidRPr="00C014E6">
        <w:rPr>
          <w:rFonts w:ascii="Garamond" w:hAnsi="Garamond"/>
          <w:color w:val="17365D" w:themeColor="text2" w:themeShade="BF"/>
          <w:sz w:val="28"/>
          <w:szCs w:val="28"/>
        </w:rPr>
        <w:t>- 18h00 – 19h45 : table ronde</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plénière</w:t>
      </w:r>
    </w:p>
    <w:p w:rsidR="00C014E6" w:rsidRDefault="00C014E6" w:rsidP="00C014E6">
      <w:pPr>
        <w:pStyle w:val="Default"/>
        <w:rPr>
          <w:rFonts w:ascii="Garamond" w:hAnsi="Garamond"/>
          <w:b/>
          <w:bCs/>
          <w:color w:val="17365D" w:themeColor="text2" w:themeShade="BF"/>
          <w:sz w:val="28"/>
          <w:szCs w:val="28"/>
        </w:rPr>
      </w:pPr>
    </w:p>
    <w:p w:rsidR="00C014E6" w:rsidRPr="00C014E6" w:rsidRDefault="00C014E6" w:rsidP="00C014E6">
      <w:pPr>
        <w:pStyle w:val="Default"/>
        <w:rPr>
          <w:rFonts w:ascii="Garamond" w:hAnsi="Garamond"/>
          <w:color w:val="17365D" w:themeColor="text2" w:themeShade="BF"/>
          <w:sz w:val="28"/>
          <w:szCs w:val="28"/>
        </w:rPr>
      </w:pPr>
      <w:r>
        <w:rPr>
          <w:rFonts w:ascii="Garamond" w:hAnsi="Garamond"/>
          <w:b/>
          <w:bCs/>
          <w:color w:val="17365D" w:themeColor="text2" w:themeShade="BF"/>
          <w:sz w:val="28"/>
          <w:szCs w:val="28"/>
        </w:rPr>
        <w:t>Jeudi 25</w:t>
      </w:r>
      <w:r w:rsidR="00A70B3C">
        <w:rPr>
          <w:rFonts w:ascii="Garamond" w:hAnsi="Garamond"/>
          <w:b/>
          <w:bCs/>
          <w:color w:val="17365D" w:themeColor="text2" w:themeShade="BF"/>
          <w:sz w:val="28"/>
          <w:szCs w:val="28"/>
        </w:rPr>
        <w:t xml:space="preserve"> </w:t>
      </w:r>
      <w:r w:rsidRPr="00C014E6">
        <w:rPr>
          <w:rFonts w:ascii="Garamond" w:hAnsi="Garamond"/>
          <w:b/>
          <w:bCs/>
          <w:color w:val="17365D" w:themeColor="text2" w:themeShade="BF"/>
          <w:sz w:val="28"/>
          <w:szCs w:val="28"/>
        </w:rPr>
        <w:t>août</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w:t>
      </w:r>
      <w:r w:rsidR="0082566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9h 00 –</w:t>
      </w:r>
      <w:r w:rsidR="0082566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11h00 : séances parallèles</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- 11h00 – </w:t>
      </w:r>
      <w:r w:rsidR="00825666">
        <w:rPr>
          <w:rFonts w:ascii="Garamond" w:hAnsi="Garamond"/>
          <w:color w:val="17365D" w:themeColor="text2" w:themeShade="BF"/>
          <w:sz w:val="28"/>
          <w:szCs w:val="28"/>
        </w:rPr>
        <w:t>1</w:t>
      </w:r>
      <w:r w:rsidRPr="00C014E6">
        <w:rPr>
          <w:rFonts w:ascii="Garamond" w:hAnsi="Garamond"/>
          <w:color w:val="17365D" w:themeColor="text2" w:themeShade="BF"/>
          <w:sz w:val="28"/>
          <w:szCs w:val="28"/>
        </w:rPr>
        <w:t xml:space="preserve">1h30 : pause </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- 11h30 –</w:t>
      </w:r>
      <w:r w:rsidR="0082566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12h30 :</w:t>
      </w:r>
      <w:r w:rsidR="000028BB">
        <w:rPr>
          <w:rFonts w:ascii="Garamond" w:hAnsi="Garamond"/>
          <w:color w:val="17365D" w:themeColor="text2" w:themeShade="BF"/>
          <w:sz w:val="28"/>
          <w:szCs w:val="28"/>
        </w:rPr>
        <w:t xml:space="preserve"> </w:t>
      </w:r>
      <w:r w:rsidR="0025609F">
        <w:rPr>
          <w:rFonts w:ascii="Garamond" w:hAnsi="Garamond"/>
          <w:color w:val="17365D" w:themeColor="text2" w:themeShade="BF"/>
          <w:sz w:val="28"/>
          <w:szCs w:val="28"/>
        </w:rPr>
        <w:t xml:space="preserve">conference </w:t>
      </w:r>
      <w:r w:rsidRPr="00C014E6">
        <w:rPr>
          <w:rFonts w:ascii="Garamond" w:hAnsi="Garamond"/>
          <w:color w:val="17365D" w:themeColor="text2" w:themeShade="BF"/>
          <w:sz w:val="28"/>
          <w:szCs w:val="28"/>
        </w:rPr>
        <w:t>plénière</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- 15h00 – 16h30 : séances parallèles</w:t>
      </w:r>
    </w:p>
    <w:p w:rsidR="00C014E6" w:rsidRPr="00C014E6" w:rsidRDefault="00825666" w:rsidP="00C014E6">
      <w:pPr>
        <w:pStyle w:val="Default"/>
        <w:spacing w:after="30"/>
        <w:rPr>
          <w:rFonts w:ascii="Garamond" w:hAnsi="Garamond"/>
          <w:color w:val="17365D" w:themeColor="text2" w:themeShade="BF"/>
          <w:sz w:val="28"/>
          <w:szCs w:val="28"/>
        </w:rPr>
      </w:pPr>
      <w:r>
        <w:rPr>
          <w:rFonts w:ascii="Garamond" w:hAnsi="Garamond"/>
          <w:color w:val="17365D" w:themeColor="text2" w:themeShade="BF"/>
          <w:sz w:val="28"/>
          <w:szCs w:val="28"/>
        </w:rPr>
        <w:t>- 16h30 -</w:t>
      </w:r>
      <w:r w:rsidR="00C014E6" w:rsidRPr="00C014E6">
        <w:rPr>
          <w:rFonts w:ascii="Garamond" w:hAnsi="Garamond"/>
          <w:color w:val="17365D" w:themeColor="text2" w:themeShade="BF"/>
          <w:sz w:val="28"/>
          <w:szCs w:val="28"/>
        </w:rPr>
        <w:t xml:space="preserve"> </w:t>
      </w:r>
      <w:r>
        <w:rPr>
          <w:rFonts w:ascii="Garamond" w:hAnsi="Garamond"/>
          <w:color w:val="17365D" w:themeColor="text2" w:themeShade="BF"/>
          <w:sz w:val="28"/>
          <w:szCs w:val="28"/>
        </w:rPr>
        <w:t xml:space="preserve"> </w:t>
      </w:r>
      <w:r w:rsidR="00C014E6" w:rsidRPr="00C014E6">
        <w:rPr>
          <w:rFonts w:ascii="Garamond" w:hAnsi="Garamond"/>
          <w:color w:val="17365D" w:themeColor="text2" w:themeShade="BF"/>
          <w:sz w:val="28"/>
          <w:szCs w:val="28"/>
        </w:rPr>
        <w:t xml:space="preserve">17h00 : pause </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- 17h00 – 18h30 : table ronde</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plénière</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- 19h00</w:t>
      </w:r>
      <w:r w:rsidR="00825666">
        <w:rPr>
          <w:rFonts w:ascii="Garamond" w:hAnsi="Garamond"/>
          <w:color w:val="17365D" w:themeColor="text2" w:themeShade="BF"/>
          <w:sz w:val="28"/>
          <w:szCs w:val="28"/>
        </w:rPr>
        <w:t xml:space="preserve"> </w:t>
      </w:r>
      <w:r w:rsidR="00B14ED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Assemblée</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Générale de l’ASPLF</w:t>
      </w:r>
    </w:p>
    <w:p w:rsidR="00C014E6" w:rsidRPr="00C014E6" w:rsidRDefault="00F71157" w:rsidP="00C014E6">
      <w:pPr>
        <w:pStyle w:val="Default"/>
        <w:rPr>
          <w:rFonts w:ascii="Garamond" w:hAnsi="Garamond"/>
          <w:color w:val="17365D" w:themeColor="text2" w:themeShade="BF"/>
          <w:sz w:val="28"/>
          <w:szCs w:val="28"/>
        </w:rPr>
      </w:pPr>
      <w:r>
        <w:rPr>
          <w:rFonts w:ascii="Garamond" w:hAnsi="Garamond"/>
          <w:color w:val="17365D" w:themeColor="text2" w:themeShade="BF"/>
          <w:sz w:val="28"/>
          <w:szCs w:val="28"/>
        </w:rPr>
        <w:t>- 20h3</w:t>
      </w:r>
      <w:r w:rsidR="00B14ED6">
        <w:rPr>
          <w:rFonts w:ascii="Garamond" w:hAnsi="Garamond"/>
          <w:color w:val="17365D" w:themeColor="text2" w:themeShade="BF"/>
          <w:sz w:val="28"/>
          <w:szCs w:val="28"/>
        </w:rPr>
        <w:t>0 -  d</w:t>
      </w:r>
      <w:r w:rsidR="00E770C4">
        <w:rPr>
          <w:rFonts w:ascii="Garamond" w:hAnsi="Garamond"/>
          <w:color w:val="17365D" w:themeColor="text2" w:themeShade="BF"/>
          <w:sz w:val="28"/>
          <w:szCs w:val="28"/>
        </w:rPr>
        <w:t>î</w:t>
      </w:r>
      <w:r w:rsidR="00C014E6" w:rsidRPr="00C014E6">
        <w:rPr>
          <w:rFonts w:ascii="Garamond" w:hAnsi="Garamond"/>
          <w:color w:val="17365D" w:themeColor="text2" w:themeShade="BF"/>
          <w:sz w:val="28"/>
          <w:szCs w:val="28"/>
        </w:rPr>
        <w:t xml:space="preserve">ner des Délégués. </w:t>
      </w:r>
    </w:p>
    <w:p w:rsidR="00C014E6" w:rsidRPr="00C014E6" w:rsidRDefault="00C014E6" w:rsidP="00C014E6">
      <w:pPr>
        <w:pStyle w:val="Default"/>
        <w:rPr>
          <w:rFonts w:ascii="Garamond" w:hAnsi="Garamond"/>
          <w:color w:val="17365D" w:themeColor="text2" w:themeShade="BF"/>
          <w:sz w:val="28"/>
          <w:szCs w:val="28"/>
        </w:rPr>
      </w:pPr>
    </w:p>
    <w:p w:rsidR="00C014E6" w:rsidRPr="00C014E6" w:rsidRDefault="00C014E6" w:rsidP="00C014E6">
      <w:pPr>
        <w:pStyle w:val="Default"/>
        <w:rPr>
          <w:rFonts w:ascii="Garamond" w:hAnsi="Garamond"/>
          <w:color w:val="17365D" w:themeColor="text2" w:themeShade="BF"/>
          <w:sz w:val="28"/>
          <w:szCs w:val="28"/>
        </w:rPr>
      </w:pPr>
      <w:r>
        <w:rPr>
          <w:rFonts w:ascii="Garamond" w:hAnsi="Garamond"/>
          <w:b/>
          <w:bCs/>
          <w:color w:val="17365D" w:themeColor="text2" w:themeShade="BF"/>
          <w:sz w:val="28"/>
          <w:szCs w:val="28"/>
        </w:rPr>
        <w:t>Vendredi 26</w:t>
      </w:r>
      <w:r w:rsidR="00A70B3C">
        <w:rPr>
          <w:rFonts w:ascii="Garamond" w:hAnsi="Garamond"/>
          <w:b/>
          <w:bCs/>
          <w:color w:val="17365D" w:themeColor="text2" w:themeShade="BF"/>
          <w:sz w:val="28"/>
          <w:szCs w:val="28"/>
        </w:rPr>
        <w:t xml:space="preserve"> </w:t>
      </w:r>
      <w:r w:rsidRPr="00C014E6">
        <w:rPr>
          <w:rFonts w:ascii="Garamond" w:hAnsi="Garamond"/>
          <w:b/>
          <w:bCs/>
          <w:color w:val="17365D" w:themeColor="text2" w:themeShade="BF"/>
          <w:sz w:val="28"/>
          <w:szCs w:val="28"/>
        </w:rPr>
        <w:t>août</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w:t>
      </w:r>
      <w:r w:rsidR="0082566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9h 00 –</w:t>
      </w:r>
      <w:r w:rsidR="0082566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11h00 : séances parallèles</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- 11h00 – 11h30 : pause </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- 11h30 – 12h30 :</w:t>
      </w:r>
      <w:r w:rsidR="000028BB">
        <w:rPr>
          <w:rFonts w:ascii="Garamond" w:hAnsi="Garamond"/>
          <w:color w:val="17365D" w:themeColor="text2" w:themeShade="BF"/>
          <w:sz w:val="28"/>
          <w:szCs w:val="28"/>
        </w:rPr>
        <w:t xml:space="preserve"> </w:t>
      </w:r>
      <w:r w:rsidR="0025609F">
        <w:rPr>
          <w:rFonts w:ascii="Garamond" w:hAnsi="Garamond"/>
          <w:color w:val="17365D" w:themeColor="text2" w:themeShade="BF"/>
          <w:sz w:val="28"/>
          <w:szCs w:val="28"/>
        </w:rPr>
        <w:t xml:space="preserve">conference </w:t>
      </w:r>
      <w:r w:rsidRPr="00C014E6">
        <w:rPr>
          <w:rFonts w:ascii="Garamond" w:hAnsi="Garamond"/>
          <w:color w:val="17365D" w:themeColor="text2" w:themeShade="BF"/>
          <w:sz w:val="28"/>
          <w:szCs w:val="28"/>
        </w:rPr>
        <w:t>plénière</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- 15h30 – 17h30 : s</w:t>
      </w:r>
      <w:r w:rsidR="00C85952">
        <w:rPr>
          <w:rFonts w:ascii="Garamond" w:hAnsi="Garamond"/>
          <w:color w:val="17365D" w:themeColor="text2" w:themeShade="BF"/>
          <w:sz w:val="28"/>
          <w:szCs w:val="28"/>
        </w:rPr>
        <w:t>éances</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parallèles</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- 17h30 – 18h00 : pause </w:t>
      </w:r>
    </w:p>
    <w:p w:rsidR="00C014E6" w:rsidRPr="00C014E6" w:rsidRDefault="00B14ED6" w:rsidP="00C014E6">
      <w:pPr>
        <w:pStyle w:val="Default"/>
        <w:spacing w:after="30"/>
        <w:rPr>
          <w:rFonts w:ascii="Garamond" w:hAnsi="Garamond"/>
          <w:color w:val="17365D" w:themeColor="text2" w:themeShade="BF"/>
          <w:sz w:val="28"/>
          <w:szCs w:val="28"/>
        </w:rPr>
      </w:pPr>
      <w:r>
        <w:rPr>
          <w:rFonts w:ascii="Garamond" w:hAnsi="Garamond"/>
          <w:color w:val="17365D" w:themeColor="text2" w:themeShade="BF"/>
          <w:sz w:val="28"/>
          <w:szCs w:val="28"/>
        </w:rPr>
        <w:t>- 18h00  - t</w:t>
      </w:r>
      <w:r w:rsidR="00C014E6" w:rsidRPr="00C014E6">
        <w:rPr>
          <w:rFonts w:ascii="Garamond" w:hAnsi="Garamond"/>
          <w:color w:val="17365D" w:themeColor="text2" w:themeShade="BF"/>
          <w:sz w:val="28"/>
          <w:szCs w:val="28"/>
        </w:rPr>
        <w:t>able ronde</w:t>
      </w:r>
      <w:r w:rsidR="0025609F">
        <w:rPr>
          <w:rFonts w:ascii="Garamond" w:hAnsi="Garamond"/>
          <w:color w:val="17365D" w:themeColor="text2" w:themeShade="BF"/>
          <w:sz w:val="28"/>
          <w:szCs w:val="28"/>
        </w:rPr>
        <w:t xml:space="preserve"> </w:t>
      </w:r>
      <w:r w:rsidR="00C014E6" w:rsidRPr="00C014E6">
        <w:rPr>
          <w:rFonts w:ascii="Garamond" w:hAnsi="Garamond"/>
          <w:color w:val="17365D" w:themeColor="text2" w:themeShade="BF"/>
          <w:sz w:val="28"/>
          <w:szCs w:val="28"/>
        </w:rPr>
        <w:t>plénière</w:t>
      </w:r>
    </w:p>
    <w:p w:rsidR="00C014E6" w:rsidRPr="00C014E6" w:rsidRDefault="00B14ED6" w:rsidP="00C014E6">
      <w:pPr>
        <w:pStyle w:val="Default"/>
        <w:rPr>
          <w:rFonts w:ascii="Garamond" w:hAnsi="Garamond"/>
          <w:color w:val="17365D" w:themeColor="text2" w:themeShade="BF"/>
          <w:sz w:val="28"/>
          <w:szCs w:val="28"/>
        </w:rPr>
      </w:pPr>
      <w:r>
        <w:rPr>
          <w:rFonts w:ascii="Garamond" w:hAnsi="Garamond"/>
          <w:color w:val="17365D" w:themeColor="text2" w:themeShade="BF"/>
          <w:sz w:val="28"/>
          <w:szCs w:val="28"/>
        </w:rPr>
        <w:t>- 20h30  - d</w:t>
      </w:r>
      <w:r w:rsidR="00E770C4">
        <w:rPr>
          <w:rFonts w:ascii="Garamond" w:hAnsi="Garamond"/>
          <w:color w:val="17365D" w:themeColor="text2" w:themeShade="BF"/>
          <w:sz w:val="28"/>
          <w:szCs w:val="28"/>
          <w:lang w:val="ro-RO"/>
        </w:rPr>
        <w:t>î</w:t>
      </w:r>
      <w:r w:rsidR="00C014E6" w:rsidRPr="00C014E6">
        <w:rPr>
          <w:rFonts w:ascii="Garamond" w:hAnsi="Garamond"/>
          <w:color w:val="17365D" w:themeColor="text2" w:themeShade="BF"/>
          <w:sz w:val="28"/>
          <w:szCs w:val="28"/>
        </w:rPr>
        <w:t xml:space="preserve">ner de gala </w:t>
      </w:r>
    </w:p>
    <w:p w:rsidR="00C014E6" w:rsidRPr="00C014E6" w:rsidRDefault="00C014E6" w:rsidP="00C014E6">
      <w:pPr>
        <w:pStyle w:val="Default"/>
        <w:rPr>
          <w:rFonts w:ascii="Garamond" w:hAnsi="Garamond"/>
          <w:color w:val="17365D" w:themeColor="text2" w:themeShade="BF"/>
          <w:sz w:val="28"/>
          <w:szCs w:val="28"/>
        </w:rPr>
      </w:pPr>
    </w:p>
    <w:p w:rsidR="00C014E6" w:rsidRPr="00C014E6" w:rsidRDefault="00C014E6" w:rsidP="00C014E6">
      <w:pPr>
        <w:pStyle w:val="Default"/>
        <w:rPr>
          <w:rFonts w:ascii="Garamond" w:hAnsi="Garamond"/>
          <w:color w:val="17365D" w:themeColor="text2" w:themeShade="BF"/>
          <w:sz w:val="28"/>
          <w:szCs w:val="28"/>
        </w:rPr>
      </w:pPr>
      <w:r w:rsidRPr="00C014E6">
        <w:rPr>
          <w:rFonts w:ascii="Garamond" w:hAnsi="Garamond"/>
          <w:b/>
          <w:bCs/>
          <w:color w:val="17365D" w:themeColor="text2" w:themeShade="BF"/>
          <w:sz w:val="28"/>
          <w:szCs w:val="28"/>
        </w:rPr>
        <w:t>Samedi</w:t>
      </w:r>
      <w:r w:rsidR="00A70B3C">
        <w:rPr>
          <w:rFonts w:ascii="Garamond" w:hAnsi="Garamond"/>
          <w:b/>
          <w:bCs/>
          <w:color w:val="17365D" w:themeColor="text2" w:themeShade="BF"/>
          <w:sz w:val="28"/>
          <w:szCs w:val="28"/>
        </w:rPr>
        <w:t xml:space="preserve"> </w:t>
      </w:r>
      <w:r>
        <w:rPr>
          <w:rFonts w:ascii="Garamond" w:hAnsi="Garamond"/>
          <w:b/>
          <w:bCs/>
          <w:color w:val="17365D" w:themeColor="text2" w:themeShade="BF"/>
          <w:sz w:val="28"/>
          <w:szCs w:val="28"/>
        </w:rPr>
        <w:t>27</w:t>
      </w:r>
      <w:r w:rsidR="00A70B3C">
        <w:rPr>
          <w:rFonts w:ascii="Garamond" w:hAnsi="Garamond"/>
          <w:b/>
          <w:bCs/>
          <w:color w:val="17365D" w:themeColor="text2" w:themeShade="BF"/>
          <w:sz w:val="28"/>
          <w:szCs w:val="28"/>
        </w:rPr>
        <w:t xml:space="preserve"> </w:t>
      </w:r>
      <w:r w:rsidRPr="00C014E6">
        <w:rPr>
          <w:rFonts w:ascii="Garamond" w:hAnsi="Garamond"/>
          <w:b/>
          <w:bCs/>
          <w:color w:val="17365D" w:themeColor="text2" w:themeShade="BF"/>
          <w:sz w:val="28"/>
          <w:szCs w:val="28"/>
        </w:rPr>
        <w:t>août</w:t>
      </w:r>
    </w:p>
    <w:p w:rsidR="00C014E6" w:rsidRPr="00C014E6" w:rsidRDefault="00C014E6" w:rsidP="00C014E6">
      <w:pPr>
        <w:pStyle w:val="Default"/>
        <w:spacing w:after="30"/>
        <w:rPr>
          <w:rFonts w:ascii="Garamond" w:hAnsi="Garamond"/>
          <w:color w:val="17365D" w:themeColor="text2" w:themeShade="BF"/>
          <w:sz w:val="28"/>
          <w:szCs w:val="28"/>
        </w:rPr>
      </w:pPr>
      <w:r w:rsidRPr="00C014E6">
        <w:rPr>
          <w:rFonts w:ascii="Garamond" w:hAnsi="Garamond"/>
          <w:color w:val="17365D" w:themeColor="text2" w:themeShade="BF"/>
          <w:sz w:val="28"/>
          <w:szCs w:val="28"/>
        </w:rPr>
        <w:t xml:space="preserve">- </w:t>
      </w:r>
      <w:r w:rsidR="0082566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 xml:space="preserve">9h00 </w:t>
      </w:r>
      <w:r w:rsidR="00B14ED6">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 xml:space="preserve"> 10h45 : séances parallèles</w:t>
      </w:r>
    </w:p>
    <w:p w:rsidR="00C014E6" w:rsidRPr="00C014E6" w:rsidRDefault="00B14ED6" w:rsidP="00C014E6">
      <w:pPr>
        <w:pStyle w:val="Default"/>
        <w:rPr>
          <w:rFonts w:ascii="Garamond" w:hAnsi="Garamond"/>
          <w:color w:val="17365D" w:themeColor="text2" w:themeShade="BF"/>
          <w:sz w:val="28"/>
          <w:szCs w:val="28"/>
        </w:rPr>
      </w:pPr>
      <w:r>
        <w:rPr>
          <w:rFonts w:ascii="Garamond" w:hAnsi="Garamond"/>
          <w:color w:val="17365D" w:themeColor="text2" w:themeShade="BF"/>
          <w:sz w:val="28"/>
          <w:szCs w:val="28"/>
        </w:rPr>
        <w:t>- 11h00 -</w:t>
      </w:r>
      <w:r w:rsidR="00825666">
        <w:rPr>
          <w:rFonts w:ascii="Garamond" w:hAnsi="Garamond"/>
          <w:color w:val="17365D" w:themeColor="text2" w:themeShade="BF"/>
          <w:sz w:val="28"/>
          <w:szCs w:val="28"/>
        </w:rPr>
        <w:t xml:space="preserve">  </w:t>
      </w:r>
      <w:r w:rsidR="00A70B3C">
        <w:rPr>
          <w:rFonts w:ascii="Garamond" w:hAnsi="Garamond"/>
          <w:color w:val="17365D" w:themeColor="text2" w:themeShade="BF"/>
          <w:sz w:val="28"/>
          <w:szCs w:val="28"/>
        </w:rPr>
        <w:t xml:space="preserve"> </w:t>
      </w:r>
      <w:r w:rsidR="00C014E6" w:rsidRPr="00C014E6">
        <w:rPr>
          <w:rFonts w:ascii="Garamond" w:hAnsi="Garamond"/>
          <w:color w:val="17365D" w:themeColor="text2" w:themeShade="BF"/>
          <w:sz w:val="28"/>
          <w:szCs w:val="28"/>
        </w:rPr>
        <w:t>séance de clôture</w:t>
      </w:r>
    </w:p>
    <w:p w:rsidR="00E770C4" w:rsidRPr="00D13DA9" w:rsidRDefault="00C014E6" w:rsidP="00E770C4">
      <w:pPr>
        <w:pStyle w:val="CommentText"/>
        <w:rPr>
          <w:lang w:val="fr-CH"/>
        </w:rPr>
      </w:pPr>
      <w:r w:rsidRPr="00C014E6">
        <w:rPr>
          <w:rFonts w:ascii="Garamond" w:hAnsi="Garamond"/>
          <w:color w:val="17365D" w:themeColor="text2" w:themeShade="BF"/>
          <w:sz w:val="28"/>
          <w:szCs w:val="28"/>
        </w:rPr>
        <w:t>Après–midi :</w:t>
      </w:r>
      <w:r w:rsidR="00814995">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visites</w:t>
      </w:r>
      <w:r w:rsidR="0025609F">
        <w:rPr>
          <w:rFonts w:ascii="Garamond" w:hAnsi="Garamond"/>
          <w:color w:val="17365D" w:themeColor="text2" w:themeShade="BF"/>
          <w:sz w:val="28"/>
          <w:szCs w:val="28"/>
        </w:rPr>
        <w:t xml:space="preserve"> </w:t>
      </w:r>
      <w:r w:rsidRPr="00C014E6">
        <w:rPr>
          <w:rFonts w:ascii="Garamond" w:hAnsi="Garamond"/>
          <w:color w:val="17365D" w:themeColor="text2" w:themeShade="BF"/>
          <w:sz w:val="28"/>
          <w:szCs w:val="28"/>
        </w:rPr>
        <w:t>g</w:t>
      </w:r>
      <w:r w:rsidR="00104531">
        <w:rPr>
          <w:rFonts w:ascii="Garamond" w:hAnsi="Garamond"/>
          <w:color w:val="17365D" w:themeColor="text2" w:themeShade="BF"/>
          <w:sz w:val="28"/>
          <w:szCs w:val="28"/>
        </w:rPr>
        <w:t>uidées de la ville. Départ pour d</w:t>
      </w:r>
      <w:r w:rsidRPr="00C014E6">
        <w:rPr>
          <w:rFonts w:ascii="Garamond" w:hAnsi="Garamond"/>
          <w:color w:val="17365D" w:themeColor="text2" w:themeShade="BF"/>
          <w:sz w:val="28"/>
          <w:szCs w:val="28"/>
        </w:rPr>
        <w:t xml:space="preserve">es excursions </w:t>
      </w:r>
      <w:r>
        <w:rPr>
          <w:rFonts w:ascii="Garamond" w:hAnsi="Garamond"/>
          <w:color w:val="17365D" w:themeColor="text2" w:themeShade="BF"/>
          <w:sz w:val="28"/>
          <w:szCs w:val="28"/>
        </w:rPr>
        <w:t xml:space="preserve">dans la </w:t>
      </w:r>
      <w:r w:rsidR="00104531">
        <w:rPr>
          <w:rFonts w:ascii="Garamond" w:hAnsi="Garamond"/>
          <w:color w:val="17365D" w:themeColor="text2" w:themeShade="BF"/>
          <w:sz w:val="28"/>
          <w:szCs w:val="28"/>
        </w:rPr>
        <w:t>région de Moldavie.</w:t>
      </w:r>
    </w:p>
    <w:p w:rsidR="00287C26" w:rsidRPr="00776438" w:rsidRDefault="00287C26" w:rsidP="00287C26">
      <w:pPr>
        <w:pStyle w:val="Default"/>
        <w:spacing w:after="80"/>
        <w:jc w:val="center"/>
        <w:rPr>
          <w:rFonts w:ascii="Garamond" w:hAnsi="Garamond"/>
          <w:b/>
          <w:color w:val="943634" w:themeColor="accent2" w:themeShade="BF"/>
          <w:sz w:val="32"/>
          <w:szCs w:val="32"/>
        </w:rPr>
      </w:pPr>
      <w:r>
        <w:rPr>
          <w:rFonts w:ascii="Garamond" w:hAnsi="Garamond"/>
          <w:b/>
          <w:color w:val="943634" w:themeColor="accent2" w:themeShade="BF"/>
          <w:sz w:val="32"/>
          <w:szCs w:val="32"/>
        </w:rPr>
        <w:lastRenderedPageBreak/>
        <w:tab/>
        <w:t>Informations sur la ville de Ia</w:t>
      </w:r>
      <w:r>
        <w:rPr>
          <w:rFonts w:ascii="Times New Roman" w:hAnsi="Times New Roman" w:cs="Times New Roman"/>
          <w:b/>
          <w:color w:val="943634" w:themeColor="accent2" w:themeShade="BF"/>
          <w:sz w:val="32"/>
          <w:szCs w:val="32"/>
          <w:lang w:val="ro-RO"/>
        </w:rPr>
        <w:t>ș</w:t>
      </w:r>
      <w:r w:rsidRPr="00776438">
        <w:rPr>
          <w:rFonts w:ascii="Garamond" w:hAnsi="Garamond"/>
          <w:b/>
          <w:color w:val="943634" w:themeColor="accent2" w:themeShade="BF"/>
          <w:sz w:val="32"/>
          <w:szCs w:val="32"/>
        </w:rPr>
        <w:t>i</w:t>
      </w:r>
    </w:p>
    <w:p w:rsidR="00287C26" w:rsidRDefault="00287C26" w:rsidP="00287C26">
      <w:pPr>
        <w:pStyle w:val="Default"/>
        <w:spacing w:after="80"/>
        <w:jc w:val="both"/>
        <w:rPr>
          <w:rFonts w:ascii="Garamond" w:hAnsi="Garamond"/>
          <w:b/>
          <w:color w:val="002060"/>
          <w:sz w:val="32"/>
          <w:szCs w:val="32"/>
        </w:rPr>
      </w:pPr>
    </w:p>
    <w:p w:rsidR="00287C26" w:rsidRPr="00194E8C" w:rsidRDefault="00287C26" w:rsidP="00287C26">
      <w:pPr>
        <w:pStyle w:val="p-content"/>
        <w:spacing w:before="0" w:beforeAutospacing="0" w:after="67" w:afterAutospacing="0"/>
        <w:jc w:val="both"/>
        <w:rPr>
          <w:rFonts w:ascii="Garamond" w:hAnsi="Garamond" w:cs="Tahoma"/>
          <w:color w:val="17365D" w:themeColor="text2" w:themeShade="BF"/>
          <w:sz w:val="28"/>
          <w:szCs w:val="28"/>
        </w:rPr>
      </w:pPr>
      <w:r>
        <w:rPr>
          <w:rFonts w:ascii="Garamond" w:hAnsi="Garamond" w:cs="Tahoma"/>
          <w:color w:val="1F497D" w:themeColor="text2"/>
          <w:sz w:val="28"/>
          <w:szCs w:val="28"/>
        </w:rPr>
        <w:tab/>
      </w:r>
      <w:r w:rsidRPr="00194E8C">
        <w:rPr>
          <w:rFonts w:ascii="Garamond" w:hAnsi="Garamond" w:cs="Tahoma"/>
          <w:color w:val="17365D" w:themeColor="text2" w:themeShade="BF"/>
          <w:sz w:val="28"/>
          <w:szCs w:val="28"/>
        </w:rPr>
        <w:t>Ancienne capitale de la principauté de la</w:t>
      </w:r>
      <w:r w:rsidRPr="00194E8C">
        <w:rPr>
          <w:rStyle w:val="apple-converted-space"/>
          <w:rFonts w:ascii="Garamond" w:hAnsi="Garamond"/>
          <w:color w:val="17365D" w:themeColor="text2" w:themeShade="BF"/>
          <w:sz w:val="28"/>
          <w:szCs w:val="28"/>
        </w:rPr>
        <w:t> </w:t>
      </w:r>
      <w:hyperlink r:id="rId17" w:history="1">
        <w:r w:rsidRPr="00194E8C">
          <w:rPr>
            <w:rStyle w:val="Hyperlink"/>
            <w:rFonts w:ascii="Garamond" w:hAnsi="Garamond" w:cs="Tahoma"/>
            <w:color w:val="17365D" w:themeColor="text2" w:themeShade="BF"/>
            <w:sz w:val="28"/>
            <w:szCs w:val="28"/>
          </w:rPr>
          <w:t>Moldavie</w:t>
        </w:r>
      </w:hyperlink>
      <w:r w:rsidRPr="00194E8C">
        <w:rPr>
          <w:rFonts w:ascii="Garamond" w:hAnsi="Garamond" w:cs="Tahoma"/>
          <w:color w:val="17365D" w:themeColor="text2" w:themeShade="BF"/>
          <w:sz w:val="28"/>
          <w:szCs w:val="28"/>
        </w:rPr>
        <w:t xml:space="preserve">, </w:t>
      </w:r>
      <w:r>
        <w:rPr>
          <w:rFonts w:ascii="Garamond" w:hAnsi="Garamond" w:cs="Tahoma"/>
          <w:color w:val="17365D" w:themeColor="text2" w:themeShade="BF"/>
          <w:sz w:val="28"/>
          <w:szCs w:val="28"/>
        </w:rPr>
        <w:t>ville de tradition universitaire, Ia</w:t>
      </w:r>
      <w:r>
        <w:rPr>
          <w:color w:val="17365D" w:themeColor="text2" w:themeShade="BF"/>
          <w:sz w:val="28"/>
          <w:szCs w:val="28"/>
        </w:rPr>
        <w:t>ș</w:t>
      </w:r>
      <w:r w:rsidRPr="00194E8C">
        <w:rPr>
          <w:rFonts w:ascii="Garamond" w:hAnsi="Garamond" w:cs="Tahoma"/>
          <w:color w:val="17365D" w:themeColor="text2" w:themeShade="BF"/>
          <w:sz w:val="28"/>
          <w:szCs w:val="28"/>
        </w:rPr>
        <w:t>i a conservé de nombreux vestiges historiques. Le grand nombre de monastères, églises</w:t>
      </w:r>
      <w:r>
        <w:rPr>
          <w:rFonts w:ascii="Garamond" w:hAnsi="Garamond" w:cs="Tahoma"/>
          <w:color w:val="17365D" w:themeColor="text2" w:themeShade="BF"/>
          <w:sz w:val="28"/>
          <w:szCs w:val="28"/>
        </w:rPr>
        <w:t xml:space="preserve"> </w:t>
      </w:r>
      <w:r w:rsidRPr="00194E8C">
        <w:rPr>
          <w:rFonts w:ascii="Garamond" w:hAnsi="Garamond" w:cs="Tahoma"/>
          <w:color w:val="17365D" w:themeColor="text2" w:themeShade="BF"/>
          <w:sz w:val="28"/>
          <w:szCs w:val="28"/>
        </w:rPr>
        <w:t>et maisons d'écrivains</w:t>
      </w:r>
      <w:r>
        <w:rPr>
          <w:rFonts w:ascii="Garamond" w:hAnsi="Garamond" w:cs="Tahoma"/>
          <w:color w:val="17365D" w:themeColor="text2" w:themeShade="BF"/>
          <w:sz w:val="28"/>
          <w:szCs w:val="28"/>
        </w:rPr>
        <w:t xml:space="preserve"> contribue à</w:t>
      </w:r>
      <w:r w:rsidRPr="00194E8C">
        <w:rPr>
          <w:rFonts w:ascii="Garamond" w:hAnsi="Garamond" w:cs="Tahoma"/>
          <w:color w:val="17365D" w:themeColor="text2" w:themeShade="BF"/>
          <w:sz w:val="28"/>
          <w:szCs w:val="28"/>
        </w:rPr>
        <w:t xml:space="preserve"> l'intérêt touristique de </w:t>
      </w:r>
      <w:r>
        <w:rPr>
          <w:rFonts w:ascii="Garamond" w:hAnsi="Garamond" w:cs="Tahoma"/>
          <w:color w:val="17365D" w:themeColor="text2" w:themeShade="BF"/>
          <w:sz w:val="28"/>
          <w:szCs w:val="28"/>
        </w:rPr>
        <w:t>la</w:t>
      </w:r>
      <w:r w:rsidRPr="00194E8C">
        <w:rPr>
          <w:rFonts w:ascii="Garamond" w:hAnsi="Garamond" w:cs="Tahoma"/>
          <w:color w:val="17365D" w:themeColor="text2" w:themeShade="BF"/>
          <w:sz w:val="28"/>
          <w:szCs w:val="28"/>
        </w:rPr>
        <w:t xml:space="preserve"> ville. L'église des </w:t>
      </w:r>
      <w:r w:rsidR="000A12F7">
        <w:rPr>
          <w:rFonts w:ascii="Garamond" w:hAnsi="Garamond" w:cs="Tahoma"/>
          <w:color w:val="17365D" w:themeColor="text2" w:themeShade="BF"/>
          <w:sz w:val="28"/>
          <w:szCs w:val="28"/>
        </w:rPr>
        <w:t xml:space="preserve">  </w:t>
      </w:r>
      <w:r w:rsidRPr="00194E8C">
        <w:rPr>
          <w:rFonts w:ascii="Garamond" w:hAnsi="Garamond" w:cs="Tahoma"/>
          <w:color w:val="17365D" w:themeColor="text2" w:themeShade="BF"/>
          <w:sz w:val="28"/>
          <w:szCs w:val="28"/>
        </w:rPr>
        <w:t>«</w:t>
      </w:r>
      <w:r>
        <w:rPr>
          <w:rFonts w:ascii="Garamond" w:hAnsi="Garamond" w:cs="Tahoma"/>
          <w:color w:val="17365D" w:themeColor="text2" w:themeShade="BF"/>
          <w:sz w:val="28"/>
          <w:szCs w:val="28"/>
        </w:rPr>
        <w:t xml:space="preserve"> </w:t>
      </w:r>
      <w:r w:rsidRPr="00194E8C">
        <w:rPr>
          <w:rFonts w:ascii="Garamond" w:hAnsi="Garamond" w:cs="Tahoma"/>
          <w:color w:val="17365D" w:themeColor="text2" w:themeShade="BF"/>
          <w:sz w:val="28"/>
          <w:szCs w:val="28"/>
        </w:rPr>
        <w:t>Trois Hiérarques</w:t>
      </w:r>
      <w:r>
        <w:rPr>
          <w:rFonts w:ascii="Garamond" w:hAnsi="Garamond" w:cs="Tahoma"/>
          <w:color w:val="17365D" w:themeColor="text2" w:themeShade="BF"/>
          <w:sz w:val="28"/>
          <w:szCs w:val="28"/>
        </w:rPr>
        <w:t xml:space="preserve"> </w:t>
      </w:r>
      <w:r w:rsidRPr="00194E8C">
        <w:rPr>
          <w:rFonts w:ascii="Garamond" w:hAnsi="Garamond" w:cs="Tahoma"/>
          <w:color w:val="17365D" w:themeColor="text2" w:themeShade="BF"/>
          <w:sz w:val="28"/>
          <w:szCs w:val="28"/>
        </w:rPr>
        <w:t>», la plus connue</w:t>
      </w:r>
      <w:r>
        <w:rPr>
          <w:rFonts w:ascii="Garamond" w:hAnsi="Garamond" w:cs="Tahoma"/>
          <w:color w:val="17365D" w:themeColor="text2" w:themeShade="BF"/>
          <w:sz w:val="28"/>
          <w:szCs w:val="28"/>
        </w:rPr>
        <w:t xml:space="preserve">, se </w:t>
      </w:r>
      <w:r w:rsidRPr="00194E8C">
        <w:rPr>
          <w:rFonts w:ascii="Garamond" w:hAnsi="Garamond" w:cs="Tahoma"/>
          <w:color w:val="17365D" w:themeColor="text2" w:themeShade="BF"/>
          <w:sz w:val="28"/>
          <w:szCs w:val="28"/>
        </w:rPr>
        <w:t>reconna</w:t>
      </w:r>
      <w:r>
        <w:rPr>
          <w:rFonts w:ascii="Garamond" w:hAnsi="Garamond" w:cs="Tahoma"/>
          <w:color w:val="17365D" w:themeColor="text2" w:themeShade="BF"/>
          <w:sz w:val="28"/>
          <w:szCs w:val="28"/>
        </w:rPr>
        <w:t>ît</w:t>
      </w:r>
      <w:r w:rsidRPr="00194E8C">
        <w:rPr>
          <w:rFonts w:ascii="Garamond" w:hAnsi="Garamond" w:cs="Tahoma"/>
          <w:color w:val="17365D" w:themeColor="text2" w:themeShade="BF"/>
          <w:sz w:val="28"/>
          <w:szCs w:val="28"/>
        </w:rPr>
        <w:t xml:space="preserve"> à ses décorations extérieures de pierre qui la recouvrent entièrement, comportant plus d'une trentaine de motifs décoratifs. La Cathédrale Métropolitaine est un édifice monumental, dont le style architectural évoque la Renaissance italienne tardive. L'église princière dédiée à Saint-Nicolas est le lieu où pendant trois siècles furent couronnés et enterrés les voïvodes de </w:t>
      </w:r>
      <w:hyperlink r:id="rId18" w:history="1">
        <w:r w:rsidRPr="00194E8C">
          <w:rPr>
            <w:rStyle w:val="Hyperlink"/>
            <w:rFonts w:ascii="Garamond" w:hAnsi="Garamond" w:cs="Tahoma"/>
            <w:color w:val="17365D" w:themeColor="text2" w:themeShade="BF"/>
            <w:sz w:val="28"/>
            <w:szCs w:val="28"/>
          </w:rPr>
          <w:t>Moldavie</w:t>
        </w:r>
      </w:hyperlink>
      <w:r w:rsidRPr="00194E8C">
        <w:rPr>
          <w:rFonts w:ascii="Garamond" w:hAnsi="Garamond" w:cs="Tahoma"/>
          <w:color w:val="17365D" w:themeColor="text2" w:themeShade="BF"/>
          <w:sz w:val="28"/>
          <w:szCs w:val="28"/>
        </w:rPr>
        <w:t xml:space="preserve">. L'édifice le plus représentatif de la ville est cependant le Palais de la Culture, </w:t>
      </w:r>
      <w:r>
        <w:rPr>
          <w:rFonts w:ascii="Garamond" w:hAnsi="Garamond" w:cs="Tahoma"/>
          <w:color w:val="17365D" w:themeColor="text2" w:themeShade="BF"/>
          <w:sz w:val="28"/>
          <w:szCs w:val="28"/>
        </w:rPr>
        <w:t xml:space="preserve">de style néo-gothique, </w:t>
      </w:r>
      <w:r w:rsidRPr="00194E8C">
        <w:rPr>
          <w:rFonts w:ascii="Garamond" w:hAnsi="Garamond" w:cs="Tahoma"/>
          <w:color w:val="17365D" w:themeColor="text2" w:themeShade="BF"/>
          <w:sz w:val="28"/>
          <w:szCs w:val="28"/>
        </w:rPr>
        <w:t>construit place Etienne le Grand au début du XX</w:t>
      </w:r>
      <w:r w:rsidRPr="000A12F7">
        <w:rPr>
          <w:rFonts w:ascii="Garamond" w:hAnsi="Garamond" w:cs="Tahoma"/>
          <w:color w:val="17365D" w:themeColor="text2" w:themeShade="BF"/>
          <w:sz w:val="28"/>
          <w:szCs w:val="28"/>
          <w:vertAlign w:val="superscript"/>
        </w:rPr>
        <w:t>ème</w:t>
      </w:r>
      <w:r w:rsidRPr="00194E8C">
        <w:rPr>
          <w:rFonts w:ascii="Garamond" w:hAnsi="Garamond" w:cs="Tahoma"/>
          <w:color w:val="17365D" w:themeColor="text2" w:themeShade="BF"/>
          <w:sz w:val="28"/>
          <w:szCs w:val="28"/>
        </w:rPr>
        <w:t xml:space="preserve"> siècle selon les plans de l'architecte LD.Berindei.</w:t>
      </w:r>
    </w:p>
    <w:p w:rsidR="00287C26" w:rsidRPr="00194E8C" w:rsidRDefault="00287C26" w:rsidP="00287C26">
      <w:pPr>
        <w:pStyle w:val="p-content"/>
        <w:spacing w:before="0" w:beforeAutospacing="0" w:after="0" w:afterAutospacing="0"/>
        <w:jc w:val="both"/>
        <w:rPr>
          <w:rFonts w:ascii="Garamond" w:hAnsi="Garamond" w:cs="Tahoma"/>
          <w:color w:val="17365D" w:themeColor="text2" w:themeShade="BF"/>
          <w:sz w:val="28"/>
          <w:szCs w:val="28"/>
        </w:rPr>
      </w:pPr>
      <w:r w:rsidRPr="00194E8C">
        <w:rPr>
          <w:rFonts w:ascii="Garamond" w:hAnsi="Garamond" w:cs="Tahoma"/>
          <w:color w:val="17365D" w:themeColor="text2" w:themeShade="BF"/>
          <w:sz w:val="28"/>
          <w:szCs w:val="28"/>
        </w:rPr>
        <w:tab/>
      </w:r>
      <w:r>
        <w:rPr>
          <w:rFonts w:ascii="Garamond" w:hAnsi="Garamond" w:cs="Tahoma"/>
          <w:color w:val="17365D" w:themeColor="text2" w:themeShade="BF"/>
          <w:sz w:val="28"/>
          <w:szCs w:val="28"/>
        </w:rPr>
        <w:t>L'histoire de Ia</w:t>
      </w:r>
      <w:r>
        <w:rPr>
          <w:color w:val="17365D" w:themeColor="text2" w:themeShade="BF"/>
          <w:sz w:val="28"/>
          <w:szCs w:val="28"/>
        </w:rPr>
        <w:t>ș</w:t>
      </w:r>
      <w:r w:rsidRPr="00194E8C">
        <w:rPr>
          <w:rFonts w:ascii="Garamond" w:hAnsi="Garamond" w:cs="Tahoma"/>
          <w:color w:val="17365D" w:themeColor="text2" w:themeShade="BF"/>
          <w:sz w:val="28"/>
          <w:szCs w:val="28"/>
        </w:rPr>
        <w:t>i est celle d'une fécondité culturelle inaltérable. Lorsqu'en 1565 le bourg commercial devient capitale de la Moldavie, celle-ci n'est plus le vaste pays du temps d'Étienne le Grand : elle est muse</w:t>
      </w:r>
      <w:r>
        <w:rPr>
          <w:rFonts w:ascii="Garamond" w:hAnsi="Garamond" w:cs="Tahoma"/>
          <w:color w:val="17365D" w:themeColor="text2" w:themeShade="BF"/>
          <w:sz w:val="28"/>
          <w:szCs w:val="28"/>
        </w:rPr>
        <w:t>lée par les Ottomans. Avec Vasil</w:t>
      </w:r>
      <w:r w:rsidRPr="00194E8C">
        <w:rPr>
          <w:rFonts w:ascii="Garamond" w:hAnsi="Garamond" w:cs="Tahoma"/>
          <w:color w:val="17365D" w:themeColor="text2" w:themeShade="BF"/>
          <w:sz w:val="28"/>
          <w:szCs w:val="28"/>
        </w:rPr>
        <w:t>e Lup</w:t>
      </w:r>
      <w:r>
        <w:rPr>
          <w:rFonts w:ascii="Garamond" w:hAnsi="Garamond" w:cs="Tahoma"/>
          <w:color w:val="17365D" w:themeColor="text2" w:themeShade="BF"/>
          <w:sz w:val="28"/>
          <w:szCs w:val="28"/>
        </w:rPr>
        <w:t>u, de 1634 à 1653, Ia</w:t>
      </w:r>
      <w:r>
        <w:rPr>
          <w:color w:val="17365D" w:themeColor="text2" w:themeShade="BF"/>
          <w:sz w:val="28"/>
          <w:szCs w:val="28"/>
        </w:rPr>
        <w:t>ș</w:t>
      </w:r>
      <w:r w:rsidRPr="00194E8C">
        <w:rPr>
          <w:rFonts w:ascii="Garamond" w:hAnsi="Garamond" w:cs="Tahoma"/>
          <w:color w:val="17365D" w:themeColor="text2" w:themeShade="BF"/>
          <w:sz w:val="28"/>
          <w:szCs w:val="28"/>
        </w:rPr>
        <w:t>i s'imagine un moment comme une seconde Byzance, fastueuse et ouverte aux influences</w:t>
      </w:r>
      <w:r>
        <w:rPr>
          <w:rFonts w:ascii="Garamond" w:hAnsi="Garamond" w:cs="Tahoma"/>
          <w:color w:val="17365D" w:themeColor="text2" w:themeShade="BF"/>
          <w:sz w:val="28"/>
          <w:szCs w:val="28"/>
        </w:rPr>
        <w:t xml:space="preserve"> du monde </w:t>
      </w:r>
      <w:r w:rsidRPr="00194E8C">
        <w:rPr>
          <w:rFonts w:ascii="Garamond" w:hAnsi="Garamond" w:cs="Tahoma"/>
          <w:color w:val="17365D" w:themeColor="text2" w:themeShade="BF"/>
          <w:sz w:val="28"/>
          <w:szCs w:val="28"/>
        </w:rPr>
        <w:t>cultivé, mécène d</w:t>
      </w:r>
      <w:r>
        <w:rPr>
          <w:rFonts w:ascii="Garamond" w:hAnsi="Garamond" w:cs="Tahoma"/>
          <w:color w:val="17365D" w:themeColor="text2" w:themeShade="BF"/>
          <w:sz w:val="28"/>
          <w:szCs w:val="28"/>
        </w:rPr>
        <w:t>e la spiritualité</w:t>
      </w:r>
      <w:r w:rsidRPr="00194E8C">
        <w:rPr>
          <w:rFonts w:ascii="Garamond" w:hAnsi="Garamond" w:cs="Tahoma"/>
          <w:color w:val="17365D" w:themeColor="text2" w:themeShade="BF"/>
          <w:sz w:val="28"/>
          <w:szCs w:val="28"/>
        </w:rPr>
        <w:t xml:space="preserve"> orthodoxe. Mais l'emprise du sultan se resserre. La</w:t>
      </w:r>
      <w:r w:rsidRPr="00194E8C">
        <w:rPr>
          <w:rStyle w:val="apple-converted-space"/>
          <w:rFonts w:ascii="Garamond" w:hAnsi="Garamond"/>
          <w:color w:val="17365D" w:themeColor="text2" w:themeShade="BF"/>
          <w:sz w:val="28"/>
          <w:szCs w:val="28"/>
        </w:rPr>
        <w:t> </w:t>
      </w:r>
      <w:hyperlink r:id="rId19" w:history="1">
        <w:r w:rsidRPr="00194E8C">
          <w:rPr>
            <w:rStyle w:val="Hyperlink"/>
            <w:rFonts w:ascii="Garamond" w:hAnsi="Garamond" w:cs="Tahoma"/>
            <w:color w:val="17365D" w:themeColor="text2" w:themeShade="BF"/>
            <w:sz w:val="28"/>
            <w:szCs w:val="28"/>
          </w:rPr>
          <w:t>Moldavie</w:t>
        </w:r>
      </w:hyperlink>
      <w:r w:rsidRPr="00194E8C">
        <w:rPr>
          <w:rStyle w:val="apple-converted-space"/>
          <w:rFonts w:ascii="Garamond" w:hAnsi="Garamond"/>
          <w:color w:val="17365D" w:themeColor="text2" w:themeShade="BF"/>
          <w:sz w:val="28"/>
          <w:szCs w:val="28"/>
        </w:rPr>
        <w:t> </w:t>
      </w:r>
      <w:r w:rsidRPr="00194E8C">
        <w:rPr>
          <w:rFonts w:ascii="Garamond" w:hAnsi="Garamond" w:cs="Tahoma"/>
          <w:color w:val="17365D" w:themeColor="text2" w:themeShade="BF"/>
          <w:sz w:val="28"/>
          <w:szCs w:val="28"/>
        </w:rPr>
        <w:t xml:space="preserve">rapetisse, amputée de la Bucovine en 1775, puis de la Bessarabie. Lorsque les principautés deviennent </w:t>
      </w:r>
      <w:r>
        <w:rPr>
          <w:rFonts w:ascii="Garamond" w:hAnsi="Garamond" w:cs="Tahoma"/>
          <w:color w:val="17365D" w:themeColor="text2" w:themeShade="BF"/>
          <w:sz w:val="28"/>
          <w:szCs w:val="28"/>
        </w:rPr>
        <w:t>le royaume de Roumanie en 1812, Ia</w:t>
      </w:r>
      <w:r>
        <w:rPr>
          <w:color w:val="17365D" w:themeColor="text2" w:themeShade="BF"/>
          <w:sz w:val="28"/>
          <w:szCs w:val="28"/>
        </w:rPr>
        <w:t>ș</w:t>
      </w:r>
      <w:r w:rsidRPr="00194E8C">
        <w:rPr>
          <w:rFonts w:ascii="Garamond" w:hAnsi="Garamond" w:cs="Tahoma"/>
          <w:color w:val="17365D" w:themeColor="text2" w:themeShade="BF"/>
          <w:sz w:val="28"/>
          <w:szCs w:val="28"/>
        </w:rPr>
        <w:t>i espère en devenir la capitale. En vain. Au cœur d'une</w:t>
      </w:r>
      <w:r>
        <w:rPr>
          <w:rFonts w:ascii="Garamond" w:hAnsi="Garamond" w:cs="Tahoma"/>
          <w:color w:val="17365D" w:themeColor="text2" w:themeShade="BF"/>
          <w:sz w:val="28"/>
          <w:szCs w:val="28"/>
        </w:rPr>
        <w:t xml:space="preserve"> vaste</w:t>
      </w:r>
      <w:r w:rsidRPr="00194E8C">
        <w:rPr>
          <w:rFonts w:ascii="Garamond" w:hAnsi="Garamond" w:cs="Tahoma"/>
          <w:color w:val="17365D" w:themeColor="text2" w:themeShade="BF"/>
          <w:sz w:val="28"/>
          <w:szCs w:val="28"/>
        </w:rPr>
        <w:t xml:space="preserve"> </w:t>
      </w:r>
      <w:r>
        <w:rPr>
          <w:rFonts w:ascii="Garamond" w:hAnsi="Garamond" w:cs="Tahoma"/>
          <w:color w:val="17365D" w:themeColor="text2" w:themeShade="BF"/>
          <w:sz w:val="28"/>
          <w:szCs w:val="28"/>
        </w:rPr>
        <w:t>region préservée</w:t>
      </w:r>
      <w:r w:rsidRPr="00194E8C">
        <w:rPr>
          <w:rFonts w:ascii="Garamond" w:hAnsi="Garamond" w:cs="Tahoma"/>
          <w:color w:val="17365D" w:themeColor="text2" w:themeShade="BF"/>
          <w:sz w:val="28"/>
          <w:szCs w:val="28"/>
        </w:rPr>
        <w:t>,</w:t>
      </w:r>
      <w:r>
        <w:rPr>
          <w:rFonts w:ascii="Garamond" w:hAnsi="Garamond" w:cs="Tahoma"/>
          <w:color w:val="17365D" w:themeColor="text2" w:themeShade="BF"/>
          <w:sz w:val="28"/>
          <w:szCs w:val="28"/>
        </w:rPr>
        <w:t xml:space="preserve"> un peu</w:t>
      </w:r>
      <w:r w:rsidRPr="00194E8C">
        <w:rPr>
          <w:rFonts w:ascii="Garamond" w:hAnsi="Garamond" w:cs="Tahoma"/>
          <w:color w:val="17365D" w:themeColor="text2" w:themeShade="BF"/>
          <w:sz w:val="28"/>
          <w:szCs w:val="28"/>
        </w:rPr>
        <w:t xml:space="preserve"> à l'écart des axes majeurs de communication, la deuxième ville universitaire de Roumanie  place ses espoirs dans ce capital d'intelligen</w:t>
      </w:r>
      <w:r>
        <w:rPr>
          <w:rFonts w:ascii="Garamond" w:hAnsi="Garamond" w:cs="Tahoma"/>
          <w:color w:val="17365D" w:themeColor="text2" w:themeShade="BF"/>
          <w:sz w:val="28"/>
          <w:szCs w:val="28"/>
        </w:rPr>
        <w:t xml:space="preserve">ce qu'elle a toujours entretenu : </w:t>
      </w:r>
      <w:r w:rsidRPr="00194E8C">
        <w:rPr>
          <w:rFonts w:ascii="Garamond" w:hAnsi="Garamond" w:cs="Tahoma"/>
          <w:color w:val="17365D" w:themeColor="text2" w:themeShade="BF"/>
          <w:sz w:val="28"/>
          <w:szCs w:val="28"/>
        </w:rPr>
        <w:t>les étudiants représen</w:t>
      </w:r>
      <w:r>
        <w:rPr>
          <w:rFonts w:ascii="Garamond" w:hAnsi="Garamond" w:cs="Tahoma"/>
          <w:color w:val="17365D" w:themeColor="text2" w:themeShade="BF"/>
          <w:sz w:val="28"/>
          <w:szCs w:val="28"/>
        </w:rPr>
        <w:t>tent env</w:t>
      </w:r>
      <w:r w:rsidR="000A12F7">
        <w:rPr>
          <w:rFonts w:ascii="Garamond" w:hAnsi="Garamond" w:cs="Tahoma"/>
          <w:color w:val="17365D" w:themeColor="text2" w:themeShade="BF"/>
          <w:sz w:val="28"/>
          <w:szCs w:val="28"/>
        </w:rPr>
        <w:t>iron 12 % de s</w:t>
      </w:r>
      <w:r>
        <w:rPr>
          <w:rFonts w:ascii="Garamond" w:hAnsi="Garamond" w:cs="Tahoma"/>
          <w:color w:val="17365D" w:themeColor="text2" w:themeShade="BF"/>
          <w:sz w:val="28"/>
          <w:szCs w:val="28"/>
        </w:rPr>
        <w:t>a population.</w:t>
      </w:r>
    </w:p>
    <w:p w:rsidR="00287C26" w:rsidRPr="00194E8C" w:rsidRDefault="00287C26" w:rsidP="00287C26">
      <w:pPr>
        <w:pStyle w:val="p-content"/>
        <w:spacing w:before="0" w:beforeAutospacing="0" w:after="67" w:afterAutospacing="0"/>
        <w:jc w:val="both"/>
        <w:rPr>
          <w:rFonts w:ascii="Garamond" w:hAnsi="Garamond" w:cs="Tahoma"/>
          <w:color w:val="17365D" w:themeColor="text2" w:themeShade="BF"/>
          <w:sz w:val="28"/>
          <w:szCs w:val="28"/>
        </w:rPr>
      </w:pPr>
      <w:r w:rsidRPr="00194E8C">
        <w:rPr>
          <w:rFonts w:ascii="Garamond" w:hAnsi="Garamond" w:cs="Tahoma"/>
          <w:color w:val="17365D" w:themeColor="text2" w:themeShade="BF"/>
          <w:sz w:val="28"/>
          <w:szCs w:val="28"/>
        </w:rPr>
        <w:tab/>
        <w:t>Entourée de sept collines</w:t>
      </w:r>
      <w:r>
        <w:rPr>
          <w:rFonts w:ascii="Garamond" w:hAnsi="Garamond" w:cs="Tahoma"/>
          <w:color w:val="17365D" w:themeColor="text2" w:themeShade="BF"/>
          <w:sz w:val="28"/>
          <w:szCs w:val="28"/>
        </w:rPr>
        <w:t xml:space="preserve"> procurant des perspectives variées, peu distante du célèbre vignoble de Cotnari, Ia</w:t>
      </w:r>
      <w:r>
        <w:rPr>
          <w:color w:val="17365D" w:themeColor="text2" w:themeShade="BF"/>
          <w:sz w:val="28"/>
          <w:szCs w:val="28"/>
        </w:rPr>
        <w:t>ș</w:t>
      </w:r>
      <w:r w:rsidRPr="00194E8C">
        <w:rPr>
          <w:rFonts w:ascii="Garamond" w:hAnsi="Garamond" w:cs="Tahoma"/>
          <w:color w:val="17365D" w:themeColor="text2" w:themeShade="BF"/>
          <w:sz w:val="28"/>
          <w:szCs w:val="28"/>
        </w:rPr>
        <w:t xml:space="preserve">i occupe la vallée du Bahlui, </w:t>
      </w:r>
      <w:r>
        <w:rPr>
          <w:rFonts w:ascii="Garamond" w:hAnsi="Garamond" w:cs="Tahoma"/>
          <w:color w:val="17365D" w:themeColor="text2" w:themeShade="BF"/>
          <w:sz w:val="28"/>
          <w:szCs w:val="28"/>
        </w:rPr>
        <w:t xml:space="preserve">un </w:t>
      </w:r>
      <w:r w:rsidRPr="00194E8C">
        <w:rPr>
          <w:rFonts w:ascii="Garamond" w:hAnsi="Garamond" w:cs="Tahoma"/>
          <w:color w:val="17365D" w:themeColor="text2" w:themeShade="BF"/>
          <w:sz w:val="28"/>
          <w:szCs w:val="28"/>
        </w:rPr>
        <w:t>affluent du Prut. À la périphérie, les quartiers d'immeubles de l'ère Cea</w:t>
      </w:r>
      <w:r w:rsidRPr="001B74A1">
        <w:rPr>
          <w:rFonts w:ascii="Garamond" w:hAnsi="Garamond" w:cs="Tahoma"/>
          <w:color w:val="17365D" w:themeColor="text2" w:themeShade="BF"/>
          <w:sz w:val="28"/>
          <w:szCs w:val="28"/>
        </w:rPr>
        <w:t>u</w:t>
      </w:r>
      <w:r w:rsidRPr="001B74A1">
        <w:rPr>
          <w:color w:val="17365D" w:themeColor="text2" w:themeShade="BF"/>
          <w:sz w:val="28"/>
          <w:szCs w:val="28"/>
          <w:lang w:val="ro-RO"/>
        </w:rPr>
        <w:t>ș</w:t>
      </w:r>
      <w:r w:rsidRPr="001B74A1">
        <w:rPr>
          <w:rFonts w:ascii="Garamond" w:hAnsi="Garamond"/>
          <w:color w:val="17365D" w:themeColor="text2" w:themeShade="BF"/>
          <w:sz w:val="28"/>
          <w:szCs w:val="28"/>
          <w:lang w:val="ro-RO"/>
        </w:rPr>
        <w:t>escu</w:t>
      </w:r>
      <w:r w:rsidRPr="00194E8C">
        <w:rPr>
          <w:rFonts w:ascii="Garamond" w:hAnsi="Garamond" w:cs="Tahoma"/>
          <w:color w:val="17365D" w:themeColor="text2" w:themeShade="BF"/>
          <w:sz w:val="28"/>
          <w:szCs w:val="28"/>
        </w:rPr>
        <w:t xml:space="preserve"> voisinent avec un labyrinthe semi-rural de maisons basses et de jardins. </w:t>
      </w:r>
      <w:r>
        <w:rPr>
          <w:rFonts w:ascii="Garamond" w:hAnsi="Garamond" w:cs="Tahoma"/>
          <w:color w:val="17365D" w:themeColor="text2" w:themeShade="BF"/>
          <w:sz w:val="28"/>
          <w:szCs w:val="28"/>
        </w:rPr>
        <w:t>Si u</w:t>
      </w:r>
      <w:r w:rsidRPr="00194E8C">
        <w:rPr>
          <w:rFonts w:ascii="Garamond" w:hAnsi="Garamond" w:cs="Tahoma"/>
          <w:color w:val="17365D" w:themeColor="text2" w:themeShade="BF"/>
          <w:sz w:val="28"/>
          <w:szCs w:val="28"/>
        </w:rPr>
        <w:t>ne partie du centre a été</w:t>
      </w:r>
      <w:r>
        <w:rPr>
          <w:rFonts w:ascii="Garamond" w:hAnsi="Garamond" w:cs="Tahoma"/>
          <w:color w:val="17365D" w:themeColor="text2" w:themeShade="BF"/>
          <w:sz w:val="28"/>
          <w:szCs w:val="28"/>
        </w:rPr>
        <w:t xml:space="preserve"> reconstruite dans les décennies récentes, </w:t>
      </w:r>
      <w:r w:rsidRPr="00194E8C">
        <w:rPr>
          <w:rFonts w:ascii="Garamond" w:hAnsi="Garamond" w:cs="Tahoma"/>
          <w:color w:val="17365D" w:themeColor="text2" w:themeShade="BF"/>
          <w:sz w:val="28"/>
          <w:szCs w:val="28"/>
        </w:rPr>
        <w:t>il reste de nombreux et beaux vestiges de la ville</w:t>
      </w:r>
      <w:r>
        <w:rPr>
          <w:rFonts w:ascii="Garamond" w:hAnsi="Garamond" w:cs="Tahoma"/>
          <w:color w:val="17365D" w:themeColor="text2" w:themeShade="BF"/>
          <w:sz w:val="28"/>
          <w:szCs w:val="28"/>
        </w:rPr>
        <w:t xml:space="preserve"> ancienne</w:t>
      </w:r>
      <w:r w:rsidRPr="00194E8C">
        <w:rPr>
          <w:rFonts w:ascii="Garamond" w:hAnsi="Garamond" w:cs="Tahoma"/>
          <w:color w:val="17365D" w:themeColor="text2" w:themeShade="BF"/>
          <w:sz w:val="28"/>
          <w:szCs w:val="28"/>
        </w:rPr>
        <w:t>, en particulier un nombre impressionnant d'églises.</w:t>
      </w:r>
      <w:r>
        <w:rPr>
          <w:rFonts w:ascii="Garamond" w:hAnsi="Garamond" w:cs="Tahoma"/>
          <w:color w:val="17365D" w:themeColor="text2" w:themeShade="BF"/>
          <w:sz w:val="28"/>
          <w:szCs w:val="28"/>
        </w:rPr>
        <w:t xml:space="preserve"> La ville est le centre d’une grande région, la Moldavie, qu’il faut absolument découvrir.</w:t>
      </w:r>
    </w:p>
    <w:p w:rsidR="00287C26" w:rsidRPr="00194E8C" w:rsidRDefault="00287C26" w:rsidP="00287C26">
      <w:pPr>
        <w:pStyle w:val="p-content"/>
        <w:spacing w:before="0" w:beforeAutospacing="0" w:after="67" w:afterAutospacing="0"/>
        <w:jc w:val="both"/>
        <w:rPr>
          <w:rFonts w:ascii="Garamond" w:hAnsi="Garamond" w:cs="Tahoma"/>
          <w:color w:val="17365D" w:themeColor="text2" w:themeShade="BF"/>
          <w:sz w:val="28"/>
          <w:szCs w:val="28"/>
        </w:rPr>
      </w:pPr>
    </w:p>
    <w:p w:rsidR="00287C26" w:rsidRDefault="00287C26" w:rsidP="00287C26">
      <w:pPr>
        <w:pStyle w:val="Default"/>
        <w:spacing w:after="80"/>
        <w:jc w:val="both"/>
        <w:rPr>
          <w:rFonts w:ascii="Garamond" w:hAnsi="Garamond"/>
          <w:b/>
          <w:color w:val="002060"/>
          <w:sz w:val="32"/>
          <w:szCs w:val="32"/>
        </w:rPr>
      </w:pPr>
    </w:p>
    <w:p w:rsidR="00287C26" w:rsidRDefault="00287C26" w:rsidP="00287C26">
      <w:pPr>
        <w:pStyle w:val="Default"/>
        <w:spacing w:after="80"/>
        <w:jc w:val="both"/>
        <w:rPr>
          <w:rFonts w:ascii="Garamond" w:hAnsi="Garamond"/>
          <w:b/>
          <w:color w:val="002060"/>
          <w:sz w:val="32"/>
          <w:szCs w:val="32"/>
        </w:rPr>
      </w:pPr>
      <w:r>
        <w:rPr>
          <w:rFonts w:ascii="Garamond" w:hAnsi="Garamond"/>
          <w:b/>
          <w:color w:val="002060"/>
          <w:sz w:val="32"/>
          <w:szCs w:val="32"/>
        </w:rPr>
        <w:t xml:space="preserve">Le site internet de la Mairie de Iasi </w:t>
      </w:r>
    </w:p>
    <w:p w:rsidR="00287C26" w:rsidRPr="009E76E7" w:rsidRDefault="00287C26" w:rsidP="00287C26">
      <w:pPr>
        <w:pStyle w:val="Default"/>
        <w:spacing w:after="80"/>
        <w:jc w:val="both"/>
        <w:rPr>
          <w:rFonts w:ascii="Garamond" w:hAnsi="Garamond"/>
          <w:b/>
          <w:color w:val="C0504D" w:themeColor="accent2"/>
          <w:u w:val="single"/>
        </w:rPr>
      </w:pPr>
      <w:r w:rsidRPr="009E76E7">
        <w:rPr>
          <w:rFonts w:ascii="Garamond" w:hAnsi="Garamond"/>
          <w:b/>
          <w:color w:val="C0504D" w:themeColor="accent2"/>
          <w:u w:val="single"/>
        </w:rPr>
        <w:t xml:space="preserve">http://www.annuaire-mairie.fr/ville-iasi.html </w:t>
      </w:r>
    </w:p>
    <w:p w:rsidR="00287C26" w:rsidRDefault="00287C26" w:rsidP="00287C26">
      <w:pPr>
        <w:pStyle w:val="Default"/>
        <w:spacing w:after="80"/>
        <w:jc w:val="both"/>
        <w:rPr>
          <w:rFonts w:ascii="Garamond" w:hAnsi="Garamond"/>
          <w:b/>
          <w:color w:val="002060"/>
          <w:sz w:val="32"/>
          <w:szCs w:val="32"/>
        </w:rPr>
      </w:pPr>
      <w:r>
        <w:rPr>
          <w:rFonts w:ascii="Garamond" w:hAnsi="Garamond"/>
          <w:b/>
          <w:color w:val="002060"/>
          <w:sz w:val="32"/>
          <w:szCs w:val="32"/>
        </w:rPr>
        <w:t>Vidé</w:t>
      </w:r>
      <w:r w:rsidR="002159D1">
        <w:rPr>
          <w:rFonts w:ascii="Garamond" w:hAnsi="Garamond"/>
          <w:b/>
          <w:color w:val="002060"/>
          <w:sz w:val="32"/>
          <w:szCs w:val="32"/>
        </w:rPr>
        <w:fldChar w:fldCharType="begin"/>
      </w:r>
      <w:r>
        <w:rPr>
          <w:rFonts w:ascii="Garamond" w:hAnsi="Garamond"/>
          <w:b/>
          <w:color w:val="002060"/>
          <w:sz w:val="32"/>
          <w:szCs w:val="32"/>
        </w:rPr>
        <w:instrText xml:space="preserve">  </w:instrText>
      </w:r>
      <w:r w:rsidR="002159D1">
        <w:rPr>
          <w:rFonts w:ascii="Garamond" w:hAnsi="Garamond"/>
          <w:b/>
          <w:color w:val="002060"/>
          <w:sz w:val="32"/>
          <w:szCs w:val="32"/>
        </w:rPr>
        <w:fldChar w:fldCharType="end"/>
      </w:r>
      <w:r>
        <w:rPr>
          <w:rFonts w:ascii="Garamond" w:hAnsi="Garamond"/>
          <w:b/>
          <w:color w:val="002060"/>
          <w:sz w:val="32"/>
          <w:szCs w:val="32"/>
        </w:rPr>
        <w:t xml:space="preserve">o: Iasi  - Cité  des lumières </w:t>
      </w:r>
    </w:p>
    <w:p w:rsidR="00287C26" w:rsidRPr="002F11EB" w:rsidRDefault="002159D1" w:rsidP="00287C26">
      <w:pPr>
        <w:pStyle w:val="Default"/>
        <w:spacing w:after="80"/>
        <w:jc w:val="both"/>
        <w:rPr>
          <w:rFonts w:ascii="Garamond" w:hAnsi="Garamond"/>
          <w:b/>
          <w:color w:val="C0504D" w:themeColor="accent2"/>
          <w:u w:val="single"/>
        </w:rPr>
      </w:pPr>
      <w:hyperlink r:id="rId20" w:history="1">
        <w:r w:rsidR="00287C26" w:rsidRPr="002F11EB">
          <w:rPr>
            <w:rStyle w:val="Hyperlink"/>
            <w:rFonts w:ascii="Garamond" w:hAnsi="Garamond"/>
            <w:b/>
            <w:color w:val="C0504D" w:themeColor="accent2"/>
          </w:rPr>
          <w:t>https://www.youtube.com/watch?v=D_J5bKgdEn0</w:t>
        </w:r>
      </w:hyperlink>
    </w:p>
    <w:p w:rsidR="00287C26" w:rsidRPr="009E76E7" w:rsidRDefault="00287C26" w:rsidP="00287C26">
      <w:pPr>
        <w:pStyle w:val="Default"/>
        <w:spacing w:after="80"/>
        <w:jc w:val="both"/>
        <w:rPr>
          <w:rFonts w:ascii="Garamond" w:hAnsi="Garamond"/>
          <w:b/>
          <w:color w:val="C0504D" w:themeColor="accent2"/>
        </w:rPr>
      </w:pPr>
    </w:p>
    <w:p w:rsidR="00287C26" w:rsidRPr="00776438" w:rsidRDefault="00287C26" w:rsidP="00287C26">
      <w:pPr>
        <w:pStyle w:val="Default"/>
        <w:tabs>
          <w:tab w:val="left" w:pos="2333"/>
        </w:tabs>
        <w:spacing w:after="80"/>
        <w:jc w:val="center"/>
        <w:rPr>
          <w:rFonts w:ascii="Garamond" w:hAnsi="Garamond"/>
          <w:b/>
          <w:color w:val="943634" w:themeColor="accent2" w:themeShade="BF"/>
          <w:sz w:val="32"/>
          <w:szCs w:val="32"/>
        </w:rPr>
      </w:pPr>
      <w:r>
        <w:rPr>
          <w:rFonts w:ascii="Garamond" w:hAnsi="Garamond"/>
          <w:b/>
          <w:color w:val="943634" w:themeColor="accent2" w:themeShade="BF"/>
          <w:sz w:val="32"/>
          <w:szCs w:val="32"/>
        </w:rPr>
        <w:t>Héberge</w:t>
      </w:r>
      <w:r w:rsidRPr="00776438">
        <w:rPr>
          <w:rFonts w:ascii="Garamond" w:hAnsi="Garamond"/>
          <w:b/>
          <w:color w:val="943634" w:themeColor="accent2" w:themeShade="BF"/>
          <w:sz w:val="32"/>
          <w:szCs w:val="32"/>
        </w:rPr>
        <w:t>ment</w:t>
      </w:r>
    </w:p>
    <w:p w:rsidR="00287C26" w:rsidRDefault="00287C26" w:rsidP="00287C26">
      <w:pPr>
        <w:pStyle w:val="Default"/>
        <w:spacing w:after="80"/>
        <w:jc w:val="both"/>
        <w:rPr>
          <w:rFonts w:ascii="Garamond" w:hAnsi="Garamond"/>
          <w:b/>
          <w:color w:val="002060"/>
          <w:sz w:val="32"/>
          <w:szCs w:val="32"/>
        </w:rPr>
      </w:pPr>
    </w:p>
    <w:p w:rsidR="00287C26" w:rsidRPr="000C0810" w:rsidRDefault="00287C26" w:rsidP="00287C26">
      <w:pPr>
        <w:pStyle w:val="Default"/>
        <w:spacing w:after="80"/>
        <w:jc w:val="both"/>
        <w:rPr>
          <w:rFonts w:ascii="Times New Roman" w:hAnsi="Times New Roman"/>
          <w:b/>
          <w:color w:val="002060"/>
          <w:sz w:val="32"/>
          <w:szCs w:val="32"/>
        </w:rPr>
      </w:pPr>
      <w:r w:rsidRPr="00B30D01">
        <w:rPr>
          <w:rFonts w:ascii="Garamond" w:hAnsi="Garamond"/>
          <w:color w:val="002060"/>
          <w:sz w:val="28"/>
          <w:szCs w:val="28"/>
        </w:rPr>
        <w:t>Les h</w:t>
      </w:r>
      <w:r>
        <w:rPr>
          <w:rFonts w:ascii="Garamond" w:hAnsi="Garamond"/>
          <w:color w:val="002060"/>
          <w:sz w:val="28"/>
          <w:szCs w:val="28"/>
        </w:rPr>
        <w:t>ô</w:t>
      </w:r>
      <w:r w:rsidRPr="00B30D01">
        <w:rPr>
          <w:rFonts w:ascii="Garamond" w:hAnsi="Garamond"/>
          <w:color w:val="002060"/>
          <w:sz w:val="28"/>
          <w:szCs w:val="28"/>
        </w:rPr>
        <w:t>tels de Ia</w:t>
      </w:r>
      <w:r w:rsidRPr="00B30D01">
        <w:rPr>
          <w:rFonts w:ascii="Garamond" w:hAnsi="Times New Roman" w:cs="Times New Roman"/>
          <w:color w:val="002060"/>
          <w:sz w:val="28"/>
          <w:szCs w:val="28"/>
        </w:rPr>
        <w:t>ș</w:t>
      </w:r>
      <w:r w:rsidRPr="00B30D01">
        <w:rPr>
          <w:rFonts w:ascii="Garamond" w:hAnsi="Garamond" w:cs="Times New Roman"/>
          <w:color w:val="002060"/>
          <w:sz w:val="28"/>
          <w:szCs w:val="28"/>
        </w:rPr>
        <w:t xml:space="preserve">i offrent </w:t>
      </w:r>
      <w:r>
        <w:rPr>
          <w:rFonts w:ascii="Garamond" w:hAnsi="Garamond" w:cs="Times New Roman"/>
          <w:color w:val="002060"/>
          <w:sz w:val="28"/>
          <w:szCs w:val="28"/>
        </w:rPr>
        <w:t>d’excellentes</w:t>
      </w:r>
      <w:r w:rsidRPr="00B30D01">
        <w:rPr>
          <w:rFonts w:ascii="Garamond" w:hAnsi="Garamond" w:cs="Times New Roman"/>
          <w:color w:val="002060"/>
          <w:sz w:val="28"/>
          <w:szCs w:val="28"/>
        </w:rPr>
        <w:t xml:space="preserve"> conditions de logement à des prix</w:t>
      </w:r>
      <w:r>
        <w:rPr>
          <w:rFonts w:ascii="Garamond" w:hAnsi="Garamond" w:cs="Times New Roman"/>
          <w:color w:val="002060"/>
          <w:sz w:val="28"/>
          <w:szCs w:val="28"/>
        </w:rPr>
        <w:t xml:space="preserve"> raisonnables (entre 35-70 euros, avec petit déjeuner). La plupart se trouvent  au centre ville (</w:t>
      </w:r>
      <w:r w:rsidRPr="00776438">
        <w:rPr>
          <w:rFonts w:ascii="Garamond" w:hAnsi="Garamond" w:cs="Times New Roman"/>
          <w:b/>
          <w:color w:val="002060"/>
          <w:sz w:val="28"/>
          <w:szCs w:val="28"/>
        </w:rPr>
        <w:t xml:space="preserve">Traian, Unirea, Astoria, </w:t>
      </w:r>
      <w:r>
        <w:rPr>
          <w:rFonts w:ascii="Garamond" w:hAnsi="Garamond" w:cs="Times New Roman"/>
          <w:b/>
          <w:color w:val="002060"/>
          <w:sz w:val="28"/>
          <w:szCs w:val="28"/>
        </w:rPr>
        <w:t xml:space="preserve">Select, </w:t>
      </w:r>
      <w:r w:rsidRPr="00776438">
        <w:rPr>
          <w:rFonts w:ascii="Garamond" w:hAnsi="Garamond" w:cs="Times New Roman"/>
          <w:b/>
          <w:color w:val="002060"/>
          <w:sz w:val="28"/>
          <w:szCs w:val="28"/>
        </w:rPr>
        <w:t>Majestic</w:t>
      </w:r>
      <w:r>
        <w:rPr>
          <w:rFonts w:ascii="Garamond" w:hAnsi="Garamond" w:cs="Times New Roman"/>
          <w:color w:val="002060"/>
          <w:sz w:val="28"/>
          <w:szCs w:val="28"/>
        </w:rPr>
        <w:t>), à quelques centaines de mètres de l’Université. Les deux h</w:t>
      </w:r>
      <w:r>
        <w:rPr>
          <w:rFonts w:ascii="Garamond" w:hAnsi="Garamond"/>
          <w:color w:val="002060"/>
          <w:sz w:val="28"/>
          <w:szCs w:val="28"/>
        </w:rPr>
        <w:t>ô</w:t>
      </w:r>
      <w:r>
        <w:rPr>
          <w:rFonts w:ascii="Garamond" w:hAnsi="Garamond" w:cs="Times New Roman"/>
          <w:color w:val="002060"/>
          <w:sz w:val="28"/>
          <w:szCs w:val="28"/>
        </w:rPr>
        <w:t>tels de l’Université (</w:t>
      </w:r>
      <w:r w:rsidRPr="000A12F7">
        <w:rPr>
          <w:rFonts w:ascii="Garamond" w:hAnsi="Garamond" w:cs="Times New Roman"/>
          <w:b/>
          <w:color w:val="002060"/>
          <w:sz w:val="28"/>
          <w:szCs w:val="28"/>
        </w:rPr>
        <w:t>Gaudeamus</w:t>
      </w:r>
      <w:r>
        <w:rPr>
          <w:rFonts w:ascii="Garamond" w:hAnsi="Garamond" w:cs="Times New Roman"/>
          <w:color w:val="002060"/>
          <w:sz w:val="28"/>
          <w:szCs w:val="28"/>
        </w:rPr>
        <w:t xml:space="preserve"> et </w:t>
      </w:r>
      <w:r w:rsidRPr="000A12F7">
        <w:rPr>
          <w:rFonts w:ascii="Garamond" w:hAnsi="Garamond" w:cs="Times New Roman"/>
          <w:b/>
          <w:color w:val="002060"/>
          <w:sz w:val="28"/>
          <w:szCs w:val="28"/>
        </w:rPr>
        <w:t>Akademos</w:t>
      </w:r>
      <w:r>
        <w:rPr>
          <w:rFonts w:ascii="Garamond" w:hAnsi="Garamond" w:cs="Times New Roman"/>
          <w:color w:val="002060"/>
          <w:sz w:val="28"/>
          <w:szCs w:val="28"/>
        </w:rPr>
        <w:t xml:space="preserve">) sont en régime trois étoiles </w:t>
      </w:r>
      <w:r w:rsidR="000A12F7">
        <w:rPr>
          <w:rFonts w:ascii="Garamond" w:hAnsi="Garamond" w:cs="Times New Roman"/>
          <w:color w:val="002060"/>
          <w:sz w:val="28"/>
          <w:szCs w:val="28"/>
        </w:rPr>
        <w:t>(environ 35</w:t>
      </w:r>
      <w:r>
        <w:rPr>
          <w:rFonts w:ascii="Garamond" w:hAnsi="Garamond" w:cs="Times New Roman"/>
          <w:color w:val="002060"/>
          <w:sz w:val="28"/>
          <w:szCs w:val="28"/>
        </w:rPr>
        <w:t xml:space="preserve"> euro/chambre, petit déjeuner inclus) et permet de se loger avec des frais limités. Les réservations peuvent se faire directement auprès des h</w:t>
      </w:r>
      <w:r>
        <w:rPr>
          <w:rFonts w:ascii="Garamond" w:hAnsi="Garamond"/>
          <w:color w:val="002060"/>
          <w:sz w:val="28"/>
          <w:szCs w:val="28"/>
        </w:rPr>
        <w:t>ô</w:t>
      </w:r>
      <w:r>
        <w:rPr>
          <w:rFonts w:ascii="Garamond" w:hAnsi="Garamond" w:cs="Times New Roman"/>
          <w:color w:val="002060"/>
          <w:sz w:val="28"/>
          <w:szCs w:val="28"/>
        </w:rPr>
        <w:t xml:space="preserve">tels recommandés ou par </w:t>
      </w:r>
      <w:r w:rsidRPr="003F095E">
        <w:rPr>
          <w:rFonts w:ascii="Garamond" w:hAnsi="Garamond" w:cs="Times New Roman"/>
          <w:color w:val="002060"/>
          <w:sz w:val="28"/>
          <w:szCs w:val="28"/>
        </w:rPr>
        <w:t>l’</w:t>
      </w:r>
      <w:r w:rsidRPr="00C171D9">
        <w:rPr>
          <w:rFonts w:ascii="Garamond" w:hAnsi="Garamond" w:cs="Times New Roman"/>
          <w:b/>
          <w:color w:val="002060"/>
          <w:sz w:val="28"/>
          <w:szCs w:val="28"/>
        </w:rPr>
        <w:t>Agence Travis Tourism</w:t>
      </w:r>
      <w:r>
        <w:rPr>
          <w:rFonts w:ascii="Garamond" w:hAnsi="Garamond" w:cs="Times New Roman"/>
          <w:color w:val="002060"/>
          <w:sz w:val="28"/>
          <w:szCs w:val="28"/>
        </w:rPr>
        <w:t xml:space="preserve"> (</w:t>
      </w:r>
      <w:r w:rsidRPr="001966CF">
        <w:rPr>
          <w:rFonts w:ascii="Garamond" w:hAnsi="Garamond" w:cs="Times New Roman"/>
          <w:color w:val="943634" w:themeColor="accent2" w:themeShade="BF"/>
          <w:sz w:val="28"/>
          <w:szCs w:val="28"/>
          <w:u w:val="single"/>
        </w:rPr>
        <w:t>http://</w:t>
      </w:r>
      <w:r w:rsidR="00D60A20">
        <w:rPr>
          <w:rFonts w:ascii="Garamond" w:hAnsi="Garamond" w:cs="Times New Roman"/>
          <w:color w:val="943634" w:themeColor="accent2" w:themeShade="BF"/>
          <w:sz w:val="28"/>
          <w:szCs w:val="28"/>
          <w:u w:val="single"/>
        </w:rPr>
        <w:t>www.</w:t>
      </w:r>
      <w:r w:rsidR="00A0779D">
        <w:rPr>
          <w:rFonts w:ascii="Garamond" w:hAnsi="Garamond" w:cs="Times New Roman"/>
          <w:color w:val="943634" w:themeColor="accent2" w:themeShade="BF"/>
          <w:sz w:val="28"/>
          <w:szCs w:val="28"/>
          <w:u w:val="single"/>
        </w:rPr>
        <w:t>asplf2016.</w:t>
      </w:r>
      <w:r w:rsidRPr="001966CF">
        <w:rPr>
          <w:rFonts w:ascii="Garamond" w:hAnsi="Garamond" w:cs="Times New Roman"/>
          <w:color w:val="943634" w:themeColor="accent2" w:themeShade="BF"/>
          <w:sz w:val="28"/>
          <w:szCs w:val="28"/>
          <w:u w:val="single"/>
        </w:rPr>
        <w:t>travis.ro</w:t>
      </w:r>
      <w:r w:rsidR="00A0779D">
        <w:rPr>
          <w:rFonts w:ascii="Garamond" w:hAnsi="Garamond" w:cs="Times New Roman"/>
          <w:color w:val="943634" w:themeColor="accent2" w:themeShade="BF"/>
          <w:sz w:val="28"/>
          <w:szCs w:val="28"/>
          <w:u w:val="single"/>
        </w:rPr>
        <w:t>/</w:t>
      </w:r>
      <w:r>
        <w:rPr>
          <w:rFonts w:ascii="Garamond" w:hAnsi="Garamond" w:cs="Times New Roman"/>
          <w:color w:val="002060"/>
          <w:sz w:val="28"/>
          <w:szCs w:val="28"/>
          <w:u w:val="single"/>
        </w:rPr>
        <w:t>)</w:t>
      </w:r>
      <w:r>
        <w:rPr>
          <w:rFonts w:ascii="Garamond" w:hAnsi="Garamond" w:cs="Times New Roman"/>
          <w:color w:val="002060"/>
          <w:sz w:val="28"/>
          <w:szCs w:val="28"/>
        </w:rPr>
        <w:t>. Pour les h</w:t>
      </w:r>
      <w:r>
        <w:rPr>
          <w:rFonts w:ascii="Garamond" w:hAnsi="Garamond"/>
          <w:color w:val="002060"/>
          <w:sz w:val="28"/>
          <w:szCs w:val="28"/>
        </w:rPr>
        <w:t>ô</w:t>
      </w:r>
      <w:r>
        <w:rPr>
          <w:rFonts w:ascii="Garamond" w:hAnsi="Garamond" w:cs="Times New Roman"/>
          <w:color w:val="002060"/>
          <w:sz w:val="28"/>
          <w:szCs w:val="28"/>
        </w:rPr>
        <w:t xml:space="preserve">tels de l’Université, les réservations se font par notre intermédiaire, veuillez utiliser l’adresse : </w:t>
      </w:r>
      <w:r w:rsidRPr="00B84A19">
        <w:rPr>
          <w:rFonts w:ascii="Garamond" w:hAnsi="Garamond" w:cs="Times New Roman"/>
          <w:color w:val="C0504D" w:themeColor="accent2"/>
          <w:sz w:val="28"/>
          <w:szCs w:val="28"/>
          <w:u w:val="single"/>
        </w:rPr>
        <w:t>asplf@gmail.com.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0"/>
        <w:gridCol w:w="4820"/>
      </w:tblGrid>
      <w:tr w:rsidR="00EA32BC" w:rsidTr="00ED1364">
        <w:trPr>
          <w:jc w:val="center"/>
        </w:trPr>
        <w:tc>
          <w:tcPr>
            <w:tcW w:w="4820" w:type="dxa"/>
          </w:tcPr>
          <w:p w:rsidR="00EA32BC" w:rsidRDefault="00265CCA" w:rsidP="00DB01BB">
            <w:pPr>
              <w:pStyle w:val="Default"/>
              <w:spacing w:after="80"/>
              <w:rPr>
                <w:rFonts w:ascii="Garamond" w:hAnsi="Garamond"/>
                <w:b/>
                <w:color w:val="002060"/>
                <w:sz w:val="32"/>
                <w:szCs w:val="32"/>
              </w:rPr>
            </w:pPr>
            <w:r>
              <w:rPr>
                <w:rFonts w:ascii="Garamond" w:hAnsi="Garamond"/>
                <w:b/>
                <w:noProof/>
                <w:color w:val="943634" w:themeColor="accent2" w:themeShade="BF"/>
                <w:sz w:val="32"/>
                <w:szCs w:val="32"/>
                <w:lang w:val="en-US" w:eastAsia="en-US"/>
              </w:rPr>
              <w:drawing>
                <wp:anchor distT="0" distB="0" distL="114300" distR="114300" simplePos="0" relativeHeight="251679744" behindDoc="0" locked="0" layoutInCell="1" allowOverlap="1">
                  <wp:simplePos x="0" y="0"/>
                  <wp:positionH relativeFrom="column">
                    <wp:posOffset>4445</wp:posOffset>
                  </wp:positionH>
                  <wp:positionV relativeFrom="paragraph">
                    <wp:posOffset>34925</wp:posOffset>
                  </wp:positionV>
                  <wp:extent cx="2476500" cy="1797685"/>
                  <wp:effectExtent l="38100" t="0" r="19050" b="0"/>
                  <wp:wrapTopAndBottom/>
                  <wp:docPr id="5" name="Picture 3" descr="Tra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raian1.jpg"/>
                          <pic:cNvPicPr>
                            <a:picLocks noGrp="1"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0" cy="1797685"/>
                          </a:xfrm>
                          <a:prstGeom prst="rect">
                            <a:avLst/>
                          </a:prstGeom>
                          <a:effectLst>
                            <a:glow rad="215900">
                              <a:schemeClr val="accent1">
                                <a:alpha val="0"/>
                              </a:schemeClr>
                            </a:glow>
                            <a:softEdge rad="0"/>
                          </a:effectLst>
                        </pic:spPr>
                      </pic:pic>
                    </a:graphicData>
                  </a:graphic>
                </wp:anchor>
              </w:drawing>
            </w:r>
            <w:r w:rsidR="00287C26">
              <w:rPr>
                <w:rFonts w:ascii="Garamond" w:hAnsi="Garamond"/>
                <w:b/>
                <w:color w:val="943634" w:themeColor="accent2" w:themeShade="BF"/>
                <w:sz w:val="32"/>
                <w:szCs w:val="32"/>
              </w:rPr>
              <w:tab/>
            </w:r>
          </w:p>
        </w:tc>
        <w:tc>
          <w:tcPr>
            <w:tcW w:w="4820" w:type="dxa"/>
          </w:tcPr>
          <w:p w:rsidR="00EA32BC" w:rsidRDefault="00EA32BC" w:rsidP="00DB01BB">
            <w:pPr>
              <w:pStyle w:val="Default"/>
              <w:spacing w:after="80"/>
              <w:rPr>
                <w:rFonts w:ascii="Garamond" w:hAnsi="Garamond"/>
                <w:b/>
                <w:color w:val="002060"/>
                <w:sz w:val="32"/>
                <w:szCs w:val="32"/>
              </w:rPr>
            </w:pPr>
            <w:r>
              <w:rPr>
                <w:rFonts w:ascii="Garamond" w:hAnsi="Garamond"/>
                <w:noProof/>
                <w:color w:val="002060"/>
                <w:sz w:val="28"/>
                <w:szCs w:val="28"/>
                <w:lang w:val="en-US" w:eastAsia="en-US"/>
              </w:rPr>
              <w:drawing>
                <wp:anchor distT="0" distB="0" distL="114300" distR="114300" simplePos="0" relativeHeight="251668480" behindDoc="0" locked="0" layoutInCell="1" allowOverlap="1">
                  <wp:simplePos x="0" y="0"/>
                  <wp:positionH relativeFrom="column">
                    <wp:posOffset>41910</wp:posOffset>
                  </wp:positionH>
                  <wp:positionV relativeFrom="page">
                    <wp:posOffset>43180</wp:posOffset>
                  </wp:positionV>
                  <wp:extent cx="2848610" cy="1799590"/>
                  <wp:effectExtent l="38100" t="0" r="27940" b="0"/>
                  <wp:wrapSquare wrapText="bothSides"/>
                  <wp:docPr id="6" name="Picture 4" descr="hotel-stele4.jpg.1140x481_0_0_5937_03331b10-ac1a-411b-b61e-fac784ab1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otel-stele4.jpg.1140x481_0_0_5937_03331b10-ac1a-411b-b61e-fac784ab11e8.jpg"/>
                          <pic:cNvPicPr>
                            <a:picLocks noGrp="1" noChangeAspect="1"/>
                          </pic:cNvPicPr>
                        </pic:nvPicPr>
                        <pic:blipFill>
                          <a:blip r:embed="rId22"/>
                          <a:stretch>
                            <a:fillRect/>
                          </a:stretch>
                        </pic:blipFill>
                        <pic:spPr>
                          <a:xfrm>
                            <a:off x="0" y="0"/>
                            <a:ext cx="2848610" cy="1799590"/>
                          </a:xfrm>
                          <a:prstGeom prst="rect">
                            <a:avLst/>
                          </a:prstGeom>
                          <a:effectLst>
                            <a:glow rad="215900">
                              <a:schemeClr val="accent1">
                                <a:alpha val="0"/>
                              </a:schemeClr>
                            </a:glow>
                            <a:softEdge rad="0"/>
                          </a:effectLst>
                        </pic:spPr>
                      </pic:pic>
                    </a:graphicData>
                  </a:graphic>
                </wp:anchor>
              </w:drawing>
            </w:r>
          </w:p>
        </w:tc>
      </w:tr>
      <w:tr w:rsidR="00DB01BB" w:rsidTr="00ED1364">
        <w:trPr>
          <w:jc w:val="center"/>
        </w:trPr>
        <w:tc>
          <w:tcPr>
            <w:tcW w:w="4820" w:type="dxa"/>
          </w:tcPr>
          <w:p w:rsidR="00DB01BB" w:rsidRDefault="00DB01BB" w:rsidP="00DB01BB">
            <w:pPr>
              <w:pStyle w:val="Default"/>
              <w:spacing w:after="80"/>
              <w:rPr>
                <w:rFonts w:ascii="Garamond" w:hAnsi="Garamond"/>
                <w:b/>
                <w:color w:val="002060"/>
                <w:sz w:val="28"/>
                <w:szCs w:val="28"/>
              </w:rPr>
            </w:pPr>
            <w:r w:rsidRPr="00754C1D">
              <w:rPr>
                <w:rFonts w:ascii="Garamond" w:hAnsi="Garamond"/>
                <w:b/>
                <w:color w:val="002060"/>
                <w:sz w:val="28"/>
                <w:szCs w:val="28"/>
              </w:rPr>
              <w:t>Hotel Traian</w:t>
            </w:r>
          </w:p>
          <w:p w:rsidR="00DB01BB" w:rsidRPr="00394DF7" w:rsidRDefault="00DB01BB" w:rsidP="00ED1364">
            <w:pPr>
              <w:pStyle w:val="Default"/>
              <w:spacing w:after="80"/>
              <w:rPr>
                <w:rFonts w:ascii="Garamond" w:hAnsi="Garamond"/>
                <w:b/>
                <w:noProof/>
                <w:color w:val="002060"/>
                <w:sz w:val="32"/>
                <w:szCs w:val="32"/>
              </w:rPr>
            </w:pPr>
            <w:r w:rsidRPr="009E76E7">
              <w:rPr>
                <w:rFonts w:ascii="Garamond" w:hAnsi="Garamond"/>
                <w:b/>
                <w:color w:val="C0504D" w:themeColor="accent2"/>
                <w:sz w:val="28"/>
                <w:szCs w:val="28"/>
                <w:u w:val="single"/>
              </w:rPr>
              <w:t>http://www.grandhoteltraian.ro</w:t>
            </w:r>
          </w:p>
        </w:tc>
        <w:tc>
          <w:tcPr>
            <w:tcW w:w="4820" w:type="dxa"/>
          </w:tcPr>
          <w:p w:rsidR="00DB01BB" w:rsidRDefault="00DB01BB" w:rsidP="00DB01BB">
            <w:pPr>
              <w:pStyle w:val="Default"/>
              <w:spacing w:after="80"/>
              <w:rPr>
                <w:rFonts w:ascii="Garamond" w:hAnsi="Garamond"/>
                <w:b/>
                <w:color w:val="002060"/>
                <w:sz w:val="28"/>
                <w:szCs w:val="28"/>
              </w:rPr>
            </w:pPr>
            <w:r>
              <w:rPr>
                <w:rFonts w:ascii="Garamond" w:hAnsi="Garamond"/>
                <w:b/>
                <w:color w:val="002060"/>
                <w:sz w:val="28"/>
                <w:szCs w:val="28"/>
              </w:rPr>
              <w:t>H</w:t>
            </w:r>
            <w:r w:rsidRPr="00754C1D">
              <w:rPr>
                <w:rFonts w:ascii="Garamond" w:hAnsi="Garamond"/>
                <w:b/>
                <w:color w:val="002060"/>
                <w:sz w:val="28"/>
                <w:szCs w:val="28"/>
              </w:rPr>
              <w:t>otel Unirea</w:t>
            </w:r>
          </w:p>
          <w:p w:rsidR="00DB01BB" w:rsidRPr="009E76E7" w:rsidRDefault="00DB01BB" w:rsidP="00DB01BB">
            <w:pPr>
              <w:pStyle w:val="Default"/>
              <w:spacing w:after="80"/>
              <w:rPr>
                <w:rFonts w:ascii="Garamond" w:hAnsi="Garamond"/>
                <w:b/>
                <w:color w:val="C0504D" w:themeColor="accent2"/>
                <w:sz w:val="28"/>
                <w:szCs w:val="28"/>
              </w:rPr>
            </w:pPr>
            <w:r w:rsidRPr="009E76E7">
              <w:rPr>
                <w:rFonts w:ascii="Garamond" w:hAnsi="Garamond"/>
                <w:b/>
                <w:color w:val="C0504D" w:themeColor="accent2"/>
                <w:sz w:val="28"/>
                <w:szCs w:val="28"/>
                <w:u w:val="single"/>
              </w:rPr>
              <w:t>http://www.hotelunirea.ro</w:t>
            </w:r>
          </w:p>
          <w:p w:rsidR="00DB01BB" w:rsidRDefault="00DB01BB" w:rsidP="00EA32BC">
            <w:pPr>
              <w:pStyle w:val="Default"/>
              <w:spacing w:after="80"/>
              <w:rPr>
                <w:rFonts w:ascii="Garamond" w:hAnsi="Garamond"/>
                <w:noProof/>
                <w:color w:val="002060"/>
                <w:sz w:val="28"/>
                <w:szCs w:val="28"/>
              </w:rPr>
            </w:pPr>
          </w:p>
        </w:tc>
      </w:tr>
      <w:tr w:rsidR="00EA32BC" w:rsidTr="00ED1364">
        <w:trPr>
          <w:jc w:val="center"/>
        </w:trPr>
        <w:tc>
          <w:tcPr>
            <w:tcW w:w="4820" w:type="dxa"/>
          </w:tcPr>
          <w:p w:rsidR="00EA32BC" w:rsidRDefault="00EA32BC" w:rsidP="00434216">
            <w:pPr>
              <w:rPr>
                <w:rFonts w:ascii="Garamond" w:hAnsi="Garamond"/>
                <w:b/>
                <w:color w:val="002060"/>
                <w:sz w:val="32"/>
                <w:szCs w:val="32"/>
              </w:rPr>
            </w:pPr>
            <w:r>
              <w:rPr>
                <w:noProof/>
                <w:lang w:val="en-US" w:eastAsia="en-US"/>
              </w:rPr>
              <w:drawing>
                <wp:anchor distT="0" distB="0" distL="114300" distR="114300" simplePos="0" relativeHeight="251670528" behindDoc="0" locked="0" layoutInCell="1" allowOverlap="1">
                  <wp:simplePos x="0" y="0"/>
                  <wp:positionH relativeFrom="column">
                    <wp:align>left</wp:align>
                  </wp:positionH>
                  <wp:positionV relativeFrom="page">
                    <wp:align>top</wp:align>
                  </wp:positionV>
                  <wp:extent cx="2478405" cy="1800225"/>
                  <wp:effectExtent l="19050" t="0" r="0" b="0"/>
                  <wp:wrapSquare wrapText="bothSides"/>
                  <wp:docPr id="7" name="Picture 5" descr="hotel-international-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otel-international-iasi.jpg"/>
                          <pic:cNvPicPr>
                            <a:picLocks noGrp="1" noChangeAspect="1"/>
                          </pic:cNvPicPr>
                        </pic:nvPicPr>
                        <pic:blipFill>
                          <a:blip r:embed="rId23"/>
                          <a:stretch>
                            <a:fillRect/>
                          </a:stretch>
                        </pic:blipFill>
                        <pic:spPr>
                          <a:xfrm>
                            <a:off x="0" y="0"/>
                            <a:ext cx="2478405" cy="1800225"/>
                          </a:xfrm>
                          <a:prstGeom prst="rect">
                            <a:avLst/>
                          </a:prstGeom>
                        </pic:spPr>
                      </pic:pic>
                    </a:graphicData>
                  </a:graphic>
                </wp:anchor>
              </w:drawing>
            </w:r>
          </w:p>
        </w:tc>
        <w:tc>
          <w:tcPr>
            <w:tcW w:w="4820" w:type="dxa"/>
          </w:tcPr>
          <w:p w:rsidR="00EA32BC" w:rsidRDefault="00EA32BC" w:rsidP="00434216">
            <w:pPr>
              <w:pStyle w:val="Default"/>
              <w:spacing w:after="80"/>
              <w:rPr>
                <w:rFonts w:ascii="Garamond" w:hAnsi="Garamond"/>
                <w:b/>
                <w:color w:val="002060"/>
                <w:sz w:val="32"/>
                <w:szCs w:val="32"/>
              </w:rPr>
            </w:pPr>
            <w:r w:rsidRPr="00455941">
              <w:rPr>
                <w:rFonts w:ascii="Garamond" w:hAnsi="Garamond"/>
                <w:b/>
                <w:noProof/>
                <w:color w:val="002060"/>
                <w:sz w:val="28"/>
                <w:szCs w:val="28"/>
                <w:lang w:val="en-US" w:eastAsia="en-US"/>
              </w:rPr>
              <w:drawing>
                <wp:anchor distT="0" distB="0" distL="114300" distR="114300" simplePos="0" relativeHeight="251672576" behindDoc="0" locked="0" layoutInCell="1" allowOverlap="1">
                  <wp:simplePos x="0" y="0"/>
                  <wp:positionH relativeFrom="column">
                    <wp:align>left</wp:align>
                  </wp:positionH>
                  <wp:positionV relativeFrom="page">
                    <wp:align>top</wp:align>
                  </wp:positionV>
                  <wp:extent cx="2835910" cy="1801495"/>
                  <wp:effectExtent l="19050" t="0" r="2540" b="0"/>
                  <wp:wrapSquare wrapText="bothSides"/>
                  <wp:docPr id="14" name="Picture 1" descr="http://r-ec.bstatic.com/images/hotel/840x460/207/2070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bstatic.com/images/hotel/840x460/207/20707259.jpg"/>
                          <pic:cNvPicPr>
                            <a:picLocks noChangeAspect="1" noChangeArrowheads="1"/>
                          </pic:cNvPicPr>
                        </pic:nvPicPr>
                        <pic:blipFill>
                          <a:blip r:embed="rId24"/>
                          <a:srcRect/>
                          <a:stretch>
                            <a:fillRect/>
                          </a:stretch>
                        </pic:blipFill>
                        <pic:spPr bwMode="auto">
                          <a:xfrm>
                            <a:off x="0" y="0"/>
                            <a:ext cx="2835910" cy="1801495"/>
                          </a:xfrm>
                          <a:prstGeom prst="rect">
                            <a:avLst/>
                          </a:prstGeom>
                          <a:noFill/>
                          <a:ln w="9525">
                            <a:noFill/>
                            <a:miter lim="800000"/>
                            <a:headEnd/>
                            <a:tailEnd/>
                          </a:ln>
                        </pic:spPr>
                      </pic:pic>
                    </a:graphicData>
                  </a:graphic>
                </wp:anchor>
              </w:drawing>
            </w:r>
          </w:p>
        </w:tc>
      </w:tr>
      <w:tr w:rsidR="00DB01BB" w:rsidTr="00ED1364">
        <w:trPr>
          <w:jc w:val="center"/>
        </w:trPr>
        <w:tc>
          <w:tcPr>
            <w:tcW w:w="4820" w:type="dxa"/>
          </w:tcPr>
          <w:p w:rsidR="00DB01BB" w:rsidRDefault="00DB01BB" w:rsidP="00DB01BB">
            <w:pPr>
              <w:rPr>
                <w:rFonts w:ascii="Garamond" w:hAnsi="Garamond" w:cs="Calibri"/>
                <w:b/>
                <w:color w:val="002060"/>
                <w:sz w:val="28"/>
                <w:szCs w:val="28"/>
              </w:rPr>
            </w:pPr>
            <w:r>
              <w:rPr>
                <w:rFonts w:ascii="Garamond" w:hAnsi="Garamond" w:cs="Calibri"/>
                <w:b/>
                <w:color w:val="002060"/>
                <w:sz w:val="28"/>
                <w:szCs w:val="28"/>
              </w:rPr>
              <w:t>Hotel International</w:t>
            </w:r>
          </w:p>
          <w:p w:rsidR="00DB01BB" w:rsidRDefault="00DB01BB" w:rsidP="00DB01BB">
            <w:pPr>
              <w:rPr>
                <w:noProof/>
              </w:rPr>
            </w:pPr>
            <w:r w:rsidRPr="009E76E7">
              <w:rPr>
                <w:rFonts w:ascii="Garamond" w:hAnsi="Garamond"/>
                <w:b/>
                <w:color w:val="C0504D" w:themeColor="accent2"/>
                <w:sz w:val="28"/>
                <w:szCs w:val="28"/>
                <w:u w:val="single"/>
              </w:rPr>
              <w:t>http://www.hotelinternationaliasi.ro</w:t>
            </w:r>
          </w:p>
        </w:tc>
        <w:tc>
          <w:tcPr>
            <w:tcW w:w="4820" w:type="dxa"/>
          </w:tcPr>
          <w:p w:rsidR="00265CCA" w:rsidRDefault="00DB01BB" w:rsidP="00265CCA">
            <w:pPr>
              <w:pStyle w:val="Default"/>
              <w:rPr>
                <w:rFonts w:ascii="Garamond" w:hAnsi="Garamond"/>
                <w:b/>
                <w:color w:val="002060"/>
                <w:sz w:val="28"/>
                <w:szCs w:val="28"/>
              </w:rPr>
            </w:pPr>
            <w:r>
              <w:rPr>
                <w:rFonts w:ascii="Garamond" w:hAnsi="Garamond"/>
                <w:b/>
                <w:color w:val="002060"/>
                <w:sz w:val="28"/>
                <w:szCs w:val="28"/>
              </w:rPr>
              <w:t>Hotel Select</w:t>
            </w:r>
          </w:p>
          <w:p w:rsidR="00DB01BB" w:rsidRPr="00455941" w:rsidRDefault="00DB01BB" w:rsidP="00265CCA">
            <w:pPr>
              <w:pStyle w:val="Default"/>
              <w:rPr>
                <w:rFonts w:ascii="Garamond" w:hAnsi="Garamond"/>
                <w:b/>
                <w:noProof/>
                <w:color w:val="002060"/>
                <w:sz w:val="28"/>
                <w:szCs w:val="28"/>
              </w:rPr>
            </w:pPr>
            <w:r w:rsidRPr="009E76E7">
              <w:rPr>
                <w:rFonts w:ascii="Garamond" w:hAnsi="Garamond"/>
                <w:b/>
                <w:color w:val="C0504D" w:themeColor="accent2"/>
                <w:sz w:val="28"/>
                <w:szCs w:val="28"/>
                <w:u w:val="single"/>
              </w:rPr>
              <w:t>http://www.selectgrup.ro/hotel</w:t>
            </w:r>
          </w:p>
        </w:tc>
      </w:tr>
      <w:tr w:rsidR="00EA32BC" w:rsidTr="00ED1364">
        <w:trPr>
          <w:jc w:val="center"/>
        </w:trPr>
        <w:tc>
          <w:tcPr>
            <w:tcW w:w="4820" w:type="dxa"/>
          </w:tcPr>
          <w:p w:rsidR="00EA32BC" w:rsidRDefault="00EA32BC" w:rsidP="00434216">
            <w:pPr>
              <w:pStyle w:val="Default"/>
              <w:spacing w:after="80"/>
              <w:rPr>
                <w:rFonts w:ascii="Garamond" w:hAnsi="Garamond"/>
                <w:b/>
                <w:color w:val="002060"/>
                <w:sz w:val="32"/>
                <w:szCs w:val="32"/>
              </w:rPr>
            </w:pPr>
            <w:r>
              <w:rPr>
                <w:noProof/>
                <w:lang w:val="en-US" w:eastAsia="en-US"/>
              </w:rPr>
              <w:lastRenderedPageBreak/>
              <w:drawing>
                <wp:anchor distT="0" distB="0" distL="114300" distR="114300" simplePos="0" relativeHeight="251674624" behindDoc="0" locked="0" layoutInCell="1" allowOverlap="1">
                  <wp:simplePos x="0" y="0"/>
                  <wp:positionH relativeFrom="column">
                    <wp:align>left</wp:align>
                  </wp:positionH>
                  <wp:positionV relativeFrom="page">
                    <wp:align>top</wp:align>
                  </wp:positionV>
                  <wp:extent cx="2522855" cy="1802765"/>
                  <wp:effectExtent l="19050" t="0" r="0" b="0"/>
                  <wp:wrapSquare wrapText="bothSides"/>
                  <wp:docPr id="15" name="Picture 4" descr="http://www.cazarihotel.ro/images/media/hotels/a8c937d5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zarihotel.ro/images/media/hotels/a8c937d566b.jpg"/>
                          <pic:cNvPicPr>
                            <a:picLocks noChangeAspect="1" noChangeArrowheads="1"/>
                          </pic:cNvPicPr>
                        </pic:nvPicPr>
                        <pic:blipFill>
                          <a:blip r:embed="rId25"/>
                          <a:srcRect/>
                          <a:stretch>
                            <a:fillRect/>
                          </a:stretch>
                        </pic:blipFill>
                        <pic:spPr bwMode="auto">
                          <a:xfrm>
                            <a:off x="0" y="0"/>
                            <a:ext cx="2522855" cy="1802765"/>
                          </a:xfrm>
                          <a:prstGeom prst="rect">
                            <a:avLst/>
                          </a:prstGeom>
                          <a:noFill/>
                          <a:ln w="9525">
                            <a:noFill/>
                            <a:miter lim="800000"/>
                            <a:headEnd/>
                            <a:tailEnd/>
                          </a:ln>
                        </pic:spPr>
                      </pic:pic>
                    </a:graphicData>
                  </a:graphic>
                </wp:anchor>
              </w:drawing>
            </w:r>
          </w:p>
        </w:tc>
        <w:tc>
          <w:tcPr>
            <w:tcW w:w="4820" w:type="dxa"/>
          </w:tcPr>
          <w:p w:rsidR="00EA32BC" w:rsidRDefault="00E937BE" w:rsidP="00DB01BB">
            <w:pPr>
              <w:pStyle w:val="Default"/>
              <w:spacing w:after="80"/>
              <w:rPr>
                <w:rFonts w:ascii="Garamond" w:hAnsi="Garamond"/>
                <w:b/>
                <w:color w:val="002060"/>
                <w:sz w:val="32"/>
                <w:szCs w:val="32"/>
              </w:rPr>
            </w:pPr>
            <w:r>
              <w:rPr>
                <w:noProof/>
                <w:lang w:val="en-US" w:eastAsia="en-US"/>
              </w:rPr>
              <w:drawing>
                <wp:anchor distT="0" distB="0" distL="114300" distR="114300" simplePos="0" relativeHeight="251676672" behindDoc="0" locked="0" layoutInCell="1" allowOverlap="1">
                  <wp:simplePos x="0" y="0"/>
                  <wp:positionH relativeFrom="column">
                    <wp:align>left</wp:align>
                  </wp:positionH>
                  <wp:positionV relativeFrom="page">
                    <wp:align>top</wp:align>
                  </wp:positionV>
                  <wp:extent cx="2785110" cy="1797685"/>
                  <wp:effectExtent l="19050" t="0" r="0" b="0"/>
                  <wp:wrapSquare wrapText="bothSides"/>
                  <wp:docPr id="3" name="Picture 1" descr="http://www.digital-factory.ro/wp-content/uploads/2011/05/Foto-0109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gital-factory.ro/wp-content/uploads/2011/05/Foto-0109_resize.jpg"/>
                          <pic:cNvPicPr>
                            <a:picLocks noChangeAspect="1" noChangeArrowheads="1"/>
                          </pic:cNvPicPr>
                        </pic:nvPicPr>
                        <pic:blipFill>
                          <a:blip r:embed="rId26" cstate="print"/>
                          <a:srcRect/>
                          <a:stretch>
                            <a:fillRect/>
                          </a:stretch>
                        </pic:blipFill>
                        <pic:spPr bwMode="auto">
                          <a:xfrm>
                            <a:off x="0" y="0"/>
                            <a:ext cx="2785110" cy="1797685"/>
                          </a:xfrm>
                          <a:prstGeom prst="rect">
                            <a:avLst/>
                          </a:prstGeom>
                          <a:noFill/>
                          <a:ln w="9525">
                            <a:noFill/>
                            <a:miter lim="800000"/>
                            <a:headEnd/>
                            <a:tailEnd/>
                          </a:ln>
                        </pic:spPr>
                      </pic:pic>
                    </a:graphicData>
                  </a:graphic>
                </wp:anchor>
              </w:drawing>
            </w:r>
          </w:p>
        </w:tc>
      </w:tr>
      <w:tr w:rsidR="00DB01BB" w:rsidTr="00ED1364">
        <w:trPr>
          <w:jc w:val="center"/>
        </w:trPr>
        <w:tc>
          <w:tcPr>
            <w:tcW w:w="4820" w:type="dxa"/>
          </w:tcPr>
          <w:p w:rsidR="002140CD" w:rsidRDefault="002140CD" w:rsidP="00DB01BB">
            <w:pPr>
              <w:pStyle w:val="Default"/>
              <w:spacing w:after="80"/>
              <w:rPr>
                <w:rFonts w:ascii="Garamond" w:hAnsi="Garamond"/>
                <w:b/>
                <w:color w:val="002060"/>
                <w:sz w:val="28"/>
                <w:szCs w:val="28"/>
              </w:rPr>
            </w:pPr>
          </w:p>
          <w:p w:rsidR="00ED1364" w:rsidRDefault="00DB01BB" w:rsidP="00DB01BB">
            <w:pPr>
              <w:pStyle w:val="Default"/>
              <w:spacing w:after="80"/>
              <w:rPr>
                <w:rFonts w:ascii="Garamond" w:hAnsi="Garamond"/>
                <w:b/>
                <w:color w:val="002060"/>
                <w:sz w:val="28"/>
                <w:szCs w:val="28"/>
              </w:rPr>
            </w:pPr>
            <w:r>
              <w:rPr>
                <w:rFonts w:ascii="Garamond" w:hAnsi="Garamond"/>
                <w:b/>
                <w:color w:val="002060"/>
                <w:sz w:val="28"/>
                <w:szCs w:val="28"/>
              </w:rPr>
              <w:t>Hotel Astoria</w:t>
            </w:r>
          </w:p>
          <w:p w:rsidR="00DB01BB" w:rsidRDefault="002159D1" w:rsidP="00DB01BB">
            <w:pPr>
              <w:pStyle w:val="Default"/>
              <w:spacing w:after="80"/>
              <w:rPr>
                <w:rStyle w:val="Hyperlink"/>
                <w:rFonts w:ascii="Garamond" w:hAnsi="Garamond"/>
                <w:b/>
                <w:color w:val="C0504D" w:themeColor="accent2"/>
                <w:sz w:val="28"/>
                <w:szCs w:val="28"/>
              </w:rPr>
            </w:pPr>
            <w:hyperlink r:id="rId27" w:history="1">
              <w:r w:rsidR="00DB01BB" w:rsidRPr="009E76E7">
                <w:rPr>
                  <w:rStyle w:val="Hyperlink"/>
                  <w:rFonts w:ascii="Garamond" w:hAnsi="Garamond"/>
                  <w:b/>
                  <w:color w:val="C0504D" w:themeColor="accent2"/>
                  <w:sz w:val="28"/>
                  <w:szCs w:val="28"/>
                </w:rPr>
                <w:t>http://www.hotelastoria.ro</w:t>
              </w:r>
            </w:hyperlink>
          </w:p>
          <w:p w:rsidR="002140CD" w:rsidRDefault="002140CD" w:rsidP="00DB01BB">
            <w:pPr>
              <w:pStyle w:val="Default"/>
              <w:spacing w:after="80"/>
              <w:rPr>
                <w:noProof/>
              </w:rPr>
            </w:pPr>
          </w:p>
        </w:tc>
        <w:tc>
          <w:tcPr>
            <w:tcW w:w="4820" w:type="dxa"/>
          </w:tcPr>
          <w:p w:rsidR="002140CD" w:rsidRDefault="002140CD" w:rsidP="00DB01BB">
            <w:pPr>
              <w:pStyle w:val="Default"/>
              <w:spacing w:after="80"/>
              <w:rPr>
                <w:rFonts w:ascii="Garamond" w:hAnsi="Garamond"/>
                <w:b/>
                <w:color w:val="002060"/>
                <w:sz w:val="28"/>
                <w:szCs w:val="28"/>
              </w:rPr>
            </w:pPr>
          </w:p>
          <w:p w:rsidR="00ED1364" w:rsidRDefault="00DB01BB" w:rsidP="00DB01BB">
            <w:pPr>
              <w:pStyle w:val="Default"/>
              <w:spacing w:after="80"/>
              <w:rPr>
                <w:rFonts w:ascii="Garamond" w:hAnsi="Garamond"/>
                <w:b/>
                <w:color w:val="002060"/>
                <w:sz w:val="28"/>
                <w:szCs w:val="28"/>
              </w:rPr>
            </w:pPr>
            <w:r>
              <w:rPr>
                <w:rFonts w:ascii="Garamond" w:hAnsi="Garamond"/>
                <w:b/>
                <w:color w:val="002060"/>
                <w:sz w:val="28"/>
                <w:szCs w:val="28"/>
              </w:rPr>
              <w:t>Hotel Majestic</w:t>
            </w:r>
          </w:p>
          <w:p w:rsidR="00DB01BB" w:rsidRPr="00ED1364" w:rsidRDefault="002159D1" w:rsidP="00DB01BB">
            <w:pPr>
              <w:pStyle w:val="Default"/>
              <w:spacing w:after="80"/>
              <w:rPr>
                <w:rFonts w:ascii="Garamond" w:hAnsi="Garamond"/>
                <w:b/>
                <w:color w:val="C00000"/>
                <w:sz w:val="28"/>
                <w:szCs w:val="28"/>
                <w:u w:val="single"/>
              </w:rPr>
            </w:pPr>
            <w:hyperlink r:id="rId28" w:history="1">
              <w:r w:rsidR="002140CD" w:rsidRPr="00ED1364">
                <w:rPr>
                  <w:rStyle w:val="Hyperlink"/>
                  <w:rFonts w:ascii="Garamond" w:hAnsi="Garamond"/>
                  <w:b/>
                  <w:color w:val="C00000"/>
                  <w:sz w:val="28"/>
                  <w:szCs w:val="28"/>
                </w:rPr>
                <w:t>http://www.hotel-majestic.ro</w:t>
              </w:r>
            </w:hyperlink>
          </w:p>
          <w:p w:rsidR="002140CD" w:rsidRDefault="002140CD" w:rsidP="00DB01BB">
            <w:pPr>
              <w:pStyle w:val="Default"/>
              <w:spacing w:after="80"/>
              <w:rPr>
                <w:noProof/>
              </w:rPr>
            </w:pPr>
          </w:p>
        </w:tc>
      </w:tr>
      <w:tr w:rsidR="00EA32BC" w:rsidTr="00ED1364">
        <w:trPr>
          <w:jc w:val="center"/>
        </w:trPr>
        <w:tc>
          <w:tcPr>
            <w:tcW w:w="4820" w:type="dxa"/>
          </w:tcPr>
          <w:p w:rsidR="00EA32BC" w:rsidRDefault="00E937BE" w:rsidP="00DB01BB">
            <w:pPr>
              <w:pStyle w:val="Default"/>
              <w:tabs>
                <w:tab w:val="left" w:pos="1147"/>
              </w:tabs>
              <w:spacing w:after="80"/>
              <w:rPr>
                <w:rFonts w:ascii="Garamond" w:hAnsi="Garamond"/>
                <w:b/>
                <w:color w:val="002060"/>
                <w:sz w:val="32"/>
                <w:szCs w:val="32"/>
              </w:rPr>
            </w:pPr>
            <w:r>
              <w:rPr>
                <w:rFonts w:ascii="Garamond" w:hAnsi="Garamond"/>
                <w:b/>
                <w:noProof/>
                <w:color w:val="002060"/>
                <w:sz w:val="28"/>
                <w:szCs w:val="28"/>
                <w:lang w:val="en-US" w:eastAsia="en-US"/>
              </w:rPr>
              <w:drawing>
                <wp:anchor distT="0" distB="0" distL="114300" distR="114300" simplePos="0" relativeHeight="251678720" behindDoc="0" locked="0" layoutInCell="1" allowOverlap="1">
                  <wp:simplePos x="0" y="0"/>
                  <wp:positionH relativeFrom="column">
                    <wp:align>left</wp:align>
                  </wp:positionH>
                  <wp:positionV relativeFrom="page">
                    <wp:align>top</wp:align>
                  </wp:positionV>
                  <wp:extent cx="2468880" cy="2073910"/>
                  <wp:effectExtent l="19050" t="0" r="7620" b="0"/>
                  <wp:wrapSquare wrapText="bothSides"/>
                  <wp:docPr id="8" name="Picture 6" descr="htlmoaai_1_d9cedcd9-e282-4bbd-9bd2-896530ab8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tlmoaai_1_d9cedcd9-e282-4bbd-9bd2-896530ab8e56.jpg"/>
                          <pic:cNvPicPr>
                            <a:picLocks noGrp="1" noChangeAspect="1"/>
                          </pic:cNvPicPr>
                        </pic:nvPicPr>
                        <pic:blipFill>
                          <a:blip r:embed="rId29"/>
                          <a:stretch>
                            <a:fillRect/>
                          </a:stretch>
                        </pic:blipFill>
                        <pic:spPr>
                          <a:xfrm>
                            <a:off x="0" y="0"/>
                            <a:ext cx="2468880" cy="2073910"/>
                          </a:xfrm>
                          <a:prstGeom prst="rect">
                            <a:avLst/>
                          </a:prstGeom>
                        </pic:spPr>
                      </pic:pic>
                    </a:graphicData>
                  </a:graphic>
                </wp:anchor>
              </w:drawing>
            </w:r>
          </w:p>
        </w:tc>
        <w:tc>
          <w:tcPr>
            <w:tcW w:w="4820" w:type="dxa"/>
          </w:tcPr>
          <w:p w:rsidR="00DB01BB" w:rsidRDefault="00DB01BB" w:rsidP="00DB01BB">
            <w:pPr>
              <w:pStyle w:val="Default"/>
              <w:spacing w:after="80"/>
              <w:rPr>
                <w:rFonts w:ascii="Garamond" w:hAnsi="Garamond"/>
                <w:b/>
                <w:color w:val="002060"/>
                <w:sz w:val="32"/>
                <w:szCs w:val="32"/>
              </w:rPr>
            </w:pPr>
          </w:p>
          <w:p w:rsidR="00EA32BC" w:rsidRDefault="000A12F7" w:rsidP="00434216">
            <w:pPr>
              <w:pStyle w:val="Default"/>
              <w:tabs>
                <w:tab w:val="left" w:pos="5293"/>
              </w:tabs>
              <w:spacing w:after="80"/>
              <w:rPr>
                <w:rFonts w:ascii="Garamond" w:hAnsi="Garamond"/>
                <w:b/>
                <w:color w:val="002060"/>
                <w:sz w:val="32"/>
                <w:szCs w:val="32"/>
              </w:rPr>
            </w:pPr>
            <w:r w:rsidRPr="000A12F7">
              <w:rPr>
                <w:rFonts w:ascii="Garamond" w:hAnsi="Garamond"/>
                <w:b/>
                <w:noProof/>
                <w:color w:val="002060"/>
                <w:sz w:val="32"/>
                <w:szCs w:val="32"/>
                <w:lang w:val="en-US" w:eastAsia="en-US"/>
              </w:rPr>
              <w:drawing>
                <wp:inline distT="0" distB="0" distL="0" distR="0">
                  <wp:extent cx="2749549" cy="1794934"/>
                  <wp:effectExtent l="19050" t="0" r="0" b="0"/>
                  <wp:docPr id="9" name="Picture 11" descr="http://r-ec.bstatic.com/images/hotel/840x460/403/403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c.bstatic.com/images/hotel/840x460/403/4036453.jpg"/>
                          <pic:cNvPicPr>
                            <a:picLocks noChangeAspect="1" noChangeArrowheads="1"/>
                          </pic:cNvPicPr>
                        </pic:nvPicPr>
                        <pic:blipFill>
                          <a:blip r:embed="rId30"/>
                          <a:srcRect/>
                          <a:stretch>
                            <a:fillRect/>
                          </a:stretch>
                        </pic:blipFill>
                        <pic:spPr bwMode="auto">
                          <a:xfrm>
                            <a:off x="0" y="0"/>
                            <a:ext cx="2752942" cy="1797149"/>
                          </a:xfrm>
                          <a:prstGeom prst="rect">
                            <a:avLst/>
                          </a:prstGeom>
                          <a:noFill/>
                          <a:ln w="9525">
                            <a:noFill/>
                            <a:miter lim="800000"/>
                            <a:headEnd/>
                            <a:tailEnd/>
                          </a:ln>
                        </pic:spPr>
                      </pic:pic>
                    </a:graphicData>
                  </a:graphic>
                </wp:inline>
              </w:drawing>
            </w:r>
          </w:p>
        </w:tc>
      </w:tr>
      <w:tr w:rsidR="00DB01BB" w:rsidTr="00265CCA">
        <w:trPr>
          <w:trHeight w:val="1035"/>
          <w:jc w:val="center"/>
        </w:trPr>
        <w:tc>
          <w:tcPr>
            <w:tcW w:w="4820" w:type="dxa"/>
          </w:tcPr>
          <w:p w:rsidR="00DB01BB" w:rsidRDefault="00DB01BB" w:rsidP="00DB01BB">
            <w:pPr>
              <w:pStyle w:val="Default"/>
              <w:tabs>
                <w:tab w:val="left" w:pos="1147"/>
              </w:tabs>
              <w:spacing w:after="80"/>
              <w:rPr>
                <w:rFonts w:ascii="Garamond" w:hAnsi="Garamond"/>
                <w:b/>
                <w:color w:val="002060"/>
                <w:sz w:val="28"/>
                <w:szCs w:val="28"/>
              </w:rPr>
            </w:pPr>
            <w:r>
              <w:rPr>
                <w:rFonts w:ascii="Garamond" w:hAnsi="Garamond"/>
                <w:b/>
                <w:color w:val="002060"/>
                <w:sz w:val="28"/>
                <w:szCs w:val="28"/>
              </w:rPr>
              <w:t>Hotel  Moldova</w:t>
            </w:r>
          </w:p>
          <w:p w:rsidR="00DB01BB" w:rsidRPr="00ED1364" w:rsidRDefault="002159D1" w:rsidP="00DB01BB">
            <w:pPr>
              <w:pStyle w:val="Default"/>
              <w:tabs>
                <w:tab w:val="left" w:pos="1147"/>
              </w:tabs>
              <w:spacing w:after="80"/>
              <w:rPr>
                <w:rFonts w:ascii="Garamond" w:hAnsi="Garamond"/>
                <w:b/>
                <w:color w:val="C00000"/>
                <w:sz w:val="28"/>
                <w:szCs w:val="28"/>
                <w:u w:val="single"/>
              </w:rPr>
            </w:pPr>
            <w:hyperlink r:id="rId31" w:history="1">
              <w:r w:rsidR="002140CD" w:rsidRPr="00ED1364">
                <w:rPr>
                  <w:rStyle w:val="Hyperlink"/>
                  <w:rFonts w:ascii="Garamond" w:hAnsi="Garamond"/>
                  <w:b/>
                  <w:color w:val="C00000"/>
                  <w:sz w:val="28"/>
                  <w:szCs w:val="28"/>
                </w:rPr>
                <w:t>http://www.hotelmoldovaiasi.ro</w:t>
              </w:r>
            </w:hyperlink>
          </w:p>
          <w:p w:rsidR="002140CD" w:rsidRDefault="002140CD" w:rsidP="00DB01BB">
            <w:pPr>
              <w:pStyle w:val="Default"/>
              <w:tabs>
                <w:tab w:val="left" w:pos="1147"/>
              </w:tabs>
              <w:spacing w:after="80"/>
              <w:rPr>
                <w:rFonts w:ascii="Garamond" w:hAnsi="Garamond"/>
                <w:b/>
                <w:noProof/>
                <w:color w:val="002060"/>
                <w:sz w:val="28"/>
                <w:szCs w:val="28"/>
              </w:rPr>
            </w:pPr>
          </w:p>
        </w:tc>
        <w:tc>
          <w:tcPr>
            <w:tcW w:w="4820" w:type="dxa"/>
          </w:tcPr>
          <w:p w:rsidR="000A12F7" w:rsidRDefault="000A12F7" w:rsidP="000A12F7">
            <w:pPr>
              <w:pStyle w:val="Default"/>
              <w:spacing w:after="80"/>
            </w:pPr>
            <w:r w:rsidRPr="009C1073">
              <w:rPr>
                <w:rFonts w:ascii="Garamond" w:hAnsi="Garamond"/>
                <w:b/>
                <w:color w:val="002060"/>
                <w:sz w:val="28"/>
                <w:szCs w:val="28"/>
              </w:rPr>
              <w:t>Hotel</w:t>
            </w:r>
            <w:r>
              <w:rPr>
                <w:rFonts w:ascii="Garamond" w:hAnsi="Garamond"/>
                <w:b/>
                <w:color w:val="002060"/>
                <w:sz w:val="28"/>
                <w:szCs w:val="28"/>
              </w:rPr>
              <w:t xml:space="preserve"> </w:t>
            </w:r>
            <w:r w:rsidRPr="009C1073">
              <w:rPr>
                <w:rFonts w:ascii="Garamond" w:hAnsi="Garamond"/>
                <w:b/>
                <w:color w:val="002060"/>
                <w:sz w:val="28"/>
                <w:szCs w:val="28"/>
              </w:rPr>
              <w:t>Ramada</w:t>
            </w:r>
            <w:r>
              <w:rPr>
                <w:rFonts w:ascii="Garamond" w:hAnsi="Garamond"/>
                <w:b/>
                <w:color w:val="002060"/>
                <w:sz w:val="28"/>
                <w:szCs w:val="28"/>
              </w:rPr>
              <w:t xml:space="preserve"> </w:t>
            </w:r>
            <w:r w:rsidRPr="009C1073">
              <w:rPr>
                <w:rFonts w:ascii="Garamond" w:hAnsi="Garamond"/>
                <w:b/>
                <w:color w:val="002060"/>
                <w:sz w:val="28"/>
                <w:szCs w:val="28"/>
              </w:rPr>
              <w:t>Center</w:t>
            </w:r>
          </w:p>
          <w:p w:rsidR="008C1D38" w:rsidRDefault="002159D1" w:rsidP="008C1D38">
            <w:pPr>
              <w:pStyle w:val="Default"/>
              <w:tabs>
                <w:tab w:val="left" w:pos="1147"/>
              </w:tabs>
              <w:spacing w:after="80"/>
            </w:pPr>
            <w:hyperlink r:id="rId32" w:history="1">
              <w:r w:rsidR="000A12F7" w:rsidRPr="008C1D38">
                <w:rPr>
                  <w:rStyle w:val="Hyperlink"/>
                  <w:rFonts w:ascii="Garamond" w:hAnsi="Garamond"/>
                  <w:b/>
                  <w:color w:val="C00000"/>
                  <w:sz w:val="28"/>
                  <w:szCs w:val="28"/>
                </w:rPr>
                <w:t>www</w:t>
              </w:r>
              <w:r w:rsidR="000A12F7" w:rsidRPr="008C1D38">
                <w:rPr>
                  <w:rStyle w:val="Hyperlink"/>
                  <w:rFonts w:ascii="Arial" w:hAnsi="Arial" w:cs="Arial"/>
                  <w:color w:val="C00000"/>
                  <w:sz w:val="19"/>
                  <w:szCs w:val="19"/>
                  <w:shd w:val="clear" w:color="auto" w:fill="FFFFFF"/>
                </w:rPr>
                <w:t>.</w:t>
              </w:r>
              <w:r w:rsidR="000A12F7" w:rsidRPr="008C1D38">
                <w:rPr>
                  <w:rStyle w:val="Hyperlink"/>
                  <w:rFonts w:ascii="Garamond" w:hAnsi="Garamond"/>
                  <w:b/>
                  <w:color w:val="C00000"/>
                  <w:sz w:val="28"/>
                  <w:szCs w:val="28"/>
                </w:rPr>
                <w:t>rama</w:t>
              </w:r>
            </w:hyperlink>
            <w:r w:rsidR="008C1D38" w:rsidRPr="008C1D38">
              <w:rPr>
                <w:rStyle w:val="Hyperlink"/>
                <w:rFonts w:ascii="Garamond" w:hAnsi="Garamond"/>
                <w:b/>
                <w:color w:val="C00000"/>
                <w:sz w:val="28"/>
                <w:szCs w:val="28"/>
              </w:rPr>
              <w:t>d</w:t>
            </w:r>
            <w:r w:rsidR="008C1D38" w:rsidRPr="00060042">
              <w:rPr>
                <w:rStyle w:val="Hyperlink"/>
                <w:rFonts w:ascii="Garamond" w:hAnsi="Garamond"/>
                <w:b/>
                <w:color w:val="C00000"/>
                <w:sz w:val="28"/>
                <w:szCs w:val="28"/>
              </w:rPr>
              <w:t>aiasi.ro</w:t>
            </w:r>
          </w:p>
          <w:p w:rsidR="000A12F7" w:rsidRDefault="000A12F7" w:rsidP="000A12F7">
            <w:pPr>
              <w:pStyle w:val="Default"/>
              <w:tabs>
                <w:tab w:val="left" w:pos="1147"/>
              </w:tabs>
              <w:spacing w:after="80"/>
              <w:rPr>
                <w:rStyle w:val="Hyperlink"/>
                <w:rFonts w:ascii="Garamond" w:hAnsi="Garamond"/>
                <w:b/>
                <w:color w:val="C00000"/>
                <w:sz w:val="28"/>
                <w:szCs w:val="28"/>
              </w:rPr>
            </w:pPr>
          </w:p>
          <w:p w:rsidR="002140CD" w:rsidRPr="00394DF7" w:rsidRDefault="002140CD" w:rsidP="00DB01BB">
            <w:pPr>
              <w:pStyle w:val="Default"/>
              <w:spacing w:after="80"/>
              <w:rPr>
                <w:rFonts w:ascii="Garamond" w:hAnsi="Garamond"/>
                <w:b/>
                <w:noProof/>
                <w:color w:val="002060"/>
                <w:sz w:val="28"/>
                <w:szCs w:val="28"/>
              </w:rPr>
            </w:pPr>
          </w:p>
        </w:tc>
      </w:tr>
      <w:tr w:rsidR="00EA32BC" w:rsidTr="00ED1364">
        <w:trPr>
          <w:jc w:val="center"/>
        </w:trPr>
        <w:tc>
          <w:tcPr>
            <w:tcW w:w="4820" w:type="dxa"/>
          </w:tcPr>
          <w:p w:rsidR="00E937BE" w:rsidRDefault="00E937BE" w:rsidP="00DB01BB">
            <w:pPr>
              <w:pStyle w:val="Default"/>
              <w:spacing w:after="80"/>
              <w:rPr>
                <w:rFonts w:ascii="Garamond" w:hAnsi="Garamond"/>
                <w:b/>
                <w:color w:val="002060"/>
                <w:sz w:val="32"/>
                <w:szCs w:val="32"/>
              </w:rPr>
            </w:pPr>
            <w:r>
              <w:rPr>
                <w:noProof/>
                <w:lang w:val="en-US" w:eastAsia="en-US"/>
              </w:rPr>
              <w:drawing>
                <wp:inline distT="0" distB="0" distL="0" distR="0">
                  <wp:extent cx="2487548" cy="1473200"/>
                  <wp:effectExtent l="19050" t="0" r="8002" b="0"/>
                  <wp:docPr id="16" name="Picture 7" descr="Hotel_Gaudeamus.jpg (7079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_Gaudeamus.jpg (70793 bytes)"/>
                          <pic:cNvPicPr>
                            <a:picLocks noChangeAspect="1" noChangeArrowheads="1"/>
                          </pic:cNvPicPr>
                        </pic:nvPicPr>
                        <pic:blipFill>
                          <a:blip r:embed="rId33"/>
                          <a:srcRect/>
                          <a:stretch>
                            <a:fillRect/>
                          </a:stretch>
                        </pic:blipFill>
                        <pic:spPr bwMode="auto">
                          <a:xfrm>
                            <a:off x="0" y="0"/>
                            <a:ext cx="2500026" cy="1480590"/>
                          </a:xfrm>
                          <a:prstGeom prst="rect">
                            <a:avLst/>
                          </a:prstGeom>
                          <a:noFill/>
                          <a:ln w="9525">
                            <a:noFill/>
                            <a:miter lim="800000"/>
                            <a:headEnd/>
                            <a:tailEnd/>
                          </a:ln>
                        </pic:spPr>
                      </pic:pic>
                    </a:graphicData>
                  </a:graphic>
                </wp:inline>
              </w:drawing>
            </w:r>
          </w:p>
        </w:tc>
        <w:tc>
          <w:tcPr>
            <w:tcW w:w="4820" w:type="dxa"/>
          </w:tcPr>
          <w:p w:rsidR="00EA32BC" w:rsidRDefault="000A12F7" w:rsidP="009870DC">
            <w:pPr>
              <w:pStyle w:val="Default"/>
              <w:spacing w:after="80"/>
              <w:rPr>
                <w:rFonts w:ascii="Garamond" w:hAnsi="Garamond"/>
                <w:b/>
                <w:color w:val="002060"/>
                <w:sz w:val="32"/>
                <w:szCs w:val="32"/>
              </w:rPr>
            </w:pPr>
            <w:r w:rsidRPr="000A12F7">
              <w:rPr>
                <w:rFonts w:ascii="Garamond" w:hAnsi="Garamond"/>
                <w:b/>
                <w:noProof/>
                <w:color w:val="002060"/>
                <w:sz w:val="32"/>
                <w:szCs w:val="32"/>
                <w:lang w:val="en-US" w:eastAsia="en-US"/>
              </w:rPr>
              <w:drawing>
                <wp:inline distT="0" distB="0" distL="0" distR="0">
                  <wp:extent cx="2664884" cy="1422400"/>
                  <wp:effectExtent l="19050" t="0" r="2116" b="0"/>
                  <wp:docPr id="24" name="Picture 8" descr="Akademos-camin-studentesc-C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kademos-camin-studentesc-Cuza.jpg"/>
                          <pic:cNvPicPr>
                            <a:picLocks noGrp="1" noChangeAspect="1"/>
                          </pic:cNvPicPr>
                        </pic:nvPicPr>
                        <pic:blipFill>
                          <a:blip r:embed="rId34" cstate="print"/>
                          <a:stretch>
                            <a:fillRect/>
                          </a:stretch>
                        </pic:blipFill>
                        <pic:spPr>
                          <a:xfrm>
                            <a:off x="0" y="0"/>
                            <a:ext cx="2667492" cy="1423792"/>
                          </a:xfrm>
                          <a:prstGeom prst="rect">
                            <a:avLst/>
                          </a:prstGeom>
                        </pic:spPr>
                      </pic:pic>
                    </a:graphicData>
                  </a:graphic>
                </wp:inline>
              </w:drawing>
            </w:r>
          </w:p>
        </w:tc>
      </w:tr>
      <w:tr w:rsidR="00DB01BB" w:rsidTr="0070712C">
        <w:trPr>
          <w:trHeight w:val="90"/>
          <w:jc w:val="center"/>
        </w:trPr>
        <w:tc>
          <w:tcPr>
            <w:tcW w:w="4820" w:type="dxa"/>
          </w:tcPr>
          <w:p w:rsidR="00265CCA" w:rsidRPr="00ED1364" w:rsidRDefault="00DB01BB" w:rsidP="00265CCA">
            <w:pPr>
              <w:pStyle w:val="Default"/>
              <w:spacing w:after="80"/>
              <w:rPr>
                <w:rFonts w:ascii="Garamond" w:hAnsi="Garamond" w:cs="Times New Roman"/>
                <w:color w:val="C00000"/>
                <w:sz w:val="28"/>
                <w:szCs w:val="28"/>
                <w:u w:val="single"/>
              </w:rPr>
            </w:pPr>
            <w:r>
              <w:rPr>
                <w:rFonts w:ascii="Garamond" w:hAnsi="Garamond"/>
                <w:b/>
                <w:color w:val="002060"/>
                <w:sz w:val="28"/>
                <w:szCs w:val="28"/>
              </w:rPr>
              <w:t xml:space="preserve">Hotel Gaudeamus </w:t>
            </w:r>
            <w:r w:rsidR="00265CCA">
              <w:rPr>
                <w:rFonts w:ascii="Garamond" w:hAnsi="Garamond"/>
                <w:b/>
                <w:color w:val="002060"/>
                <w:sz w:val="28"/>
                <w:szCs w:val="28"/>
              </w:rPr>
              <w:t xml:space="preserve">– </w:t>
            </w:r>
            <w:r>
              <w:rPr>
                <w:rFonts w:ascii="Garamond" w:hAnsi="Garamond"/>
                <w:b/>
                <w:color w:val="002060"/>
                <w:sz w:val="28"/>
                <w:szCs w:val="28"/>
              </w:rPr>
              <w:t xml:space="preserve">Université </w:t>
            </w:r>
            <w:r w:rsidR="00265CCA">
              <w:rPr>
                <w:rFonts w:ascii="Garamond" w:hAnsi="Garamond"/>
                <w:b/>
                <w:color w:val="002060"/>
                <w:sz w:val="28"/>
                <w:szCs w:val="28"/>
              </w:rPr>
              <w:t xml:space="preserve">            « </w:t>
            </w:r>
            <w:r w:rsidR="002F061C">
              <w:rPr>
                <w:rFonts w:ascii="Garamond" w:hAnsi="Garamond"/>
                <w:b/>
                <w:color w:val="002060"/>
                <w:sz w:val="28"/>
                <w:szCs w:val="28"/>
              </w:rPr>
              <w:t>Al.I.Cuza »</w:t>
            </w:r>
            <w:r w:rsidR="00265CCA">
              <w:rPr>
                <w:rFonts w:ascii="Garamond" w:hAnsi="Garamond"/>
                <w:b/>
                <w:color w:val="002060"/>
                <w:sz w:val="28"/>
                <w:szCs w:val="28"/>
              </w:rPr>
              <w:t xml:space="preserve"> </w:t>
            </w:r>
            <w:hyperlink r:id="rId35" w:history="1">
              <w:r w:rsidR="00265CCA" w:rsidRPr="00ED1364">
                <w:rPr>
                  <w:rStyle w:val="Hyperlink"/>
                  <w:rFonts w:ascii="Garamond" w:hAnsi="Garamond" w:cs="Times New Roman"/>
                  <w:color w:val="C00000"/>
                  <w:sz w:val="28"/>
                  <w:szCs w:val="28"/>
                </w:rPr>
                <w:t>asplf@gmail.com</w:t>
              </w:r>
            </w:hyperlink>
          </w:p>
          <w:p w:rsidR="00DB01BB" w:rsidRDefault="00DB01BB" w:rsidP="00DB01BB">
            <w:pPr>
              <w:pStyle w:val="Default"/>
              <w:tabs>
                <w:tab w:val="left" w:pos="1907"/>
                <w:tab w:val="left" w:pos="4480"/>
                <w:tab w:val="left" w:pos="4653"/>
              </w:tabs>
              <w:spacing w:after="80"/>
              <w:rPr>
                <w:rFonts w:ascii="Garamond" w:hAnsi="Garamond"/>
                <w:b/>
                <w:color w:val="002060"/>
                <w:sz w:val="28"/>
                <w:szCs w:val="28"/>
              </w:rPr>
            </w:pPr>
          </w:p>
          <w:p w:rsidR="00ED1364" w:rsidRDefault="00ED1364" w:rsidP="00265CCA">
            <w:pPr>
              <w:pStyle w:val="Default"/>
              <w:spacing w:after="80"/>
              <w:rPr>
                <w:noProof/>
              </w:rPr>
            </w:pPr>
          </w:p>
        </w:tc>
        <w:tc>
          <w:tcPr>
            <w:tcW w:w="4820" w:type="dxa"/>
          </w:tcPr>
          <w:p w:rsidR="00265CCA" w:rsidRPr="00ED1364" w:rsidRDefault="000A12F7" w:rsidP="00265CCA">
            <w:pPr>
              <w:pStyle w:val="Default"/>
              <w:spacing w:after="80"/>
              <w:rPr>
                <w:rFonts w:ascii="Garamond" w:hAnsi="Garamond" w:cs="Times New Roman"/>
                <w:color w:val="C00000"/>
                <w:sz w:val="28"/>
                <w:szCs w:val="28"/>
                <w:u w:val="single"/>
              </w:rPr>
            </w:pPr>
            <w:r>
              <w:rPr>
                <w:rFonts w:ascii="Garamond" w:hAnsi="Garamond"/>
                <w:b/>
                <w:color w:val="002060"/>
                <w:sz w:val="28"/>
                <w:szCs w:val="28"/>
              </w:rPr>
              <w:lastRenderedPageBreak/>
              <w:t>Hotel Akademos – Université</w:t>
            </w:r>
            <w:r w:rsidR="00265CCA">
              <w:rPr>
                <w:rFonts w:ascii="Garamond" w:hAnsi="Garamond"/>
                <w:b/>
                <w:color w:val="002060"/>
                <w:sz w:val="28"/>
                <w:szCs w:val="28"/>
              </w:rPr>
              <w:t xml:space="preserve">             </w:t>
            </w:r>
            <w:r>
              <w:rPr>
                <w:rFonts w:ascii="Garamond" w:hAnsi="Garamond"/>
                <w:b/>
                <w:color w:val="002060"/>
                <w:sz w:val="28"/>
                <w:szCs w:val="28"/>
                <w:lang w:val="ro-RO"/>
              </w:rPr>
              <w:t xml:space="preserve"> </w:t>
            </w:r>
            <w:r w:rsidR="00265CCA">
              <w:rPr>
                <w:rFonts w:ascii="Garamond" w:hAnsi="Garamond"/>
                <w:b/>
                <w:color w:val="002060"/>
                <w:sz w:val="28"/>
                <w:szCs w:val="28"/>
                <w:lang w:val="ro-RO"/>
              </w:rPr>
              <w:t xml:space="preserve">«  </w:t>
            </w:r>
            <w:r>
              <w:rPr>
                <w:rFonts w:ascii="Garamond" w:hAnsi="Garamond"/>
                <w:b/>
                <w:color w:val="002060"/>
                <w:sz w:val="28"/>
                <w:szCs w:val="28"/>
                <w:lang w:val="ro-RO"/>
              </w:rPr>
              <w:t>Al.I.Cuza »</w:t>
            </w:r>
            <w:r w:rsidR="008C1D38">
              <w:rPr>
                <w:rFonts w:ascii="Garamond" w:hAnsi="Garamond"/>
                <w:b/>
                <w:color w:val="002060"/>
                <w:sz w:val="28"/>
                <w:szCs w:val="28"/>
                <w:lang w:val="ro-RO"/>
              </w:rPr>
              <w:t xml:space="preserve"> </w:t>
            </w:r>
            <w:hyperlink r:id="rId36" w:history="1">
              <w:r w:rsidR="00265CCA" w:rsidRPr="00ED1364">
                <w:rPr>
                  <w:rStyle w:val="Hyperlink"/>
                  <w:rFonts w:ascii="Garamond" w:hAnsi="Garamond" w:cs="Times New Roman"/>
                  <w:color w:val="C00000"/>
                  <w:sz w:val="28"/>
                  <w:szCs w:val="28"/>
                </w:rPr>
                <w:t>asplf@gmail.com</w:t>
              </w:r>
            </w:hyperlink>
          </w:p>
          <w:p w:rsidR="000A12F7" w:rsidRDefault="000A12F7" w:rsidP="000A12F7">
            <w:pPr>
              <w:pStyle w:val="Default"/>
              <w:spacing w:after="80"/>
              <w:rPr>
                <w:rFonts w:ascii="Garamond" w:hAnsi="Garamond"/>
                <w:b/>
                <w:color w:val="002060"/>
                <w:sz w:val="28"/>
                <w:szCs w:val="28"/>
              </w:rPr>
            </w:pPr>
          </w:p>
          <w:p w:rsidR="00DB01BB" w:rsidRDefault="00DB01BB" w:rsidP="008C1D38">
            <w:pPr>
              <w:pStyle w:val="Default"/>
              <w:tabs>
                <w:tab w:val="left" w:pos="1147"/>
              </w:tabs>
              <w:spacing w:after="80"/>
              <w:rPr>
                <w:rFonts w:ascii="Garamond" w:hAnsi="Garamond"/>
                <w:b/>
                <w:color w:val="002060"/>
                <w:sz w:val="32"/>
                <w:szCs w:val="32"/>
              </w:rPr>
            </w:pPr>
          </w:p>
        </w:tc>
      </w:tr>
    </w:tbl>
    <w:p w:rsidR="00B3056C" w:rsidRDefault="00B3056C" w:rsidP="00B3056C">
      <w:pPr>
        <w:tabs>
          <w:tab w:val="left" w:pos="4267"/>
        </w:tabs>
        <w:jc w:val="center"/>
        <w:rPr>
          <w:rFonts w:ascii="Garamond" w:hAnsi="Garamond"/>
          <w:b/>
          <w:color w:val="943634" w:themeColor="accent2" w:themeShade="BF"/>
          <w:sz w:val="32"/>
          <w:szCs w:val="32"/>
        </w:rPr>
      </w:pPr>
      <w:r>
        <w:rPr>
          <w:rFonts w:ascii="Garamond" w:hAnsi="Garamond"/>
          <w:b/>
          <w:color w:val="943634" w:themeColor="accent2" w:themeShade="BF"/>
          <w:sz w:val="32"/>
          <w:szCs w:val="32"/>
        </w:rPr>
        <w:lastRenderedPageBreak/>
        <w:t>Transports</w:t>
      </w:r>
    </w:p>
    <w:p w:rsidR="00B3056C" w:rsidRDefault="00B3056C" w:rsidP="00B3056C">
      <w:pPr>
        <w:pStyle w:val="Default"/>
        <w:tabs>
          <w:tab w:val="left" w:pos="4653"/>
        </w:tabs>
        <w:spacing w:after="80"/>
        <w:jc w:val="both"/>
      </w:pPr>
      <w:r>
        <w:rPr>
          <w:rFonts w:ascii="Garamond" w:hAnsi="Garamond"/>
          <w:color w:val="002060"/>
          <w:sz w:val="28"/>
          <w:szCs w:val="28"/>
        </w:rPr>
        <w:t>La distance entre Bucarest et Ia</w:t>
      </w:r>
      <w:r>
        <w:rPr>
          <w:rFonts w:ascii="Times New Roman" w:hAnsi="Times New Roman" w:cs="Times New Roman"/>
          <w:color w:val="002060"/>
          <w:sz w:val="28"/>
          <w:szCs w:val="28"/>
          <w:lang w:val="ro-RO"/>
        </w:rPr>
        <w:t>ș</w:t>
      </w:r>
      <w:r>
        <w:rPr>
          <w:rFonts w:ascii="Garamond" w:hAnsi="Garamond"/>
          <w:color w:val="002060"/>
          <w:sz w:val="28"/>
          <w:szCs w:val="28"/>
        </w:rPr>
        <w:t>i est de 325 km.</w:t>
      </w:r>
      <w:r>
        <w:rPr>
          <w:rFonts w:ascii="Garamond" w:hAnsi="Garamond"/>
          <w:b/>
          <w:color w:val="002060"/>
          <w:sz w:val="28"/>
          <w:szCs w:val="28"/>
        </w:rPr>
        <w:t xml:space="preserve"> </w:t>
      </w:r>
      <w:r>
        <w:rPr>
          <w:rFonts w:ascii="Garamond" w:hAnsi="Garamond"/>
          <w:color w:val="002060"/>
          <w:sz w:val="28"/>
          <w:szCs w:val="28"/>
        </w:rPr>
        <w:t>La durée</w:t>
      </w:r>
      <w:r>
        <w:rPr>
          <w:rFonts w:ascii="Garamond" w:hAnsi="Garamond"/>
          <w:b/>
          <w:color w:val="002060"/>
          <w:sz w:val="28"/>
          <w:szCs w:val="28"/>
        </w:rPr>
        <w:t xml:space="preserve"> </w:t>
      </w:r>
      <w:r>
        <w:rPr>
          <w:rFonts w:ascii="Garamond" w:hAnsi="Garamond"/>
          <w:color w:val="002060"/>
          <w:sz w:val="28"/>
          <w:szCs w:val="28"/>
        </w:rPr>
        <w:t xml:space="preserve">du voyage est de 6-7 heures par train (point de départ  </w:t>
      </w:r>
      <w:r>
        <w:rPr>
          <w:rFonts w:ascii="Garamond" w:hAnsi="Garamond"/>
          <w:i/>
          <w:color w:val="002060"/>
          <w:sz w:val="28"/>
          <w:szCs w:val="28"/>
        </w:rPr>
        <w:t>Gare du Nord</w:t>
      </w:r>
      <w:r>
        <w:rPr>
          <w:rFonts w:ascii="Garamond" w:hAnsi="Garamond"/>
          <w:color w:val="002060"/>
          <w:sz w:val="28"/>
          <w:szCs w:val="28"/>
        </w:rPr>
        <w:t xml:space="preserve">, </w:t>
      </w:r>
      <w:r>
        <w:rPr>
          <w:rFonts w:ascii="Garamond" w:hAnsi="Garamond"/>
          <w:color w:val="C0504D" w:themeColor="accent2"/>
          <w:sz w:val="28"/>
          <w:szCs w:val="28"/>
        </w:rPr>
        <w:t>http://</w:t>
      </w:r>
      <w:r>
        <w:rPr>
          <w:rFonts w:ascii="Garamond" w:hAnsi="Garamond"/>
          <w:color w:val="C0504D" w:themeColor="accent2"/>
          <w:sz w:val="28"/>
          <w:szCs w:val="28"/>
          <w:u w:val="single"/>
        </w:rPr>
        <w:t>www.cfrcalatori.ro</w:t>
      </w:r>
      <w:r>
        <w:rPr>
          <w:rFonts w:ascii="Garamond" w:hAnsi="Garamond"/>
          <w:color w:val="002060"/>
          <w:sz w:val="28"/>
          <w:szCs w:val="28"/>
        </w:rPr>
        <w:t xml:space="preserve">), 7-8 heures par bus (point de départ </w:t>
      </w:r>
      <w:r>
        <w:rPr>
          <w:rFonts w:ascii="Garamond" w:hAnsi="Garamond"/>
          <w:i/>
          <w:color w:val="002060"/>
          <w:sz w:val="28"/>
          <w:szCs w:val="28"/>
        </w:rPr>
        <w:t>Aéroport „H. Coandă” Otopeni</w:t>
      </w:r>
      <w:r>
        <w:rPr>
          <w:rFonts w:ascii="Garamond" w:hAnsi="Garamond"/>
          <w:color w:val="002060"/>
          <w:sz w:val="28"/>
          <w:szCs w:val="28"/>
        </w:rPr>
        <w:t xml:space="preserve"> - </w:t>
      </w:r>
      <w:hyperlink r:id="rId37" w:history="1">
        <w:r>
          <w:rPr>
            <w:rStyle w:val="Hyperlink"/>
            <w:rFonts w:ascii="Garamond" w:hAnsi="Garamond"/>
            <w:color w:val="C0504D" w:themeColor="accent2"/>
            <w:sz w:val="28"/>
            <w:szCs w:val="28"/>
          </w:rPr>
          <w:t>http://www.massaro.ro</w:t>
        </w:r>
      </w:hyperlink>
      <w:r>
        <w:rPr>
          <w:rFonts w:ascii="Garamond" w:hAnsi="Garamond"/>
          <w:color w:val="002060"/>
          <w:sz w:val="28"/>
          <w:szCs w:val="28"/>
        </w:rPr>
        <w:t xml:space="preserve"> et </w:t>
      </w:r>
      <w:r>
        <w:rPr>
          <w:rFonts w:ascii="Garamond" w:hAnsi="Garamond"/>
          <w:color w:val="C0504D" w:themeColor="accent2"/>
          <w:sz w:val="28"/>
          <w:szCs w:val="28"/>
          <w:u w:val="single"/>
        </w:rPr>
        <w:t>http://www.teisa.ro</w:t>
      </w:r>
      <w:r>
        <w:rPr>
          <w:rFonts w:ascii="Times New Roman" w:hAnsi="Times New Roman" w:cs="Times New Roman"/>
          <w:color w:val="002060"/>
          <w:sz w:val="28"/>
          <w:szCs w:val="28"/>
        </w:rPr>
        <w:t>),</w:t>
      </w:r>
      <w:r>
        <w:rPr>
          <w:rFonts w:ascii="Garamond" w:hAnsi="Garamond"/>
          <w:color w:val="002060"/>
          <w:sz w:val="28"/>
          <w:szCs w:val="28"/>
        </w:rPr>
        <w:t xml:space="preserve"> de 5-6 heures en voiture et de `50min. par avion.</w:t>
      </w:r>
      <w:r>
        <w:t xml:space="preserve"> </w:t>
      </w:r>
    </w:p>
    <w:p w:rsidR="00B3056C" w:rsidRDefault="00B3056C" w:rsidP="00B3056C">
      <w:pPr>
        <w:pStyle w:val="Default"/>
        <w:tabs>
          <w:tab w:val="left" w:pos="4653"/>
        </w:tabs>
        <w:spacing w:after="80"/>
      </w:pPr>
    </w:p>
    <w:p w:rsidR="00B3056C" w:rsidRDefault="00B3056C" w:rsidP="00B3056C">
      <w:pPr>
        <w:pStyle w:val="Default"/>
        <w:tabs>
          <w:tab w:val="left" w:pos="4653"/>
        </w:tabs>
        <w:spacing w:after="80"/>
        <w:jc w:val="both"/>
        <w:rPr>
          <w:rFonts w:ascii="Garamond" w:hAnsi="Garamond"/>
          <w:b/>
          <w:color w:val="17365D" w:themeColor="text2" w:themeShade="BF"/>
          <w:sz w:val="28"/>
          <w:szCs w:val="28"/>
        </w:rPr>
      </w:pPr>
      <w:r>
        <w:rPr>
          <w:rFonts w:ascii="Garamond" w:hAnsi="Garamond"/>
          <w:color w:val="17365D" w:themeColor="text2" w:themeShade="BF"/>
          <w:sz w:val="28"/>
          <w:szCs w:val="28"/>
        </w:rPr>
        <w:t>Le transport dans la ville se fait par tramway, bus et taxi. Il est commode de se déplacer en taxi (0,50 euro/km).</w:t>
      </w:r>
    </w:p>
    <w:p w:rsidR="00B3056C" w:rsidRDefault="00B3056C" w:rsidP="00B3056C">
      <w:pPr>
        <w:pStyle w:val="Default"/>
        <w:tabs>
          <w:tab w:val="left" w:pos="4653"/>
        </w:tabs>
        <w:spacing w:after="80"/>
        <w:rPr>
          <w:rFonts w:ascii="Garamond" w:hAnsi="Garamond"/>
          <w:b/>
          <w:color w:val="002060"/>
          <w:sz w:val="28"/>
          <w:szCs w:val="28"/>
        </w:rPr>
      </w:pPr>
    </w:p>
    <w:p w:rsidR="00B3056C" w:rsidRDefault="00B3056C" w:rsidP="00B3056C">
      <w:pPr>
        <w:pStyle w:val="Default"/>
        <w:tabs>
          <w:tab w:val="left" w:pos="4653"/>
        </w:tabs>
        <w:spacing w:after="80"/>
        <w:jc w:val="both"/>
        <w:rPr>
          <w:rFonts w:ascii="Garamond" w:hAnsi="Garamond" w:cs="Times New Roman"/>
          <w:color w:val="002060"/>
          <w:sz w:val="28"/>
          <w:szCs w:val="28"/>
          <w:lang w:val="ro-RO"/>
        </w:rPr>
      </w:pPr>
      <w:r>
        <w:rPr>
          <w:rFonts w:ascii="Garamond" w:hAnsi="Garamond"/>
          <w:color w:val="002060"/>
          <w:sz w:val="28"/>
          <w:szCs w:val="28"/>
        </w:rPr>
        <w:t>L’aéroport de Ia</w:t>
      </w:r>
      <w:r>
        <w:rPr>
          <w:rFonts w:ascii="Garamond" w:hAnsi="Times New Roman" w:cs="Times New Roman"/>
          <w:color w:val="002060"/>
          <w:sz w:val="28"/>
          <w:szCs w:val="28"/>
          <w:lang w:val="ro-RO"/>
        </w:rPr>
        <w:t>ș</w:t>
      </w:r>
      <w:r>
        <w:rPr>
          <w:rFonts w:ascii="Garamond" w:hAnsi="Garamond" w:cs="Times New Roman"/>
          <w:color w:val="002060"/>
          <w:sz w:val="28"/>
          <w:szCs w:val="28"/>
          <w:lang w:val="ro-RO"/>
        </w:rPr>
        <w:t>i offre des vols directs vers Bucarest (4 vols aller-retour/jour), Paris (Beauvais),Vienne, Munich, Rome, Bologne, Torino, Bergamo, Venise (Treviso), Londres (Luton), Tel Aviv et Dublin.</w:t>
      </w:r>
    </w:p>
    <w:p w:rsidR="00B3056C" w:rsidRDefault="00B3056C" w:rsidP="00B3056C">
      <w:pPr>
        <w:pStyle w:val="Default"/>
        <w:tabs>
          <w:tab w:val="left" w:pos="4653"/>
        </w:tabs>
        <w:spacing w:after="80"/>
        <w:rPr>
          <w:lang w:val="en-US"/>
        </w:rPr>
      </w:pPr>
    </w:p>
    <w:p w:rsidR="00B3056C" w:rsidRDefault="00B3056C" w:rsidP="00B3056C">
      <w:pPr>
        <w:pStyle w:val="Default"/>
        <w:tabs>
          <w:tab w:val="left" w:pos="4653"/>
        </w:tabs>
        <w:spacing w:after="80"/>
        <w:jc w:val="both"/>
        <w:rPr>
          <w:rFonts w:ascii="Garamond" w:hAnsi="Garamond" w:cs="Times New Roman"/>
          <w:color w:val="C0504D" w:themeColor="accent2"/>
          <w:sz w:val="28"/>
          <w:szCs w:val="28"/>
          <w:u w:val="single"/>
          <w:lang w:val="ro-RO"/>
        </w:rPr>
      </w:pPr>
      <w:r>
        <w:rPr>
          <w:rFonts w:ascii="Garamond" w:hAnsi="Garamond" w:cs="Times New Roman"/>
          <w:color w:val="C0504D" w:themeColor="accent2"/>
          <w:sz w:val="28"/>
          <w:szCs w:val="28"/>
          <w:u w:val="single"/>
          <w:lang w:val="ro-RO"/>
        </w:rPr>
        <w:t>http://www.aeroport.ro/index.php/en/plecari/articol/destinations.html</w:t>
      </w:r>
    </w:p>
    <w:p w:rsidR="00B3056C" w:rsidRDefault="00B3056C" w:rsidP="00B3056C">
      <w:pPr>
        <w:pStyle w:val="Default"/>
        <w:tabs>
          <w:tab w:val="left" w:pos="4653"/>
        </w:tabs>
        <w:spacing w:after="80"/>
        <w:jc w:val="center"/>
        <w:rPr>
          <w:rFonts w:ascii="Garamond" w:hAnsi="Garamond" w:cs="Times New Roman"/>
          <w:b/>
          <w:color w:val="943634" w:themeColor="accent2" w:themeShade="BF"/>
          <w:sz w:val="32"/>
          <w:szCs w:val="32"/>
          <w:lang w:val="ro-RO"/>
        </w:rPr>
      </w:pPr>
    </w:p>
    <w:p w:rsidR="00B3056C" w:rsidRDefault="00B3056C" w:rsidP="00B3056C">
      <w:pPr>
        <w:pStyle w:val="Default"/>
        <w:tabs>
          <w:tab w:val="left" w:pos="4653"/>
        </w:tabs>
        <w:spacing w:after="80"/>
        <w:jc w:val="center"/>
        <w:rPr>
          <w:rFonts w:ascii="Garamond" w:hAnsi="Garamond" w:cs="Times New Roman"/>
          <w:b/>
          <w:color w:val="943634" w:themeColor="accent2" w:themeShade="BF"/>
          <w:sz w:val="32"/>
          <w:szCs w:val="32"/>
          <w:lang w:val="ro-RO"/>
        </w:rPr>
      </w:pPr>
      <w:r>
        <w:rPr>
          <w:rFonts w:ascii="Garamond" w:hAnsi="Garamond" w:cs="Times New Roman"/>
          <w:b/>
          <w:color w:val="943634" w:themeColor="accent2" w:themeShade="BF"/>
          <w:sz w:val="32"/>
          <w:szCs w:val="32"/>
          <w:lang w:val="ro-RO"/>
        </w:rPr>
        <w:t>Possibilités touristiques</w:t>
      </w:r>
    </w:p>
    <w:p w:rsidR="00B3056C" w:rsidRDefault="00B3056C" w:rsidP="00B3056C">
      <w:pPr>
        <w:pStyle w:val="Default"/>
        <w:tabs>
          <w:tab w:val="left" w:pos="4653"/>
        </w:tabs>
        <w:spacing w:after="80"/>
        <w:jc w:val="both"/>
        <w:rPr>
          <w:rFonts w:ascii="Garamond" w:hAnsi="Garamond" w:cs="Times New Roman"/>
          <w:b/>
          <w:color w:val="002060"/>
          <w:sz w:val="32"/>
          <w:szCs w:val="32"/>
          <w:lang w:val="ro-RO"/>
        </w:rPr>
      </w:pPr>
    </w:p>
    <w:p w:rsidR="00B3056C" w:rsidRDefault="00B3056C" w:rsidP="00B3056C">
      <w:pPr>
        <w:pStyle w:val="Default"/>
        <w:tabs>
          <w:tab w:val="left" w:pos="4653"/>
        </w:tabs>
        <w:spacing w:after="80"/>
        <w:jc w:val="both"/>
        <w:rPr>
          <w:rFonts w:ascii="Garamond" w:hAnsi="Garamond" w:cs="Times New Roman"/>
          <w:color w:val="002060"/>
          <w:sz w:val="28"/>
          <w:szCs w:val="28"/>
          <w:lang w:val="ro-RO"/>
        </w:rPr>
      </w:pPr>
      <w:r>
        <w:rPr>
          <w:rFonts w:ascii="Garamond" w:hAnsi="Garamond" w:cs="Times New Roman"/>
          <w:color w:val="002060"/>
          <w:sz w:val="28"/>
          <w:szCs w:val="28"/>
          <w:lang w:val="ro-RO"/>
        </w:rPr>
        <w:t>Vous trouverez dans la région les plus beaux monastères orthodoxes: Cetă</w:t>
      </w:r>
      <w:r>
        <w:rPr>
          <w:rFonts w:ascii="Garamond" w:hAnsi="Times New Roman" w:cs="Times New Roman"/>
          <w:color w:val="002060"/>
          <w:sz w:val="28"/>
          <w:szCs w:val="28"/>
          <w:lang w:val="ro-RO"/>
        </w:rPr>
        <w:t>ț</w:t>
      </w:r>
      <w:r>
        <w:rPr>
          <w:rFonts w:ascii="Garamond" w:hAnsi="Garamond" w:cs="Times New Roman"/>
          <w:color w:val="002060"/>
          <w:sz w:val="28"/>
          <w:szCs w:val="28"/>
          <w:lang w:val="ro-RO"/>
        </w:rPr>
        <w:t>uia, Golia, Trei Ierarhi (Ia</w:t>
      </w:r>
      <w:r>
        <w:rPr>
          <w:rFonts w:ascii="Times New Roman" w:hAnsi="Times New Roman" w:cs="Times New Roman"/>
          <w:color w:val="002060"/>
          <w:sz w:val="28"/>
          <w:szCs w:val="28"/>
          <w:lang w:val="ro-RO"/>
        </w:rPr>
        <w:t>și),</w:t>
      </w:r>
      <w:r>
        <w:rPr>
          <w:rFonts w:ascii="Garamond" w:hAnsi="Garamond" w:cs="Times New Roman"/>
          <w:color w:val="002060"/>
          <w:sz w:val="28"/>
          <w:szCs w:val="28"/>
          <w:lang w:val="ro-RO"/>
        </w:rPr>
        <w:t xml:space="preserve"> Vorone</w:t>
      </w:r>
      <w:r>
        <w:rPr>
          <w:rFonts w:ascii="Garamond" w:hAnsi="Times New Roman" w:cs="Times New Roman"/>
          <w:color w:val="002060"/>
          <w:sz w:val="28"/>
          <w:szCs w:val="28"/>
          <w:lang w:val="ro-RO"/>
        </w:rPr>
        <w:t>ț</w:t>
      </w:r>
      <w:r>
        <w:rPr>
          <w:rFonts w:ascii="Garamond" w:hAnsi="Garamond" w:cs="Times New Roman"/>
          <w:color w:val="002060"/>
          <w:sz w:val="28"/>
          <w:szCs w:val="28"/>
          <w:lang w:val="ro-RO"/>
        </w:rPr>
        <w:t>, Moldovi</w:t>
      </w:r>
      <w:r>
        <w:rPr>
          <w:rFonts w:ascii="Garamond" w:hAnsi="Times New Roman" w:cs="Times New Roman"/>
          <w:color w:val="002060"/>
          <w:sz w:val="28"/>
          <w:szCs w:val="28"/>
          <w:lang w:val="ro-RO"/>
        </w:rPr>
        <w:t>ț</w:t>
      </w:r>
      <w:r>
        <w:rPr>
          <w:rFonts w:ascii="Garamond" w:hAnsi="Garamond" w:cs="Times New Roman"/>
          <w:color w:val="002060"/>
          <w:sz w:val="28"/>
          <w:szCs w:val="28"/>
          <w:lang w:val="ro-RO"/>
        </w:rPr>
        <w:t>a, Sucevi</w:t>
      </w:r>
      <w:r>
        <w:rPr>
          <w:rFonts w:ascii="Garamond" w:hAnsi="Times New Roman" w:cs="Times New Roman"/>
          <w:color w:val="002060"/>
          <w:sz w:val="28"/>
          <w:szCs w:val="28"/>
          <w:lang w:val="ro-RO"/>
        </w:rPr>
        <w:t>ț</w:t>
      </w:r>
      <w:r>
        <w:rPr>
          <w:rFonts w:ascii="Garamond" w:hAnsi="Garamond" w:cs="Times New Roman"/>
          <w:color w:val="002060"/>
          <w:sz w:val="28"/>
          <w:szCs w:val="28"/>
          <w:lang w:val="ro-RO"/>
        </w:rPr>
        <w:t>a (Suceava). Les monastères sont inscrit au Patrimoine mondial de l’UNESCO depuis 1993.</w:t>
      </w:r>
    </w:p>
    <w:p w:rsidR="00B3056C" w:rsidRDefault="00B3056C" w:rsidP="00B3056C">
      <w:pPr>
        <w:pStyle w:val="Default"/>
        <w:tabs>
          <w:tab w:val="left" w:pos="4653"/>
        </w:tabs>
        <w:spacing w:after="80"/>
        <w:jc w:val="both"/>
        <w:rPr>
          <w:rFonts w:ascii="Garamond" w:hAnsi="Garamond" w:cs="Times New Roman"/>
          <w:color w:val="002060"/>
          <w:sz w:val="28"/>
          <w:szCs w:val="28"/>
          <w:lang w:val="ro-RO"/>
        </w:rPr>
      </w:pPr>
    </w:p>
    <w:p w:rsidR="00506832" w:rsidRDefault="00506832" w:rsidP="003F095E">
      <w:pPr>
        <w:pStyle w:val="Default"/>
        <w:tabs>
          <w:tab w:val="left" w:pos="4653"/>
        </w:tabs>
        <w:spacing w:after="80"/>
        <w:jc w:val="both"/>
        <w:rPr>
          <w:rFonts w:ascii="Garamond" w:hAnsi="Garamond" w:cs="Times New Roman"/>
          <w:color w:val="002060"/>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740"/>
      </w:tblGrid>
      <w:tr w:rsidR="002140CD" w:rsidTr="00ED1364">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Pr>
                <w:noProof/>
                <w:lang w:val="en-US" w:eastAsia="en-US"/>
              </w:rPr>
              <w:drawing>
                <wp:inline distT="0" distB="0" distL="0" distR="0">
                  <wp:extent cx="2967143" cy="1988390"/>
                  <wp:effectExtent l="19050" t="0" r="4657" b="0"/>
                  <wp:docPr id="13" name="Picture 10" descr="http://www.fromiasi.ro/files/imagecache/mycityphotos/files/images/manastirea.cetatu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romiasi.ro/files/imagecache/mycityphotos/files/images/manastirea.cetatuia.02.jpg"/>
                          <pic:cNvPicPr>
                            <a:picLocks noChangeAspect="1" noChangeArrowheads="1"/>
                          </pic:cNvPicPr>
                        </pic:nvPicPr>
                        <pic:blipFill>
                          <a:blip r:embed="rId38"/>
                          <a:srcRect/>
                          <a:stretch>
                            <a:fillRect/>
                          </a:stretch>
                        </pic:blipFill>
                        <pic:spPr bwMode="auto">
                          <a:xfrm>
                            <a:off x="0" y="0"/>
                            <a:ext cx="2967143" cy="1988390"/>
                          </a:xfrm>
                          <a:prstGeom prst="rect">
                            <a:avLst/>
                          </a:prstGeom>
                          <a:noFill/>
                          <a:ln w="9525">
                            <a:noFill/>
                            <a:miter lim="800000"/>
                            <a:headEnd/>
                            <a:tailEnd/>
                          </a:ln>
                        </pic:spPr>
                      </pic:pic>
                    </a:graphicData>
                  </a:graphic>
                </wp:inline>
              </w:drawing>
            </w:r>
          </w:p>
        </w:tc>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sidRPr="00506832">
              <w:rPr>
                <w:rFonts w:ascii="Garamond" w:hAnsi="Garamond" w:cs="Times New Roman"/>
                <w:noProof/>
                <w:color w:val="002060"/>
                <w:sz w:val="28"/>
                <w:szCs w:val="28"/>
                <w:lang w:val="en-US" w:eastAsia="en-US"/>
              </w:rPr>
              <w:drawing>
                <wp:inline distT="0" distB="0" distL="0" distR="0">
                  <wp:extent cx="2808817" cy="1988684"/>
                  <wp:effectExtent l="19050" t="0" r="0" b="0"/>
                  <wp:docPr id="18" name="Picture 4" descr="http://upload.wikimedia.org/wikipedia/commons/4/4a/Manastirea_Golia_Iasi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4/4a/Manastirea_Golia_Iasi_03.JPG"/>
                          <pic:cNvPicPr>
                            <a:picLocks noChangeAspect="1" noChangeArrowheads="1"/>
                          </pic:cNvPicPr>
                        </pic:nvPicPr>
                        <pic:blipFill>
                          <a:blip r:embed="rId39" cstate="print"/>
                          <a:srcRect/>
                          <a:stretch>
                            <a:fillRect/>
                          </a:stretch>
                        </pic:blipFill>
                        <pic:spPr bwMode="auto">
                          <a:xfrm>
                            <a:off x="0" y="0"/>
                            <a:ext cx="2808817" cy="1988684"/>
                          </a:xfrm>
                          <a:prstGeom prst="rect">
                            <a:avLst/>
                          </a:prstGeom>
                          <a:noFill/>
                          <a:ln w="9525">
                            <a:noFill/>
                            <a:miter lim="800000"/>
                            <a:headEnd/>
                            <a:tailEnd/>
                          </a:ln>
                        </pic:spPr>
                      </pic:pic>
                    </a:graphicData>
                  </a:graphic>
                </wp:inline>
              </w:drawing>
            </w:r>
          </w:p>
        </w:tc>
      </w:tr>
      <w:tr w:rsidR="002140CD" w:rsidTr="00ED1364">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sidRPr="00435568">
              <w:rPr>
                <w:rFonts w:ascii="Garamond" w:hAnsi="Garamond" w:cs="Times New Roman"/>
                <w:color w:val="002060"/>
                <w:lang w:val="ro-RO"/>
              </w:rPr>
              <w:t>Cetă</w:t>
            </w:r>
            <w:r w:rsidRPr="00435568">
              <w:rPr>
                <w:rFonts w:ascii="Garamond" w:hAnsi="Times New Roman" w:cs="Times New Roman"/>
                <w:color w:val="002060"/>
                <w:lang w:val="ro-RO"/>
              </w:rPr>
              <w:t>ț</w:t>
            </w:r>
            <w:r w:rsidRPr="00435568">
              <w:rPr>
                <w:rFonts w:ascii="Garamond" w:hAnsi="Garamond" w:cs="Times New Roman"/>
                <w:color w:val="002060"/>
                <w:lang w:val="ro-RO"/>
              </w:rPr>
              <w:t>uia</w:t>
            </w:r>
          </w:p>
        </w:tc>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Pr>
                <w:rFonts w:ascii="Garamond" w:hAnsi="Garamond" w:cs="Times New Roman"/>
                <w:color w:val="002060"/>
                <w:lang w:val="ro-RO"/>
              </w:rPr>
              <w:t>Golia</w:t>
            </w:r>
          </w:p>
        </w:tc>
      </w:tr>
      <w:tr w:rsidR="002140CD" w:rsidTr="00ED1364">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Pr>
                <w:noProof/>
                <w:lang w:val="en-US" w:eastAsia="en-US"/>
              </w:rPr>
              <w:lastRenderedPageBreak/>
              <w:drawing>
                <wp:anchor distT="0" distB="0" distL="114300" distR="114300" simplePos="0" relativeHeight="251681792" behindDoc="0" locked="0" layoutInCell="1" allowOverlap="1">
                  <wp:simplePos x="0" y="0"/>
                  <wp:positionH relativeFrom="column">
                    <wp:posOffset>-20320</wp:posOffset>
                  </wp:positionH>
                  <wp:positionV relativeFrom="paragraph">
                    <wp:posOffset>3810</wp:posOffset>
                  </wp:positionV>
                  <wp:extent cx="2955290" cy="2310765"/>
                  <wp:effectExtent l="0" t="0" r="0" b="0"/>
                  <wp:wrapSquare wrapText="bothSides"/>
                  <wp:docPr id="12" name="Picture 1" descr="http://www.doxologia.ro/sites/default/files/imagecache/imagine-755x566/imagine/2010/03/trei_ierar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xologia.ro/sites/default/files/imagecache/imagine-755x566/imagine/2010/03/trei_ierarhi.jpg"/>
                          <pic:cNvPicPr preferRelativeResize="0">
                            <a:picLocks noChangeAspect="1" noChangeArrowheads="1"/>
                          </pic:cNvPicPr>
                        </pic:nvPicPr>
                        <pic:blipFill>
                          <a:blip r:embed="rId40"/>
                          <a:srcRect/>
                          <a:stretch>
                            <a:fillRect/>
                          </a:stretch>
                        </pic:blipFill>
                        <pic:spPr bwMode="auto">
                          <a:xfrm>
                            <a:off x="0" y="0"/>
                            <a:ext cx="2955290" cy="2310765"/>
                          </a:xfrm>
                          <a:prstGeom prst="rect">
                            <a:avLst/>
                          </a:prstGeom>
                          <a:noFill/>
                          <a:ln w="9525">
                            <a:noFill/>
                            <a:miter lim="800000"/>
                            <a:headEnd/>
                            <a:tailEnd/>
                          </a:ln>
                        </pic:spPr>
                      </pic:pic>
                    </a:graphicData>
                  </a:graphic>
                </wp:anchor>
              </w:drawing>
            </w:r>
          </w:p>
        </w:tc>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Pr>
                <w:noProof/>
                <w:lang w:val="en-US" w:eastAsia="en-US"/>
              </w:rPr>
              <w:drawing>
                <wp:inline distT="0" distB="0" distL="0" distR="0">
                  <wp:extent cx="2851200" cy="2311200"/>
                  <wp:effectExtent l="0" t="0" r="6350" b="0"/>
                  <wp:docPr id="19" name="Picture 13" descr="http://hellobucovina.com/wp-content/uploads/2014/05/manastirea-voron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ellobucovina.com/wp-content/uploads/2014/05/manastirea-voronet-11.jpg"/>
                          <pic:cNvPicPr>
                            <a:picLocks noChangeAspect="1" noChangeArrowheads="1"/>
                          </pic:cNvPicPr>
                        </pic:nvPicPr>
                        <pic:blipFill>
                          <a:blip r:embed="rId41"/>
                          <a:srcRect/>
                          <a:stretch>
                            <a:fillRect/>
                          </a:stretch>
                        </pic:blipFill>
                        <pic:spPr bwMode="auto">
                          <a:xfrm>
                            <a:off x="0" y="0"/>
                            <a:ext cx="2851200" cy="2311200"/>
                          </a:xfrm>
                          <a:prstGeom prst="rect">
                            <a:avLst/>
                          </a:prstGeom>
                          <a:noFill/>
                          <a:ln w="9525">
                            <a:noFill/>
                            <a:miter lim="800000"/>
                            <a:headEnd/>
                            <a:tailEnd/>
                          </a:ln>
                        </pic:spPr>
                      </pic:pic>
                    </a:graphicData>
                  </a:graphic>
                </wp:inline>
              </w:drawing>
            </w:r>
          </w:p>
        </w:tc>
      </w:tr>
      <w:tr w:rsidR="002140CD" w:rsidTr="00ED1364">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Pr>
                <w:rFonts w:ascii="Garamond" w:hAnsi="Garamond" w:cs="Times New Roman"/>
                <w:color w:val="002060"/>
                <w:lang w:val="ro-RO"/>
              </w:rPr>
              <w:t>Trei Ierarhi</w:t>
            </w:r>
          </w:p>
        </w:tc>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sidRPr="00435568">
              <w:rPr>
                <w:rFonts w:ascii="Garamond" w:hAnsi="Garamond" w:cs="Times New Roman"/>
                <w:color w:val="002060"/>
                <w:lang w:val="ro-RO"/>
              </w:rPr>
              <w:t>Vorone</w:t>
            </w:r>
            <w:r w:rsidRPr="00435568">
              <w:rPr>
                <w:rFonts w:ascii="Times New Roman" w:hAnsi="Times New Roman" w:cs="Times New Roman"/>
                <w:color w:val="002060"/>
                <w:lang w:val="ro-RO"/>
              </w:rPr>
              <w:t>ț</w:t>
            </w:r>
          </w:p>
        </w:tc>
      </w:tr>
      <w:tr w:rsidR="002140CD" w:rsidTr="00ED1364">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Pr>
                <w:noProof/>
                <w:lang w:val="en-US" w:eastAsia="en-US"/>
              </w:rPr>
              <w:drawing>
                <wp:inline distT="0" distB="0" distL="0" distR="0">
                  <wp:extent cx="2876550" cy="2294466"/>
                  <wp:effectExtent l="19050" t="0" r="0" b="0"/>
                  <wp:docPr id="20" name="Picture 16" descr="http://www.manastirea-moldovita.ro/wp-content/uploads/2012/02/Moldovit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nastirea-moldovita.ro/wp-content/uploads/2012/02/Moldovita-111.jpg"/>
                          <pic:cNvPicPr>
                            <a:picLocks noChangeAspect="1" noChangeArrowheads="1"/>
                          </pic:cNvPicPr>
                        </pic:nvPicPr>
                        <pic:blipFill>
                          <a:blip r:embed="rId42" cstate="print"/>
                          <a:srcRect/>
                          <a:stretch>
                            <a:fillRect/>
                          </a:stretch>
                        </pic:blipFill>
                        <pic:spPr bwMode="auto">
                          <a:xfrm>
                            <a:off x="0" y="0"/>
                            <a:ext cx="2876550" cy="2294466"/>
                          </a:xfrm>
                          <a:prstGeom prst="rect">
                            <a:avLst/>
                          </a:prstGeom>
                          <a:noFill/>
                          <a:ln w="9525">
                            <a:noFill/>
                            <a:miter lim="800000"/>
                            <a:headEnd/>
                            <a:tailEnd/>
                          </a:ln>
                        </pic:spPr>
                      </pic:pic>
                    </a:graphicData>
                  </a:graphic>
                </wp:inline>
              </w:drawing>
            </w:r>
          </w:p>
        </w:tc>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Pr>
                <w:noProof/>
                <w:lang w:val="en-US" w:eastAsia="en-US"/>
              </w:rPr>
              <w:drawing>
                <wp:inline distT="0" distB="0" distL="0" distR="0">
                  <wp:extent cx="2825750" cy="2302933"/>
                  <wp:effectExtent l="19050" t="0" r="0" b="0"/>
                  <wp:docPr id="21" name="Picture 19" descr="[Image: Panoram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anorama+4A.JPG]"/>
                          <pic:cNvPicPr>
                            <a:picLocks noChangeAspect="1" noChangeArrowheads="1"/>
                          </pic:cNvPicPr>
                        </pic:nvPicPr>
                        <pic:blipFill>
                          <a:blip r:embed="rId43" cstate="print"/>
                          <a:srcRect/>
                          <a:stretch>
                            <a:fillRect/>
                          </a:stretch>
                        </pic:blipFill>
                        <pic:spPr bwMode="auto">
                          <a:xfrm>
                            <a:off x="0" y="0"/>
                            <a:ext cx="2827866" cy="2304658"/>
                          </a:xfrm>
                          <a:prstGeom prst="rect">
                            <a:avLst/>
                          </a:prstGeom>
                          <a:noFill/>
                          <a:ln w="9525">
                            <a:noFill/>
                            <a:miter lim="800000"/>
                            <a:headEnd/>
                            <a:tailEnd/>
                          </a:ln>
                        </pic:spPr>
                      </pic:pic>
                    </a:graphicData>
                  </a:graphic>
                </wp:inline>
              </w:drawing>
            </w:r>
          </w:p>
        </w:tc>
      </w:tr>
      <w:tr w:rsidR="002140CD" w:rsidTr="00ED1364">
        <w:tc>
          <w:tcPr>
            <w:tcW w:w="4833" w:type="dxa"/>
          </w:tcPr>
          <w:p w:rsidR="002140CD" w:rsidRDefault="002140CD" w:rsidP="003F095E">
            <w:pPr>
              <w:pStyle w:val="Default"/>
              <w:tabs>
                <w:tab w:val="left" w:pos="4653"/>
              </w:tabs>
              <w:spacing w:after="80"/>
              <w:jc w:val="both"/>
              <w:rPr>
                <w:rFonts w:ascii="Garamond" w:hAnsi="Garamond" w:cs="Times New Roman"/>
                <w:color w:val="002060"/>
                <w:sz w:val="28"/>
                <w:szCs w:val="28"/>
                <w:lang w:val="ro-RO"/>
              </w:rPr>
            </w:pPr>
            <w:r w:rsidRPr="00435568">
              <w:rPr>
                <w:rFonts w:ascii="Garamond" w:hAnsi="Garamond"/>
                <w:color w:val="0F243E" w:themeColor="text2" w:themeShade="80"/>
                <w:lang w:val="ro-RO"/>
              </w:rPr>
              <w:t>Moldovi</w:t>
            </w:r>
            <w:r w:rsidRPr="00435568">
              <w:rPr>
                <w:rFonts w:ascii="Garamond"/>
                <w:color w:val="0F243E" w:themeColor="text2" w:themeShade="80"/>
                <w:lang w:val="ro-RO"/>
              </w:rPr>
              <w:t>ț</w:t>
            </w:r>
            <w:r w:rsidRPr="00435568">
              <w:rPr>
                <w:rFonts w:ascii="Garamond" w:hAnsi="Garamond"/>
                <w:color w:val="0F243E" w:themeColor="text2" w:themeShade="80"/>
                <w:lang w:val="ro-RO"/>
              </w:rPr>
              <w:t>a</w:t>
            </w:r>
          </w:p>
        </w:tc>
        <w:tc>
          <w:tcPr>
            <w:tcW w:w="4833" w:type="dxa"/>
          </w:tcPr>
          <w:p w:rsidR="00060042" w:rsidRPr="00060042" w:rsidRDefault="002140CD" w:rsidP="003F095E">
            <w:pPr>
              <w:pStyle w:val="Default"/>
              <w:tabs>
                <w:tab w:val="left" w:pos="4653"/>
              </w:tabs>
              <w:spacing w:after="80"/>
              <w:jc w:val="both"/>
              <w:rPr>
                <w:rFonts w:ascii="Garamond" w:hAnsi="Garamond"/>
                <w:color w:val="0F243E" w:themeColor="text2" w:themeShade="80"/>
                <w:lang w:val="ro-RO"/>
              </w:rPr>
            </w:pPr>
            <w:r w:rsidRPr="00435568">
              <w:rPr>
                <w:rFonts w:ascii="Garamond" w:hAnsi="Garamond"/>
                <w:color w:val="0F243E" w:themeColor="text2" w:themeShade="80"/>
                <w:lang w:val="ro-RO"/>
              </w:rPr>
              <w:t>Sucevi</w:t>
            </w:r>
            <w:r w:rsidRPr="00435568">
              <w:rPr>
                <w:rFonts w:ascii="Garamond"/>
                <w:color w:val="0F243E" w:themeColor="text2" w:themeShade="80"/>
                <w:lang w:val="ro-RO"/>
              </w:rPr>
              <w:t>ț</w:t>
            </w:r>
            <w:r w:rsidRPr="00435568">
              <w:rPr>
                <w:rFonts w:ascii="Garamond" w:hAnsi="Garamond"/>
                <w:color w:val="0F243E" w:themeColor="text2" w:themeShade="80"/>
                <w:lang w:val="ro-RO"/>
              </w:rPr>
              <w:t>a</w:t>
            </w:r>
          </w:p>
        </w:tc>
      </w:tr>
      <w:tr w:rsidR="00060042" w:rsidTr="00ED1364">
        <w:tc>
          <w:tcPr>
            <w:tcW w:w="4833" w:type="dxa"/>
          </w:tcPr>
          <w:p w:rsidR="00060042" w:rsidRPr="00435568" w:rsidRDefault="00060042" w:rsidP="003F095E">
            <w:pPr>
              <w:pStyle w:val="Default"/>
              <w:tabs>
                <w:tab w:val="left" w:pos="4653"/>
              </w:tabs>
              <w:spacing w:after="80"/>
              <w:jc w:val="both"/>
              <w:rPr>
                <w:rFonts w:ascii="Garamond" w:hAnsi="Garamond"/>
                <w:color w:val="0F243E" w:themeColor="text2" w:themeShade="80"/>
                <w:lang w:val="ro-RO"/>
              </w:rPr>
            </w:pPr>
            <w:r>
              <w:rPr>
                <w:noProof/>
                <w:lang w:val="en-US" w:eastAsia="en-US"/>
              </w:rPr>
              <w:drawing>
                <wp:inline distT="0" distB="0" distL="0" distR="0">
                  <wp:extent cx="2880000" cy="2031783"/>
                  <wp:effectExtent l="0" t="0" r="0" b="6985"/>
                  <wp:docPr id="17" name="Picture 17" descr="http://www.turism-millenium.ro/files/articole/v5qkuhzfqbm5c7rjevsi/aNea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urism-millenium.ro/files/articole/v5qkuhzfqbm5c7rjevsi/aNeamt.jpg"/>
                          <pic:cNvPicPr>
                            <a:picLocks noChangeAspect="1" noChangeArrowheads="1"/>
                          </pic:cNvPicPr>
                        </pic:nvPicPr>
                        <pic:blipFill>
                          <a:blip r:embed="rId44"/>
                          <a:srcRect/>
                          <a:stretch>
                            <a:fillRect/>
                          </a:stretch>
                        </pic:blipFill>
                        <pic:spPr bwMode="auto">
                          <a:xfrm>
                            <a:off x="0" y="0"/>
                            <a:ext cx="2880000" cy="2031783"/>
                          </a:xfrm>
                          <a:prstGeom prst="rect">
                            <a:avLst/>
                          </a:prstGeom>
                          <a:noFill/>
                          <a:ln w="9525">
                            <a:noFill/>
                            <a:miter lim="800000"/>
                            <a:headEnd/>
                            <a:tailEnd/>
                          </a:ln>
                        </pic:spPr>
                      </pic:pic>
                    </a:graphicData>
                  </a:graphic>
                </wp:inline>
              </w:drawing>
            </w:r>
          </w:p>
        </w:tc>
        <w:tc>
          <w:tcPr>
            <w:tcW w:w="4833" w:type="dxa"/>
          </w:tcPr>
          <w:p w:rsidR="00060042" w:rsidRPr="00435568" w:rsidRDefault="00060042" w:rsidP="003F095E">
            <w:pPr>
              <w:pStyle w:val="Default"/>
              <w:tabs>
                <w:tab w:val="left" w:pos="4653"/>
              </w:tabs>
              <w:spacing w:after="80"/>
              <w:jc w:val="both"/>
              <w:rPr>
                <w:rFonts w:ascii="Garamond" w:hAnsi="Garamond"/>
                <w:color w:val="0F243E" w:themeColor="text2" w:themeShade="80"/>
                <w:lang w:val="ro-RO"/>
              </w:rPr>
            </w:pPr>
            <w:r>
              <w:rPr>
                <w:noProof/>
                <w:lang w:val="en-US" w:eastAsia="en-US"/>
              </w:rPr>
              <w:drawing>
                <wp:inline distT="0" distB="0" distL="0" distR="0">
                  <wp:extent cx="2849526" cy="1998921"/>
                  <wp:effectExtent l="0" t="0" r="8255" b="1905"/>
                  <wp:docPr id="22" name="Picture 22" descr="http://upload.wikimedia.org/wikipedia/commons/3/34/Put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3/34/Putna.PNG"/>
                          <pic:cNvPicPr>
                            <a:picLocks noChangeAspect="1" noChangeArrowheads="1"/>
                          </pic:cNvPicPr>
                        </pic:nvPicPr>
                        <pic:blipFill>
                          <a:blip r:embed="rId45" cstate="print"/>
                          <a:srcRect/>
                          <a:stretch>
                            <a:fillRect/>
                          </a:stretch>
                        </pic:blipFill>
                        <pic:spPr bwMode="auto">
                          <a:xfrm>
                            <a:off x="0" y="0"/>
                            <a:ext cx="2851627" cy="2000395"/>
                          </a:xfrm>
                          <a:prstGeom prst="rect">
                            <a:avLst/>
                          </a:prstGeom>
                          <a:noFill/>
                          <a:ln w="9525">
                            <a:noFill/>
                            <a:miter lim="800000"/>
                            <a:headEnd/>
                            <a:tailEnd/>
                          </a:ln>
                        </pic:spPr>
                      </pic:pic>
                    </a:graphicData>
                  </a:graphic>
                </wp:inline>
              </w:drawing>
            </w:r>
          </w:p>
        </w:tc>
      </w:tr>
      <w:tr w:rsidR="00060042" w:rsidTr="00ED1364">
        <w:tc>
          <w:tcPr>
            <w:tcW w:w="4833" w:type="dxa"/>
          </w:tcPr>
          <w:p w:rsidR="00060042" w:rsidRPr="00435568" w:rsidRDefault="00060042" w:rsidP="003F095E">
            <w:pPr>
              <w:pStyle w:val="Default"/>
              <w:tabs>
                <w:tab w:val="left" w:pos="4653"/>
              </w:tabs>
              <w:spacing w:after="80"/>
              <w:jc w:val="both"/>
              <w:rPr>
                <w:rFonts w:ascii="Garamond" w:hAnsi="Garamond"/>
                <w:color w:val="0F243E" w:themeColor="text2" w:themeShade="80"/>
                <w:lang w:val="ro-RO"/>
              </w:rPr>
            </w:pPr>
            <w:r>
              <w:t>Neamt</w:t>
            </w:r>
          </w:p>
        </w:tc>
        <w:tc>
          <w:tcPr>
            <w:tcW w:w="4833" w:type="dxa"/>
          </w:tcPr>
          <w:p w:rsidR="00060042" w:rsidRPr="00435568" w:rsidRDefault="00060042" w:rsidP="003F095E">
            <w:pPr>
              <w:pStyle w:val="Default"/>
              <w:tabs>
                <w:tab w:val="left" w:pos="4653"/>
              </w:tabs>
              <w:spacing w:after="80"/>
              <w:jc w:val="both"/>
              <w:rPr>
                <w:rFonts w:ascii="Garamond" w:hAnsi="Garamond"/>
                <w:color w:val="0F243E" w:themeColor="text2" w:themeShade="80"/>
                <w:lang w:val="ro-RO"/>
              </w:rPr>
            </w:pPr>
            <w:r>
              <w:t>Putna</w:t>
            </w:r>
          </w:p>
        </w:tc>
      </w:tr>
    </w:tbl>
    <w:p w:rsidR="00C46615" w:rsidRDefault="00C46615" w:rsidP="002140CD">
      <w:pPr>
        <w:pStyle w:val="Default"/>
        <w:tabs>
          <w:tab w:val="left" w:pos="4653"/>
        </w:tabs>
        <w:spacing w:after="80"/>
        <w:jc w:val="both"/>
        <w:rPr>
          <w:rFonts w:ascii="Garamond" w:hAnsi="Garamond"/>
          <w:color w:val="0F243E" w:themeColor="text2" w:themeShade="80"/>
          <w:lang w:val="ro-RO"/>
        </w:rPr>
      </w:pPr>
    </w:p>
    <w:sectPr w:rsidR="00C46615" w:rsidSect="00506832">
      <w:type w:val="continuous"/>
      <w:pgSz w:w="12240" w:h="15840"/>
      <w:pgMar w:top="1440" w:right="135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A50" w:rsidRDefault="00B23A50" w:rsidP="00AF68D7">
      <w:pPr>
        <w:spacing w:after="0" w:line="240" w:lineRule="auto"/>
      </w:pPr>
      <w:r>
        <w:separator/>
      </w:r>
    </w:p>
  </w:endnote>
  <w:endnote w:type="continuationSeparator" w:id="1">
    <w:p w:rsidR="00B23A50" w:rsidRDefault="00B23A50" w:rsidP="00AF68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7376"/>
      <w:docPartObj>
        <w:docPartGallery w:val="Page Numbers (Bottom of Page)"/>
        <w:docPartUnique/>
      </w:docPartObj>
    </w:sdtPr>
    <w:sdtContent>
      <w:p w:rsidR="00814995" w:rsidRDefault="002159D1">
        <w:pPr>
          <w:pStyle w:val="Footer"/>
          <w:jc w:val="right"/>
        </w:pPr>
        <w:fldSimple w:instr=" PAGE   \* MERGEFORMAT ">
          <w:r w:rsidR="00857D20">
            <w:rPr>
              <w:noProof/>
            </w:rPr>
            <w:t>13</w:t>
          </w:r>
        </w:fldSimple>
      </w:p>
    </w:sdtContent>
  </w:sdt>
  <w:p w:rsidR="00814995" w:rsidRDefault="008149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A50" w:rsidRDefault="00B23A50" w:rsidP="00AF68D7">
      <w:pPr>
        <w:spacing w:after="0" w:line="240" w:lineRule="auto"/>
      </w:pPr>
      <w:r>
        <w:separator/>
      </w:r>
    </w:p>
  </w:footnote>
  <w:footnote w:type="continuationSeparator" w:id="1">
    <w:p w:rsidR="00B23A50" w:rsidRDefault="00B23A50" w:rsidP="00AF68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995" w:rsidRPr="00272EDC" w:rsidRDefault="00814995">
    <w:pPr>
      <w:pStyle w:val="Header"/>
      <w:rPr>
        <w:color w:val="002060"/>
        <w:sz w:val="28"/>
        <w:szCs w:val="28"/>
        <w:lang w:val="ro-RO"/>
      </w:rPr>
    </w:pPr>
    <w:r w:rsidRPr="00272EDC">
      <w:rPr>
        <w:color w:val="002060"/>
        <w:sz w:val="28"/>
        <w:szCs w:val="28"/>
        <w:lang w:val="ro-RO"/>
      </w:rPr>
      <w:t xml:space="preserve">Congrès ASPLF - 2016                                                          Université </w:t>
    </w:r>
    <w:r>
      <w:rPr>
        <w:color w:val="002060"/>
        <w:sz w:val="28"/>
        <w:szCs w:val="28"/>
        <w:lang w:val="ro-RO"/>
      </w:rPr>
      <w:t xml:space="preserve"> </w:t>
    </w:r>
    <w:r>
      <w:rPr>
        <w:rFonts w:cstheme="minorHAnsi"/>
        <w:color w:val="002060"/>
        <w:sz w:val="28"/>
        <w:szCs w:val="28"/>
        <w:lang w:val="ro-RO"/>
      </w:rPr>
      <w:t>«</w:t>
    </w:r>
    <w:r>
      <w:rPr>
        <w:color w:val="002060"/>
        <w:sz w:val="28"/>
        <w:szCs w:val="28"/>
        <w:lang w:val="ro-RO"/>
      </w:rPr>
      <w:t xml:space="preserve"> Al.I.Cuza »</w:t>
    </w:r>
    <w:r w:rsidRPr="00272EDC">
      <w:rPr>
        <w:color w:val="002060"/>
        <w:sz w:val="28"/>
        <w:szCs w:val="28"/>
        <w:lang w:val="ro-RO"/>
      </w:rPr>
      <w:t xml:space="preserve"> Iași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28D4"/>
    <w:multiLevelType w:val="hybridMultilevel"/>
    <w:tmpl w:val="19C4C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226BE3"/>
    <w:multiLevelType w:val="hybridMultilevel"/>
    <w:tmpl w:val="545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11DBB"/>
    <w:multiLevelType w:val="hybridMultilevel"/>
    <w:tmpl w:val="8E8AEF6C"/>
    <w:lvl w:ilvl="0" w:tplc="62827148">
      <w:numFmt w:val="bullet"/>
      <w:lvlText w:val="-"/>
      <w:lvlJc w:val="left"/>
      <w:pPr>
        <w:ind w:left="1800" w:hanging="360"/>
      </w:pPr>
      <w:rPr>
        <w:rFonts w:ascii="Garamond" w:eastAsiaTheme="minorHAnsi" w:hAnsi="Garamond"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BF24D5"/>
    <w:multiLevelType w:val="hybridMultilevel"/>
    <w:tmpl w:val="3FB2DA38"/>
    <w:lvl w:ilvl="0" w:tplc="62827148">
      <w:numFmt w:val="bullet"/>
      <w:lvlText w:val="-"/>
      <w:lvlJc w:val="left"/>
      <w:pPr>
        <w:ind w:left="1080" w:hanging="360"/>
      </w:pPr>
      <w:rPr>
        <w:rFonts w:ascii="Garamond" w:eastAsiaTheme="minorHAnsi"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4F7A44"/>
    <w:multiLevelType w:val="hybridMultilevel"/>
    <w:tmpl w:val="96C68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F058E3"/>
    <w:multiLevelType w:val="hybridMultilevel"/>
    <w:tmpl w:val="A720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53C84"/>
    <w:multiLevelType w:val="hybridMultilevel"/>
    <w:tmpl w:val="B6E4C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C430C4"/>
    <w:multiLevelType w:val="hybridMultilevel"/>
    <w:tmpl w:val="091A6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EC13E0"/>
    <w:multiLevelType w:val="hybridMultilevel"/>
    <w:tmpl w:val="778A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47F62"/>
    <w:multiLevelType w:val="hybridMultilevel"/>
    <w:tmpl w:val="1E60B2A8"/>
    <w:lvl w:ilvl="0" w:tplc="19344C8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304B2C"/>
    <w:multiLevelType w:val="hybridMultilevel"/>
    <w:tmpl w:val="8C1C9EA8"/>
    <w:lvl w:ilvl="0" w:tplc="0409000F">
      <w:start w:val="1"/>
      <w:numFmt w:val="decimal"/>
      <w:lvlText w:val="%1."/>
      <w:lvlJc w:val="left"/>
      <w:pPr>
        <w:ind w:left="36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1">
    <w:nsid w:val="2F5808BC"/>
    <w:multiLevelType w:val="hybridMultilevel"/>
    <w:tmpl w:val="8630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2E52B3F"/>
    <w:multiLevelType w:val="hybridMultilevel"/>
    <w:tmpl w:val="ACFE0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FD4189"/>
    <w:multiLevelType w:val="hybridMultilevel"/>
    <w:tmpl w:val="AA588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5A711F5"/>
    <w:multiLevelType w:val="hybridMultilevel"/>
    <w:tmpl w:val="1A489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C3D8F"/>
    <w:multiLevelType w:val="hybridMultilevel"/>
    <w:tmpl w:val="C6D0C5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9C1B17"/>
    <w:multiLevelType w:val="hybridMultilevel"/>
    <w:tmpl w:val="EA8ED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A74CE4"/>
    <w:multiLevelType w:val="hybridMultilevel"/>
    <w:tmpl w:val="2E5CC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3D5246"/>
    <w:multiLevelType w:val="hybridMultilevel"/>
    <w:tmpl w:val="1C289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2AF7D59"/>
    <w:multiLevelType w:val="hybridMultilevel"/>
    <w:tmpl w:val="47D40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8A1B73"/>
    <w:multiLevelType w:val="hybridMultilevel"/>
    <w:tmpl w:val="83F246B4"/>
    <w:lvl w:ilvl="0" w:tplc="C8C02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F05D71"/>
    <w:multiLevelType w:val="hybridMultilevel"/>
    <w:tmpl w:val="3E965DD6"/>
    <w:lvl w:ilvl="0" w:tplc="426203C0">
      <w:start w:val="8"/>
      <w:numFmt w:val="decimal"/>
      <w:lvlText w:val="%1."/>
      <w:lvlJc w:val="left"/>
      <w:pPr>
        <w:ind w:left="1080" w:hanging="360"/>
      </w:pPr>
      <w:rPr>
        <w:rFonts w:ascii="Garamond" w:hAnsi="Garamond"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6520260"/>
    <w:multiLevelType w:val="hybridMultilevel"/>
    <w:tmpl w:val="84B0BA86"/>
    <w:lvl w:ilvl="0" w:tplc="7F00C3B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82D2A60"/>
    <w:multiLevelType w:val="hybridMultilevel"/>
    <w:tmpl w:val="F37C7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D87C79"/>
    <w:multiLevelType w:val="hybridMultilevel"/>
    <w:tmpl w:val="F9F8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6A4CB6"/>
    <w:multiLevelType w:val="hybridMultilevel"/>
    <w:tmpl w:val="58F41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5619C7"/>
    <w:multiLevelType w:val="hybridMultilevel"/>
    <w:tmpl w:val="3E54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4C3502"/>
    <w:multiLevelType w:val="hybridMultilevel"/>
    <w:tmpl w:val="8A1A8B68"/>
    <w:lvl w:ilvl="0" w:tplc="7F00C3B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D4F7C29"/>
    <w:multiLevelType w:val="hybridMultilevel"/>
    <w:tmpl w:val="F1C6C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06F49DA"/>
    <w:multiLevelType w:val="hybridMultilevel"/>
    <w:tmpl w:val="CB82B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1D273F6"/>
    <w:multiLevelType w:val="hybridMultilevel"/>
    <w:tmpl w:val="E208F44E"/>
    <w:lvl w:ilvl="0" w:tplc="7F00C3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7A4BA0"/>
    <w:multiLevelType w:val="hybridMultilevel"/>
    <w:tmpl w:val="09EC1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09429EC"/>
    <w:multiLevelType w:val="hybridMultilevel"/>
    <w:tmpl w:val="18C8F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0AD5B3E"/>
    <w:multiLevelType w:val="hybridMultilevel"/>
    <w:tmpl w:val="37F6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F10BF"/>
    <w:multiLevelType w:val="hybridMultilevel"/>
    <w:tmpl w:val="60B2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E436CD"/>
    <w:multiLevelType w:val="hybridMultilevel"/>
    <w:tmpl w:val="2576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303A58"/>
    <w:multiLevelType w:val="hybridMultilevel"/>
    <w:tmpl w:val="EFAC3CCC"/>
    <w:lvl w:ilvl="0" w:tplc="7F00C3B0">
      <w:start w:val="1"/>
      <w:numFmt w:val="upp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7E317D3"/>
    <w:multiLevelType w:val="hybridMultilevel"/>
    <w:tmpl w:val="4934CB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B316679"/>
    <w:multiLevelType w:val="hybridMultilevel"/>
    <w:tmpl w:val="FB3A8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0"/>
  </w:num>
  <w:num w:numId="6">
    <w:abstractNumId w:val="33"/>
  </w:num>
  <w:num w:numId="7">
    <w:abstractNumId w:val="30"/>
  </w:num>
  <w:num w:numId="8">
    <w:abstractNumId w:val="34"/>
  </w:num>
  <w:num w:numId="9">
    <w:abstractNumId w:val="11"/>
  </w:num>
  <w:num w:numId="10">
    <w:abstractNumId w:val="28"/>
  </w:num>
  <w:num w:numId="11">
    <w:abstractNumId w:val="32"/>
  </w:num>
  <w:num w:numId="12">
    <w:abstractNumId w:val="25"/>
  </w:num>
  <w:num w:numId="13">
    <w:abstractNumId w:val="13"/>
  </w:num>
  <w:num w:numId="14">
    <w:abstractNumId w:val="7"/>
  </w:num>
  <w:num w:numId="15">
    <w:abstractNumId w:val="36"/>
  </w:num>
  <w:num w:numId="16">
    <w:abstractNumId w:val="27"/>
  </w:num>
  <w:num w:numId="17">
    <w:abstractNumId w:val="22"/>
  </w:num>
  <w:num w:numId="18">
    <w:abstractNumId w:val="29"/>
  </w:num>
  <w:num w:numId="19">
    <w:abstractNumId w:val="0"/>
  </w:num>
  <w:num w:numId="20">
    <w:abstractNumId w:val="3"/>
  </w:num>
  <w:num w:numId="21">
    <w:abstractNumId w:val="2"/>
  </w:num>
  <w:num w:numId="22">
    <w:abstractNumId w:val="9"/>
  </w:num>
  <w:num w:numId="23">
    <w:abstractNumId w:val="17"/>
  </w:num>
  <w:num w:numId="24">
    <w:abstractNumId w:val="12"/>
  </w:num>
  <w:num w:numId="25">
    <w:abstractNumId w:val="24"/>
  </w:num>
  <w:num w:numId="26">
    <w:abstractNumId w:val="1"/>
  </w:num>
  <w:num w:numId="27">
    <w:abstractNumId w:val="26"/>
  </w:num>
  <w:num w:numId="28">
    <w:abstractNumId w:val="35"/>
  </w:num>
  <w:num w:numId="29">
    <w:abstractNumId w:val="8"/>
  </w:num>
  <w:num w:numId="30">
    <w:abstractNumId w:val="38"/>
  </w:num>
  <w:num w:numId="31">
    <w:abstractNumId w:val="14"/>
  </w:num>
  <w:num w:numId="32">
    <w:abstractNumId w:val="5"/>
  </w:num>
  <w:num w:numId="33">
    <w:abstractNumId w:val="6"/>
  </w:num>
  <w:num w:numId="34">
    <w:abstractNumId w:val="16"/>
  </w:num>
  <w:num w:numId="35">
    <w:abstractNumId w:val="18"/>
  </w:num>
  <w:num w:numId="36">
    <w:abstractNumId w:val="19"/>
  </w:num>
  <w:num w:numId="37">
    <w:abstractNumId w:val="4"/>
  </w:num>
  <w:num w:numId="38">
    <w:abstractNumId w:val="31"/>
  </w:num>
  <w:num w:numId="39">
    <w:abstractNumId w:val="37"/>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drawingGridHorizontalSpacing w:val="110"/>
  <w:displayHorizontalDrawingGridEvery w:val="2"/>
  <w:characterSpacingControl w:val="doNotCompress"/>
  <w:hdrShapeDefaults>
    <o:shapedefaults v:ext="edit" spidmax="34818"/>
  </w:hdrShapeDefaults>
  <w:footnotePr>
    <w:footnote w:id="0"/>
    <w:footnote w:id="1"/>
  </w:footnotePr>
  <w:endnotePr>
    <w:endnote w:id="0"/>
    <w:endnote w:id="1"/>
  </w:endnotePr>
  <w:compat>
    <w:useFELayout/>
  </w:compat>
  <w:rsids>
    <w:rsidRoot w:val="00AF68D7"/>
    <w:rsid w:val="000028BB"/>
    <w:rsid w:val="00012746"/>
    <w:rsid w:val="00014C30"/>
    <w:rsid w:val="00023B10"/>
    <w:rsid w:val="00031BFF"/>
    <w:rsid w:val="000538E9"/>
    <w:rsid w:val="00053CDC"/>
    <w:rsid w:val="00056DB7"/>
    <w:rsid w:val="00060042"/>
    <w:rsid w:val="000664FE"/>
    <w:rsid w:val="0007731D"/>
    <w:rsid w:val="00077561"/>
    <w:rsid w:val="000927B2"/>
    <w:rsid w:val="000A12F7"/>
    <w:rsid w:val="000B1F14"/>
    <w:rsid w:val="000C0810"/>
    <w:rsid w:val="000D5BB2"/>
    <w:rsid w:val="000E2CEB"/>
    <w:rsid w:val="000F53B8"/>
    <w:rsid w:val="00104531"/>
    <w:rsid w:val="00106B26"/>
    <w:rsid w:val="0013673A"/>
    <w:rsid w:val="0014016D"/>
    <w:rsid w:val="00142F2D"/>
    <w:rsid w:val="00147D32"/>
    <w:rsid w:val="00154FE0"/>
    <w:rsid w:val="00194E8C"/>
    <w:rsid w:val="001966CF"/>
    <w:rsid w:val="001B74A1"/>
    <w:rsid w:val="001B75EB"/>
    <w:rsid w:val="001C2A3B"/>
    <w:rsid w:val="001D1D55"/>
    <w:rsid w:val="001F3C72"/>
    <w:rsid w:val="002140CD"/>
    <w:rsid w:val="002159D1"/>
    <w:rsid w:val="0022212F"/>
    <w:rsid w:val="00225A08"/>
    <w:rsid w:val="002365D6"/>
    <w:rsid w:val="002476F0"/>
    <w:rsid w:val="002536C5"/>
    <w:rsid w:val="0025609F"/>
    <w:rsid w:val="00260E1C"/>
    <w:rsid w:val="00265CCA"/>
    <w:rsid w:val="002673F5"/>
    <w:rsid w:val="00267486"/>
    <w:rsid w:val="00272EDC"/>
    <w:rsid w:val="0027559B"/>
    <w:rsid w:val="00287C26"/>
    <w:rsid w:val="002A13F5"/>
    <w:rsid w:val="002B3072"/>
    <w:rsid w:val="002B34DD"/>
    <w:rsid w:val="002D55DD"/>
    <w:rsid w:val="002E6A44"/>
    <w:rsid w:val="002F061C"/>
    <w:rsid w:val="002F11EB"/>
    <w:rsid w:val="003150CC"/>
    <w:rsid w:val="00324A30"/>
    <w:rsid w:val="00337C30"/>
    <w:rsid w:val="00353021"/>
    <w:rsid w:val="0036131F"/>
    <w:rsid w:val="00361B67"/>
    <w:rsid w:val="00373DF7"/>
    <w:rsid w:val="00375E4A"/>
    <w:rsid w:val="0038182D"/>
    <w:rsid w:val="00382025"/>
    <w:rsid w:val="00391FF7"/>
    <w:rsid w:val="00394DF7"/>
    <w:rsid w:val="003A0BB3"/>
    <w:rsid w:val="003C3C35"/>
    <w:rsid w:val="003D3084"/>
    <w:rsid w:val="003F095E"/>
    <w:rsid w:val="003F5943"/>
    <w:rsid w:val="0042162F"/>
    <w:rsid w:val="004267D7"/>
    <w:rsid w:val="00434216"/>
    <w:rsid w:val="00435568"/>
    <w:rsid w:val="0044428F"/>
    <w:rsid w:val="004442A0"/>
    <w:rsid w:val="00452A39"/>
    <w:rsid w:val="00455941"/>
    <w:rsid w:val="00466039"/>
    <w:rsid w:val="00475709"/>
    <w:rsid w:val="00476E5D"/>
    <w:rsid w:val="004825F6"/>
    <w:rsid w:val="00483D37"/>
    <w:rsid w:val="004C00A8"/>
    <w:rsid w:val="00506832"/>
    <w:rsid w:val="0051171B"/>
    <w:rsid w:val="00536EDE"/>
    <w:rsid w:val="0055096D"/>
    <w:rsid w:val="005613AE"/>
    <w:rsid w:val="0056230D"/>
    <w:rsid w:val="00575AB8"/>
    <w:rsid w:val="005901CB"/>
    <w:rsid w:val="005B0743"/>
    <w:rsid w:val="005D155A"/>
    <w:rsid w:val="005D4D5D"/>
    <w:rsid w:val="005E5E91"/>
    <w:rsid w:val="00611438"/>
    <w:rsid w:val="00621072"/>
    <w:rsid w:val="00646B15"/>
    <w:rsid w:val="006838A6"/>
    <w:rsid w:val="00693C04"/>
    <w:rsid w:val="00695F9C"/>
    <w:rsid w:val="006A63F0"/>
    <w:rsid w:val="006B0A9E"/>
    <w:rsid w:val="006C2210"/>
    <w:rsid w:val="006C507A"/>
    <w:rsid w:val="006C535B"/>
    <w:rsid w:val="006D478E"/>
    <w:rsid w:val="006D67CE"/>
    <w:rsid w:val="006E3974"/>
    <w:rsid w:val="006F0783"/>
    <w:rsid w:val="006F398C"/>
    <w:rsid w:val="00701DB5"/>
    <w:rsid w:val="007023AB"/>
    <w:rsid w:val="0070712C"/>
    <w:rsid w:val="00714C00"/>
    <w:rsid w:val="00733BAD"/>
    <w:rsid w:val="00736361"/>
    <w:rsid w:val="00743C5D"/>
    <w:rsid w:val="00754C1D"/>
    <w:rsid w:val="007657B0"/>
    <w:rsid w:val="00770F52"/>
    <w:rsid w:val="007715DD"/>
    <w:rsid w:val="00776438"/>
    <w:rsid w:val="00782710"/>
    <w:rsid w:val="00791736"/>
    <w:rsid w:val="00792266"/>
    <w:rsid w:val="007A3A86"/>
    <w:rsid w:val="007A4A4A"/>
    <w:rsid w:val="007B35C2"/>
    <w:rsid w:val="007B6A2F"/>
    <w:rsid w:val="007E3F5C"/>
    <w:rsid w:val="007E4A46"/>
    <w:rsid w:val="007F0051"/>
    <w:rsid w:val="00807DF8"/>
    <w:rsid w:val="00810337"/>
    <w:rsid w:val="00814995"/>
    <w:rsid w:val="008249C9"/>
    <w:rsid w:val="00825666"/>
    <w:rsid w:val="008333C7"/>
    <w:rsid w:val="00836EDD"/>
    <w:rsid w:val="008539DA"/>
    <w:rsid w:val="00857D20"/>
    <w:rsid w:val="008827BC"/>
    <w:rsid w:val="008A1CA7"/>
    <w:rsid w:val="008C1D38"/>
    <w:rsid w:val="008C2C4C"/>
    <w:rsid w:val="008D707F"/>
    <w:rsid w:val="008F5722"/>
    <w:rsid w:val="00906FCC"/>
    <w:rsid w:val="009119F3"/>
    <w:rsid w:val="009238B1"/>
    <w:rsid w:val="00936BC4"/>
    <w:rsid w:val="00937B29"/>
    <w:rsid w:val="009416C2"/>
    <w:rsid w:val="009532A7"/>
    <w:rsid w:val="00962372"/>
    <w:rsid w:val="0096775C"/>
    <w:rsid w:val="009769D3"/>
    <w:rsid w:val="00982DAF"/>
    <w:rsid w:val="009870DC"/>
    <w:rsid w:val="009A0C27"/>
    <w:rsid w:val="009C000B"/>
    <w:rsid w:val="009C1073"/>
    <w:rsid w:val="009C3727"/>
    <w:rsid w:val="009C3A9E"/>
    <w:rsid w:val="009E76E7"/>
    <w:rsid w:val="009F343F"/>
    <w:rsid w:val="00A0779D"/>
    <w:rsid w:val="00A271E4"/>
    <w:rsid w:val="00A61549"/>
    <w:rsid w:val="00A62DF6"/>
    <w:rsid w:val="00A70B3C"/>
    <w:rsid w:val="00A81F53"/>
    <w:rsid w:val="00A919C7"/>
    <w:rsid w:val="00AB3619"/>
    <w:rsid w:val="00AC0BB8"/>
    <w:rsid w:val="00AD6878"/>
    <w:rsid w:val="00AF68D7"/>
    <w:rsid w:val="00B14ED6"/>
    <w:rsid w:val="00B165D9"/>
    <w:rsid w:val="00B17B01"/>
    <w:rsid w:val="00B23A50"/>
    <w:rsid w:val="00B3056C"/>
    <w:rsid w:val="00B30D01"/>
    <w:rsid w:val="00B32270"/>
    <w:rsid w:val="00B4775F"/>
    <w:rsid w:val="00B523E1"/>
    <w:rsid w:val="00B537B8"/>
    <w:rsid w:val="00B633C2"/>
    <w:rsid w:val="00B776BC"/>
    <w:rsid w:val="00B828A9"/>
    <w:rsid w:val="00B844A4"/>
    <w:rsid w:val="00B84A19"/>
    <w:rsid w:val="00B865DE"/>
    <w:rsid w:val="00BA7B82"/>
    <w:rsid w:val="00BC0173"/>
    <w:rsid w:val="00BD0497"/>
    <w:rsid w:val="00BD16DA"/>
    <w:rsid w:val="00C014E6"/>
    <w:rsid w:val="00C15A5A"/>
    <w:rsid w:val="00C171D9"/>
    <w:rsid w:val="00C30C02"/>
    <w:rsid w:val="00C3508E"/>
    <w:rsid w:val="00C35EDB"/>
    <w:rsid w:val="00C3755A"/>
    <w:rsid w:val="00C42484"/>
    <w:rsid w:val="00C46615"/>
    <w:rsid w:val="00C53601"/>
    <w:rsid w:val="00C60291"/>
    <w:rsid w:val="00C85952"/>
    <w:rsid w:val="00C8679C"/>
    <w:rsid w:val="00CA11A0"/>
    <w:rsid w:val="00CA60A8"/>
    <w:rsid w:val="00CB0DCE"/>
    <w:rsid w:val="00CD748D"/>
    <w:rsid w:val="00CF6E6F"/>
    <w:rsid w:val="00D072E2"/>
    <w:rsid w:val="00D231EF"/>
    <w:rsid w:val="00D32981"/>
    <w:rsid w:val="00D5038E"/>
    <w:rsid w:val="00D571F6"/>
    <w:rsid w:val="00D60A20"/>
    <w:rsid w:val="00D75FDB"/>
    <w:rsid w:val="00D820AD"/>
    <w:rsid w:val="00DA32A1"/>
    <w:rsid w:val="00DB01BB"/>
    <w:rsid w:val="00DB5F1E"/>
    <w:rsid w:val="00DD38EC"/>
    <w:rsid w:val="00DD7BBC"/>
    <w:rsid w:val="00E0335A"/>
    <w:rsid w:val="00E2557F"/>
    <w:rsid w:val="00E35814"/>
    <w:rsid w:val="00E53EEB"/>
    <w:rsid w:val="00E67114"/>
    <w:rsid w:val="00E770C4"/>
    <w:rsid w:val="00E80A6D"/>
    <w:rsid w:val="00E937BE"/>
    <w:rsid w:val="00EA32BC"/>
    <w:rsid w:val="00EA627E"/>
    <w:rsid w:val="00EB05F3"/>
    <w:rsid w:val="00ED1364"/>
    <w:rsid w:val="00EF03D2"/>
    <w:rsid w:val="00F03907"/>
    <w:rsid w:val="00F25B67"/>
    <w:rsid w:val="00F35948"/>
    <w:rsid w:val="00F3777E"/>
    <w:rsid w:val="00F44469"/>
    <w:rsid w:val="00F71157"/>
    <w:rsid w:val="00F71CA7"/>
    <w:rsid w:val="00F9497A"/>
    <w:rsid w:val="00F96AEC"/>
    <w:rsid w:val="00F96DE9"/>
    <w:rsid w:val="00FA275E"/>
    <w:rsid w:val="00FA301F"/>
    <w:rsid w:val="00FA3BA2"/>
    <w:rsid w:val="00FA4CD8"/>
    <w:rsid w:val="00FC423E"/>
    <w:rsid w:val="00FD3A83"/>
    <w:rsid w:val="00FD5A12"/>
    <w:rsid w:val="00FF6C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AEC"/>
  </w:style>
  <w:style w:type="paragraph" w:styleId="Heading1">
    <w:name w:val="heading 1"/>
    <w:basedOn w:val="Normal"/>
    <w:link w:val="Heading1Char"/>
    <w:uiPriority w:val="9"/>
    <w:qFormat/>
    <w:rsid w:val="003A0B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8D7"/>
    <w:rPr>
      <w:rFonts w:ascii="Tahoma" w:hAnsi="Tahoma" w:cs="Tahoma"/>
      <w:sz w:val="16"/>
      <w:szCs w:val="16"/>
    </w:rPr>
  </w:style>
  <w:style w:type="paragraph" w:styleId="Header">
    <w:name w:val="header"/>
    <w:basedOn w:val="Normal"/>
    <w:link w:val="HeaderChar"/>
    <w:uiPriority w:val="99"/>
    <w:unhideWhenUsed/>
    <w:rsid w:val="00AF6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8D7"/>
  </w:style>
  <w:style w:type="paragraph" w:styleId="Footer">
    <w:name w:val="footer"/>
    <w:basedOn w:val="Normal"/>
    <w:link w:val="FooterChar"/>
    <w:uiPriority w:val="99"/>
    <w:unhideWhenUsed/>
    <w:rsid w:val="00AF6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8D7"/>
  </w:style>
  <w:style w:type="paragraph" w:customStyle="1" w:styleId="Default">
    <w:name w:val="Default"/>
    <w:rsid w:val="00AF68D7"/>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8A1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1CA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E6A44"/>
    <w:pPr>
      <w:ind w:left="720"/>
      <w:contextualSpacing/>
    </w:pPr>
  </w:style>
  <w:style w:type="character" w:customStyle="1" w:styleId="apple-style-span">
    <w:name w:val="apple-style-span"/>
    <w:basedOn w:val="DefaultParagraphFont"/>
    <w:rsid w:val="007E4A46"/>
  </w:style>
  <w:style w:type="character" w:customStyle="1" w:styleId="apple-tab-span">
    <w:name w:val="apple-tab-span"/>
    <w:basedOn w:val="DefaultParagraphFont"/>
    <w:rsid w:val="007E4A46"/>
  </w:style>
  <w:style w:type="character" w:customStyle="1" w:styleId="apple-converted-space">
    <w:name w:val="apple-converted-space"/>
    <w:basedOn w:val="DefaultParagraphFont"/>
    <w:rsid w:val="007E4A46"/>
  </w:style>
  <w:style w:type="character" w:styleId="Hyperlink">
    <w:name w:val="Hyperlink"/>
    <w:basedOn w:val="DefaultParagraphFont"/>
    <w:uiPriority w:val="99"/>
    <w:unhideWhenUsed/>
    <w:rsid w:val="004825F6"/>
    <w:rPr>
      <w:color w:val="0000FF" w:themeColor="hyperlink"/>
      <w:u w:val="single"/>
    </w:rPr>
  </w:style>
  <w:style w:type="character" w:customStyle="1" w:styleId="Heading1Char">
    <w:name w:val="Heading 1 Char"/>
    <w:basedOn w:val="DefaultParagraphFont"/>
    <w:link w:val="Heading1"/>
    <w:uiPriority w:val="9"/>
    <w:rsid w:val="003A0BB3"/>
    <w:rPr>
      <w:rFonts w:ascii="Times New Roman" w:eastAsia="Times New Roman" w:hAnsi="Times New Roman" w:cs="Times New Roman"/>
      <w:b/>
      <w:bCs/>
      <w:kern w:val="36"/>
      <w:sz w:val="48"/>
      <w:szCs w:val="48"/>
    </w:rPr>
  </w:style>
  <w:style w:type="character" w:customStyle="1" w:styleId="textheading1">
    <w:name w:val="textheading1"/>
    <w:basedOn w:val="DefaultParagraphFont"/>
    <w:rsid w:val="003A0BB3"/>
  </w:style>
  <w:style w:type="paragraph" w:styleId="NormalWeb">
    <w:name w:val="Normal (Web)"/>
    <w:basedOn w:val="Normal"/>
    <w:uiPriority w:val="99"/>
    <w:unhideWhenUsed/>
    <w:rsid w:val="00053C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ontent">
    <w:name w:val="p-content"/>
    <w:basedOn w:val="Normal"/>
    <w:rsid w:val="000C08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itle">
    <w:name w:val="p-title"/>
    <w:basedOn w:val="Normal"/>
    <w:rsid w:val="000C0810"/>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E770C4"/>
    <w:pPr>
      <w:spacing w:line="240" w:lineRule="auto"/>
    </w:pPr>
    <w:rPr>
      <w:sz w:val="20"/>
      <w:szCs w:val="20"/>
    </w:rPr>
  </w:style>
  <w:style w:type="character" w:customStyle="1" w:styleId="CommentTextChar">
    <w:name w:val="Comment Text Char"/>
    <w:basedOn w:val="DefaultParagraphFont"/>
    <w:link w:val="CommentText"/>
    <w:uiPriority w:val="99"/>
    <w:semiHidden/>
    <w:rsid w:val="00E770C4"/>
    <w:rPr>
      <w:sz w:val="20"/>
      <w:szCs w:val="20"/>
    </w:rPr>
  </w:style>
  <w:style w:type="character" w:styleId="FollowedHyperlink">
    <w:name w:val="FollowedHyperlink"/>
    <w:basedOn w:val="DefaultParagraphFont"/>
    <w:uiPriority w:val="99"/>
    <w:semiHidden/>
    <w:unhideWhenUsed/>
    <w:rsid w:val="0042162F"/>
    <w:rPr>
      <w:color w:val="800080" w:themeColor="followedHyperlink"/>
      <w:u w:val="single"/>
    </w:rPr>
  </w:style>
  <w:style w:type="table" w:styleId="TableGrid">
    <w:name w:val="Table Grid"/>
    <w:basedOn w:val="TableNormal"/>
    <w:uiPriority w:val="59"/>
    <w:rsid w:val="00EA3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0B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8D7"/>
    <w:rPr>
      <w:rFonts w:ascii="Tahoma" w:hAnsi="Tahoma" w:cs="Tahoma"/>
      <w:sz w:val="16"/>
      <w:szCs w:val="16"/>
    </w:rPr>
  </w:style>
  <w:style w:type="paragraph" w:styleId="Header">
    <w:name w:val="header"/>
    <w:basedOn w:val="Normal"/>
    <w:link w:val="HeaderChar"/>
    <w:uiPriority w:val="99"/>
    <w:unhideWhenUsed/>
    <w:rsid w:val="00AF6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8D7"/>
  </w:style>
  <w:style w:type="paragraph" w:styleId="Footer">
    <w:name w:val="footer"/>
    <w:basedOn w:val="Normal"/>
    <w:link w:val="FooterChar"/>
    <w:uiPriority w:val="99"/>
    <w:unhideWhenUsed/>
    <w:rsid w:val="00AF6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8D7"/>
  </w:style>
  <w:style w:type="paragraph" w:customStyle="1" w:styleId="Default">
    <w:name w:val="Default"/>
    <w:rsid w:val="00AF68D7"/>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8A1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1CA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E6A44"/>
    <w:pPr>
      <w:ind w:left="720"/>
      <w:contextualSpacing/>
    </w:pPr>
  </w:style>
  <w:style w:type="character" w:customStyle="1" w:styleId="apple-style-span">
    <w:name w:val="apple-style-span"/>
    <w:basedOn w:val="DefaultParagraphFont"/>
    <w:rsid w:val="007E4A46"/>
  </w:style>
  <w:style w:type="character" w:customStyle="1" w:styleId="apple-tab-span">
    <w:name w:val="apple-tab-span"/>
    <w:basedOn w:val="DefaultParagraphFont"/>
    <w:rsid w:val="007E4A46"/>
  </w:style>
  <w:style w:type="character" w:customStyle="1" w:styleId="apple-converted-space">
    <w:name w:val="apple-converted-space"/>
    <w:basedOn w:val="DefaultParagraphFont"/>
    <w:rsid w:val="007E4A46"/>
  </w:style>
  <w:style w:type="character" w:styleId="Hyperlink">
    <w:name w:val="Hyperlink"/>
    <w:basedOn w:val="DefaultParagraphFont"/>
    <w:uiPriority w:val="99"/>
    <w:unhideWhenUsed/>
    <w:rsid w:val="004825F6"/>
    <w:rPr>
      <w:color w:val="0000FF" w:themeColor="hyperlink"/>
      <w:u w:val="single"/>
    </w:rPr>
  </w:style>
  <w:style w:type="character" w:customStyle="1" w:styleId="Heading1Char">
    <w:name w:val="Heading 1 Char"/>
    <w:basedOn w:val="DefaultParagraphFont"/>
    <w:link w:val="Heading1"/>
    <w:uiPriority w:val="9"/>
    <w:rsid w:val="003A0BB3"/>
    <w:rPr>
      <w:rFonts w:ascii="Times New Roman" w:eastAsia="Times New Roman" w:hAnsi="Times New Roman" w:cs="Times New Roman"/>
      <w:b/>
      <w:bCs/>
      <w:kern w:val="36"/>
      <w:sz w:val="48"/>
      <w:szCs w:val="48"/>
    </w:rPr>
  </w:style>
  <w:style w:type="character" w:customStyle="1" w:styleId="textheading1">
    <w:name w:val="textheading1"/>
    <w:basedOn w:val="DefaultParagraphFont"/>
    <w:rsid w:val="003A0BB3"/>
  </w:style>
  <w:style w:type="paragraph" w:styleId="NormalWeb">
    <w:name w:val="Normal (Web)"/>
    <w:basedOn w:val="Normal"/>
    <w:uiPriority w:val="99"/>
    <w:semiHidden/>
    <w:unhideWhenUsed/>
    <w:rsid w:val="00053C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ontent">
    <w:name w:val="p-content"/>
    <w:basedOn w:val="Normal"/>
    <w:rsid w:val="000C08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itle">
    <w:name w:val="p-title"/>
    <w:basedOn w:val="Normal"/>
    <w:rsid w:val="000C0810"/>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E770C4"/>
    <w:pPr>
      <w:spacing w:line="240" w:lineRule="auto"/>
    </w:pPr>
    <w:rPr>
      <w:sz w:val="20"/>
      <w:szCs w:val="20"/>
    </w:rPr>
  </w:style>
  <w:style w:type="character" w:customStyle="1" w:styleId="CommentTextChar">
    <w:name w:val="Comment Text Char"/>
    <w:basedOn w:val="DefaultParagraphFont"/>
    <w:link w:val="CommentText"/>
    <w:uiPriority w:val="99"/>
    <w:semiHidden/>
    <w:rsid w:val="00E770C4"/>
    <w:rPr>
      <w:sz w:val="20"/>
      <w:szCs w:val="20"/>
    </w:rPr>
  </w:style>
  <w:style w:type="character" w:styleId="FollowedHyperlink">
    <w:name w:val="FollowedHyperlink"/>
    <w:basedOn w:val="DefaultParagraphFont"/>
    <w:uiPriority w:val="99"/>
    <w:semiHidden/>
    <w:unhideWhenUsed/>
    <w:rsid w:val="0042162F"/>
    <w:rPr>
      <w:color w:val="800080" w:themeColor="followedHyperlink"/>
      <w:u w:val="single"/>
    </w:rPr>
  </w:style>
  <w:style w:type="table" w:styleId="TableGrid">
    <w:name w:val="Table Grid"/>
    <w:basedOn w:val="TableNormal"/>
    <w:uiPriority w:val="59"/>
    <w:rsid w:val="00EA3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667922">
      <w:bodyDiv w:val="1"/>
      <w:marLeft w:val="0"/>
      <w:marRight w:val="0"/>
      <w:marTop w:val="0"/>
      <w:marBottom w:val="0"/>
      <w:divBdr>
        <w:top w:val="none" w:sz="0" w:space="0" w:color="auto"/>
        <w:left w:val="none" w:sz="0" w:space="0" w:color="auto"/>
        <w:bottom w:val="none" w:sz="0" w:space="0" w:color="auto"/>
        <w:right w:val="none" w:sz="0" w:space="0" w:color="auto"/>
      </w:divBdr>
    </w:div>
    <w:div w:id="82844559">
      <w:bodyDiv w:val="1"/>
      <w:marLeft w:val="0"/>
      <w:marRight w:val="0"/>
      <w:marTop w:val="0"/>
      <w:marBottom w:val="0"/>
      <w:divBdr>
        <w:top w:val="none" w:sz="0" w:space="0" w:color="auto"/>
        <w:left w:val="none" w:sz="0" w:space="0" w:color="auto"/>
        <w:bottom w:val="none" w:sz="0" w:space="0" w:color="auto"/>
        <w:right w:val="none" w:sz="0" w:space="0" w:color="auto"/>
      </w:divBdr>
    </w:div>
    <w:div w:id="700476483">
      <w:bodyDiv w:val="1"/>
      <w:marLeft w:val="0"/>
      <w:marRight w:val="0"/>
      <w:marTop w:val="0"/>
      <w:marBottom w:val="0"/>
      <w:divBdr>
        <w:top w:val="none" w:sz="0" w:space="0" w:color="auto"/>
        <w:left w:val="none" w:sz="0" w:space="0" w:color="auto"/>
        <w:bottom w:val="none" w:sz="0" w:space="0" w:color="auto"/>
        <w:right w:val="none" w:sz="0" w:space="0" w:color="auto"/>
      </w:divBdr>
    </w:div>
    <w:div w:id="1004434620">
      <w:bodyDiv w:val="1"/>
      <w:marLeft w:val="0"/>
      <w:marRight w:val="0"/>
      <w:marTop w:val="0"/>
      <w:marBottom w:val="0"/>
      <w:divBdr>
        <w:top w:val="none" w:sz="0" w:space="0" w:color="auto"/>
        <w:left w:val="none" w:sz="0" w:space="0" w:color="auto"/>
        <w:bottom w:val="none" w:sz="0" w:space="0" w:color="auto"/>
        <w:right w:val="none" w:sz="0" w:space="0" w:color="auto"/>
      </w:divBdr>
    </w:div>
    <w:div w:id="1080249140">
      <w:bodyDiv w:val="1"/>
      <w:marLeft w:val="0"/>
      <w:marRight w:val="0"/>
      <w:marTop w:val="0"/>
      <w:marBottom w:val="0"/>
      <w:divBdr>
        <w:top w:val="none" w:sz="0" w:space="0" w:color="auto"/>
        <w:left w:val="none" w:sz="0" w:space="0" w:color="auto"/>
        <w:bottom w:val="none" w:sz="0" w:space="0" w:color="auto"/>
        <w:right w:val="none" w:sz="0" w:space="0" w:color="auto"/>
      </w:divBdr>
      <w:divsChild>
        <w:div w:id="242420148">
          <w:marLeft w:val="0"/>
          <w:marRight w:val="0"/>
          <w:marTop w:val="0"/>
          <w:marBottom w:val="0"/>
          <w:divBdr>
            <w:top w:val="none" w:sz="0" w:space="0" w:color="auto"/>
            <w:left w:val="none" w:sz="0" w:space="0" w:color="auto"/>
            <w:bottom w:val="none" w:sz="0" w:space="0" w:color="auto"/>
            <w:right w:val="none" w:sz="0" w:space="0" w:color="auto"/>
          </w:divBdr>
        </w:div>
      </w:divsChild>
    </w:div>
    <w:div w:id="1125080735">
      <w:bodyDiv w:val="1"/>
      <w:marLeft w:val="0"/>
      <w:marRight w:val="0"/>
      <w:marTop w:val="0"/>
      <w:marBottom w:val="0"/>
      <w:divBdr>
        <w:top w:val="none" w:sz="0" w:space="0" w:color="auto"/>
        <w:left w:val="none" w:sz="0" w:space="0" w:color="auto"/>
        <w:bottom w:val="none" w:sz="0" w:space="0" w:color="auto"/>
        <w:right w:val="none" w:sz="0" w:space="0" w:color="auto"/>
      </w:divBdr>
    </w:div>
    <w:div w:id="1168785619">
      <w:bodyDiv w:val="1"/>
      <w:marLeft w:val="0"/>
      <w:marRight w:val="0"/>
      <w:marTop w:val="0"/>
      <w:marBottom w:val="0"/>
      <w:divBdr>
        <w:top w:val="none" w:sz="0" w:space="0" w:color="auto"/>
        <w:left w:val="none" w:sz="0" w:space="0" w:color="auto"/>
        <w:bottom w:val="none" w:sz="0" w:space="0" w:color="auto"/>
        <w:right w:val="none" w:sz="0" w:space="0" w:color="auto"/>
      </w:divBdr>
    </w:div>
    <w:div w:id="1354068738">
      <w:bodyDiv w:val="1"/>
      <w:marLeft w:val="0"/>
      <w:marRight w:val="0"/>
      <w:marTop w:val="0"/>
      <w:marBottom w:val="0"/>
      <w:divBdr>
        <w:top w:val="none" w:sz="0" w:space="0" w:color="auto"/>
        <w:left w:val="none" w:sz="0" w:space="0" w:color="auto"/>
        <w:bottom w:val="none" w:sz="0" w:space="0" w:color="auto"/>
        <w:right w:val="none" w:sz="0" w:space="0" w:color="auto"/>
      </w:divBdr>
    </w:div>
    <w:div w:id="1442064382">
      <w:bodyDiv w:val="1"/>
      <w:marLeft w:val="0"/>
      <w:marRight w:val="0"/>
      <w:marTop w:val="0"/>
      <w:marBottom w:val="0"/>
      <w:divBdr>
        <w:top w:val="none" w:sz="0" w:space="0" w:color="auto"/>
        <w:left w:val="none" w:sz="0" w:space="0" w:color="auto"/>
        <w:bottom w:val="none" w:sz="0" w:space="0" w:color="auto"/>
        <w:right w:val="none" w:sz="0" w:space="0" w:color="auto"/>
      </w:divBdr>
    </w:div>
    <w:div w:id="2114130827">
      <w:bodyDiv w:val="1"/>
      <w:marLeft w:val="0"/>
      <w:marRight w:val="0"/>
      <w:marTop w:val="0"/>
      <w:marBottom w:val="0"/>
      <w:divBdr>
        <w:top w:val="none" w:sz="0" w:space="0" w:color="auto"/>
        <w:left w:val="none" w:sz="0" w:space="0" w:color="auto"/>
        <w:bottom w:val="none" w:sz="0" w:space="0" w:color="auto"/>
        <w:right w:val="none" w:sz="0" w:space="0" w:color="auto"/>
      </w:divBdr>
      <w:divsChild>
        <w:div w:id="8725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splf.org" TargetMode="External"/><Relationship Id="rId18" Type="http://schemas.openxmlformats.org/officeDocument/2006/relationships/hyperlink" Target="http://www.guideroumanie.com/moldavie.php" TargetMode="External"/><Relationship Id="rId26" Type="http://schemas.openxmlformats.org/officeDocument/2006/relationships/image" Target="media/image11.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uideroumanie.com/moldavie.php"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youtube.com/watch?v=D_J5bKgdEn0" TargetMode="External"/><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yperlink" Target="http://www.rama" TargetMode="External"/><Relationship Id="rId37" Type="http://schemas.openxmlformats.org/officeDocument/2006/relationships/hyperlink" Target="http://www.massaro.ro" TargetMode="External"/><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hotel-majestic.ro" TargetMode="External"/><Relationship Id="rId36" Type="http://schemas.openxmlformats.org/officeDocument/2006/relationships/hyperlink" Target="mailto:asplf@gmail.com" TargetMode="External"/><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www.guideroumanie.com/moldavie.php" TargetMode="External"/><Relationship Id="rId31" Type="http://schemas.openxmlformats.org/officeDocument/2006/relationships/hyperlink" Target="http://www.hotelmoldovaiasi.ro" TargetMode="External"/><Relationship Id="rId44"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www.asplf2016.travis.ro/" TargetMode="External"/><Relationship Id="rId22" Type="http://schemas.openxmlformats.org/officeDocument/2006/relationships/image" Target="media/image7.jpeg"/><Relationship Id="rId27" Type="http://schemas.openxmlformats.org/officeDocument/2006/relationships/hyperlink" Target="http://www.hotelastoria.ro" TargetMode="External"/><Relationship Id="rId30" Type="http://schemas.openxmlformats.org/officeDocument/2006/relationships/image" Target="media/image13.jpeg"/><Relationship Id="rId35" Type="http://schemas.openxmlformats.org/officeDocument/2006/relationships/hyperlink" Target="mailto:asplf@gmail.com" TargetMode="External"/><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92649-4EA1-49BE-8F92-35164433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3288</Words>
  <Characters>18743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Petru</dc:creator>
  <cp:lastModifiedBy>Petru</cp:lastModifiedBy>
  <cp:revision>8</cp:revision>
  <cp:lastPrinted>2015-01-14T14:44:00Z</cp:lastPrinted>
  <dcterms:created xsi:type="dcterms:W3CDTF">2015-10-19T08:00:00Z</dcterms:created>
  <dcterms:modified xsi:type="dcterms:W3CDTF">2015-10-23T07:14:00Z</dcterms:modified>
</cp:coreProperties>
</file>