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7E97" w14:textId="4B0247F8" w:rsidR="008921A7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7B38670F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33C8A159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687BD7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9BA17EA" w14:textId="77777777" w:rsidR="003F39DC" w:rsidRDefault="003F39D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33442DA" w14:textId="77777777" w:rsidR="003F39DC" w:rsidRDefault="003F39D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0160A41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8945B06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E74AEF4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8306EED" w14:textId="6C9CDCF7" w:rsidR="00F47590" w:rsidRPr="00226134" w:rsidRDefault="00F47590" w:rsidP="003F39DC">
      <w:pPr>
        <w:tabs>
          <w:tab w:val="left" w:pos="4260"/>
        </w:tabs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8090" w14:textId="77777777" w:rsidR="001C2974" w:rsidRDefault="001C2974" w:rsidP="00261299">
      <w:pPr>
        <w:spacing w:after="0" w:line="240" w:lineRule="auto"/>
      </w:pPr>
      <w:r>
        <w:separator/>
      </w:r>
    </w:p>
  </w:endnote>
  <w:endnote w:type="continuationSeparator" w:id="0">
    <w:p w14:paraId="11D06E79" w14:textId="77777777" w:rsidR="001C2974" w:rsidRDefault="001C297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905B" w14:textId="77777777" w:rsidR="008921A7" w:rsidRDefault="00892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995EF" w14:textId="77777777" w:rsidR="001C2974" w:rsidRDefault="001C2974" w:rsidP="00261299">
      <w:pPr>
        <w:spacing w:after="0" w:line="240" w:lineRule="auto"/>
      </w:pPr>
      <w:r>
        <w:separator/>
      </w:r>
    </w:p>
  </w:footnote>
  <w:footnote w:type="continuationSeparator" w:id="0">
    <w:p w14:paraId="514A1BF7" w14:textId="77777777" w:rsidR="001C2974" w:rsidRDefault="001C297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0B4E" w14:textId="231495B1" w:rsidR="00FE0529" w:rsidRPr="00452C45" w:rsidRDefault="00FE0529" w:rsidP="00FE0529">
    <w:pPr>
      <w:tabs>
        <w:tab w:val="left" w:pos="3119"/>
      </w:tabs>
      <w:spacing w:after="0"/>
      <w:rPr>
        <w:rFonts w:cstheme="minorHAnsi"/>
        <w:b/>
        <w:i/>
        <w:color w:val="003CB4"/>
        <w:sz w:val="12"/>
        <w:szCs w:val="12"/>
        <w:lang w:val="en-GB"/>
      </w:rPr>
    </w:pPr>
    <w:r>
      <w:rPr>
        <w:rFonts w:cstheme="minorHAnsi"/>
        <w:sz w:val="12"/>
        <w:szCs w:val="12"/>
        <w:lang w:val="en-GB"/>
      </w:rPr>
      <w:t xml:space="preserve">         </w:t>
    </w:r>
    <w:r w:rsidRPr="00452C45">
      <w:rPr>
        <w:rFonts w:cstheme="minorHAnsi"/>
        <w:sz w:val="12"/>
        <w:szCs w:val="12"/>
        <w:lang w:val="en-GB"/>
      </w:rPr>
      <w:t>GfNA-II</w:t>
    </w:r>
    <w:r>
      <w:rPr>
        <w:rFonts w:cstheme="minorHAnsi"/>
        <w:sz w:val="12"/>
        <w:szCs w:val="12"/>
        <w:lang w:val="en-GB"/>
      </w:rPr>
      <w:t>.6</w:t>
    </w:r>
    <w:r w:rsidRPr="00452C45">
      <w:rPr>
        <w:rFonts w:cstheme="minorHAnsi"/>
        <w:sz w:val="12"/>
        <w:szCs w:val="12"/>
        <w:lang w:val="en-GB"/>
      </w:rPr>
      <w:t>-</w:t>
    </w:r>
    <w:r>
      <w:rPr>
        <w:rFonts w:cstheme="minorHAnsi"/>
        <w:sz w:val="12"/>
        <w:szCs w:val="12"/>
        <w:lang w:val="en-GB"/>
      </w:rPr>
      <w:t>C-Annex -</w:t>
    </w:r>
    <w:r w:rsidRPr="00452C45">
      <w:rPr>
        <w:rFonts w:cstheme="minorHAnsi"/>
        <w:sz w:val="12"/>
        <w:szCs w:val="12"/>
        <w:lang w:val="en-GB"/>
      </w:rPr>
      <w:t>Erasmus+ HE</w:t>
    </w:r>
    <w:r>
      <w:rPr>
        <w:rFonts w:cstheme="minorHAnsi"/>
        <w:sz w:val="12"/>
        <w:szCs w:val="12"/>
        <w:lang w:val="en-GB"/>
      </w:rPr>
      <w:t xml:space="preserve"> Learning Agreement for traineeships 2016</w:t>
    </w:r>
    <w:r w:rsidRPr="00452C45">
      <w:rPr>
        <w:rFonts w:cstheme="minorHAnsi"/>
        <w:sz w:val="12"/>
        <w:szCs w:val="12"/>
        <w:lang w:val="en-GB"/>
      </w:rPr>
      <w:t xml:space="preserve"> </w:t>
    </w:r>
  </w:p>
  <w:p w14:paraId="67BF5F6C" w14:textId="77777777" w:rsidR="00FE0529" w:rsidRDefault="00FE0529" w:rsidP="00FE0529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</w:p>
  <w:p w14:paraId="1DD216FE" w14:textId="091959FE" w:rsidR="00FE0529" w:rsidRDefault="00FE0529" w:rsidP="00FE0529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2AC7814" wp14:editId="7AD00911">
              <wp:simplePos x="0" y="0"/>
              <wp:positionH relativeFrom="column">
                <wp:posOffset>5405755</wp:posOffset>
              </wp:positionH>
              <wp:positionV relativeFrom="paragraph">
                <wp:posOffset>-51435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5pt;margin-top:-4.05pt;width:150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US"/>
      </w:rPr>
      <w:drawing>
        <wp:anchor distT="0" distB="0" distL="114300" distR="114300" simplePos="0" relativeHeight="251650560" behindDoc="0" locked="0" layoutInCell="1" allowOverlap="1" wp14:anchorId="2C90294A" wp14:editId="1814337C">
          <wp:simplePos x="0" y="0"/>
          <wp:positionH relativeFrom="column">
            <wp:posOffset>204470</wp:posOffset>
          </wp:positionH>
          <wp:positionV relativeFrom="paragraph">
            <wp:posOffset>156210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14:paraId="1FC8CDE4" w14:textId="26AAFF85" w:rsidR="00FE0529" w:rsidRPr="005B0EA0" w:rsidRDefault="00FE0529" w:rsidP="00FE0529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14:paraId="2C902946" w14:textId="7485EC29" w:rsidR="008921A7" w:rsidRDefault="00892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462"/>
    <w:rsid w:val="001A0FFE"/>
    <w:rsid w:val="001B5560"/>
    <w:rsid w:val="001B6785"/>
    <w:rsid w:val="001C06A0"/>
    <w:rsid w:val="001C0B7E"/>
    <w:rsid w:val="001C297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39DC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9799F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1556D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0283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0BF7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0EEE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B65B9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052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27EB"/>
  <w15:docId w15:val="{BD944B8E-AC04-4DB0-85DD-F8669BB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51642-A1AA-420F-9E36-EE63C383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PetronelaSpiridon</cp:lastModifiedBy>
  <cp:revision>2</cp:revision>
  <cp:lastPrinted>2016-09-02T10:24:00Z</cp:lastPrinted>
  <dcterms:created xsi:type="dcterms:W3CDTF">2016-09-02T10:25:00Z</dcterms:created>
  <dcterms:modified xsi:type="dcterms:W3CDTF">2016-09-02T10:25:00Z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