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CCA" w:rsidRPr="006003F6" w:rsidRDefault="00BB2E1A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CD5B9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C0DCA">
        <w:rPr>
          <w:rFonts w:ascii="Times New Roman" w:hAnsi="Times New Roman" w:cs="Times New Roman"/>
          <w:sz w:val="24"/>
          <w:szCs w:val="24"/>
          <w:lang w:val="ro-RO"/>
        </w:rPr>
        <w:t>5287</w:t>
      </w:r>
      <w:r w:rsidR="00C718CA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7C0" w:rsidRPr="006003F6">
        <w:rPr>
          <w:rFonts w:ascii="Times New Roman" w:hAnsi="Times New Roman" w:cs="Times New Roman"/>
          <w:sz w:val="24"/>
          <w:szCs w:val="24"/>
          <w:lang w:val="ro-RO"/>
        </w:rPr>
        <w:t>/AP</w:t>
      </w:r>
      <w:r w:rsidR="0013721A" w:rsidRPr="006003F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C0DCA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CC38A0">
        <w:rPr>
          <w:rFonts w:ascii="Times New Roman" w:hAnsi="Times New Roman" w:cs="Times New Roman"/>
          <w:sz w:val="24"/>
          <w:szCs w:val="24"/>
          <w:lang w:val="ro-RO"/>
        </w:rPr>
        <w:t>.1</w:t>
      </w:r>
      <w:r w:rsidR="008C0DC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D6F87" w:rsidRPr="006003F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17CCA" w:rsidRPr="006003F6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FD6F87" w:rsidRPr="006003F6">
        <w:rPr>
          <w:rFonts w:ascii="Times New Roman" w:hAnsi="Times New Roman" w:cs="Times New Roman"/>
          <w:sz w:val="24"/>
          <w:szCs w:val="24"/>
          <w:lang w:val="ro-RO"/>
        </w:rPr>
        <w:t>7</w:t>
      </w:r>
    </w:p>
    <w:p w:rsidR="0034229C" w:rsidRPr="006003F6" w:rsidRDefault="0034229C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4229C" w:rsidRPr="006003F6" w:rsidRDefault="0034229C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7DD0" w:rsidRPr="006003F6" w:rsidRDefault="00B610E2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b/>
          <w:sz w:val="24"/>
          <w:szCs w:val="24"/>
          <w:lang w:val="ro-RO"/>
        </w:rPr>
        <w:t>SOLICITARE OFERTĂ DE PREȚ</w:t>
      </w:r>
    </w:p>
    <w:p w:rsidR="004117C0" w:rsidRPr="006003F6" w:rsidRDefault="004117C0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0B32" w:rsidRPr="006003F6" w:rsidRDefault="004117C0" w:rsidP="00B447FF">
      <w:pPr>
        <w:pStyle w:val="DefaultText1"/>
        <w:tabs>
          <w:tab w:val="left" w:pos="709"/>
        </w:tabs>
        <w:jc w:val="both"/>
        <w:rPr>
          <w:iCs/>
          <w:szCs w:val="24"/>
          <w:lang w:val="ro-RO"/>
        </w:rPr>
      </w:pPr>
      <w:r w:rsidRPr="006003F6">
        <w:rPr>
          <w:sz w:val="22"/>
          <w:szCs w:val="22"/>
          <w:lang w:val="ro-RO"/>
        </w:rPr>
        <w:tab/>
        <w:t xml:space="preserve">În vederea achiziționării prin </w:t>
      </w:r>
      <w:r w:rsidRPr="006003F6">
        <w:rPr>
          <w:b/>
          <w:sz w:val="22"/>
          <w:szCs w:val="22"/>
          <w:lang w:val="ro-RO"/>
        </w:rPr>
        <w:t>cumpărare directă</w:t>
      </w:r>
      <w:r w:rsidRPr="006003F6">
        <w:rPr>
          <w:sz w:val="22"/>
          <w:szCs w:val="22"/>
          <w:lang w:val="ro-RO"/>
        </w:rPr>
        <w:t xml:space="preserve"> vă rugăm să ne transmiteți până la data de </w:t>
      </w:r>
      <w:r w:rsidR="008C0DCA">
        <w:rPr>
          <w:b/>
          <w:sz w:val="22"/>
          <w:szCs w:val="22"/>
          <w:lang w:val="ro-RO"/>
        </w:rPr>
        <w:t>2</w:t>
      </w:r>
      <w:r w:rsidR="000D3C42">
        <w:rPr>
          <w:b/>
          <w:sz w:val="22"/>
          <w:szCs w:val="22"/>
          <w:lang w:val="ro-RO"/>
        </w:rPr>
        <w:t>7</w:t>
      </w:r>
      <w:r w:rsidR="00CC38A0">
        <w:rPr>
          <w:b/>
          <w:sz w:val="22"/>
          <w:szCs w:val="22"/>
          <w:lang w:val="ro-RO"/>
        </w:rPr>
        <w:t>.1</w:t>
      </w:r>
      <w:r w:rsidR="008C0DCA">
        <w:rPr>
          <w:b/>
          <w:sz w:val="22"/>
          <w:szCs w:val="22"/>
          <w:lang w:val="ro-RO"/>
        </w:rPr>
        <w:t>1</w:t>
      </w:r>
      <w:r w:rsidRPr="006003F6">
        <w:rPr>
          <w:b/>
          <w:sz w:val="22"/>
          <w:szCs w:val="22"/>
          <w:lang w:val="ro-RO"/>
        </w:rPr>
        <w:t xml:space="preserve">.2017 inclusiv </w:t>
      </w:r>
      <w:r w:rsidRPr="006003F6">
        <w:rPr>
          <w:sz w:val="22"/>
          <w:szCs w:val="22"/>
          <w:lang w:val="ro-RO"/>
        </w:rPr>
        <w:t xml:space="preserve">oferta de preț în lei, semnată </w:t>
      </w:r>
      <w:r w:rsidR="009A4B5E" w:rsidRPr="006003F6">
        <w:rPr>
          <w:sz w:val="22"/>
          <w:szCs w:val="22"/>
          <w:lang w:val="ro-RO"/>
        </w:rPr>
        <w:t>de reprezentantul legal sau imputernicit (nume, prenume semnatură)</w:t>
      </w:r>
      <w:r w:rsidRPr="006003F6">
        <w:rPr>
          <w:sz w:val="22"/>
          <w:szCs w:val="22"/>
          <w:lang w:val="ro-RO"/>
        </w:rPr>
        <w:t xml:space="preserve">, la numărul de fax </w:t>
      </w:r>
      <w:r w:rsidRPr="006003F6">
        <w:rPr>
          <w:b/>
          <w:sz w:val="22"/>
          <w:szCs w:val="22"/>
          <w:lang w:val="ro-RO"/>
        </w:rPr>
        <w:t xml:space="preserve">0232/201117 sau la adresa de e-mail </w:t>
      </w:r>
      <w:hyperlink r:id="rId8" w:history="1">
        <w:r w:rsidRPr="006003F6">
          <w:rPr>
            <w:rStyle w:val="Hyperlink"/>
            <w:b/>
            <w:sz w:val="22"/>
            <w:szCs w:val="22"/>
            <w:lang w:val="ro-RO"/>
          </w:rPr>
          <w:t>aprovinv @uaic.ro</w:t>
        </w:r>
      </w:hyperlink>
      <w:r w:rsidRPr="006003F6">
        <w:rPr>
          <w:bCs/>
          <w:sz w:val="22"/>
          <w:szCs w:val="22"/>
          <w:lang w:val="ro-RO"/>
        </w:rPr>
        <w:t xml:space="preserve">, </w:t>
      </w:r>
      <w:r w:rsidRPr="006003F6">
        <w:rPr>
          <w:sz w:val="22"/>
          <w:szCs w:val="22"/>
          <w:lang w:val="ro-RO"/>
        </w:rPr>
        <w:t xml:space="preserve">pentru următoarele </w:t>
      </w:r>
      <w:r w:rsidR="00C718CA" w:rsidRPr="006003F6">
        <w:rPr>
          <w:iCs/>
          <w:szCs w:val="24"/>
          <w:lang w:val="ro-RO"/>
        </w:rPr>
        <w:t>servicii</w:t>
      </w:r>
      <w:r w:rsidR="009B0B32" w:rsidRPr="006003F6">
        <w:rPr>
          <w:iCs/>
          <w:szCs w:val="24"/>
          <w:lang w:val="ro-RO"/>
        </w:rPr>
        <w:t>:</w:t>
      </w:r>
    </w:p>
    <w:tbl>
      <w:tblPr>
        <w:tblW w:w="9297" w:type="dxa"/>
        <w:jc w:val="center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8931"/>
      </w:tblGrid>
      <w:tr w:rsidR="009B0B32" w:rsidRPr="006003F6" w:rsidTr="00812C1F">
        <w:trPr>
          <w:trHeight w:val="330"/>
          <w:jc w:val="center"/>
        </w:trPr>
        <w:tc>
          <w:tcPr>
            <w:tcW w:w="366" w:type="dxa"/>
            <w:shd w:val="clear" w:color="auto" w:fill="auto"/>
            <w:vAlign w:val="bottom"/>
            <w:hideMark/>
          </w:tcPr>
          <w:p w:rsidR="009B0B32" w:rsidRPr="006003F6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9B0B32" w:rsidRPr="006003F6" w:rsidRDefault="001A67B1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6003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Denumire serviciu</w:t>
            </w:r>
          </w:p>
        </w:tc>
      </w:tr>
      <w:tr w:rsidR="009B0B32" w:rsidRPr="006003F6" w:rsidTr="00580CD7">
        <w:trPr>
          <w:trHeight w:val="373"/>
          <w:jc w:val="center"/>
        </w:trPr>
        <w:tc>
          <w:tcPr>
            <w:tcW w:w="366" w:type="dxa"/>
            <w:shd w:val="clear" w:color="auto" w:fill="auto"/>
            <w:vAlign w:val="center"/>
            <w:hideMark/>
          </w:tcPr>
          <w:p w:rsidR="009B0B32" w:rsidRPr="006003F6" w:rsidRDefault="009B0B32" w:rsidP="001A67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003F6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8931" w:type="dxa"/>
            <w:shd w:val="clear" w:color="auto" w:fill="auto"/>
            <w:hideMark/>
          </w:tcPr>
          <w:p w:rsidR="00287302" w:rsidRPr="006003F6" w:rsidRDefault="00C718CA" w:rsidP="004117C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Ser</w:t>
            </w:r>
            <w:r w:rsidR="007C7E2C">
              <w:rPr>
                <w:rFonts w:ascii="Times New Roman" w:hAnsi="Times New Roman" w:cs="Times New Roman"/>
                <w:bCs/>
                <w:lang w:val="ro-RO"/>
              </w:rPr>
              <w:t>vicii de întretinere periodica</w:t>
            </w:r>
            <w:r w:rsidRPr="006003F6">
              <w:rPr>
                <w:rFonts w:ascii="Times New Roman" w:hAnsi="Times New Roman" w:cs="Times New Roman"/>
                <w:bCs/>
                <w:lang w:val="ro-RO"/>
              </w:rPr>
              <w:t xml:space="preserve"> pentru </w:t>
            </w:r>
            <w:r w:rsidR="006003F6" w:rsidRPr="006003F6">
              <w:rPr>
                <w:rFonts w:ascii="Times New Roman" w:hAnsi="Times New Roman" w:cs="Times New Roman"/>
                <w:b/>
                <w:bCs/>
                <w:lang w:val="ro-RO"/>
              </w:rPr>
              <w:t>servoscara, GSL X3</w:t>
            </w:r>
          </w:p>
          <w:p w:rsidR="006003F6" w:rsidRP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In cadrul serviciilor de intretinere lunara se vor urmari urmatoarele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1. Verificarea îmbinărilor demontabile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2. Inspecţia vizuala a îmbinărilor sudate -masuri reparatorii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3. Verificarea fixării sistemului portant de ghidare- strângere, ajustare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4. Verificarea poziţiei si geometriei sistemului de glisare si al platformei- reglare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5. Verificarea funcţionarii normale a sistemului electric de control, comanda si semnalizare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6. Verificarea sistemelor de siguranţa- reglaj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 xml:space="preserve">7. Verificarea funcţionarii platformei </w:t>
            </w:r>
            <w:r>
              <w:rPr>
                <w:rFonts w:ascii="Times New Roman" w:hAnsi="Times New Roman" w:cs="Times New Roman"/>
                <w:bCs/>
                <w:lang w:val="ro-RO"/>
              </w:rPr>
              <w:t>–</w:t>
            </w:r>
            <w:r w:rsidRPr="006003F6">
              <w:rPr>
                <w:rFonts w:ascii="Times New Roman" w:hAnsi="Times New Roman" w:cs="Times New Roman"/>
                <w:bCs/>
                <w:lang w:val="ro-RO"/>
              </w:rPr>
              <w:t xml:space="preserve"> reglaj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8. Verificarea si reglarea opririi platformei in statii- ajustare</w:t>
            </w:r>
          </w:p>
          <w:p w:rsidR="006003F6" w:rsidRDefault="006003F6" w:rsidP="006003F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6003F6">
              <w:rPr>
                <w:rFonts w:ascii="Times New Roman" w:hAnsi="Times New Roman" w:cs="Times New Roman"/>
                <w:bCs/>
                <w:lang w:val="ro-RO"/>
              </w:rPr>
              <w:t>9. înlocuirea instrucţiunilor deteriorate, afişate pe unitate, privind exploatarea platformei (inscripţii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Pr="006003F6">
              <w:rPr>
                <w:rFonts w:ascii="Times New Roman" w:hAnsi="Times New Roman" w:cs="Times New Roman"/>
                <w:bCs/>
                <w:lang w:val="ro-RO"/>
              </w:rPr>
              <w:t>de identificare, inscripţia sarcina nominala, inscripţii de atenţionare).</w:t>
            </w:r>
          </w:p>
          <w:p w:rsidR="006003F6" w:rsidRPr="00645E09" w:rsidRDefault="00834244" w:rsidP="00834244">
            <w:pPr>
              <w:pStyle w:val="Bodytext1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 w:bidi="ro-RO"/>
              </w:rPr>
              <w:t xml:space="preserve">10. </w:t>
            </w:r>
            <w:r w:rsidR="006003F6" w:rsidRPr="00645E09">
              <w:rPr>
                <w:color w:val="000000"/>
                <w:sz w:val="24"/>
                <w:szCs w:val="24"/>
                <w:lang w:val="ro-RO" w:eastAsia="ro-RO" w:bidi="ro-RO"/>
              </w:rPr>
              <w:t>săptămânal se va inspecta starea tehnică a platformei şi se vor consemna în caietul de evidenţă constatările;</w:t>
            </w:r>
          </w:p>
          <w:p w:rsidR="006003F6" w:rsidRPr="00645E09" w:rsidRDefault="00834244" w:rsidP="00834244">
            <w:pPr>
              <w:pStyle w:val="Bodytext1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 w:bidi="ro-RO"/>
              </w:rPr>
              <w:t>11.</w:t>
            </w:r>
            <w:r w:rsidR="006003F6" w:rsidRPr="00645E09">
              <w:rPr>
                <w:color w:val="000000"/>
                <w:sz w:val="24"/>
                <w:szCs w:val="24"/>
                <w:lang w:val="ro-RO" w:eastAsia="ro-RO" w:bidi="ro-RO"/>
              </w:rPr>
              <w:t xml:space="preserve"> în cazul neregulilor tehnice se vor face înştiinţări şi recomandări, în scris</w:t>
            </w:r>
            <w:r w:rsidR="006003F6">
              <w:rPr>
                <w:color w:val="000000"/>
                <w:sz w:val="24"/>
                <w:szCs w:val="24"/>
                <w:lang w:val="ro-RO" w:eastAsia="ro-RO" w:bidi="ro-RO"/>
              </w:rPr>
              <w:t xml:space="preserve"> </w:t>
            </w:r>
            <w:r w:rsidR="006003F6" w:rsidRPr="00645E09">
              <w:rPr>
                <w:color w:val="000000"/>
                <w:sz w:val="24"/>
                <w:szCs w:val="24"/>
                <w:lang w:val="ro-RO" w:eastAsia="ro-RO" w:bidi="ro-RO"/>
              </w:rPr>
              <w:t>către direcţia tehncă;</w:t>
            </w:r>
          </w:p>
          <w:p w:rsidR="006003F6" w:rsidRPr="00645E09" w:rsidRDefault="00834244" w:rsidP="00834244">
            <w:pPr>
              <w:pStyle w:val="Bodytext1"/>
              <w:shd w:val="clear" w:color="auto" w:fill="auto"/>
              <w:spacing w:before="0" w:after="0" w:line="274" w:lineRule="exact"/>
              <w:ind w:right="20" w:firstLine="0"/>
              <w:jc w:val="both"/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 w:eastAsia="ro-RO" w:bidi="ro-RO"/>
              </w:rPr>
              <w:t xml:space="preserve">12. </w:t>
            </w:r>
            <w:r w:rsidR="006003F6" w:rsidRPr="00645E09">
              <w:rPr>
                <w:color w:val="000000"/>
                <w:sz w:val="24"/>
                <w:szCs w:val="24"/>
                <w:lang w:val="ro-RO" w:eastAsia="ro-RO" w:bidi="ro-RO"/>
              </w:rPr>
              <w:t>păstrează permanent legătura cu echipa tehnică şi de mentenanţă pentru lucrări de întreţinere şi reparaţii;</w:t>
            </w:r>
          </w:p>
          <w:p w:rsidR="006003F6" w:rsidRPr="00834244" w:rsidRDefault="00834244" w:rsidP="0083424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13.</w:t>
            </w:r>
            <w:r w:rsidR="006003F6" w:rsidRPr="00645E09">
              <w:rPr>
                <w:rFonts w:ascii="Times New Roman" w:hAnsi="Times New Roman"/>
                <w:lang w:val="ro-RO"/>
              </w:rPr>
              <w:t>Societatea comercială va interveni pentru remedierea defectelor accidentale apărute în funcționarea instalațiilor de ridicat, ori de câte ori apar, în baza serviciul lunar ofertat.</w:t>
            </w:r>
          </w:p>
        </w:tc>
      </w:tr>
    </w:tbl>
    <w:p w:rsidR="006003F6" w:rsidRPr="006003F6" w:rsidRDefault="006003F6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iCs/>
          <w:sz w:val="24"/>
          <w:szCs w:val="24"/>
          <w:lang w:val="ro-RO"/>
        </w:rPr>
        <w:t>Cerinţe minime de calificare</w:t>
      </w:r>
    </w:p>
    <w:p w:rsidR="006003F6" w:rsidRPr="006003F6" w:rsidRDefault="006003F6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iCs/>
          <w:sz w:val="24"/>
          <w:szCs w:val="24"/>
          <w:lang w:val="ro-RO"/>
        </w:rPr>
        <w:tab/>
        <w:t>Operatorul economic trebuie să facă dovada că este autorizat conform prescripțiilor tehnice ISCIR, PT R1/2010 în vederea efectuării serviciilor de service la instalatii ridicat.</w:t>
      </w:r>
    </w:p>
    <w:p w:rsidR="006003F6" w:rsidRPr="006003F6" w:rsidRDefault="006003F6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03F6">
        <w:rPr>
          <w:rFonts w:ascii="Times New Roman" w:hAnsi="Times New Roman" w:cs="Times New Roman"/>
          <w:iCs/>
          <w:sz w:val="24"/>
          <w:szCs w:val="24"/>
          <w:lang w:val="ro-RO"/>
        </w:rPr>
        <w:t>Deasemena operatorul economic trebuie să facă dovad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 că are punct de lucru în Iaşi </w:t>
      </w:r>
    </w:p>
    <w:p w:rsidR="00906451" w:rsidRPr="006003F6" w:rsidRDefault="00906451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018EF" w:rsidRPr="006003F6" w:rsidRDefault="00B018E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Prezentarea propunerii financiare</w:t>
      </w:r>
      <w:r w:rsidRPr="006003F6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718CA" w:rsidRPr="006003F6" w:rsidRDefault="00C718CA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417" w:type="dxa"/>
        <w:jc w:val="center"/>
        <w:tblInd w:w="-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520"/>
        <w:gridCol w:w="3383"/>
      </w:tblGrid>
      <w:tr w:rsidR="00C718CA" w:rsidRPr="006003F6" w:rsidTr="0058483F">
        <w:trPr>
          <w:trHeight w:val="157"/>
          <w:jc w:val="center"/>
        </w:trPr>
        <w:tc>
          <w:tcPr>
            <w:tcW w:w="514" w:type="dxa"/>
            <w:shd w:val="clear" w:color="auto" w:fill="auto"/>
            <w:vAlign w:val="bottom"/>
            <w:hideMark/>
          </w:tcPr>
          <w:p w:rsidR="00C718CA" w:rsidRPr="006003F6" w:rsidRDefault="00C718CA" w:rsidP="00C718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C718CA" w:rsidRPr="006003F6" w:rsidRDefault="00C718CA" w:rsidP="00C718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3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Componente oferta financiara</w:t>
            </w:r>
          </w:p>
        </w:tc>
        <w:tc>
          <w:tcPr>
            <w:tcW w:w="3383" w:type="dxa"/>
          </w:tcPr>
          <w:p w:rsidR="00C718CA" w:rsidRPr="006003F6" w:rsidRDefault="00C718CA" w:rsidP="00C718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718CA" w:rsidRPr="006003F6" w:rsidTr="0058483F">
        <w:trPr>
          <w:trHeight w:val="70"/>
          <w:jc w:val="center"/>
        </w:trPr>
        <w:tc>
          <w:tcPr>
            <w:tcW w:w="514" w:type="dxa"/>
            <w:shd w:val="clear" w:color="auto" w:fill="auto"/>
            <w:vAlign w:val="center"/>
            <w:hideMark/>
          </w:tcPr>
          <w:p w:rsidR="00C718CA" w:rsidRPr="006003F6" w:rsidRDefault="00C718CA" w:rsidP="00C718C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3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20" w:type="dxa"/>
            <w:shd w:val="clear" w:color="auto" w:fill="auto"/>
            <w:hideMark/>
          </w:tcPr>
          <w:p w:rsidR="00C718CA" w:rsidRPr="006003F6" w:rsidRDefault="00C718CA" w:rsidP="005848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3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Servicii de întreţinere </w:t>
            </w:r>
            <w:r w:rsidR="005848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trimestriala</w:t>
            </w:r>
            <w:r w:rsidRPr="006003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AA61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(trim IV)</w:t>
            </w:r>
          </w:p>
        </w:tc>
        <w:tc>
          <w:tcPr>
            <w:tcW w:w="3383" w:type="dxa"/>
            <w:vAlign w:val="center"/>
          </w:tcPr>
          <w:p w:rsidR="00C718CA" w:rsidRPr="006003F6" w:rsidRDefault="00C718CA" w:rsidP="0058483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003F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Pret/ intretinere </w:t>
            </w:r>
            <w:r w:rsidR="005848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trimestriala</w:t>
            </w:r>
          </w:p>
        </w:tc>
      </w:tr>
    </w:tbl>
    <w:p w:rsidR="00C718CA" w:rsidRPr="006003F6" w:rsidRDefault="00C718CA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18EF" w:rsidRPr="006003F6" w:rsidRDefault="00812C1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ab/>
      </w:r>
      <w:r w:rsidR="00B018EF" w:rsidRPr="006003F6">
        <w:rPr>
          <w:rFonts w:ascii="Times New Roman" w:hAnsi="Times New Roman" w:cs="Times New Roman"/>
          <w:lang w:val="ro-RO"/>
        </w:rPr>
        <w:t xml:space="preserve">Preţul trebuie exprimat în Lei fără TVA, şi va include toate costurile ofertantului, directe şi indirecte, legate de încheierea şi executarea contractului. </w:t>
      </w:r>
    </w:p>
    <w:p w:rsidR="001C261E" w:rsidRDefault="001C261E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ab/>
        <w:t>În oferta se vor specifica:</w:t>
      </w:r>
    </w:p>
    <w:p w:rsidR="006003F6" w:rsidRPr="006003F6" w:rsidRDefault="006003F6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6003F6">
        <w:rPr>
          <w:rFonts w:ascii="Times New Roman" w:hAnsi="Times New Roman" w:cs="Times New Roman"/>
          <w:lang w:val="ro-RO"/>
        </w:rPr>
        <w:t xml:space="preserve">Timpul de intervenţie de la sesizarea unei avarii este de maxim  </w:t>
      </w:r>
      <w:r w:rsidR="00495120">
        <w:rPr>
          <w:rFonts w:ascii="Times New Roman" w:hAnsi="Times New Roman" w:cs="Times New Roman"/>
          <w:lang w:val="ro-RO"/>
        </w:rPr>
        <w:t>2 ore</w:t>
      </w:r>
    </w:p>
    <w:p w:rsidR="001C261E" w:rsidRDefault="001C261E" w:rsidP="001C26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ab/>
        <w:t xml:space="preserve">Garanţia acordată </w:t>
      </w:r>
      <w:r w:rsidR="00C718CA" w:rsidRPr="006003F6">
        <w:rPr>
          <w:rFonts w:ascii="Times New Roman" w:hAnsi="Times New Roman" w:cs="Times New Roman"/>
          <w:lang w:val="ro-RO"/>
        </w:rPr>
        <w:t xml:space="preserve">serviciului </w:t>
      </w:r>
      <w:r w:rsidR="00C718CA" w:rsidRPr="006003F6">
        <w:rPr>
          <w:rFonts w:ascii="Times New Roman" w:hAnsi="Times New Roman" w:cs="Times New Roman"/>
          <w:lang w:val="ro-RO"/>
        </w:rPr>
        <w:tab/>
        <w:t xml:space="preserve"> minim 30 </w:t>
      </w:r>
      <w:r w:rsidR="001A6736" w:rsidRPr="006003F6">
        <w:rPr>
          <w:rFonts w:ascii="Times New Roman" w:hAnsi="Times New Roman" w:cs="Times New Roman"/>
          <w:lang w:val="ro-RO"/>
        </w:rPr>
        <w:t>z</w:t>
      </w:r>
      <w:r w:rsidR="00C718CA" w:rsidRPr="006003F6">
        <w:rPr>
          <w:rFonts w:ascii="Times New Roman" w:hAnsi="Times New Roman" w:cs="Times New Roman"/>
          <w:lang w:val="ro-RO"/>
        </w:rPr>
        <w:t>ile</w:t>
      </w:r>
      <w:r w:rsidRPr="006003F6">
        <w:rPr>
          <w:rFonts w:ascii="Times New Roman" w:hAnsi="Times New Roman" w:cs="Times New Roman"/>
          <w:lang w:val="ro-RO"/>
        </w:rPr>
        <w:t xml:space="preserve"> </w:t>
      </w:r>
    </w:p>
    <w:p w:rsidR="00834244" w:rsidRPr="00834244" w:rsidRDefault="006003F6" w:rsidP="0083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834244" w:rsidRPr="00834244">
        <w:rPr>
          <w:rFonts w:ascii="Times New Roman" w:hAnsi="Times New Roman" w:cs="Times New Roman"/>
          <w:b/>
          <w:lang w:val="ro-RO"/>
        </w:rPr>
        <w:t>Notă</w:t>
      </w:r>
    </w:p>
    <w:p w:rsidR="00834244" w:rsidRPr="00834244" w:rsidRDefault="00834244" w:rsidP="0083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  <w:r w:rsidRPr="00834244">
        <w:rPr>
          <w:rFonts w:ascii="Times New Roman" w:hAnsi="Times New Roman" w:cs="Times New Roman"/>
          <w:b/>
          <w:lang w:val="ro-RO"/>
        </w:rPr>
        <w:t>Piesele defecte din vina beneficiarului găsite în timpul service-ului lunar sau intervenţiei la cerere, se vor plăti separat pe baza procesului verbal de constatare semnat de ambele părţi şi notă de comandă din partea beneficiarului.</w:t>
      </w:r>
    </w:p>
    <w:p w:rsidR="00834244" w:rsidRPr="00834244" w:rsidRDefault="00834244" w:rsidP="0083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  <w:r w:rsidRPr="00834244">
        <w:rPr>
          <w:rFonts w:ascii="Times New Roman" w:hAnsi="Times New Roman" w:cs="Times New Roman"/>
          <w:b/>
          <w:lang w:val="ro-RO"/>
        </w:rPr>
        <w:t>Toate piesele defecte sau uzate prematur din altă vină decât a beneficiarului, se vor schimba în cadrul garanţiei date de executant fără costuri suplimentare.</w:t>
      </w:r>
    </w:p>
    <w:p w:rsidR="006003F6" w:rsidRPr="006003F6" w:rsidRDefault="006003F6" w:rsidP="001C26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003F6" w:rsidRPr="006003F6" w:rsidRDefault="006003F6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lastRenderedPageBreak/>
        <w:tab/>
        <w:t xml:space="preserve">Durata contractului (prestarea serviciilor) ce se va incheia este </w:t>
      </w:r>
      <w:r w:rsidR="0058483F">
        <w:rPr>
          <w:rFonts w:ascii="Times New Roman" w:hAnsi="Times New Roman" w:cs="Times New Roman"/>
          <w:lang w:val="ro-RO"/>
        </w:rPr>
        <w:t>1</w:t>
      </w:r>
      <w:r w:rsidRPr="006003F6">
        <w:rPr>
          <w:rFonts w:ascii="Times New Roman" w:hAnsi="Times New Roman" w:cs="Times New Roman"/>
          <w:lang w:val="ro-RO"/>
        </w:rPr>
        <w:t xml:space="preserve"> lun</w:t>
      </w:r>
      <w:r w:rsidR="0058483F">
        <w:rPr>
          <w:rFonts w:ascii="Times New Roman" w:hAnsi="Times New Roman" w:cs="Times New Roman"/>
          <w:lang w:val="ro-RO"/>
        </w:rPr>
        <w:t>a</w:t>
      </w:r>
      <w:r w:rsidR="00BB4FF0">
        <w:rPr>
          <w:rFonts w:ascii="Times New Roman" w:hAnsi="Times New Roman" w:cs="Times New Roman"/>
          <w:lang w:val="ro-RO"/>
        </w:rPr>
        <w:t xml:space="preserve"> (aferenta trimestrului IV)</w:t>
      </w:r>
      <w:r w:rsidRPr="006003F6">
        <w:rPr>
          <w:rFonts w:ascii="Times New Roman" w:hAnsi="Times New Roman" w:cs="Times New Roman"/>
          <w:lang w:val="ro-RO"/>
        </w:rPr>
        <w:t xml:space="preserve"> începând cu data de 01.1</w:t>
      </w:r>
      <w:r w:rsidR="00CE75D6">
        <w:rPr>
          <w:rFonts w:ascii="Times New Roman" w:hAnsi="Times New Roman" w:cs="Times New Roman"/>
          <w:lang w:val="ro-RO"/>
        </w:rPr>
        <w:t>2</w:t>
      </w:r>
      <w:r w:rsidRPr="006003F6">
        <w:rPr>
          <w:rFonts w:ascii="Times New Roman" w:hAnsi="Times New Roman" w:cs="Times New Roman"/>
          <w:lang w:val="ro-RO"/>
        </w:rPr>
        <w:t>.2017 cu posibilitatea de prelunigire prin act adițional pana la data 31.03.2018 la care se adauga 30 de zile termen de plata</w:t>
      </w:r>
    </w:p>
    <w:p w:rsidR="001C261E" w:rsidRDefault="006003F6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ab/>
        <w:t>Preţul total convenit pentru îndeplinirea obligaţiilor contractuale va rămâne neschimbat şi nu poate fi modificat pe toatǎ perioada derulǎrii contractului</w:t>
      </w:r>
    </w:p>
    <w:p w:rsidR="00834244" w:rsidRDefault="00834244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34244" w:rsidRPr="007359A5" w:rsidRDefault="00834244" w:rsidP="00834244">
      <w:pPr>
        <w:rPr>
          <w:rFonts w:ascii="Times New Roman" w:hAnsi="Times New Roman"/>
          <w:b/>
          <w:lang w:val="ro-RO"/>
        </w:rPr>
      </w:pPr>
      <w:r w:rsidRPr="007359A5">
        <w:rPr>
          <w:rFonts w:ascii="Times New Roman" w:hAnsi="Times New Roman"/>
          <w:b/>
          <w:lang w:val="ro-RO"/>
        </w:rPr>
        <w:t>Condiţii de recepţie</w:t>
      </w:r>
    </w:p>
    <w:p w:rsidR="00834244" w:rsidRPr="00645E09" w:rsidRDefault="00834244" w:rsidP="0083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645E09">
        <w:rPr>
          <w:rFonts w:ascii="Times New Roman" w:hAnsi="Times New Roman"/>
          <w:lang w:val="ro-RO"/>
        </w:rPr>
        <w:tab/>
        <w:t>Recepţia serviciilor se va face de o comisie constituită din specialiştii beneficiarului, a executantului şi a reprezentantului I.S.C.I.R. al fiecărei părţi, care va întocmi procesul verbal de recepţie a serviciilor în conformitate cu H.G.R. 273/1994.</w:t>
      </w:r>
    </w:p>
    <w:p w:rsidR="00834244" w:rsidRPr="00645E09" w:rsidRDefault="00834244" w:rsidP="008342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645E09">
        <w:rPr>
          <w:rFonts w:ascii="Times New Roman" w:hAnsi="Times New Roman"/>
          <w:lang w:val="ro-RO"/>
        </w:rPr>
        <w:tab/>
        <w:t>Se vor respecta în timpul prestării serviciilor  normele de protecţie a muncii şi normele pentru prevenirea şi stingerea incendiilor.</w:t>
      </w:r>
    </w:p>
    <w:p w:rsidR="00834244" w:rsidRDefault="00834244" w:rsidP="00834244">
      <w:pPr>
        <w:widowControl w:val="0"/>
        <w:autoSpaceDE w:val="0"/>
        <w:autoSpaceDN w:val="0"/>
        <w:adjustRightInd w:val="0"/>
        <w:spacing w:after="0" w:line="240" w:lineRule="auto"/>
        <w:ind w:left="442" w:firstLine="266"/>
        <w:jc w:val="both"/>
        <w:rPr>
          <w:rFonts w:ascii="Times New Roman" w:hAnsi="Times New Roman"/>
          <w:lang w:val="ro-RO"/>
        </w:rPr>
      </w:pPr>
      <w:r w:rsidRPr="00645E09">
        <w:rPr>
          <w:rFonts w:ascii="Times New Roman" w:hAnsi="Times New Roman"/>
          <w:lang w:val="ro-RO"/>
        </w:rPr>
        <w:t>Calitatea serviciilor, va fi confirmată printr-un certificat de garanţie</w:t>
      </w:r>
    </w:p>
    <w:p w:rsidR="00834244" w:rsidRPr="00645E09" w:rsidRDefault="00834244" w:rsidP="00834244">
      <w:pPr>
        <w:widowControl w:val="0"/>
        <w:autoSpaceDE w:val="0"/>
        <w:autoSpaceDN w:val="0"/>
        <w:adjustRightInd w:val="0"/>
        <w:spacing w:after="0" w:line="240" w:lineRule="auto"/>
        <w:ind w:left="442" w:firstLine="266"/>
        <w:jc w:val="both"/>
        <w:rPr>
          <w:rFonts w:ascii="Times New Roman" w:hAnsi="Times New Roman"/>
          <w:lang w:val="ro-RO"/>
        </w:rPr>
      </w:pPr>
      <w:r w:rsidRPr="00834244">
        <w:rPr>
          <w:rFonts w:ascii="Times New Roman" w:hAnsi="Times New Roman"/>
          <w:lang w:val="ro-RO"/>
        </w:rPr>
        <w:t xml:space="preserve">Se vor emite rapoarte de verificare pentru activitățile </w:t>
      </w:r>
      <w:r w:rsidR="00BB4FF0">
        <w:rPr>
          <w:rFonts w:ascii="Times New Roman" w:hAnsi="Times New Roman"/>
          <w:lang w:val="ro-RO"/>
        </w:rPr>
        <w:t xml:space="preserve">trimestriale </w:t>
      </w:r>
      <w:r w:rsidRPr="00834244">
        <w:rPr>
          <w:rFonts w:ascii="Times New Roman" w:hAnsi="Times New Roman"/>
          <w:lang w:val="ro-RO"/>
        </w:rPr>
        <w:t>de service</w:t>
      </w:r>
    </w:p>
    <w:p w:rsidR="00834244" w:rsidRDefault="00834244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834244" w:rsidRPr="006003F6" w:rsidRDefault="00834244" w:rsidP="006003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018EF" w:rsidRPr="006003F6" w:rsidRDefault="00B018E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003F6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Condiţii de plată</w:t>
      </w:r>
    </w:p>
    <w:p w:rsidR="00B018EF" w:rsidRPr="006003F6" w:rsidRDefault="00947D29" w:rsidP="00947D2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Plata </w:t>
      </w:r>
      <w:r w:rsidR="001C261E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lucrării </w:t>
      </w:r>
      <w:r w:rsidR="00287302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se va face 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prin virament, în contul de trezorerie indicat de </w:t>
      </w:r>
      <w:r w:rsidR="00EA35B3" w:rsidRPr="006003F6">
        <w:rPr>
          <w:rFonts w:ascii="Times New Roman" w:hAnsi="Times New Roman" w:cs="Times New Roman"/>
          <w:sz w:val="24"/>
          <w:szCs w:val="24"/>
          <w:lang w:val="ro-RO"/>
        </w:rPr>
        <w:t>prestator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>, in termen de pina la 30 de zile de la</w:t>
      </w:r>
      <w:r w:rsidR="00B610E2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>semnarea</w:t>
      </w:r>
      <w:r w:rsidR="00B610E2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>procesului verbal de receptie la terminarea</w:t>
      </w:r>
      <w:r w:rsidR="00B610E2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4FF0">
        <w:rPr>
          <w:rFonts w:ascii="Times New Roman" w:hAnsi="Times New Roman" w:cs="Times New Roman"/>
          <w:sz w:val="24"/>
          <w:szCs w:val="24"/>
          <w:lang w:val="ro-RO"/>
        </w:rPr>
        <w:t>serviciului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>, in baza facturii</w:t>
      </w:r>
      <w:r w:rsidR="00B610E2" w:rsidRPr="006003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8EF" w:rsidRPr="006003F6">
        <w:rPr>
          <w:rFonts w:ascii="Times New Roman" w:hAnsi="Times New Roman" w:cs="Times New Roman"/>
          <w:sz w:val="24"/>
          <w:szCs w:val="24"/>
          <w:lang w:val="ro-RO"/>
        </w:rPr>
        <w:t>fiscale.</w:t>
      </w:r>
    </w:p>
    <w:p w:rsidR="00C6294F" w:rsidRPr="006003F6" w:rsidRDefault="00C6294F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4EC" w:rsidRPr="006003F6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4EC" w:rsidRPr="006003F6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b/>
          <w:sz w:val="24"/>
          <w:szCs w:val="24"/>
          <w:lang w:val="ro-RO"/>
        </w:rPr>
        <w:t>ŞEF SERVICIU ACHIZIŢII PUBLICE,</w:t>
      </w:r>
    </w:p>
    <w:p w:rsidR="003C24EC" w:rsidRPr="006003F6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03F6">
        <w:rPr>
          <w:rFonts w:ascii="Times New Roman" w:hAnsi="Times New Roman" w:cs="Times New Roman"/>
          <w:b/>
          <w:sz w:val="24"/>
          <w:szCs w:val="24"/>
          <w:lang w:val="ro-RO"/>
        </w:rPr>
        <w:t>ing. Gabriela ALEXOAEI</w:t>
      </w:r>
    </w:p>
    <w:p w:rsidR="003C24EC" w:rsidRPr="006003F6" w:rsidRDefault="003C24EC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6294F" w:rsidRPr="006003F6" w:rsidRDefault="00C6294F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94F" w:rsidRDefault="00C6294F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4244" w:rsidRDefault="0083424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4244" w:rsidRDefault="0083424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4244" w:rsidRPr="006003F6" w:rsidRDefault="0083424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6294F" w:rsidRPr="006003F6" w:rsidRDefault="00C6294F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C24EC" w:rsidRPr="006003F6" w:rsidRDefault="003C24EC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>Întocmit:</w:t>
      </w:r>
    </w:p>
    <w:p w:rsidR="00812C1F" w:rsidRPr="006003F6" w:rsidRDefault="003C24E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003F6">
        <w:rPr>
          <w:rFonts w:ascii="Times New Roman" w:hAnsi="Times New Roman" w:cs="Times New Roman"/>
          <w:lang w:val="ro-RO"/>
        </w:rPr>
        <w:t>Ing petru Nistor</w:t>
      </w:r>
    </w:p>
    <w:sectPr w:rsidR="00812C1F" w:rsidRPr="006003F6" w:rsidSect="00287302">
      <w:headerReference w:type="default" r:id="rId9"/>
      <w:footerReference w:type="default" r:id="rId10"/>
      <w:pgSz w:w="11905" w:h="16837"/>
      <w:pgMar w:top="823" w:right="833" w:bottom="142" w:left="1531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09" w:rsidRDefault="008F6809">
      <w:pPr>
        <w:spacing w:after="0" w:line="240" w:lineRule="auto"/>
      </w:pPr>
      <w:r>
        <w:separator/>
      </w:r>
    </w:p>
  </w:endnote>
  <w:endnote w:type="continuationSeparator" w:id="0">
    <w:p w:rsidR="008F6809" w:rsidRDefault="008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FNXMO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deDaxOffice">
    <w:charset w:val="00"/>
    <w:family w:val="swiss"/>
    <w:pitch w:val="variable"/>
    <w:sig w:usb0="8000002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0" w:type="dxa"/>
      <w:tblLayout w:type="fixed"/>
      <w:tblCellMar>
        <w:top w:w="108" w:type="dxa"/>
        <w:bottom w:w="108" w:type="dxa"/>
      </w:tblCellMar>
      <w:tblLook w:val="0000"/>
    </w:tblPr>
    <w:tblGrid>
      <w:gridCol w:w="5063"/>
      <w:gridCol w:w="4315"/>
    </w:tblGrid>
    <w:tr w:rsidR="00265CF3" w:rsidRPr="00812C1F" w:rsidTr="00812C1F">
      <w:trPr>
        <w:jc w:val="center"/>
      </w:trPr>
      <w:tc>
        <w:tcPr>
          <w:tcW w:w="5063" w:type="dxa"/>
        </w:tcPr>
        <w:p w:rsidR="00265CF3" w:rsidRPr="00812C1F" w:rsidRDefault="00265CF3" w:rsidP="00F0275E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ADRESA: Ia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265CF3" w:rsidRPr="00812C1F" w:rsidRDefault="00265CF3" w:rsidP="004E7808">
          <w:pPr>
            <w:pStyle w:val="Footer"/>
            <w:tabs>
              <w:tab w:val="clear" w:pos="4680"/>
              <w:tab w:val="clear" w:pos="9360"/>
              <w:tab w:val="left" w:pos="2820"/>
            </w:tabs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TELEFON: 0232201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147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, 1</w:t>
          </w:r>
          <w:r w:rsidR="004E7808">
            <w:rPr>
              <w:rFonts w:ascii="Times New Roman" w:hAnsi="Times New Roman" w:cs="Times New Roman"/>
              <w:color w:val="7F7F7F"/>
              <w:sz w:val="18"/>
              <w:szCs w:val="18"/>
            </w:rPr>
            <w:tab/>
          </w:r>
        </w:p>
        <w:p w:rsidR="00265CF3" w:rsidRPr="00812C1F" w:rsidRDefault="00265CF3" w:rsidP="00812C1F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FAX: 02322011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 xml:space="preserve">, 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65CF3" w:rsidRPr="00812C1F" w:rsidRDefault="00265CF3" w:rsidP="00F0275E">
          <w:pPr>
            <w:pStyle w:val="Footer"/>
            <w:snapToGrid w:val="0"/>
            <w:ind w:left="67"/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265CF3" w:rsidRPr="00812C1F" w:rsidRDefault="00265CF3">
          <w:pPr>
            <w:pStyle w:val="Footer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</w:p>
      </w:tc>
    </w:tr>
  </w:tbl>
  <w:p w:rsidR="00265CF3" w:rsidRPr="004E7808" w:rsidRDefault="00265CF3" w:rsidP="00812C1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09" w:rsidRDefault="008F6809">
      <w:pPr>
        <w:spacing w:after="0" w:line="240" w:lineRule="auto"/>
      </w:pPr>
      <w:r>
        <w:separator/>
      </w:r>
    </w:p>
  </w:footnote>
  <w:footnote w:type="continuationSeparator" w:id="0">
    <w:p w:rsidR="008F6809" w:rsidRDefault="008F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3" w:rsidRDefault="00FD6F87">
    <w:pPr>
      <w:pStyle w:val="Header"/>
      <w:tabs>
        <w:tab w:val="left" w:pos="180"/>
      </w:tabs>
    </w:pPr>
    <w:r>
      <w:rPr>
        <w:noProof/>
        <w:lang w:val="ro-RO" w:eastAsia="ro-RO"/>
      </w:rPr>
      <w:drawing>
        <wp:inline distT="0" distB="0" distL="0" distR="0">
          <wp:extent cx="6010275" cy="100943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00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18E5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202D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209" w:hanging="216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3FE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380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7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B7774"/>
    <w:multiLevelType w:val="hybridMultilevel"/>
    <w:tmpl w:val="C64498FA"/>
    <w:lvl w:ilvl="0" w:tplc="E95CF09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F16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A13890"/>
    <w:multiLevelType w:val="hybridMultilevel"/>
    <w:tmpl w:val="44641912"/>
    <w:lvl w:ilvl="0" w:tplc="FFFFFFFF">
      <w:start w:val="242"/>
      <w:numFmt w:val="bullet"/>
      <w:pStyle w:val="Cha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F3331"/>
    <w:multiLevelType w:val="multilevel"/>
    <w:tmpl w:val="25EC3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938C6"/>
    <w:multiLevelType w:val="hybridMultilevel"/>
    <w:tmpl w:val="4C84CC68"/>
    <w:lvl w:ilvl="0" w:tplc="B23C334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C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086348"/>
    <w:multiLevelType w:val="multilevel"/>
    <w:tmpl w:val="FF54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ted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E76ADD"/>
    <w:multiLevelType w:val="hybridMultilevel"/>
    <w:tmpl w:val="0E8EA03A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47F"/>
    <w:multiLevelType w:val="hybridMultilevel"/>
    <w:tmpl w:val="A0C2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87521"/>
    <w:multiLevelType w:val="multilevel"/>
    <w:tmpl w:val="BC5824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9BC0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F87B0C"/>
    <w:multiLevelType w:val="multilevel"/>
    <w:tmpl w:val="188C11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B4268EC"/>
    <w:multiLevelType w:val="hybridMultilevel"/>
    <w:tmpl w:val="D324969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2CC"/>
    <w:multiLevelType w:val="singleLevel"/>
    <w:tmpl w:val="ACE689CE"/>
    <w:lvl w:ilvl="0">
      <w:start w:val="1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hint="default"/>
      </w:rPr>
    </w:lvl>
  </w:abstractNum>
  <w:abstractNum w:abstractNumId="25">
    <w:nsid w:val="558C1257"/>
    <w:multiLevelType w:val="hybridMultilevel"/>
    <w:tmpl w:val="3BC8C10A"/>
    <w:lvl w:ilvl="0" w:tplc="6ED8CC9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5F44716"/>
    <w:multiLevelType w:val="hybridMultilevel"/>
    <w:tmpl w:val="52EA4C80"/>
    <w:lvl w:ilvl="0" w:tplc="3E08429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ED7AEE"/>
    <w:multiLevelType w:val="hybridMultilevel"/>
    <w:tmpl w:val="CFAC7BF0"/>
    <w:lvl w:ilvl="0" w:tplc="EB885C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37842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81B8C"/>
    <w:multiLevelType w:val="hybridMultilevel"/>
    <w:tmpl w:val="75E68EC6"/>
    <w:lvl w:ilvl="0" w:tplc="0EDA24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E5625"/>
    <w:multiLevelType w:val="hybridMultilevel"/>
    <w:tmpl w:val="289092E8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61215"/>
    <w:multiLevelType w:val="hybridMultilevel"/>
    <w:tmpl w:val="7954182A"/>
    <w:lvl w:ilvl="0" w:tplc="2BC81B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8A5214F"/>
    <w:multiLevelType w:val="hybridMultilevel"/>
    <w:tmpl w:val="1ACE995E"/>
    <w:lvl w:ilvl="0" w:tplc="F7CE5AF0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B430CD0"/>
    <w:multiLevelType w:val="hybridMultilevel"/>
    <w:tmpl w:val="731A2A62"/>
    <w:lvl w:ilvl="0" w:tplc="51989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3"/>
  </w:num>
  <w:num w:numId="5">
    <w:abstractNumId w:val="23"/>
  </w:num>
  <w:num w:numId="6">
    <w:abstractNumId w:val="1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1"/>
  </w:num>
  <w:num w:numId="12">
    <w:abstractNumId w:val="16"/>
  </w:num>
  <w:num w:numId="13">
    <w:abstractNumId w:val="9"/>
  </w:num>
  <w:num w:numId="14">
    <w:abstractNumId w:val="10"/>
  </w:num>
  <w:num w:numId="15">
    <w:abstractNumId w:val="22"/>
  </w:num>
  <w:num w:numId="16">
    <w:abstractNumId w:val="19"/>
  </w:num>
  <w:num w:numId="17">
    <w:abstractNumId w:val="15"/>
  </w:num>
  <w:num w:numId="18">
    <w:abstractNumId w:val="18"/>
  </w:num>
  <w:num w:numId="19">
    <w:abstractNumId w:val="30"/>
  </w:num>
  <w:num w:numId="20">
    <w:abstractNumId w:val="24"/>
  </w:num>
  <w:num w:numId="21">
    <w:abstractNumId w:val="28"/>
  </w:num>
  <w:num w:numId="22">
    <w:abstractNumId w:val="11"/>
  </w:num>
  <w:num w:numId="23">
    <w:abstractNumId w:val="29"/>
  </w:num>
  <w:num w:numId="24">
    <w:abstractNumId w:val="32"/>
  </w:num>
  <w:num w:numId="25">
    <w:abstractNumId w:val="25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C7E1B"/>
    <w:rsid w:val="00013564"/>
    <w:rsid w:val="000333CB"/>
    <w:rsid w:val="000503BB"/>
    <w:rsid w:val="00072003"/>
    <w:rsid w:val="000761D1"/>
    <w:rsid w:val="0007688B"/>
    <w:rsid w:val="000771B1"/>
    <w:rsid w:val="00080581"/>
    <w:rsid w:val="000A010E"/>
    <w:rsid w:val="000B0B7D"/>
    <w:rsid w:val="000B4985"/>
    <w:rsid w:val="000C18C0"/>
    <w:rsid w:val="000C26BE"/>
    <w:rsid w:val="000C2CE2"/>
    <w:rsid w:val="000C665D"/>
    <w:rsid w:val="000D038C"/>
    <w:rsid w:val="000D3C42"/>
    <w:rsid w:val="000D52BB"/>
    <w:rsid w:val="000F29AE"/>
    <w:rsid w:val="000F4C94"/>
    <w:rsid w:val="000F58D9"/>
    <w:rsid w:val="00100E7C"/>
    <w:rsid w:val="00104AB6"/>
    <w:rsid w:val="0010651D"/>
    <w:rsid w:val="00122C73"/>
    <w:rsid w:val="00134FFC"/>
    <w:rsid w:val="0013721A"/>
    <w:rsid w:val="00150FD9"/>
    <w:rsid w:val="00162118"/>
    <w:rsid w:val="001779C2"/>
    <w:rsid w:val="00180CCF"/>
    <w:rsid w:val="001817A9"/>
    <w:rsid w:val="001876EA"/>
    <w:rsid w:val="001A6736"/>
    <w:rsid w:val="001A67B1"/>
    <w:rsid w:val="001A7DDE"/>
    <w:rsid w:val="001B1EF4"/>
    <w:rsid w:val="001B2718"/>
    <w:rsid w:val="001B294B"/>
    <w:rsid w:val="001B2BB9"/>
    <w:rsid w:val="001C261E"/>
    <w:rsid w:val="001D54F3"/>
    <w:rsid w:val="001F3A9C"/>
    <w:rsid w:val="002122B8"/>
    <w:rsid w:val="00213091"/>
    <w:rsid w:val="0021704C"/>
    <w:rsid w:val="00223FB9"/>
    <w:rsid w:val="0022696B"/>
    <w:rsid w:val="002309FF"/>
    <w:rsid w:val="002427BB"/>
    <w:rsid w:val="00251A9B"/>
    <w:rsid w:val="00252A44"/>
    <w:rsid w:val="002557C6"/>
    <w:rsid w:val="00261FCE"/>
    <w:rsid w:val="00262199"/>
    <w:rsid w:val="00262D65"/>
    <w:rsid w:val="00265CF3"/>
    <w:rsid w:val="00267E31"/>
    <w:rsid w:val="002731E9"/>
    <w:rsid w:val="00284382"/>
    <w:rsid w:val="00287302"/>
    <w:rsid w:val="00287DE8"/>
    <w:rsid w:val="00291D91"/>
    <w:rsid w:val="0029227F"/>
    <w:rsid w:val="002B0D99"/>
    <w:rsid w:val="002B490B"/>
    <w:rsid w:val="002C119A"/>
    <w:rsid w:val="002C4020"/>
    <w:rsid w:val="002C5643"/>
    <w:rsid w:val="002D414A"/>
    <w:rsid w:val="002E179F"/>
    <w:rsid w:val="002E4274"/>
    <w:rsid w:val="002F3B98"/>
    <w:rsid w:val="002F479C"/>
    <w:rsid w:val="002F5373"/>
    <w:rsid w:val="00300430"/>
    <w:rsid w:val="003075C5"/>
    <w:rsid w:val="00313E67"/>
    <w:rsid w:val="00317CCA"/>
    <w:rsid w:val="0032358F"/>
    <w:rsid w:val="00332597"/>
    <w:rsid w:val="00334A14"/>
    <w:rsid w:val="0034229C"/>
    <w:rsid w:val="003426FF"/>
    <w:rsid w:val="00345FEB"/>
    <w:rsid w:val="0034710F"/>
    <w:rsid w:val="00373580"/>
    <w:rsid w:val="003772CB"/>
    <w:rsid w:val="00382B46"/>
    <w:rsid w:val="0038328E"/>
    <w:rsid w:val="0039237B"/>
    <w:rsid w:val="00392CD0"/>
    <w:rsid w:val="003936D4"/>
    <w:rsid w:val="00397D6D"/>
    <w:rsid w:val="003A69AA"/>
    <w:rsid w:val="003B2033"/>
    <w:rsid w:val="003B79F0"/>
    <w:rsid w:val="003C18D0"/>
    <w:rsid w:val="003C24EC"/>
    <w:rsid w:val="003C4417"/>
    <w:rsid w:val="003D0B32"/>
    <w:rsid w:val="003D0E0D"/>
    <w:rsid w:val="003E2217"/>
    <w:rsid w:val="003E2CC7"/>
    <w:rsid w:val="003F0415"/>
    <w:rsid w:val="003F4339"/>
    <w:rsid w:val="00403CE7"/>
    <w:rsid w:val="004117C0"/>
    <w:rsid w:val="00441611"/>
    <w:rsid w:val="004448AF"/>
    <w:rsid w:val="00447C7C"/>
    <w:rsid w:val="00452DBB"/>
    <w:rsid w:val="00453A80"/>
    <w:rsid w:val="00453B96"/>
    <w:rsid w:val="004613AE"/>
    <w:rsid w:val="00463AC2"/>
    <w:rsid w:val="004640DD"/>
    <w:rsid w:val="00465F60"/>
    <w:rsid w:val="00471350"/>
    <w:rsid w:val="004746A5"/>
    <w:rsid w:val="00474729"/>
    <w:rsid w:val="00475FB6"/>
    <w:rsid w:val="00476D6A"/>
    <w:rsid w:val="00486615"/>
    <w:rsid w:val="00493495"/>
    <w:rsid w:val="00495120"/>
    <w:rsid w:val="004A2E56"/>
    <w:rsid w:val="004C5425"/>
    <w:rsid w:val="004C5A04"/>
    <w:rsid w:val="004D14D8"/>
    <w:rsid w:val="004D1E38"/>
    <w:rsid w:val="004D34AA"/>
    <w:rsid w:val="004D5FF9"/>
    <w:rsid w:val="004E1FDB"/>
    <w:rsid w:val="004E7808"/>
    <w:rsid w:val="004F671B"/>
    <w:rsid w:val="005116D3"/>
    <w:rsid w:val="00511947"/>
    <w:rsid w:val="00516EFF"/>
    <w:rsid w:val="00523C7F"/>
    <w:rsid w:val="005242F6"/>
    <w:rsid w:val="00524B14"/>
    <w:rsid w:val="00533105"/>
    <w:rsid w:val="00535233"/>
    <w:rsid w:val="00540207"/>
    <w:rsid w:val="0057424F"/>
    <w:rsid w:val="00580CD7"/>
    <w:rsid w:val="00581094"/>
    <w:rsid w:val="0058483F"/>
    <w:rsid w:val="005868FE"/>
    <w:rsid w:val="00595F39"/>
    <w:rsid w:val="005B160C"/>
    <w:rsid w:val="005C007B"/>
    <w:rsid w:val="005C7A2B"/>
    <w:rsid w:val="005D4DD4"/>
    <w:rsid w:val="005E1C9F"/>
    <w:rsid w:val="005E780B"/>
    <w:rsid w:val="005F2B00"/>
    <w:rsid w:val="006003F6"/>
    <w:rsid w:val="00600DCF"/>
    <w:rsid w:val="00601AF0"/>
    <w:rsid w:val="006046EA"/>
    <w:rsid w:val="006064DE"/>
    <w:rsid w:val="00622EBD"/>
    <w:rsid w:val="0062375D"/>
    <w:rsid w:val="006310D6"/>
    <w:rsid w:val="006459E4"/>
    <w:rsid w:val="00647FB1"/>
    <w:rsid w:val="00650685"/>
    <w:rsid w:val="0069201D"/>
    <w:rsid w:val="006A078E"/>
    <w:rsid w:val="006A51E4"/>
    <w:rsid w:val="006B3218"/>
    <w:rsid w:val="006B3542"/>
    <w:rsid w:val="006C00BB"/>
    <w:rsid w:val="006D4CA4"/>
    <w:rsid w:val="006E252D"/>
    <w:rsid w:val="006E47E9"/>
    <w:rsid w:val="006E57B0"/>
    <w:rsid w:val="006E7C67"/>
    <w:rsid w:val="006F1F3B"/>
    <w:rsid w:val="006F2F72"/>
    <w:rsid w:val="007043F4"/>
    <w:rsid w:val="00707F69"/>
    <w:rsid w:val="0072456E"/>
    <w:rsid w:val="00746D45"/>
    <w:rsid w:val="007516B2"/>
    <w:rsid w:val="00754BB2"/>
    <w:rsid w:val="007626EF"/>
    <w:rsid w:val="00762921"/>
    <w:rsid w:val="0077377B"/>
    <w:rsid w:val="0078291E"/>
    <w:rsid w:val="00784D8E"/>
    <w:rsid w:val="00785EE2"/>
    <w:rsid w:val="007B1452"/>
    <w:rsid w:val="007C141E"/>
    <w:rsid w:val="007C7E2C"/>
    <w:rsid w:val="007F28E3"/>
    <w:rsid w:val="007F56E6"/>
    <w:rsid w:val="007F6BA7"/>
    <w:rsid w:val="008015AE"/>
    <w:rsid w:val="00812C1F"/>
    <w:rsid w:val="0081532C"/>
    <w:rsid w:val="00816555"/>
    <w:rsid w:val="00823511"/>
    <w:rsid w:val="00824959"/>
    <w:rsid w:val="00833D34"/>
    <w:rsid w:val="00834244"/>
    <w:rsid w:val="00844509"/>
    <w:rsid w:val="00852362"/>
    <w:rsid w:val="00853E46"/>
    <w:rsid w:val="0085747E"/>
    <w:rsid w:val="00861CE2"/>
    <w:rsid w:val="00872004"/>
    <w:rsid w:val="00882D7E"/>
    <w:rsid w:val="0088764C"/>
    <w:rsid w:val="00890894"/>
    <w:rsid w:val="008973CB"/>
    <w:rsid w:val="008B0CAE"/>
    <w:rsid w:val="008B14A1"/>
    <w:rsid w:val="008C0DCA"/>
    <w:rsid w:val="008D4A35"/>
    <w:rsid w:val="008D751C"/>
    <w:rsid w:val="008E4C94"/>
    <w:rsid w:val="008F07C5"/>
    <w:rsid w:val="008F17E7"/>
    <w:rsid w:val="008F180D"/>
    <w:rsid w:val="008F29D5"/>
    <w:rsid w:val="008F6809"/>
    <w:rsid w:val="00905E08"/>
    <w:rsid w:val="00906451"/>
    <w:rsid w:val="00915283"/>
    <w:rsid w:val="009227B4"/>
    <w:rsid w:val="00924798"/>
    <w:rsid w:val="009300B8"/>
    <w:rsid w:val="0093052E"/>
    <w:rsid w:val="00947615"/>
    <w:rsid w:val="00947649"/>
    <w:rsid w:val="00947D29"/>
    <w:rsid w:val="00952FD7"/>
    <w:rsid w:val="00957C24"/>
    <w:rsid w:val="009637B4"/>
    <w:rsid w:val="00971F70"/>
    <w:rsid w:val="00972C50"/>
    <w:rsid w:val="00974905"/>
    <w:rsid w:val="00975340"/>
    <w:rsid w:val="00980271"/>
    <w:rsid w:val="009944A1"/>
    <w:rsid w:val="0099474B"/>
    <w:rsid w:val="00995566"/>
    <w:rsid w:val="009A1B65"/>
    <w:rsid w:val="009A4B5E"/>
    <w:rsid w:val="009B0B32"/>
    <w:rsid w:val="009B21A2"/>
    <w:rsid w:val="009B29D5"/>
    <w:rsid w:val="009B5B99"/>
    <w:rsid w:val="009E08D3"/>
    <w:rsid w:val="009E5967"/>
    <w:rsid w:val="009F534D"/>
    <w:rsid w:val="00A10105"/>
    <w:rsid w:val="00A12A25"/>
    <w:rsid w:val="00A14AD8"/>
    <w:rsid w:val="00A24B77"/>
    <w:rsid w:val="00A34636"/>
    <w:rsid w:val="00A36FD4"/>
    <w:rsid w:val="00A42719"/>
    <w:rsid w:val="00A42BED"/>
    <w:rsid w:val="00A46297"/>
    <w:rsid w:val="00A47F0B"/>
    <w:rsid w:val="00A52CB5"/>
    <w:rsid w:val="00A53132"/>
    <w:rsid w:val="00A553BF"/>
    <w:rsid w:val="00A5793C"/>
    <w:rsid w:val="00A7064D"/>
    <w:rsid w:val="00AA6154"/>
    <w:rsid w:val="00AB1AD2"/>
    <w:rsid w:val="00AB31CE"/>
    <w:rsid w:val="00AC2228"/>
    <w:rsid w:val="00AC525C"/>
    <w:rsid w:val="00AD0655"/>
    <w:rsid w:val="00AD2CF3"/>
    <w:rsid w:val="00AF2235"/>
    <w:rsid w:val="00B012F9"/>
    <w:rsid w:val="00B018EF"/>
    <w:rsid w:val="00B02DAD"/>
    <w:rsid w:val="00B0483E"/>
    <w:rsid w:val="00B06FA6"/>
    <w:rsid w:val="00B07459"/>
    <w:rsid w:val="00B12F17"/>
    <w:rsid w:val="00B153B6"/>
    <w:rsid w:val="00B16B6F"/>
    <w:rsid w:val="00B17A28"/>
    <w:rsid w:val="00B20882"/>
    <w:rsid w:val="00B20CFE"/>
    <w:rsid w:val="00B24CFF"/>
    <w:rsid w:val="00B33E78"/>
    <w:rsid w:val="00B37A8A"/>
    <w:rsid w:val="00B43E79"/>
    <w:rsid w:val="00B447FF"/>
    <w:rsid w:val="00B51BAC"/>
    <w:rsid w:val="00B52860"/>
    <w:rsid w:val="00B531B3"/>
    <w:rsid w:val="00B610E2"/>
    <w:rsid w:val="00B62BA9"/>
    <w:rsid w:val="00B71B22"/>
    <w:rsid w:val="00B73E83"/>
    <w:rsid w:val="00B75500"/>
    <w:rsid w:val="00B76C61"/>
    <w:rsid w:val="00B81C47"/>
    <w:rsid w:val="00B9256D"/>
    <w:rsid w:val="00B96568"/>
    <w:rsid w:val="00B96F0C"/>
    <w:rsid w:val="00BA7ABF"/>
    <w:rsid w:val="00BB2E1A"/>
    <w:rsid w:val="00BB4FF0"/>
    <w:rsid w:val="00BD0E4E"/>
    <w:rsid w:val="00BE0E98"/>
    <w:rsid w:val="00BE1364"/>
    <w:rsid w:val="00BE56A6"/>
    <w:rsid w:val="00BF661D"/>
    <w:rsid w:val="00C01352"/>
    <w:rsid w:val="00C05597"/>
    <w:rsid w:val="00C1293A"/>
    <w:rsid w:val="00C17DD0"/>
    <w:rsid w:val="00C2452B"/>
    <w:rsid w:val="00C2796E"/>
    <w:rsid w:val="00C424C0"/>
    <w:rsid w:val="00C46663"/>
    <w:rsid w:val="00C46E96"/>
    <w:rsid w:val="00C50DCE"/>
    <w:rsid w:val="00C57997"/>
    <w:rsid w:val="00C57F96"/>
    <w:rsid w:val="00C6294F"/>
    <w:rsid w:val="00C656DB"/>
    <w:rsid w:val="00C65B37"/>
    <w:rsid w:val="00C665C0"/>
    <w:rsid w:val="00C70CD0"/>
    <w:rsid w:val="00C718CA"/>
    <w:rsid w:val="00C77910"/>
    <w:rsid w:val="00C84710"/>
    <w:rsid w:val="00C85770"/>
    <w:rsid w:val="00C864E4"/>
    <w:rsid w:val="00C87EB9"/>
    <w:rsid w:val="00C93E5A"/>
    <w:rsid w:val="00C95496"/>
    <w:rsid w:val="00C9646D"/>
    <w:rsid w:val="00CA1D6E"/>
    <w:rsid w:val="00CA2641"/>
    <w:rsid w:val="00CB1340"/>
    <w:rsid w:val="00CB555B"/>
    <w:rsid w:val="00CC38A0"/>
    <w:rsid w:val="00CC50A4"/>
    <w:rsid w:val="00CC7E1B"/>
    <w:rsid w:val="00CD4EA7"/>
    <w:rsid w:val="00CD5B93"/>
    <w:rsid w:val="00CE75D6"/>
    <w:rsid w:val="00CE7AFD"/>
    <w:rsid w:val="00CF00B7"/>
    <w:rsid w:val="00CF2A81"/>
    <w:rsid w:val="00CF6661"/>
    <w:rsid w:val="00D04C3D"/>
    <w:rsid w:val="00D122F2"/>
    <w:rsid w:val="00D12803"/>
    <w:rsid w:val="00D12A3A"/>
    <w:rsid w:val="00D33349"/>
    <w:rsid w:val="00D50837"/>
    <w:rsid w:val="00D51C66"/>
    <w:rsid w:val="00D56BE7"/>
    <w:rsid w:val="00D71298"/>
    <w:rsid w:val="00D76E1A"/>
    <w:rsid w:val="00D80C83"/>
    <w:rsid w:val="00D8645D"/>
    <w:rsid w:val="00DA756F"/>
    <w:rsid w:val="00DB0DE1"/>
    <w:rsid w:val="00DC47DA"/>
    <w:rsid w:val="00DD4BC2"/>
    <w:rsid w:val="00DD4CC2"/>
    <w:rsid w:val="00DD7A62"/>
    <w:rsid w:val="00DE72ED"/>
    <w:rsid w:val="00DF0B5D"/>
    <w:rsid w:val="00E01F79"/>
    <w:rsid w:val="00E1084B"/>
    <w:rsid w:val="00E1673A"/>
    <w:rsid w:val="00E25CFB"/>
    <w:rsid w:val="00E34723"/>
    <w:rsid w:val="00E36464"/>
    <w:rsid w:val="00E37271"/>
    <w:rsid w:val="00E56A6F"/>
    <w:rsid w:val="00E57146"/>
    <w:rsid w:val="00E6076E"/>
    <w:rsid w:val="00E73D2F"/>
    <w:rsid w:val="00E7598F"/>
    <w:rsid w:val="00E771A9"/>
    <w:rsid w:val="00E826D8"/>
    <w:rsid w:val="00E85491"/>
    <w:rsid w:val="00E87C42"/>
    <w:rsid w:val="00E90550"/>
    <w:rsid w:val="00E922CE"/>
    <w:rsid w:val="00E92ECA"/>
    <w:rsid w:val="00E9776A"/>
    <w:rsid w:val="00EA35B3"/>
    <w:rsid w:val="00EB135B"/>
    <w:rsid w:val="00EB5892"/>
    <w:rsid w:val="00EB6BF8"/>
    <w:rsid w:val="00EC656E"/>
    <w:rsid w:val="00ED25AA"/>
    <w:rsid w:val="00ED4F46"/>
    <w:rsid w:val="00ED6490"/>
    <w:rsid w:val="00ED6D60"/>
    <w:rsid w:val="00EE0A2E"/>
    <w:rsid w:val="00EE4DDA"/>
    <w:rsid w:val="00EF1AB3"/>
    <w:rsid w:val="00F00714"/>
    <w:rsid w:val="00F01027"/>
    <w:rsid w:val="00F0275E"/>
    <w:rsid w:val="00F1375E"/>
    <w:rsid w:val="00F2432D"/>
    <w:rsid w:val="00F24AB9"/>
    <w:rsid w:val="00F35E9C"/>
    <w:rsid w:val="00F44127"/>
    <w:rsid w:val="00F50F71"/>
    <w:rsid w:val="00F555DC"/>
    <w:rsid w:val="00F60738"/>
    <w:rsid w:val="00F62D02"/>
    <w:rsid w:val="00F62D58"/>
    <w:rsid w:val="00F66660"/>
    <w:rsid w:val="00F67717"/>
    <w:rsid w:val="00F70197"/>
    <w:rsid w:val="00F70FA0"/>
    <w:rsid w:val="00F7583F"/>
    <w:rsid w:val="00F831F9"/>
    <w:rsid w:val="00F84F3C"/>
    <w:rsid w:val="00FB1FC7"/>
    <w:rsid w:val="00FB40B7"/>
    <w:rsid w:val="00FC57CC"/>
    <w:rsid w:val="00FD6F87"/>
    <w:rsid w:val="00FE2086"/>
    <w:rsid w:val="00FF6D27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21A2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9B21A2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46297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46297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en-US"/>
    </w:rPr>
  </w:style>
  <w:style w:type="paragraph" w:styleId="Heading6">
    <w:name w:val="heading 6"/>
    <w:basedOn w:val="Normal"/>
    <w:next w:val="Normal"/>
    <w:link w:val="Heading6Char"/>
    <w:qFormat/>
    <w:rsid w:val="00A46297"/>
    <w:pPr>
      <w:keepNext/>
      <w:suppressAutoHyphens w:val="0"/>
      <w:spacing w:after="0" w:line="360" w:lineRule="auto"/>
      <w:outlineLvl w:val="5"/>
    </w:pPr>
    <w:rPr>
      <w:rFonts w:ascii="Arial" w:eastAsia="Times New Roman" w:hAnsi="Arial" w:cs="Arial"/>
      <w:b/>
      <w:color w:val="0000FF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A46297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qFormat/>
    <w:rsid w:val="00A46297"/>
    <w:pPr>
      <w:keepNext/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2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qFormat/>
    <w:rsid w:val="00A46297"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2F6"/>
  </w:style>
  <w:style w:type="character" w:customStyle="1" w:styleId="WW-Absatz-Standardschriftart">
    <w:name w:val="WW-Absatz-Standardschriftart"/>
    <w:rsid w:val="005242F6"/>
  </w:style>
  <w:style w:type="character" w:customStyle="1" w:styleId="WW-Absatz-Standardschriftart1">
    <w:name w:val="WW-Absatz-Standardschriftart1"/>
    <w:rsid w:val="005242F6"/>
  </w:style>
  <w:style w:type="character" w:customStyle="1" w:styleId="WW-Absatz-Standardschriftart11">
    <w:name w:val="WW-Absatz-Standardschriftart11"/>
    <w:rsid w:val="005242F6"/>
  </w:style>
  <w:style w:type="character" w:customStyle="1" w:styleId="WW-Absatz-Standardschriftart111">
    <w:name w:val="WW-Absatz-Standardschriftart111"/>
    <w:rsid w:val="005242F6"/>
  </w:style>
  <w:style w:type="character" w:customStyle="1" w:styleId="WW-Absatz-Standardschriftart1111">
    <w:name w:val="WW-Absatz-Standardschriftart1111"/>
    <w:rsid w:val="005242F6"/>
  </w:style>
  <w:style w:type="character" w:customStyle="1" w:styleId="Fontdeparagrafimplicit4">
    <w:name w:val="Font de paragraf implicit4"/>
    <w:rsid w:val="005242F6"/>
  </w:style>
  <w:style w:type="character" w:customStyle="1" w:styleId="Fontdeparagrafimplicit3">
    <w:name w:val="Font de paragraf implicit3"/>
    <w:rsid w:val="005242F6"/>
  </w:style>
  <w:style w:type="character" w:customStyle="1" w:styleId="Fontdeparagrafimplicit2">
    <w:name w:val="Font de paragraf implicit2"/>
    <w:rsid w:val="005242F6"/>
  </w:style>
  <w:style w:type="character" w:customStyle="1" w:styleId="Fontdeparagrafimplicit1">
    <w:name w:val="Font de paragraf implicit1"/>
    <w:rsid w:val="005242F6"/>
  </w:style>
  <w:style w:type="character" w:customStyle="1" w:styleId="AntetCaracter">
    <w:name w:val="Antet Caracter"/>
    <w:basedOn w:val="Fontdeparagrafimplicit1"/>
    <w:rsid w:val="005242F6"/>
  </w:style>
  <w:style w:type="character" w:customStyle="1" w:styleId="SubsolCaracter">
    <w:name w:val="Subsol Caracter"/>
    <w:basedOn w:val="Fontdeparagrafimplicit1"/>
    <w:uiPriority w:val="99"/>
    <w:rsid w:val="005242F6"/>
  </w:style>
  <w:style w:type="character" w:customStyle="1" w:styleId="TextnBalonCaracter">
    <w:name w:val="Text în Balon Caracter"/>
    <w:rsid w:val="005242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5242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5242F6"/>
    <w:pPr>
      <w:spacing w:after="120"/>
    </w:pPr>
  </w:style>
  <w:style w:type="paragraph" w:styleId="List">
    <w:name w:val="List"/>
    <w:basedOn w:val="BodyText"/>
    <w:rsid w:val="005242F6"/>
    <w:rPr>
      <w:rFonts w:cs="Tahoma"/>
    </w:rPr>
  </w:style>
  <w:style w:type="paragraph" w:customStyle="1" w:styleId="Legend1">
    <w:name w:val="Legendă1"/>
    <w:basedOn w:val="Normal"/>
    <w:rsid w:val="005242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242F6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242F6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5242F6"/>
    <w:pPr>
      <w:suppressLineNumbers/>
    </w:pPr>
  </w:style>
  <w:style w:type="paragraph" w:customStyle="1" w:styleId="TableHeading">
    <w:name w:val="Table Heading"/>
    <w:basedOn w:val="TableContents"/>
    <w:rsid w:val="005242F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242F6"/>
  </w:style>
  <w:style w:type="paragraph" w:styleId="ListParagraph">
    <w:name w:val="List Paragraph"/>
    <w:basedOn w:val="Normal"/>
    <w:uiPriority w:val="34"/>
    <w:qFormat/>
    <w:rsid w:val="00317C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9B2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21A2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9B21A2"/>
    <w:rPr>
      <w:sz w:val="24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9B21A2"/>
    <w:rPr>
      <w:sz w:val="24"/>
      <w:lang w:val="en-GB"/>
    </w:rPr>
  </w:style>
  <w:style w:type="paragraph" w:styleId="PlainText">
    <w:name w:val="Plain Text"/>
    <w:basedOn w:val="Normal"/>
    <w:link w:val="PlainTextChar"/>
    <w:rsid w:val="009B21A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9B21A2"/>
    <w:rPr>
      <w:rFonts w:ascii="Courier New" w:hAnsi="Courier New" w:cs="Courier New"/>
      <w:lang w:val="ro-RO" w:eastAsia="ro-RO"/>
    </w:rPr>
  </w:style>
  <w:style w:type="paragraph" w:styleId="BodyTextIndent">
    <w:name w:val="Body Text Indent"/>
    <w:basedOn w:val="Normal"/>
    <w:link w:val="BodyTextIndentChar"/>
    <w:rsid w:val="009B21A2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9B21A2"/>
    <w:rPr>
      <w:lang w:eastAsia="ro-RO"/>
    </w:rPr>
  </w:style>
  <w:style w:type="character" w:customStyle="1" w:styleId="tli1">
    <w:name w:val="tli1"/>
    <w:basedOn w:val="DefaultParagraphFont"/>
    <w:rsid w:val="005B160C"/>
  </w:style>
  <w:style w:type="paragraph" w:styleId="ListContinue">
    <w:name w:val="List Continue"/>
    <w:basedOn w:val="Normal"/>
    <w:unhideWhenUsed/>
    <w:rsid w:val="00EB5892"/>
    <w:pPr>
      <w:spacing w:after="120"/>
      <w:ind w:left="283"/>
      <w:contextualSpacing/>
    </w:pPr>
  </w:style>
  <w:style w:type="character" w:customStyle="1" w:styleId="ln2tpunct">
    <w:name w:val="ln2tpunct"/>
    <w:rsid w:val="00E1084B"/>
    <w:rPr>
      <w:i/>
      <w:sz w:val="24"/>
      <w:lang w:val="en-US" w:eastAsia="en-US"/>
    </w:rPr>
  </w:style>
  <w:style w:type="paragraph" w:customStyle="1" w:styleId="HTMLPreformatted1">
    <w:name w:val="HTML Preformatted1"/>
    <w:basedOn w:val="Normal"/>
    <w:rsid w:val="00E1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Arial Narrow"/>
      <w:sz w:val="17"/>
      <w:lang w:val="en-GB"/>
    </w:rPr>
  </w:style>
  <w:style w:type="character" w:styleId="Hyperlink">
    <w:name w:val="Hyperlink"/>
    <w:basedOn w:val="DefaultParagraphFont"/>
    <w:semiHidden/>
    <w:unhideWhenUsed/>
    <w:rsid w:val="00D71298"/>
    <w:rPr>
      <w:color w:val="0000FF"/>
      <w:u w:val="single"/>
    </w:rPr>
  </w:style>
  <w:style w:type="table" w:styleId="TableGrid">
    <w:name w:val="Table Grid"/>
    <w:basedOn w:val="TableNormal"/>
    <w:uiPriority w:val="59"/>
    <w:rsid w:val="00E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6459E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46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2">
    <w:name w:val="List 2"/>
    <w:basedOn w:val="Normal"/>
    <w:semiHidden/>
    <w:unhideWhenUsed/>
    <w:rsid w:val="00A46297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A46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6297"/>
    <w:rPr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A46297"/>
    <w:rPr>
      <w:rFonts w:ascii="Arial" w:hAnsi="Arial" w:cs="Arial"/>
      <w:b/>
      <w:color w:val="0000F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A46297"/>
    <w:rPr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A46297"/>
    <w:rPr>
      <w:b/>
      <w:color w:val="FF0000"/>
      <w:sz w:val="32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A46297"/>
    <w:rPr>
      <w:b/>
      <w:sz w:val="32"/>
      <w:szCs w:val="24"/>
      <w:lang w:val="ro-RO"/>
    </w:rPr>
  </w:style>
  <w:style w:type="character" w:customStyle="1" w:styleId="BodyTextChar">
    <w:name w:val="Body Text Char"/>
    <w:locked/>
    <w:rsid w:val="00A46297"/>
    <w:rPr>
      <w:rFonts w:ascii="Calibri" w:eastAsia="Times New Roman" w:hAnsi="Calibri" w:cs="Arial Narrow"/>
      <w:noProof w:val="0"/>
      <w:sz w:val="22"/>
      <w:szCs w:val="22"/>
      <w:lang w:eastAsia="ar-SA" w:bidi="ar-SA"/>
    </w:rPr>
  </w:style>
  <w:style w:type="paragraph" w:customStyle="1" w:styleId="BalloonText1">
    <w:name w:val="Balloon Text1"/>
    <w:basedOn w:val="Normal"/>
    <w:semiHidden/>
    <w:rsid w:val="00A4629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pple-style-span">
    <w:name w:val="apple-style-span"/>
    <w:rsid w:val="00A46297"/>
    <w:rPr>
      <w:rFonts w:ascii="Times New Roman" w:hAnsi="Times New Roman" w:cs="Times New Roman"/>
    </w:rPr>
  </w:style>
  <w:style w:type="character" w:customStyle="1" w:styleId="tax1">
    <w:name w:val="tax1"/>
    <w:rsid w:val="00A46297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rmalWeb">
    <w:name w:val="Normal (Web)"/>
    <w:basedOn w:val="Normal"/>
    <w:semiHidden/>
    <w:rsid w:val="00A4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46297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A4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46297"/>
    <w:rPr>
      <w:sz w:val="16"/>
      <w:szCs w:val="16"/>
      <w:lang w:val="ro-RO"/>
    </w:rPr>
  </w:style>
  <w:style w:type="paragraph" w:customStyle="1" w:styleId="DefaultText2">
    <w:name w:val="Default Text:2"/>
    <w:basedOn w:val="Normal"/>
    <w:uiPriority w:val="99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1">
    <w:name w:val="Default Text:1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">
    <w:name w:val="Default Text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Char">
    <w:name w:val="Char"/>
    <w:basedOn w:val="Normal"/>
    <w:rsid w:val="00A46297"/>
    <w:pPr>
      <w:numPr>
        <w:numId w:val="4"/>
      </w:numPr>
      <w:suppressAutoHyphens w:val="0"/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A4629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A46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a">
    <w:name w:val="tpa"/>
    <w:rsid w:val="00A46297"/>
    <w:rPr>
      <w:rFonts w:cs="Times New Roman"/>
    </w:rPr>
  </w:style>
  <w:style w:type="character" w:customStyle="1" w:styleId="default0">
    <w:name w:val="default"/>
    <w:rsid w:val="00A46297"/>
    <w:rPr>
      <w:rFonts w:cs="Times New Roman"/>
    </w:rPr>
  </w:style>
  <w:style w:type="character" w:customStyle="1" w:styleId="tpa1">
    <w:name w:val="tpa1"/>
    <w:rsid w:val="00A46297"/>
    <w:rPr>
      <w:rFonts w:cs="Times New Roman"/>
    </w:rPr>
  </w:style>
  <w:style w:type="character" w:customStyle="1" w:styleId="pt">
    <w:name w:val="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">
    <w:name w:val="t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1">
    <w:name w:val="tpt1"/>
    <w:uiPriority w:val="99"/>
    <w:rsid w:val="00A46297"/>
    <w:rPr>
      <w:rFonts w:cs="Times New Roman"/>
    </w:rPr>
  </w:style>
  <w:style w:type="paragraph" w:customStyle="1" w:styleId="a">
    <w:name w:val="Абзац списка"/>
    <w:basedOn w:val="Normal"/>
    <w:rsid w:val="00A46297"/>
    <w:pPr>
      <w:suppressAutoHyphens w:val="0"/>
      <w:ind w:left="720"/>
    </w:pPr>
    <w:rPr>
      <w:rFonts w:eastAsia="Times New Roman" w:cs="Times New Roman"/>
      <w:lang w:val="ru-RU" w:eastAsia="en-US"/>
    </w:rPr>
  </w:style>
  <w:style w:type="character" w:customStyle="1" w:styleId="CharChar22">
    <w:name w:val="Char Char22"/>
    <w:rsid w:val="00A46297"/>
    <w:rPr>
      <w:b/>
      <w:noProof w:val="0"/>
      <w:sz w:val="24"/>
      <w:lang w:val="ro-RO" w:eastAsia="en-US"/>
    </w:rPr>
  </w:style>
  <w:style w:type="character" w:customStyle="1" w:styleId="CharChar17">
    <w:name w:val="Char Char17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Listparagraf1">
    <w:name w:val="Listă paragraf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harChar14">
    <w:name w:val="Char Char14"/>
    <w:rsid w:val="00A46297"/>
    <w:rPr>
      <w:noProof w:val="0"/>
      <w:sz w:val="24"/>
      <w:lang w:val="ro-RO" w:eastAsia="en-US"/>
    </w:rPr>
  </w:style>
  <w:style w:type="character" w:customStyle="1" w:styleId="CharChar13">
    <w:name w:val="Char Char13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NormalWeb2">
    <w:name w:val="Normal (Web)2"/>
    <w:basedOn w:val="Normal"/>
    <w:rsid w:val="00A46297"/>
    <w:pPr>
      <w:suppressAutoHyphens w:val="0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noProof/>
      <w:color w:val="000000"/>
      <w:sz w:val="24"/>
      <w:szCs w:val="24"/>
      <w:lang w:val="ro-RO" w:eastAsia="en-US"/>
    </w:rPr>
  </w:style>
  <w:style w:type="character" w:styleId="PageNumber">
    <w:name w:val="page number"/>
    <w:semiHidden/>
    <w:rsid w:val="00A46297"/>
    <w:rPr>
      <w:i/>
      <w:noProof w:val="0"/>
      <w:sz w:val="24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2">
    <w:name w:val="Caracter Caracter2"/>
    <w:basedOn w:val="Normal"/>
    <w:rsid w:val="00A46297"/>
    <w:pPr>
      <w:widowControl w:val="0"/>
      <w:suppressAutoHyphens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Style3">
    <w:name w:val="Style3"/>
    <w:basedOn w:val="Normal"/>
    <w:rsid w:val="00A46297"/>
    <w:pPr>
      <w:tabs>
        <w:tab w:val="left" w:pos="720"/>
      </w:tabs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CharChar11">
    <w:name w:val="Char Char11"/>
    <w:rsid w:val="00A46297"/>
    <w:rPr>
      <w:noProof w:val="0"/>
      <w:sz w:val="24"/>
      <w:lang w:val="ro-RO" w:eastAsia="en-US"/>
    </w:rPr>
  </w:style>
  <w:style w:type="paragraph" w:styleId="BodyTextIndent2">
    <w:name w:val="Body Text Indent 2"/>
    <w:basedOn w:val="Normal"/>
    <w:link w:val="BodyTextIndent2Char1"/>
    <w:semiHidden/>
    <w:rsid w:val="00A46297"/>
    <w:pPr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rsid w:val="00A462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Char10">
    <w:name w:val="Char Char10"/>
    <w:rsid w:val="00A46297"/>
    <w:rPr>
      <w:noProof w:val="0"/>
      <w:sz w:val="24"/>
      <w:lang w:val="ro-RO" w:eastAsia="en-US"/>
    </w:rPr>
  </w:style>
  <w:style w:type="character" w:styleId="Strong">
    <w:name w:val="Strong"/>
    <w:qFormat/>
    <w:rsid w:val="00A46297"/>
    <w:rPr>
      <w:b/>
      <w:i/>
      <w:noProof w:val="0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6297"/>
    <w:rPr>
      <w:lang w:val="ro-RO"/>
    </w:rPr>
  </w:style>
  <w:style w:type="paragraph" w:customStyle="1" w:styleId="CommentSubject1">
    <w:name w:val="Comment Subject1"/>
    <w:basedOn w:val="CommentText"/>
    <w:next w:val="CommentText"/>
    <w:semiHidden/>
    <w:rsid w:val="00A46297"/>
    <w:rPr>
      <w:b/>
      <w:bCs/>
    </w:rPr>
  </w:style>
  <w:style w:type="paragraph" w:customStyle="1" w:styleId="PreformatatHTML1">
    <w:name w:val="Preformatat HTML1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GB" w:eastAsia="en-US"/>
    </w:rPr>
  </w:style>
  <w:style w:type="character" w:customStyle="1" w:styleId="ln2punct1">
    <w:name w:val="ln2punct1"/>
    <w:rsid w:val="00A46297"/>
    <w:rPr>
      <w:b/>
      <w:i/>
      <w:noProof w:val="0"/>
      <w:color w:val="008F00"/>
      <w:sz w:val="24"/>
      <w:lang w:val="en-US" w:eastAsia="en-US"/>
    </w:rPr>
  </w:style>
  <w:style w:type="character" w:customStyle="1" w:styleId="ln2alineat">
    <w:name w:val="ln2alineat"/>
    <w:rsid w:val="00A46297"/>
    <w:rPr>
      <w:i/>
      <w:noProof w:val="0"/>
      <w:sz w:val="24"/>
      <w:lang w:val="en-US" w:eastAsia="en-US"/>
    </w:rPr>
  </w:style>
  <w:style w:type="character" w:customStyle="1" w:styleId="ln2talineat">
    <w:name w:val="ln2talineat"/>
    <w:rsid w:val="00A46297"/>
    <w:rPr>
      <w:i/>
      <w:noProof w:val="0"/>
      <w:sz w:val="24"/>
      <w:lang w:val="en-US" w:eastAsia="en-US"/>
    </w:rPr>
  </w:style>
  <w:style w:type="character" w:customStyle="1" w:styleId="WW8Num5z2">
    <w:name w:val="WW8Num5z2"/>
    <w:rsid w:val="00A46297"/>
    <w:rPr>
      <w:rFonts w:ascii="Wingdings" w:hAnsi="Wingdings"/>
    </w:rPr>
  </w:style>
  <w:style w:type="paragraph" w:customStyle="1" w:styleId="tabulka">
    <w:name w:val="tabulka"/>
    <w:basedOn w:val="Normal"/>
    <w:rsid w:val="00A4629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Headingform">
    <w:name w:val="Heading form"/>
    <w:basedOn w:val="Heading2"/>
    <w:rsid w:val="00A46297"/>
    <w:pPr>
      <w:keepNext w:val="0"/>
      <w:suppressAutoHyphens/>
      <w:spacing w:before="240" w:after="60"/>
      <w:jc w:val="center"/>
    </w:pPr>
    <w:rPr>
      <w:rFonts w:ascii="Arial Narrow" w:hAnsi="Arial Narrow" w:cs="Arial"/>
      <w:b/>
      <w:bCs/>
      <w:iCs/>
      <w:sz w:val="28"/>
      <w:szCs w:val="28"/>
      <w:lang w:val="ro-RO" w:eastAsia="ar-SA"/>
    </w:rPr>
  </w:style>
  <w:style w:type="paragraph" w:customStyle="1" w:styleId="Char1">
    <w:name w:val="Char1"/>
    <w:basedOn w:val="Normal"/>
    <w:rsid w:val="00A46297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ubtitleChar">
    <w:name w:val="Subtitle Char"/>
    <w:basedOn w:val="DefaultParagraphFont"/>
    <w:link w:val="Subtitle"/>
    <w:rsid w:val="00A46297"/>
    <w:rPr>
      <w:sz w:val="24"/>
      <w:szCs w:val="24"/>
      <w:lang w:val="ro-RO"/>
    </w:rPr>
  </w:style>
  <w:style w:type="character" w:customStyle="1" w:styleId="CharCharChar">
    <w:name w:val="Char Char Char"/>
    <w:rsid w:val="00A46297"/>
    <w:rPr>
      <w:i/>
      <w:noProof w:val="0"/>
      <w:sz w:val="24"/>
      <w:lang w:val="ro-RO" w:eastAsia="en-US"/>
    </w:rPr>
  </w:style>
  <w:style w:type="paragraph" w:customStyle="1" w:styleId="Application4">
    <w:name w:val="Application4"/>
    <w:basedOn w:val="Normal"/>
    <w:rsid w:val="00A46297"/>
    <w:pPr>
      <w:widowControl w:val="0"/>
      <w:tabs>
        <w:tab w:val="left" w:pos="1134"/>
      </w:tabs>
      <w:spacing w:after="0" w:line="240" w:lineRule="auto"/>
      <w:ind w:left="1134"/>
      <w:jc w:val="both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customStyle="1" w:styleId="Style5">
    <w:name w:val="Style5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">
    <w:name w:val="Style8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9">
    <w:name w:val="Style9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6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5">
    <w:name w:val="Font Style15"/>
    <w:rsid w:val="00A46297"/>
    <w:rPr>
      <w:rFonts w:ascii="Times New Roman" w:hAnsi="Times New Roman"/>
      <w:i/>
      <w:noProof w:val="0"/>
      <w:sz w:val="26"/>
      <w:lang w:val="en-US" w:eastAsia="en-US"/>
    </w:rPr>
  </w:style>
  <w:style w:type="character" w:customStyle="1" w:styleId="li1">
    <w:name w:val="li1"/>
    <w:rsid w:val="00A46297"/>
    <w:rPr>
      <w:b/>
      <w:i/>
      <w:noProof w:val="0"/>
      <w:color w:val="8F0000"/>
      <w:sz w:val="24"/>
      <w:lang w:val="en-US" w:eastAsia="en-US"/>
    </w:rPr>
  </w:style>
  <w:style w:type="character" w:customStyle="1" w:styleId="ln2tlitera">
    <w:name w:val="ln2tlitera"/>
    <w:rsid w:val="00A46297"/>
    <w:rPr>
      <w:i/>
      <w:noProof w:val="0"/>
      <w:sz w:val="24"/>
      <w:lang w:val="en-US" w:eastAsia="en-US"/>
    </w:rPr>
  </w:style>
  <w:style w:type="character" w:customStyle="1" w:styleId="CharChar20">
    <w:name w:val="Char Char20"/>
    <w:rsid w:val="00A46297"/>
    <w:rPr>
      <w:rFonts w:ascii="Arial" w:hAnsi="Arial"/>
      <w:b/>
      <w:noProof w:val="0"/>
      <w:sz w:val="26"/>
      <w:lang w:val="ro-RO"/>
    </w:rPr>
  </w:style>
  <w:style w:type="character" w:customStyle="1" w:styleId="CharChar18">
    <w:name w:val="Char Char18"/>
    <w:rsid w:val="00A46297"/>
    <w:rPr>
      <w:b/>
      <w:i/>
      <w:noProof w:val="0"/>
      <w:sz w:val="26"/>
      <w:lang w:val="ro-RO"/>
    </w:rPr>
  </w:style>
  <w:style w:type="character" w:customStyle="1" w:styleId="CharChar16">
    <w:name w:val="Char Char16"/>
    <w:rsid w:val="00A46297"/>
    <w:rPr>
      <w:noProof w:val="0"/>
      <w:sz w:val="24"/>
      <w:lang w:val="ro-RO"/>
    </w:rPr>
  </w:style>
  <w:style w:type="paragraph" w:styleId="List3">
    <w:name w:val="List 3"/>
    <w:basedOn w:val="Normal"/>
    <w:semiHidden/>
    <w:rsid w:val="00A46297"/>
    <w:pPr>
      <w:suppressAutoHyphens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losing">
    <w:name w:val="Closing"/>
    <w:basedOn w:val="Normal"/>
    <w:link w:val="Closing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losingChar">
    <w:name w:val="Closing Char"/>
    <w:basedOn w:val="DefaultParagraphFont"/>
    <w:link w:val="Closing"/>
    <w:semiHidden/>
    <w:rsid w:val="00A46297"/>
    <w:rPr>
      <w:sz w:val="24"/>
      <w:szCs w:val="24"/>
      <w:lang w:val="ro-RO"/>
    </w:rPr>
  </w:style>
  <w:style w:type="character" w:customStyle="1" w:styleId="CharChar1">
    <w:name w:val="Char Char1"/>
    <w:rsid w:val="00A46297"/>
    <w:rPr>
      <w:noProof w:val="0"/>
      <w:sz w:val="24"/>
      <w:lang w:val="ro-RO"/>
    </w:rPr>
  </w:style>
  <w:style w:type="paragraph" w:styleId="ListBullet">
    <w:name w:val="List Bullet"/>
    <w:basedOn w:val="Normal"/>
    <w:autoRedefine/>
    <w:semiHidden/>
    <w:rsid w:val="00A46297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Bullet2">
    <w:name w:val="List Bullet 2"/>
    <w:basedOn w:val="Normal"/>
    <w:autoRedefine/>
    <w:semiHidden/>
    <w:rsid w:val="00013564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ro-RO" w:eastAsia="en-US"/>
    </w:rPr>
  </w:style>
  <w:style w:type="paragraph" w:styleId="ListBullet3">
    <w:name w:val="List Bullet 3"/>
    <w:basedOn w:val="Normal"/>
    <w:autoRedefine/>
    <w:semiHidden/>
    <w:rsid w:val="00A46297"/>
    <w:pPr>
      <w:numPr>
        <w:numId w:val="7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Continue2">
    <w:name w:val="List Continue 2"/>
    <w:basedOn w:val="Normal"/>
    <w:semiHidden/>
    <w:rsid w:val="00A46297"/>
    <w:pPr>
      <w:suppressAutoHyphens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aption">
    <w:name w:val="caption"/>
    <w:basedOn w:val="Normal"/>
    <w:next w:val="Normal"/>
    <w:qFormat/>
    <w:rsid w:val="00A46297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en-US"/>
    </w:rPr>
  </w:style>
  <w:style w:type="paragraph" w:styleId="Signature">
    <w:name w:val="Signature"/>
    <w:basedOn w:val="Normal"/>
    <w:link w:val="Signature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46297"/>
    <w:rPr>
      <w:sz w:val="24"/>
      <w:szCs w:val="24"/>
      <w:lang w:val="ro-RO"/>
    </w:rPr>
  </w:style>
  <w:style w:type="character" w:customStyle="1" w:styleId="CharChar">
    <w:name w:val="Char Char"/>
    <w:rsid w:val="00A46297"/>
    <w:rPr>
      <w:noProof w:val="0"/>
      <w:sz w:val="24"/>
      <w:lang w:val="ro-RO"/>
    </w:rPr>
  </w:style>
  <w:style w:type="paragraph" w:customStyle="1" w:styleId="SignatureJobTitle">
    <w:name w:val="Signature Job Title"/>
    <w:basedOn w:val="Signature"/>
    <w:rsid w:val="00A46297"/>
  </w:style>
  <w:style w:type="paragraph" w:customStyle="1" w:styleId="SignatureCompany">
    <w:name w:val="Signature Company"/>
    <w:basedOn w:val="Signature"/>
    <w:rsid w:val="00A46297"/>
  </w:style>
  <w:style w:type="paragraph" w:styleId="NormalIndent">
    <w:name w:val="Normal Indent"/>
    <w:basedOn w:val="Normal"/>
    <w:semiHidden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ShortReturnAddress">
    <w:name w:val="Short Return Address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PPLine">
    <w:name w:val="PP Line"/>
    <w:basedOn w:val="Signature"/>
    <w:rsid w:val="00A46297"/>
  </w:style>
  <w:style w:type="character" w:customStyle="1" w:styleId="CharChar21">
    <w:name w:val="Char Char21"/>
    <w:rsid w:val="00A46297"/>
    <w:rPr>
      <w:rFonts w:ascii="Arial" w:hAnsi="Arial"/>
      <w:b/>
      <w:i/>
      <w:noProof w:val="0"/>
      <w:sz w:val="28"/>
      <w:lang w:val="ro-RO"/>
    </w:rPr>
  </w:style>
  <w:style w:type="character" w:customStyle="1" w:styleId="CharChar19">
    <w:name w:val="Char Char19"/>
    <w:rsid w:val="00A46297"/>
    <w:rPr>
      <w:b/>
      <w:sz w:val="28"/>
    </w:rPr>
  </w:style>
  <w:style w:type="character" w:customStyle="1" w:styleId="CharChar6">
    <w:name w:val="Char Char6"/>
    <w:rsid w:val="00A46297"/>
    <w:rPr>
      <w:noProof w:val="0"/>
      <w:sz w:val="24"/>
      <w:lang w:val="ro-RO"/>
    </w:rPr>
  </w:style>
  <w:style w:type="character" w:customStyle="1" w:styleId="CharChar5">
    <w:name w:val="Char Char5"/>
    <w:rsid w:val="00A46297"/>
    <w:rPr>
      <w:rFonts w:ascii="Courier New" w:eastAsia="Times New Roman" w:hAnsi="Courier New"/>
      <w:noProof w:val="0"/>
      <w:sz w:val="17"/>
      <w:lang w:val="en-GB"/>
    </w:rPr>
  </w:style>
  <w:style w:type="character" w:customStyle="1" w:styleId="CharChar4">
    <w:name w:val="Char Char4"/>
    <w:rsid w:val="00A46297"/>
    <w:rPr>
      <w:rFonts w:ascii="Arial" w:hAnsi="Arial"/>
      <w:b/>
      <w:noProof w:val="0"/>
      <w:sz w:val="24"/>
      <w:lang w:val="fr-FR" w:eastAsia="ro-RO"/>
    </w:rPr>
  </w:style>
  <w:style w:type="character" w:customStyle="1" w:styleId="CharChar3">
    <w:name w:val="Char Char3"/>
    <w:rsid w:val="00A46297"/>
    <w:rPr>
      <w:noProof w:val="0"/>
      <w:sz w:val="24"/>
      <w:lang w:val="ro-RO"/>
    </w:rPr>
  </w:style>
  <w:style w:type="character" w:customStyle="1" w:styleId="CharChar2">
    <w:name w:val="Char Char2"/>
    <w:rsid w:val="00A46297"/>
    <w:rPr>
      <w:rFonts w:ascii="Courier New" w:hAnsi="Courier New"/>
      <w:noProof w:val="0"/>
      <w:lang w:val="en-GB"/>
    </w:rPr>
  </w:style>
  <w:style w:type="character" w:customStyle="1" w:styleId="DefaultTextChar">
    <w:name w:val="Default Text Char"/>
    <w:rsid w:val="00A46297"/>
    <w:rPr>
      <w:noProof/>
      <w:sz w:val="24"/>
      <w:lang w:val="ro-RO" w:eastAsia="en-US"/>
    </w:rPr>
  </w:style>
  <w:style w:type="character" w:customStyle="1" w:styleId="A5">
    <w:name w:val="A5"/>
    <w:rsid w:val="00A46297"/>
    <w:rPr>
      <w:rFonts w:ascii="JFNXMO+StoneSans" w:hAnsi="JFNXMO+StoneSans"/>
      <w:color w:val="202024"/>
      <w:sz w:val="17"/>
    </w:rPr>
  </w:style>
  <w:style w:type="paragraph" w:customStyle="1" w:styleId="previewdesc">
    <w:name w:val="preview_desc"/>
    <w:basedOn w:val="Normal"/>
    <w:rsid w:val="00A46297"/>
    <w:pPr>
      <w:suppressAutoHyphens w:val="0"/>
      <w:spacing w:after="0" w:line="240" w:lineRule="auto"/>
      <w:ind w:left="75" w:right="75" w:firstLine="240"/>
    </w:pPr>
    <w:rPr>
      <w:rFonts w:ascii="Verdana" w:eastAsia="Times New Roman" w:hAnsi="Verdana" w:cs="Times New Roman"/>
      <w:color w:val="000000"/>
      <w:sz w:val="17"/>
      <w:szCs w:val="24"/>
      <w:lang w:val="ro-RO" w:eastAsia="en-US"/>
    </w:rPr>
  </w:style>
  <w:style w:type="character" w:customStyle="1" w:styleId="tal1">
    <w:name w:val="tal1"/>
    <w:rsid w:val="00A46297"/>
    <w:rPr>
      <w:rFonts w:cs="Times New Roman"/>
      <w:i/>
      <w:noProof w:val="0"/>
      <w:lang w:val="en-US" w:eastAsia="ro-RO" w:bidi="ar-SA"/>
    </w:rPr>
  </w:style>
  <w:style w:type="paragraph" w:styleId="BodyTextIndent3">
    <w:name w:val="Body Text Indent 3"/>
    <w:basedOn w:val="Normal"/>
    <w:link w:val="BodyTextIndent3Char"/>
    <w:semiHidden/>
    <w:rsid w:val="00A46297"/>
    <w:pPr>
      <w:spacing w:before="120" w:after="120" w:line="360" w:lineRule="auto"/>
      <w:ind w:left="700"/>
      <w:jc w:val="both"/>
    </w:pPr>
    <w:rPr>
      <w:rFonts w:ascii="Arial" w:eastAsia="Times New Roman" w:hAnsi="Arial" w:cs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297"/>
    <w:rPr>
      <w:rFonts w:ascii="Arial" w:hAnsi="Arial" w:cs="Arial Narrow"/>
      <w:sz w:val="24"/>
      <w:szCs w:val="22"/>
      <w:lang w:eastAsia="ar-SA"/>
    </w:rPr>
  </w:style>
  <w:style w:type="character" w:styleId="Emphasis">
    <w:name w:val="Emphasis"/>
    <w:uiPriority w:val="20"/>
    <w:qFormat/>
    <w:rsid w:val="00A46297"/>
    <w:rPr>
      <w:i/>
      <w:iCs/>
    </w:rPr>
  </w:style>
  <w:style w:type="character" w:customStyle="1" w:styleId="apple-converted-space">
    <w:name w:val="apple-converted-space"/>
    <w:rsid w:val="00A46297"/>
  </w:style>
  <w:style w:type="character" w:customStyle="1" w:styleId="FootnoteTextChar">
    <w:name w:val="Footnote Text Char"/>
    <w:aliases w:val="single space Char,footnote text Char"/>
    <w:link w:val="FootnoteText"/>
    <w:semiHidden/>
    <w:locked/>
    <w:rsid w:val="00A46297"/>
    <w:rPr>
      <w:lang w:eastAsia="ar-SA"/>
    </w:r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A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46297"/>
    <w:rPr>
      <w:rFonts w:ascii="Calibri" w:eastAsia="Calibri" w:hAnsi="Calibri" w:cs="Calibri"/>
      <w:lang w:eastAsia="ar-SA"/>
    </w:rPr>
  </w:style>
  <w:style w:type="character" w:customStyle="1" w:styleId="TextnotdesubsolCaracter1">
    <w:name w:val="Text notă de subsol Caracter1"/>
    <w:uiPriority w:val="99"/>
    <w:semiHidden/>
    <w:rsid w:val="00A46297"/>
    <w:rPr>
      <w:rFonts w:ascii="Calibri" w:hAnsi="Calibri" w:cs="Arial Narrow"/>
      <w:lang w:eastAsia="ar-SA"/>
    </w:rPr>
  </w:style>
  <w:style w:type="character" w:customStyle="1" w:styleId="PlainTextChar1">
    <w:name w:val="Plain Text Char1"/>
    <w:rsid w:val="00A46297"/>
    <w:rPr>
      <w:rFonts w:ascii="Courier New" w:hAnsi="Courier New" w:cs="Courier New"/>
      <w:lang w:val="en-GB"/>
    </w:rPr>
  </w:style>
  <w:style w:type="paragraph" w:customStyle="1" w:styleId="CVTitle">
    <w:name w:val="CV Title"/>
    <w:basedOn w:val="Normal"/>
    <w:rsid w:val="00A46297"/>
    <w:pPr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A46297"/>
    <w:pPr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Heading2">
    <w:name w:val="CV Heading 2"/>
    <w:basedOn w:val="CVHeading1"/>
    <w:next w:val="Normal"/>
    <w:rsid w:val="00A462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6297"/>
    <w:pPr>
      <w:spacing w:before="74"/>
    </w:pPr>
  </w:style>
  <w:style w:type="paragraph" w:customStyle="1" w:styleId="CVHeading3">
    <w:name w:val="CV Heading 3"/>
    <w:basedOn w:val="Normal"/>
    <w:next w:val="Normal"/>
    <w:rsid w:val="00A46297"/>
    <w:pPr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A462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62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6297"/>
    <w:pPr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629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46297"/>
    <w:rPr>
      <w:i/>
    </w:rPr>
  </w:style>
  <w:style w:type="paragraph" w:customStyle="1" w:styleId="LevelAssessment-Heading1">
    <w:name w:val="Level Assessment - Heading 1"/>
    <w:basedOn w:val="LevelAssessment-Code"/>
    <w:rsid w:val="00A462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6297"/>
    <w:pPr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evelAssessment-Note">
    <w:name w:val="Level Assessment - Note"/>
    <w:basedOn w:val="LevelAssessment-Code"/>
    <w:rsid w:val="00A4629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/>
    </w:rPr>
  </w:style>
  <w:style w:type="paragraph" w:customStyle="1" w:styleId="CVNormal">
    <w:name w:val="CV Normal"/>
    <w:basedOn w:val="Normal"/>
    <w:rsid w:val="00A46297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Spacer">
    <w:name w:val="CV Spacer"/>
    <w:basedOn w:val="CVNormal"/>
    <w:rsid w:val="00A46297"/>
    <w:rPr>
      <w:sz w:val="4"/>
    </w:rPr>
  </w:style>
  <w:style w:type="paragraph" w:customStyle="1" w:styleId="CVNormal-FirstLine">
    <w:name w:val="CV Normal - First Line"/>
    <w:basedOn w:val="CVNormal"/>
    <w:next w:val="CVNormal"/>
    <w:rsid w:val="00A46297"/>
    <w:pPr>
      <w:spacing w:before="74"/>
    </w:pPr>
  </w:style>
  <w:style w:type="paragraph" w:customStyle="1" w:styleId="ListParagraph2">
    <w:name w:val="List Paragraph2"/>
    <w:basedOn w:val="Normal"/>
    <w:uiPriority w:val="34"/>
    <w:qFormat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sp1">
    <w:name w:val="tsp1"/>
    <w:rsid w:val="00A46297"/>
    <w:rPr>
      <w:rFonts w:ascii="Times New Roman" w:hAnsi="Times New Roman" w:cs="Times New Roman" w:hint="default"/>
    </w:rPr>
  </w:style>
  <w:style w:type="character" w:customStyle="1" w:styleId="pt1">
    <w:name w:val="pt1"/>
    <w:uiPriority w:val="99"/>
    <w:rsid w:val="00A46297"/>
    <w:rPr>
      <w:rFonts w:ascii="Times New Roman" w:hAnsi="Times New Roman" w:cs="Times New Roman" w:hint="default"/>
    </w:rPr>
  </w:style>
  <w:style w:type="character" w:customStyle="1" w:styleId="sp1">
    <w:name w:val="sp1"/>
    <w:uiPriority w:val="99"/>
    <w:rsid w:val="00A46297"/>
    <w:rPr>
      <w:rFonts w:ascii="Times New Roman" w:hAnsi="Times New Roman" w:cs="Times New Roman" w:hint="default"/>
    </w:rPr>
  </w:style>
  <w:style w:type="character" w:customStyle="1" w:styleId="al1">
    <w:name w:val="al1"/>
    <w:uiPriority w:val="99"/>
    <w:rsid w:val="00A46297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BodyText"/>
    <w:rsid w:val="00A46297"/>
    <w:rPr>
      <w:rFonts w:ascii="Calibri" w:eastAsia="Calibri" w:hAnsi="Calibri" w:cs="Calibri"/>
      <w:sz w:val="22"/>
      <w:szCs w:val="22"/>
      <w:lang w:eastAsia="ar-SA"/>
    </w:rPr>
  </w:style>
  <w:style w:type="paragraph" w:customStyle="1" w:styleId="HTMLPreformatted2">
    <w:name w:val="HTML Preformatted2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Arial Narrow"/>
      <w:sz w:val="17"/>
      <w:lang w:val="en-GB"/>
    </w:rPr>
  </w:style>
  <w:style w:type="paragraph" w:customStyle="1" w:styleId="Bulletted">
    <w:name w:val="Bulletted"/>
    <w:basedOn w:val="Normal"/>
    <w:rsid w:val="00A46297"/>
    <w:pPr>
      <w:numPr>
        <w:ilvl w:val="1"/>
        <w:numId w:val="8"/>
      </w:numPr>
      <w:tabs>
        <w:tab w:val="left" w:pos="1134"/>
      </w:tabs>
      <w:suppressAutoHyphens w:val="0"/>
      <w:spacing w:after="0" w:line="240" w:lineRule="auto"/>
    </w:pPr>
    <w:rPr>
      <w:rFonts w:ascii="LindeDaxOffice" w:eastAsia="Times New Roman" w:hAnsi="LindeDaxOffice" w:cs="Times New Roman"/>
      <w:sz w:val="24"/>
      <w:szCs w:val="20"/>
      <w:lang w:val="en-AU" w:eastAsia="en-US"/>
    </w:rPr>
  </w:style>
  <w:style w:type="character" w:customStyle="1" w:styleId="BodyTextIndent2Char1">
    <w:name w:val="Body Text Indent 2 Char1"/>
    <w:link w:val="BodyTextIndent2"/>
    <w:semiHidden/>
    <w:rsid w:val="00A46297"/>
    <w:rPr>
      <w:sz w:val="24"/>
      <w:szCs w:val="24"/>
      <w:lang w:val="ro-RO"/>
    </w:rPr>
  </w:style>
  <w:style w:type="character" w:customStyle="1" w:styleId="BalloonTextChar">
    <w:name w:val="Balloon Text Char"/>
    <w:link w:val="BalloonText"/>
    <w:uiPriority w:val="99"/>
    <w:rsid w:val="00A46297"/>
    <w:rPr>
      <w:rFonts w:ascii="Tahoma" w:eastAsia="Calibri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297"/>
    <w:rPr>
      <w:rFonts w:ascii="Courier New" w:hAnsi="Courier New"/>
      <w:color w:val="000000"/>
    </w:rPr>
  </w:style>
  <w:style w:type="character" w:customStyle="1" w:styleId="Bodytext0">
    <w:name w:val="Body text_"/>
    <w:basedOn w:val="DefaultParagraphFont"/>
    <w:link w:val="Bodytext1"/>
    <w:rsid w:val="006003F6"/>
    <w:rPr>
      <w:spacing w:val="-1"/>
      <w:sz w:val="22"/>
      <w:szCs w:val="22"/>
      <w:shd w:val="clear" w:color="auto" w:fill="FFFFFF"/>
    </w:rPr>
  </w:style>
  <w:style w:type="paragraph" w:customStyle="1" w:styleId="Bodytext1">
    <w:name w:val="Body text"/>
    <w:basedOn w:val="Normal"/>
    <w:link w:val="Bodytext0"/>
    <w:rsid w:val="006003F6"/>
    <w:pPr>
      <w:widowControl w:val="0"/>
      <w:shd w:val="clear" w:color="auto" w:fill="FFFFFF"/>
      <w:suppressAutoHyphens w:val="0"/>
      <w:spacing w:before="780" w:after="240" w:line="278" w:lineRule="exact"/>
      <w:ind w:hanging="360"/>
    </w:pPr>
    <w:rPr>
      <w:rFonts w:ascii="Times New Roman" w:eastAsia="Times New Roman" w:hAnsi="Times New Roman" w:cs="Times New Roman"/>
      <w:spacing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ursachi@uai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C223-E033-484B-93AF-D9EE8115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sgp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Windows User</cp:lastModifiedBy>
  <cp:revision>15</cp:revision>
  <cp:lastPrinted>2017-11-23T09:10:00Z</cp:lastPrinted>
  <dcterms:created xsi:type="dcterms:W3CDTF">2017-10-10T07:08:00Z</dcterms:created>
  <dcterms:modified xsi:type="dcterms:W3CDTF">2017-11-23T11:15:00Z</dcterms:modified>
</cp:coreProperties>
</file>