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1CB" w:rsidRPr="00B53CF0" w:rsidRDefault="00B53CF0" w:rsidP="00B53CF0">
      <w:pPr>
        <w:jc w:val="both"/>
        <w:rPr>
          <w:rFonts w:cstheme="minorHAnsi"/>
          <w:b/>
          <w:bCs/>
        </w:rPr>
      </w:pPr>
      <w:r w:rsidRPr="00B53CF0">
        <w:rPr>
          <w:rFonts w:cstheme="minorHAnsi"/>
          <w:b/>
          <w:bCs/>
        </w:rPr>
        <w:t>1st call of CONEX-Plus Postdoc Fellowship programme at UC3M</w:t>
      </w:r>
    </w:p>
    <w:p w:rsidR="00B53CF0" w:rsidRPr="00B53CF0" w:rsidRDefault="00B53CF0" w:rsidP="00B53CF0">
      <w:pPr>
        <w:jc w:val="both"/>
        <w:rPr>
          <w:rFonts w:cstheme="minorHAnsi"/>
        </w:rPr>
      </w:pPr>
    </w:p>
    <w:p w:rsidR="00B53CF0" w:rsidRPr="00B53CF0" w:rsidRDefault="00B53CF0" w:rsidP="00B53CF0">
      <w:pPr>
        <w:jc w:val="both"/>
        <w:rPr>
          <w:rFonts w:cstheme="minorHAnsi"/>
        </w:rPr>
      </w:pPr>
      <w:r w:rsidRPr="00B53CF0">
        <w:rPr>
          <w:rFonts w:cstheme="minorHAnsi"/>
          <w:b/>
          <w:bCs/>
        </w:rPr>
        <w:t>Programme</w:t>
      </w:r>
      <w:r w:rsidRPr="00B53CF0">
        <w:rPr>
          <w:rFonts w:cstheme="minorHAnsi"/>
        </w:rPr>
        <w:t xml:space="preserve">: </w:t>
      </w:r>
      <w:hyperlink r:id="rId5" w:history="1">
        <w:r w:rsidRPr="00B53CF0">
          <w:rPr>
            <w:rStyle w:val="Hyperlink"/>
            <w:rFonts w:cstheme="minorHAnsi"/>
          </w:rPr>
          <w:t>https://www.uc3m.es/research/conex</w:t>
        </w:r>
      </w:hyperlink>
    </w:p>
    <w:p w:rsidR="00B53CF0" w:rsidRPr="00B53CF0" w:rsidRDefault="00B53CF0" w:rsidP="00B53CF0">
      <w:pPr>
        <w:jc w:val="both"/>
        <w:rPr>
          <w:rFonts w:cstheme="minorHAnsi"/>
        </w:rPr>
      </w:pPr>
      <w:r w:rsidRPr="00B53CF0">
        <w:rPr>
          <w:rFonts w:cstheme="minorHAnsi"/>
          <w:b/>
          <w:bCs/>
        </w:rPr>
        <w:t>First Call CONEX-Plus</w:t>
      </w:r>
      <w:r w:rsidRPr="00B53CF0">
        <w:rPr>
          <w:rFonts w:cstheme="minorHAnsi"/>
        </w:rPr>
        <w:t xml:space="preserve">: </w:t>
      </w:r>
      <w:hyperlink r:id="rId6" w:history="1">
        <w:r w:rsidRPr="00B53CF0">
          <w:rPr>
            <w:rStyle w:val="Hyperlink"/>
            <w:rFonts w:cstheme="minorHAnsi"/>
          </w:rPr>
          <w:t>https://www.uc3m.es/investigacion/conex</w:t>
        </w:r>
      </w:hyperlink>
    </w:p>
    <w:p w:rsidR="00B53CF0" w:rsidRPr="00B53CF0" w:rsidRDefault="00B53CF0" w:rsidP="00B53CF0">
      <w:pPr>
        <w:jc w:val="both"/>
        <w:rPr>
          <w:rFonts w:cstheme="minorHAnsi"/>
        </w:rPr>
      </w:pPr>
    </w:p>
    <w:p w:rsidR="00B53CF0" w:rsidRPr="00B53CF0" w:rsidRDefault="00B53CF0" w:rsidP="00B53CF0">
      <w:pPr>
        <w:jc w:val="both"/>
        <w:rPr>
          <w:rFonts w:eastAsia="Times New Roman" w:cstheme="minorHAnsi"/>
          <w:b/>
          <w:bCs/>
          <w:lang w:eastAsia="en-GB"/>
        </w:rPr>
      </w:pPr>
      <w:r w:rsidRPr="00B53CF0">
        <w:rPr>
          <w:rFonts w:eastAsia="Times New Roman" w:cstheme="minorHAnsi"/>
          <w:b/>
          <w:bCs/>
          <w:lang w:eastAsia="en-GB"/>
        </w:rPr>
        <w:t>Types of partners sought</w:t>
      </w:r>
    </w:p>
    <w:p w:rsidR="00B53CF0" w:rsidRDefault="00B53CF0" w:rsidP="00B53CF0">
      <w:pPr>
        <w:jc w:val="both"/>
        <w:rPr>
          <w:rFonts w:eastAsia="Times New Roman" w:cstheme="minorHAnsi"/>
          <w:lang w:eastAsia="en-GB"/>
        </w:rPr>
      </w:pPr>
      <w:r w:rsidRPr="00B53CF0">
        <w:rPr>
          <w:rFonts w:eastAsia="Times New Roman" w:cstheme="minorHAnsi"/>
          <w:lang w:eastAsia="en-GB"/>
        </w:rPr>
        <w:t>1st call</w:t>
      </w:r>
      <w:r>
        <w:rPr>
          <w:rFonts w:eastAsia="Times New Roman" w:cstheme="minorHAnsi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eastAsia="en-GB"/>
        </w:rPr>
        <w:t>→</w:t>
      </w:r>
      <w:r>
        <w:rPr>
          <w:rFonts w:eastAsia="Times New Roman" w:cstheme="minorHAnsi"/>
          <w:lang w:eastAsia="en-GB"/>
        </w:rPr>
        <w:t xml:space="preserve"> </w:t>
      </w:r>
      <w:r w:rsidRPr="00B53CF0">
        <w:rPr>
          <w:rFonts w:eastAsia="Times New Roman" w:cstheme="minorHAnsi"/>
          <w:lang w:eastAsia="en-GB"/>
        </w:rPr>
        <w:t xml:space="preserve">20 international postdoctoral researchers (open from July to 30th September 2019). </w:t>
      </w:r>
    </w:p>
    <w:p w:rsidR="00B53CF0" w:rsidRPr="00B53CF0" w:rsidRDefault="00B53CF0" w:rsidP="00B53CF0">
      <w:pPr>
        <w:jc w:val="both"/>
        <w:rPr>
          <w:rFonts w:eastAsia="Times New Roman" w:cstheme="minorHAnsi"/>
          <w:lang w:eastAsia="en-GB"/>
        </w:rPr>
      </w:pPr>
      <w:r w:rsidRPr="00B53CF0">
        <w:rPr>
          <w:rFonts w:eastAsia="Times New Roman" w:cstheme="minorHAnsi"/>
          <w:lang w:eastAsia="en-GB"/>
        </w:rPr>
        <w:t>2nd call</w:t>
      </w:r>
      <w:r>
        <w:rPr>
          <w:rFonts w:eastAsia="Times New Roman" w:cstheme="minorHAnsi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eastAsia="en-GB"/>
        </w:rPr>
        <w:t>→</w:t>
      </w:r>
      <w:r w:rsidRPr="00B53CF0">
        <w:rPr>
          <w:rFonts w:eastAsia="Times New Roman" w:cstheme="minorHAnsi"/>
          <w:lang w:eastAsia="en-GB"/>
        </w:rPr>
        <w:t xml:space="preserve"> 10 international postdoctoral researchers (opens in December 2019). </w:t>
      </w:r>
    </w:p>
    <w:p w:rsidR="00B53CF0" w:rsidRDefault="00B53CF0" w:rsidP="00B53CF0">
      <w:pPr>
        <w:jc w:val="both"/>
        <w:rPr>
          <w:rFonts w:eastAsia="Times New Roman" w:cstheme="minorHAnsi"/>
          <w:lang w:eastAsia="en-GB"/>
        </w:rPr>
      </w:pPr>
    </w:p>
    <w:p w:rsidR="00B53CF0" w:rsidRDefault="00B53CF0" w:rsidP="00B53CF0">
      <w:pPr>
        <w:jc w:val="both"/>
        <w:rPr>
          <w:rFonts w:eastAsia="Times New Roman" w:cstheme="minorHAnsi"/>
          <w:b/>
          <w:bCs/>
          <w:lang w:eastAsia="en-GB"/>
        </w:rPr>
      </w:pPr>
    </w:p>
    <w:p w:rsidR="00B53CF0" w:rsidRPr="00B53CF0" w:rsidRDefault="00B53CF0" w:rsidP="00B53CF0">
      <w:pPr>
        <w:jc w:val="both"/>
        <w:rPr>
          <w:rFonts w:eastAsia="Times New Roman" w:cstheme="minorHAnsi"/>
          <w:b/>
          <w:bCs/>
          <w:lang w:eastAsia="en-GB"/>
        </w:rPr>
      </w:pPr>
      <w:r w:rsidRPr="00B53CF0">
        <w:rPr>
          <w:rFonts w:eastAsia="Times New Roman" w:cstheme="minorHAnsi"/>
          <w:b/>
          <w:bCs/>
          <w:lang w:eastAsia="en-GB"/>
        </w:rPr>
        <w:t>Description</w:t>
      </w:r>
    </w:p>
    <w:p w:rsidR="00B53CF0" w:rsidRPr="00B53CF0" w:rsidRDefault="00B53CF0" w:rsidP="00B53CF0">
      <w:pPr>
        <w:spacing w:before="100" w:beforeAutospacing="1" w:after="100" w:afterAutospacing="1"/>
        <w:contextualSpacing/>
        <w:jc w:val="both"/>
        <w:rPr>
          <w:rFonts w:eastAsia="Times New Roman" w:cstheme="minorHAnsi"/>
          <w:i/>
          <w:iCs/>
          <w:lang w:eastAsia="en-GB"/>
        </w:rPr>
      </w:pPr>
      <w:r w:rsidRPr="00B53CF0">
        <w:rPr>
          <w:rFonts w:eastAsia="Times New Roman" w:cstheme="minorHAnsi"/>
          <w:lang w:eastAsia="en-GB"/>
        </w:rPr>
        <w:t xml:space="preserve">Carlos III University of Madrid (UC3M) is pleased to announce the opening of its international postdoctoral programme, CONEX-Plus, co-funded by the </w:t>
      </w:r>
      <w:r w:rsidRPr="00B53CF0">
        <w:rPr>
          <w:rFonts w:eastAsia="Times New Roman" w:cstheme="minorHAnsi"/>
          <w:i/>
          <w:iCs/>
          <w:lang w:eastAsia="en-GB"/>
        </w:rPr>
        <w:t>H2020 MARIE SKŁODOWSKA-CURIE COFUND Actions and Banco Santander.</w:t>
      </w:r>
    </w:p>
    <w:p w:rsidR="00B53CF0" w:rsidRDefault="00B53CF0" w:rsidP="00B53CF0">
      <w:pPr>
        <w:spacing w:before="100" w:beforeAutospacing="1" w:after="100" w:afterAutospacing="1"/>
        <w:contextualSpacing/>
        <w:jc w:val="both"/>
        <w:rPr>
          <w:rFonts w:eastAsia="Times New Roman" w:cstheme="minorHAnsi"/>
          <w:lang w:eastAsia="en-GB"/>
        </w:rPr>
      </w:pPr>
    </w:p>
    <w:p w:rsidR="00B53CF0" w:rsidRPr="00B53CF0" w:rsidRDefault="00B53CF0" w:rsidP="00B53CF0">
      <w:pPr>
        <w:spacing w:before="100" w:beforeAutospacing="1" w:after="100" w:afterAutospacing="1"/>
        <w:contextualSpacing/>
        <w:jc w:val="both"/>
        <w:rPr>
          <w:rFonts w:eastAsia="Times New Roman" w:cstheme="minorHAnsi"/>
          <w:lang w:eastAsia="en-GB"/>
        </w:rPr>
      </w:pPr>
      <w:r w:rsidRPr="00B53CF0">
        <w:rPr>
          <w:rFonts w:eastAsia="Times New Roman" w:cstheme="minorHAnsi"/>
          <w:lang w:eastAsia="en-GB"/>
        </w:rPr>
        <w:t>Over the year, UC3M will launch two calls to recruit </w:t>
      </w:r>
      <w:r w:rsidRPr="00B53CF0">
        <w:rPr>
          <w:rFonts w:eastAsia="Times New Roman" w:cstheme="minorHAnsi"/>
          <w:u w:val="single"/>
          <w:lang w:eastAsia="en-GB"/>
        </w:rPr>
        <w:t>30 international postdoctoral researchers</w:t>
      </w:r>
      <w:r w:rsidRPr="00B53CF0">
        <w:rPr>
          <w:rFonts w:eastAsia="Times New Roman" w:cstheme="minorHAnsi"/>
          <w:lang w:eastAsia="en-GB"/>
        </w:rPr>
        <w:t>. Each fellowship will be granted for 3 years and will include an individual career development programme.</w:t>
      </w:r>
    </w:p>
    <w:p w:rsidR="00B53CF0" w:rsidRDefault="00B53CF0" w:rsidP="00B53CF0">
      <w:pPr>
        <w:spacing w:before="100" w:beforeAutospacing="1" w:after="100" w:afterAutospacing="1"/>
        <w:contextualSpacing/>
        <w:jc w:val="both"/>
        <w:rPr>
          <w:rFonts w:eastAsia="Times New Roman" w:cstheme="minorHAnsi"/>
          <w:lang w:eastAsia="en-GB"/>
        </w:rPr>
      </w:pPr>
    </w:p>
    <w:p w:rsidR="00B53CF0" w:rsidRPr="00B53CF0" w:rsidRDefault="00B53CF0" w:rsidP="00B53CF0">
      <w:pPr>
        <w:spacing w:before="100" w:beforeAutospacing="1" w:after="100" w:afterAutospacing="1"/>
        <w:contextualSpacing/>
        <w:jc w:val="both"/>
        <w:rPr>
          <w:rFonts w:eastAsia="Times New Roman" w:cstheme="minorHAnsi"/>
          <w:lang w:eastAsia="en-GB"/>
        </w:rPr>
      </w:pPr>
      <w:r w:rsidRPr="00B53CF0">
        <w:rPr>
          <w:rFonts w:eastAsia="Times New Roman" w:cstheme="minorHAnsi"/>
          <w:lang w:eastAsia="en-GB"/>
        </w:rPr>
        <w:t xml:space="preserve">The first call for applications, offering </w:t>
      </w:r>
      <w:r w:rsidRPr="00B53CF0">
        <w:rPr>
          <w:rFonts w:eastAsia="Times New Roman" w:cstheme="minorHAnsi"/>
          <w:u w:val="single"/>
          <w:lang w:eastAsia="en-GB"/>
        </w:rPr>
        <w:t>20 fellowships</w:t>
      </w:r>
      <w:r w:rsidRPr="00B53CF0">
        <w:rPr>
          <w:rFonts w:eastAsia="Times New Roman" w:cstheme="minorHAnsi"/>
          <w:lang w:eastAsia="en-GB"/>
        </w:rPr>
        <w:t>, is open from July to </w:t>
      </w:r>
      <w:r w:rsidRPr="00B53CF0">
        <w:rPr>
          <w:rFonts w:eastAsia="Times New Roman" w:cstheme="minorHAnsi"/>
          <w:b/>
          <w:bCs/>
          <w:color w:val="00B050"/>
          <w:lang w:eastAsia="en-GB"/>
        </w:rPr>
        <w:t>September 30</w:t>
      </w:r>
      <w:r w:rsidRPr="00B53CF0">
        <w:rPr>
          <w:rFonts w:eastAsia="Times New Roman" w:cstheme="minorHAnsi"/>
          <w:b/>
          <w:bCs/>
          <w:color w:val="00B050"/>
          <w:vertAlign w:val="superscript"/>
          <w:lang w:eastAsia="en-GB"/>
        </w:rPr>
        <w:t>th</w:t>
      </w:r>
      <w:r w:rsidRPr="00B53CF0">
        <w:rPr>
          <w:rFonts w:eastAsia="Times New Roman" w:cstheme="minorHAnsi"/>
          <w:b/>
          <w:bCs/>
          <w:color w:val="00B050"/>
          <w:lang w:eastAsia="en-GB"/>
        </w:rPr>
        <w:t> 2019</w:t>
      </w:r>
      <w:r w:rsidRPr="00B53CF0">
        <w:rPr>
          <w:rFonts w:eastAsia="Times New Roman" w:cstheme="minorHAnsi"/>
          <w:color w:val="00B050"/>
          <w:lang w:eastAsia="en-GB"/>
        </w:rPr>
        <w:t xml:space="preserve"> </w:t>
      </w:r>
      <w:r w:rsidRPr="00B53CF0">
        <w:rPr>
          <w:rFonts w:eastAsia="Times New Roman" w:cstheme="minorHAnsi"/>
          <w:lang w:eastAsia="en-GB"/>
        </w:rPr>
        <w:t xml:space="preserve">at </w:t>
      </w:r>
      <w:r w:rsidRPr="00B53CF0">
        <w:rPr>
          <w:rFonts w:eastAsia="Times New Roman" w:cstheme="minorHAnsi"/>
          <w:color w:val="00B050"/>
          <w:lang w:eastAsia="en-GB"/>
        </w:rPr>
        <w:t>13:00 CET</w:t>
      </w:r>
      <w:r w:rsidRPr="00B53CF0">
        <w:rPr>
          <w:rFonts w:eastAsia="Times New Roman" w:cstheme="minorHAnsi"/>
          <w:lang w:eastAsia="en-GB"/>
        </w:rPr>
        <w:t xml:space="preserve">. The second call, offering 10 fellowships, will open in </w:t>
      </w:r>
      <w:r w:rsidRPr="00B53CF0">
        <w:rPr>
          <w:rFonts w:eastAsia="Times New Roman" w:cstheme="minorHAnsi"/>
          <w:b/>
          <w:bCs/>
          <w:lang w:eastAsia="en-GB"/>
        </w:rPr>
        <w:t>December 2019</w:t>
      </w:r>
      <w:r w:rsidRPr="00B53CF0">
        <w:rPr>
          <w:rFonts w:eastAsia="Times New Roman" w:cstheme="minorHAnsi"/>
          <w:lang w:eastAsia="en-GB"/>
        </w:rPr>
        <w:t>.</w:t>
      </w:r>
    </w:p>
    <w:p w:rsidR="00B53CF0" w:rsidRDefault="00B53CF0" w:rsidP="00B53CF0">
      <w:pPr>
        <w:spacing w:before="100" w:beforeAutospacing="1" w:after="100" w:afterAutospacing="1"/>
        <w:contextualSpacing/>
        <w:jc w:val="both"/>
        <w:rPr>
          <w:rFonts w:eastAsia="Times New Roman" w:cstheme="minorHAnsi"/>
          <w:lang w:eastAsia="en-GB"/>
        </w:rPr>
      </w:pPr>
    </w:p>
    <w:p w:rsidR="00B53CF0" w:rsidRPr="00B53CF0" w:rsidRDefault="00B53CF0" w:rsidP="00B53CF0">
      <w:pPr>
        <w:spacing w:before="100" w:beforeAutospacing="1" w:after="100" w:afterAutospacing="1"/>
        <w:contextualSpacing/>
        <w:jc w:val="both"/>
        <w:rPr>
          <w:rFonts w:eastAsia="Times New Roman" w:cstheme="minorHAnsi"/>
          <w:lang w:eastAsia="en-GB"/>
        </w:rPr>
      </w:pPr>
      <w:r w:rsidRPr="00B53CF0">
        <w:rPr>
          <w:rFonts w:eastAsia="Times New Roman" w:cstheme="minorHAnsi"/>
          <w:lang w:eastAsia="en-GB"/>
        </w:rPr>
        <w:t> There are three types of CONEX-Plus fellowships:</w:t>
      </w:r>
    </w:p>
    <w:p w:rsidR="00B53CF0" w:rsidRPr="00B53CF0" w:rsidRDefault="00B53CF0" w:rsidP="00B53CF0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eastAsia="Times New Roman" w:cstheme="minorHAnsi"/>
          <w:lang w:eastAsia="en-GB"/>
        </w:rPr>
      </w:pPr>
      <w:r w:rsidRPr="00B53CF0">
        <w:rPr>
          <w:rFonts w:eastAsia="Times New Roman" w:cstheme="minorHAnsi"/>
          <w:lang w:eastAsia="en-GB"/>
        </w:rPr>
        <w:t>Standard CONEX-Plus fellowships: open to researchers coming to Spain from any other country.</w:t>
      </w:r>
    </w:p>
    <w:p w:rsidR="00B53CF0" w:rsidRPr="00B53CF0" w:rsidRDefault="00B53CF0" w:rsidP="00B53CF0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eastAsia="Times New Roman" w:cstheme="minorHAnsi"/>
          <w:lang w:eastAsia="en-GB"/>
        </w:rPr>
      </w:pPr>
      <w:r w:rsidRPr="00B53CF0">
        <w:rPr>
          <w:rFonts w:eastAsia="Times New Roman" w:cstheme="minorHAnsi"/>
          <w:lang w:eastAsia="en-GB"/>
        </w:rPr>
        <w:t>Career Restart CONEX-Plus fellowships: open to researchers coming to Spain who wish to resume research after a career break.</w:t>
      </w:r>
    </w:p>
    <w:p w:rsidR="00B53CF0" w:rsidRPr="00B53CF0" w:rsidRDefault="00B53CF0" w:rsidP="00B53CF0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eastAsia="Times New Roman" w:cstheme="minorHAnsi"/>
          <w:lang w:eastAsia="en-GB"/>
        </w:rPr>
      </w:pPr>
      <w:r w:rsidRPr="00B53CF0">
        <w:rPr>
          <w:rFonts w:eastAsia="Times New Roman" w:cstheme="minorHAnsi"/>
          <w:lang w:eastAsia="en-GB"/>
        </w:rPr>
        <w:t>Reintegration CONEX-Plus fellowships: open to researchers coming to Spain who wish to return and reintegrate in a research position in Europe.</w:t>
      </w:r>
    </w:p>
    <w:p w:rsidR="00B53CF0" w:rsidRDefault="00B53CF0" w:rsidP="00B53CF0">
      <w:pPr>
        <w:spacing w:before="100" w:beforeAutospacing="1" w:after="100" w:afterAutospacing="1"/>
        <w:contextualSpacing/>
        <w:jc w:val="both"/>
        <w:rPr>
          <w:rFonts w:eastAsia="Times New Roman" w:cstheme="minorHAnsi"/>
          <w:lang w:eastAsia="en-GB"/>
        </w:rPr>
      </w:pPr>
    </w:p>
    <w:p w:rsidR="00B53CF0" w:rsidRPr="00B53CF0" w:rsidRDefault="00B53CF0" w:rsidP="00B53CF0">
      <w:pPr>
        <w:spacing w:before="100" w:beforeAutospacing="1" w:after="100" w:afterAutospacing="1"/>
        <w:contextualSpacing/>
        <w:jc w:val="both"/>
        <w:rPr>
          <w:rFonts w:eastAsia="Times New Roman" w:cstheme="minorHAnsi"/>
          <w:lang w:eastAsia="en-GB"/>
        </w:rPr>
      </w:pPr>
      <w:r w:rsidRPr="00B53CF0">
        <w:rPr>
          <w:rFonts w:eastAsia="Times New Roman" w:cstheme="minorHAnsi"/>
          <w:lang w:eastAsia="en-GB"/>
        </w:rPr>
        <w:t>This programme is a unique opportunity for postdoctoral researchers to develop their career in a renowned university in Madrid.</w:t>
      </w:r>
    </w:p>
    <w:p w:rsidR="00B53CF0" w:rsidRDefault="00B53CF0" w:rsidP="00740510">
      <w:pPr>
        <w:spacing w:before="100" w:beforeAutospacing="1" w:after="100" w:afterAutospacing="1"/>
        <w:contextualSpacing/>
        <w:jc w:val="both"/>
        <w:rPr>
          <w:rFonts w:eastAsia="Times New Roman" w:cstheme="minorHAnsi"/>
          <w:lang w:eastAsia="en-GB"/>
        </w:rPr>
      </w:pPr>
    </w:p>
    <w:p w:rsidR="00740510" w:rsidRDefault="00B53CF0" w:rsidP="00740510">
      <w:pPr>
        <w:spacing w:before="100" w:beforeAutospacing="1" w:after="100" w:afterAutospacing="1"/>
        <w:contextualSpacing/>
        <w:jc w:val="both"/>
        <w:rPr>
          <w:rFonts w:eastAsia="Times New Roman" w:cstheme="minorHAnsi"/>
          <w:lang w:eastAsia="en-GB"/>
        </w:rPr>
      </w:pPr>
      <w:r w:rsidRPr="00B53CF0">
        <w:rPr>
          <w:rFonts w:eastAsia="Times New Roman" w:cstheme="minorHAnsi"/>
          <w:lang w:eastAsia="en-GB"/>
        </w:rPr>
        <w:t xml:space="preserve">Further information can be found in the general </w:t>
      </w:r>
      <w:hyperlink r:id="rId7" w:history="1">
        <w:r w:rsidRPr="00B53CF0">
          <w:rPr>
            <w:rFonts w:eastAsia="Times New Roman" w:cstheme="minorHAnsi"/>
            <w:color w:val="0000FF"/>
            <w:u w:val="single"/>
            <w:lang w:eastAsia="en-GB"/>
          </w:rPr>
          <w:t>programme website</w:t>
        </w:r>
      </w:hyperlink>
      <w:r w:rsidRPr="00B53CF0">
        <w:rPr>
          <w:rFonts w:eastAsia="Times New Roman" w:cstheme="minorHAnsi"/>
          <w:lang w:eastAsia="en-GB"/>
        </w:rPr>
        <w:t xml:space="preserve"> and in the specific section of the </w:t>
      </w:r>
      <w:hyperlink r:id="rId8" w:history="1">
        <w:r w:rsidRPr="00B53CF0">
          <w:rPr>
            <w:rFonts w:eastAsia="Times New Roman" w:cstheme="minorHAnsi"/>
            <w:color w:val="0000FF"/>
            <w:u w:val="single"/>
            <w:lang w:eastAsia="en-GB"/>
          </w:rPr>
          <w:t>call</w:t>
        </w:r>
      </w:hyperlink>
      <w:r w:rsidRPr="00B53CF0">
        <w:rPr>
          <w:rFonts w:eastAsia="Times New Roman" w:cstheme="minorHAnsi"/>
          <w:lang w:eastAsia="en-GB"/>
        </w:rPr>
        <w:t>.</w:t>
      </w:r>
      <w:r>
        <w:rPr>
          <w:rFonts w:eastAsia="Times New Roman" w:cstheme="minorHAnsi"/>
          <w:lang w:eastAsia="en-GB"/>
        </w:rPr>
        <w:t xml:space="preserve"> </w:t>
      </w:r>
      <w:bookmarkStart w:id="0" w:name="_GoBack"/>
      <w:bookmarkEnd w:id="0"/>
      <w:r w:rsidRPr="00B53CF0">
        <w:rPr>
          <w:rFonts w:eastAsia="Times New Roman" w:cstheme="minorHAnsi"/>
          <w:lang w:eastAsia="en-GB"/>
        </w:rPr>
        <w:t xml:space="preserve">For more information, do not hesitate to </w:t>
      </w:r>
      <w:r w:rsidRPr="00B53CF0">
        <w:rPr>
          <w:rFonts w:eastAsia="Times New Roman" w:cstheme="minorHAnsi"/>
          <w:b/>
          <w:bCs/>
          <w:lang w:eastAsia="en-GB"/>
        </w:rPr>
        <w:t>contact the CONEX Management Team</w:t>
      </w:r>
      <w:r w:rsidRPr="00B53CF0">
        <w:rPr>
          <w:rFonts w:eastAsia="Times New Roman" w:cstheme="minorHAnsi"/>
          <w:lang w:eastAsia="en-GB"/>
        </w:rPr>
        <w:t xml:space="preserve"> by</w:t>
      </w:r>
      <w:r w:rsidR="00740510">
        <w:rPr>
          <w:rFonts w:eastAsia="Times New Roman" w:cstheme="minorHAnsi"/>
          <w:lang w:eastAsia="en-GB"/>
        </w:rPr>
        <w:t xml:space="preserve"> e-mail: </w:t>
      </w:r>
    </w:p>
    <w:p w:rsidR="00B53CF0" w:rsidRPr="00B53CF0" w:rsidRDefault="00B53CF0" w:rsidP="00740510">
      <w:pPr>
        <w:spacing w:before="100" w:beforeAutospacing="1" w:after="100" w:afterAutospacing="1"/>
        <w:contextualSpacing/>
        <w:jc w:val="both"/>
        <w:rPr>
          <w:rFonts w:eastAsia="Times New Roman" w:cstheme="minorHAnsi"/>
          <w:lang w:eastAsia="en-GB"/>
        </w:rPr>
      </w:pPr>
      <w:hyperlink r:id="rId9" w:tgtFrame="_blank" w:history="1">
        <w:r w:rsidRPr="00B53CF0">
          <w:rPr>
            <w:rFonts w:eastAsia="Times New Roman" w:cstheme="minorHAnsi"/>
            <w:color w:val="0000FF"/>
            <w:u w:val="single"/>
            <w:lang w:eastAsia="en-GB"/>
          </w:rPr>
          <w:t>conex@uc3m.es</w:t>
        </w:r>
      </w:hyperlink>
    </w:p>
    <w:p w:rsidR="00B53CF0" w:rsidRPr="00B53CF0" w:rsidRDefault="00B53CF0" w:rsidP="00B53CF0">
      <w:pPr>
        <w:contextualSpacing/>
        <w:jc w:val="both"/>
        <w:rPr>
          <w:rFonts w:cstheme="minorHAnsi"/>
        </w:rPr>
      </w:pPr>
    </w:p>
    <w:sectPr w:rsidR="00B53CF0" w:rsidRPr="00B53CF0" w:rsidSect="00740510">
      <w:pgSz w:w="11906" w:h="16838"/>
      <w:pgMar w:top="1440" w:right="15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55567"/>
    <w:multiLevelType w:val="multilevel"/>
    <w:tmpl w:val="3C120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B4"/>
    <w:rsid w:val="00740510"/>
    <w:rsid w:val="00796541"/>
    <w:rsid w:val="00A67EB4"/>
    <w:rsid w:val="00B071CB"/>
    <w:rsid w:val="00B5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A6A8E"/>
  <w15:chartTrackingRefBased/>
  <w15:docId w15:val="{DD6144E6-F728-4A86-B08B-FCFFD87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3C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C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3C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53C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8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9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3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3m.es/research/conex/first-cal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c3m.es/ss/Satellite/UC3MInstitucional/en/TextoMixta/1371269596529/CONEX-Plus_proje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c3m.es/investigacion/cone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c3m.es/research/cone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ex@uc3m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ADRNE Piatra-Neamt</dc:creator>
  <cp:keywords/>
  <dc:description/>
  <cp:lastModifiedBy>ADRNE Piatra-Neamt</cp:lastModifiedBy>
  <cp:revision>2</cp:revision>
  <dcterms:created xsi:type="dcterms:W3CDTF">2019-09-04T13:47:00Z</dcterms:created>
  <dcterms:modified xsi:type="dcterms:W3CDTF">2019-09-04T13:58:00Z</dcterms:modified>
</cp:coreProperties>
</file>