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3D08" w:rsidRDefault="00943D08">
      <w:r>
        <w:rPr>
          <w:noProof/>
          <w:lang w:eastAsia="ro-RO"/>
        </w:rPr>
        <w:drawing>
          <wp:anchor distT="0" distB="0" distL="0" distR="0" simplePos="0" relativeHeight="251659776" behindDoc="0" locked="0" layoutInCell="1" allowOverlap="1" wp14:anchorId="6B79C3B0" wp14:editId="39552DB3">
            <wp:simplePos x="0" y="0"/>
            <wp:positionH relativeFrom="column">
              <wp:posOffset>0</wp:posOffset>
            </wp:positionH>
            <wp:positionV relativeFrom="paragraph">
              <wp:posOffset>142875</wp:posOffset>
            </wp:positionV>
            <wp:extent cx="993140" cy="2876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10772" w:type="dxa"/>
        <w:tblLayout w:type="fixed"/>
        <w:tblCellMar>
          <w:top w:w="40" w:type="dxa"/>
          <w:left w:w="0" w:type="dxa"/>
          <w:bottom w:w="40" w:type="dxa"/>
          <w:right w:w="0" w:type="dxa"/>
        </w:tblCellMar>
        <w:tblLook w:val="0000" w:firstRow="0" w:lastRow="0" w:firstColumn="0" w:lastColumn="0" w:noHBand="0" w:noVBand="0"/>
      </w:tblPr>
      <w:tblGrid>
        <w:gridCol w:w="3060"/>
        <w:gridCol w:w="2889"/>
        <w:gridCol w:w="1983"/>
        <w:gridCol w:w="2840"/>
      </w:tblGrid>
      <w:tr w:rsidR="00161002" w:rsidRPr="00161002" w:rsidTr="00C8591C">
        <w:trPr>
          <w:cantSplit/>
        </w:trPr>
        <w:tc>
          <w:tcPr>
            <w:tcW w:w="3060" w:type="dxa"/>
            <w:tcBorders>
              <w:right w:val="single" w:sz="1" w:space="0" w:color="000000"/>
            </w:tcBorders>
          </w:tcPr>
          <w:p w:rsidR="003E782E" w:rsidRPr="00943D08" w:rsidRDefault="003E782E" w:rsidP="00943D08">
            <w:pPr>
              <w:pStyle w:val="Heading1"/>
            </w:pPr>
            <w:r w:rsidRPr="00943D08">
              <w:t xml:space="preserve">Curriculum vitae </w:t>
            </w:r>
          </w:p>
        </w:tc>
        <w:tc>
          <w:tcPr>
            <w:tcW w:w="7712" w:type="dxa"/>
            <w:gridSpan w:val="3"/>
          </w:tcPr>
          <w:p w:rsidR="003E782E" w:rsidRPr="00161002" w:rsidRDefault="00943D08" w:rsidP="003E0585">
            <w:pPr>
              <w:pStyle w:val="CVNormal"/>
              <w:rPr>
                <w:rFonts w:ascii="Times New Roman" w:hAnsi="Times New Roman"/>
                <w:b/>
              </w:rPr>
            </w:pPr>
            <w:r w:rsidRPr="00CA7D31">
              <w:rPr>
                <w:noProof/>
                <w:lang w:eastAsia="ro-RO"/>
              </w:rPr>
              <w:drawing>
                <wp:inline distT="0" distB="0" distL="0" distR="0" wp14:anchorId="019212E3" wp14:editId="5BEB3F77">
                  <wp:extent cx="2219325" cy="1885883"/>
                  <wp:effectExtent l="0" t="0" r="0" b="635"/>
                  <wp:docPr id="1" name="Picture 1" descr="D:\My eBooks\CS III\2018\Poza m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eBooks\CS III\2018\Poza me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1885883"/>
                          </a:xfrm>
                          <a:prstGeom prst="rect">
                            <a:avLst/>
                          </a:prstGeom>
                          <a:noFill/>
                          <a:ln>
                            <a:noFill/>
                          </a:ln>
                        </pic:spPr>
                      </pic:pic>
                    </a:graphicData>
                  </a:graphic>
                </wp:inline>
              </w:drawing>
            </w:r>
          </w:p>
        </w:tc>
      </w:tr>
      <w:tr w:rsidR="00161002" w:rsidRPr="00161002" w:rsidTr="00C8591C">
        <w:trPr>
          <w:cantSplit/>
        </w:trPr>
        <w:tc>
          <w:tcPr>
            <w:tcW w:w="3060" w:type="dxa"/>
            <w:tcBorders>
              <w:right w:val="single" w:sz="1" w:space="0" w:color="000000"/>
            </w:tcBorders>
          </w:tcPr>
          <w:p w:rsidR="003E782E" w:rsidRPr="00161002" w:rsidRDefault="003E782E">
            <w:pPr>
              <w:pStyle w:val="CVSpacer"/>
              <w:rPr>
                <w:rFonts w:ascii="Times New Roman" w:hAnsi="Times New Roman"/>
              </w:rPr>
            </w:pPr>
          </w:p>
        </w:tc>
        <w:tc>
          <w:tcPr>
            <w:tcW w:w="7712" w:type="dxa"/>
            <w:gridSpan w:val="3"/>
          </w:tcPr>
          <w:p w:rsidR="003E782E" w:rsidRPr="00161002" w:rsidRDefault="003E782E">
            <w:pPr>
              <w:pStyle w:val="CVSpacer"/>
              <w:rPr>
                <w:rFonts w:ascii="Times New Roman" w:hAnsi="Times New Roman"/>
              </w:rPr>
            </w:pPr>
          </w:p>
        </w:tc>
      </w:tr>
      <w:tr w:rsidR="00161002" w:rsidRPr="00161002" w:rsidTr="00C8591C">
        <w:trPr>
          <w:cantSplit/>
        </w:trPr>
        <w:tc>
          <w:tcPr>
            <w:tcW w:w="3060" w:type="dxa"/>
            <w:tcBorders>
              <w:right w:val="single" w:sz="1" w:space="0" w:color="000000"/>
            </w:tcBorders>
          </w:tcPr>
          <w:p w:rsidR="003E782E" w:rsidRPr="00405168" w:rsidRDefault="00943D08" w:rsidP="00943D08">
            <w:pPr>
              <w:pStyle w:val="Heading1"/>
              <w:rPr>
                <w:sz w:val="22"/>
                <w:szCs w:val="22"/>
              </w:rPr>
            </w:pPr>
            <w:r w:rsidRPr="00405168">
              <w:rPr>
                <w:sz w:val="22"/>
                <w:szCs w:val="22"/>
              </w:rPr>
              <w:t>INFORMAŢII PERSONALE</w:t>
            </w:r>
          </w:p>
        </w:tc>
        <w:tc>
          <w:tcPr>
            <w:tcW w:w="7712" w:type="dxa"/>
            <w:gridSpan w:val="3"/>
          </w:tcPr>
          <w:p w:rsidR="003E782E" w:rsidRPr="00161002" w:rsidRDefault="003E782E" w:rsidP="00943D08">
            <w:pPr>
              <w:pStyle w:val="CVNormal"/>
              <w:ind w:left="0"/>
              <w:rPr>
                <w:rFonts w:ascii="Times New Roman" w:hAnsi="Times New Roman"/>
              </w:rPr>
            </w:pPr>
          </w:p>
        </w:tc>
      </w:tr>
      <w:tr w:rsidR="00161002" w:rsidRPr="00161002" w:rsidTr="00C8591C">
        <w:trPr>
          <w:cantSplit/>
        </w:trPr>
        <w:tc>
          <w:tcPr>
            <w:tcW w:w="3060" w:type="dxa"/>
            <w:tcBorders>
              <w:right w:val="single" w:sz="1" w:space="0" w:color="000000"/>
            </w:tcBorders>
          </w:tcPr>
          <w:p w:rsidR="003E782E" w:rsidRPr="00161002" w:rsidRDefault="003E782E">
            <w:pPr>
              <w:pStyle w:val="CVHeading2-FirstLine"/>
              <w:spacing w:before="0"/>
              <w:rPr>
                <w:rFonts w:ascii="Times New Roman" w:hAnsi="Times New Roman"/>
              </w:rPr>
            </w:pPr>
            <w:r w:rsidRPr="00161002">
              <w:rPr>
                <w:rFonts w:ascii="Times New Roman" w:hAnsi="Times New Roman"/>
              </w:rPr>
              <w:t>Nume / Prenume</w:t>
            </w:r>
          </w:p>
        </w:tc>
        <w:tc>
          <w:tcPr>
            <w:tcW w:w="7712" w:type="dxa"/>
            <w:gridSpan w:val="3"/>
          </w:tcPr>
          <w:p w:rsidR="003E782E" w:rsidRPr="00161002" w:rsidRDefault="0081517D" w:rsidP="00B7612E">
            <w:pPr>
              <w:pStyle w:val="CVMajor-FirstLine"/>
              <w:spacing w:before="0"/>
              <w:ind w:right="422"/>
              <w:jc w:val="both"/>
              <w:rPr>
                <w:rFonts w:ascii="Times New Roman" w:hAnsi="Times New Roman"/>
                <w:b w:val="0"/>
                <w:sz w:val="20"/>
              </w:rPr>
            </w:pPr>
            <w:r>
              <w:rPr>
                <w:rFonts w:ascii="Times New Roman" w:hAnsi="Times New Roman"/>
              </w:rPr>
              <w:t>Plopeanu Aurelian-</w:t>
            </w:r>
            <w:r w:rsidR="000E7FDE" w:rsidRPr="00161002">
              <w:rPr>
                <w:rFonts w:ascii="Times New Roman" w:hAnsi="Times New Roman"/>
              </w:rPr>
              <w:t>Petruș</w:t>
            </w:r>
          </w:p>
        </w:tc>
      </w:tr>
      <w:tr w:rsidR="00161002" w:rsidRPr="00161002" w:rsidTr="00C8591C">
        <w:trPr>
          <w:cantSplit/>
        </w:trPr>
        <w:tc>
          <w:tcPr>
            <w:tcW w:w="3060" w:type="dxa"/>
            <w:tcBorders>
              <w:right w:val="single" w:sz="1" w:space="0" w:color="000000"/>
            </w:tcBorders>
          </w:tcPr>
          <w:p w:rsidR="003E782E" w:rsidRPr="00161002" w:rsidRDefault="00800366">
            <w:pPr>
              <w:pStyle w:val="CVHeading3"/>
              <w:rPr>
                <w:rFonts w:ascii="Times New Roman" w:hAnsi="Times New Roman"/>
              </w:rPr>
            </w:pPr>
            <w:r w:rsidRPr="00161002">
              <w:rPr>
                <w:rFonts w:ascii="Times New Roman" w:hAnsi="Times New Roman"/>
              </w:rPr>
              <w:t>Adresă</w:t>
            </w:r>
          </w:p>
        </w:tc>
        <w:tc>
          <w:tcPr>
            <w:tcW w:w="7712" w:type="dxa"/>
            <w:gridSpan w:val="3"/>
          </w:tcPr>
          <w:p w:rsidR="003E782E" w:rsidRPr="00161002" w:rsidRDefault="00943D08" w:rsidP="00B7612E">
            <w:pPr>
              <w:pStyle w:val="CVNormal"/>
              <w:ind w:right="422"/>
              <w:jc w:val="both"/>
              <w:rPr>
                <w:rFonts w:ascii="Times New Roman" w:hAnsi="Times New Roman"/>
              </w:rPr>
            </w:pPr>
            <w:r w:rsidRPr="009A3433">
              <w:rPr>
                <w:rFonts w:ascii="Times New Roman" w:hAnsi="Times New Roman"/>
              </w:rPr>
              <w:t>Lascăr Catargi nr. 54, 700107, Iasi, Romania</w:t>
            </w:r>
          </w:p>
        </w:tc>
      </w:tr>
      <w:tr w:rsidR="00161002" w:rsidRPr="00161002" w:rsidTr="00C8591C">
        <w:trPr>
          <w:cantSplit/>
        </w:trPr>
        <w:tc>
          <w:tcPr>
            <w:tcW w:w="3060" w:type="dxa"/>
            <w:tcBorders>
              <w:right w:val="single" w:sz="1" w:space="0" w:color="000000"/>
            </w:tcBorders>
          </w:tcPr>
          <w:p w:rsidR="003E782E" w:rsidRPr="00161002" w:rsidRDefault="003E782E" w:rsidP="00943D08">
            <w:pPr>
              <w:pStyle w:val="CVHeading3"/>
              <w:rPr>
                <w:rFonts w:ascii="Times New Roman" w:hAnsi="Times New Roman"/>
              </w:rPr>
            </w:pPr>
            <w:r w:rsidRPr="00161002">
              <w:rPr>
                <w:rFonts w:ascii="Times New Roman" w:hAnsi="Times New Roman"/>
              </w:rPr>
              <w:t>Telefon</w:t>
            </w:r>
          </w:p>
        </w:tc>
        <w:tc>
          <w:tcPr>
            <w:tcW w:w="2889" w:type="dxa"/>
          </w:tcPr>
          <w:p w:rsidR="003E782E" w:rsidRPr="00161002" w:rsidRDefault="00943D08" w:rsidP="00B7612E">
            <w:pPr>
              <w:pStyle w:val="CVNormal"/>
              <w:ind w:right="422"/>
              <w:jc w:val="both"/>
              <w:rPr>
                <w:rFonts w:ascii="Times New Roman" w:hAnsi="Times New Roman"/>
              </w:rPr>
            </w:pPr>
            <w:r>
              <w:rPr>
                <w:rFonts w:ascii="Times New Roman" w:hAnsi="Times New Roman"/>
              </w:rPr>
              <w:t>0740137858</w:t>
            </w:r>
          </w:p>
        </w:tc>
        <w:tc>
          <w:tcPr>
            <w:tcW w:w="1983" w:type="dxa"/>
          </w:tcPr>
          <w:p w:rsidR="003E782E" w:rsidRPr="00161002" w:rsidRDefault="003E782E" w:rsidP="00943D08">
            <w:pPr>
              <w:pStyle w:val="CVHeading3"/>
              <w:ind w:left="0" w:right="12"/>
              <w:jc w:val="both"/>
              <w:rPr>
                <w:rFonts w:ascii="Times New Roman" w:hAnsi="Times New Roman"/>
              </w:rPr>
            </w:pPr>
          </w:p>
        </w:tc>
        <w:tc>
          <w:tcPr>
            <w:tcW w:w="2840" w:type="dxa"/>
          </w:tcPr>
          <w:p w:rsidR="003E782E" w:rsidRPr="00161002" w:rsidRDefault="003E782E" w:rsidP="00943D08">
            <w:pPr>
              <w:pStyle w:val="CVNormal"/>
              <w:ind w:left="0"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3E782E" w:rsidRPr="00161002" w:rsidRDefault="00800366">
            <w:pPr>
              <w:pStyle w:val="CVHeading3"/>
              <w:rPr>
                <w:rFonts w:ascii="Times New Roman" w:hAnsi="Times New Roman"/>
              </w:rPr>
            </w:pPr>
            <w:r w:rsidRPr="00161002">
              <w:rPr>
                <w:rFonts w:ascii="Times New Roman" w:hAnsi="Times New Roman"/>
              </w:rPr>
              <w:t>E-mail</w:t>
            </w:r>
          </w:p>
        </w:tc>
        <w:tc>
          <w:tcPr>
            <w:tcW w:w="7712" w:type="dxa"/>
            <w:gridSpan w:val="3"/>
          </w:tcPr>
          <w:p w:rsidR="003E782E" w:rsidRPr="00161002" w:rsidRDefault="0097343A" w:rsidP="00B7612E">
            <w:pPr>
              <w:pStyle w:val="CVNormal"/>
              <w:ind w:right="422"/>
              <w:jc w:val="both"/>
              <w:rPr>
                <w:rFonts w:ascii="Times New Roman" w:hAnsi="Times New Roman"/>
                <w:lang w:val="en-US"/>
              </w:rPr>
            </w:pPr>
            <w:hyperlink r:id="rId9" w:history="1">
              <w:r w:rsidR="000E7FDE" w:rsidRPr="00161002">
                <w:rPr>
                  <w:rStyle w:val="Hyperlink"/>
                  <w:rFonts w:ascii="Times New Roman" w:hAnsi="Times New Roman"/>
                  <w:color w:val="auto"/>
                  <w:u w:val="none"/>
                </w:rPr>
                <w:t>aplopeanu</w:t>
              </w:r>
              <w:r w:rsidR="000E7FDE" w:rsidRPr="00161002">
                <w:rPr>
                  <w:rStyle w:val="Hyperlink"/>
                  <w:rFonts w:ascii="Times New Roman" w:hAnsi="Times New Roman"/>
                  <w:color w:val="auto"/>
                  <w:u w:val="none"/>
                  <w:lang w:val="en-US"/>
                </w:rPr>
                <w:t>@gmail.com</w:t>
              </w:r>
            </w:hyperlink>
          </w:p>
        </w:tc>
      </w:tr>
      <w:tr w:rsidR="00161002" w:rsidRPr="00161002" w:rsidTr="00C8591C">
        <w:trPr>
          <w:cantSplit/>
        </w:trPr>
        <w:tc>
          <w:tcPr>
            <w:tcW w:w="3060" w:type="dxa"/>
            <w:tcBorders>
              <w:right w:val="single" w:sz="1" w:space="0" w:color="000000"/>
            </w:tcBorders>
          </w:tcPr>
          <w:p w:rsidR="003E782E" w:rsidRPr="00161002" w:rsidRDefault="003E782E" w:rsidP="001A4224">
            <w:pPr>
              <w:pStyle w:val="CVHeading3"/>
              <w:rPr>
                <w:rFonts w:ascii="Times New Roman" w:hAnsi="Times New Roman"/>
              </w:rPr>
            </w:pPr>
            <w:r w:rsidRPr="00161002">
              <w:rPr>
                <w:rFonts w:ascii="Times New Roman" w:hAnsi="Times New Roman"/>
              </w:rPr>
              <w:t>Naţionalitate</w:t>
            </w:r>
          </w:p>
        </w:tc>
        <w:tc>
          <w:tcPr>
            <w:tcW w:w="7712" w:type="dxa"/>
            <w:gridSpan w:val="3"/>
          </w:tcPr>
          <w:p w:rsidR="003E782E" w:rsidRPr="00161002" w:rsidRDefault="000E7FDE" w:rsidP="00B7612E">
            <w:pPr>
              <w:pStyle w:val="CVNormal"/>
              <w:ind w:right="422"/>
              <w:jc w:val="both"/>
              <w:rPr>
                <w:rFonts w:ascii="Times New Roman" w:hAnsi="Times New Roman"/>
              </w:rPr>
            </w:pPr>
            <w:r w:rsidRPr="00161002">
              <w:rPr>
                <w:rFonts w:ascii="Times New Roman" w:hAnsi="Times New Roman"/>
              </w:rPr>
              <w:t>R</w:t>
            </w:r>
            <w:r w:rsidR="0034677E" w:rsidRPr="00161002">
              <w:rPr>
                <w:rFonts w:ascii="Times New Roman" w:hAnsi="Times New Roman"/>
              </w:rPr>
              <w:t>omâ</w:t>
            </w:r>
            <w:r w:rsidR="00577B97" w:rsidRPr="00161002">
              <w:rPr>
                <w:rFonts w:ascii="Times New Roman" w:hAnsi="Times New Roman"/>
              </w:rPr>
              <w:t>n</w:t>
            </w:r>
            <w:r w:rsidR="0034677E" w:rsidRPr="00161002">
              <w:rPr>
                <w:rFonts w:ascii="Times New Roman" w:hAnsi="Times New Roman"/>
              </w:rPr>
              <w:t>ă</w:t>
            </w:r>
          </w:p>
        </w:tc>
      </w:tr>
      <w:tr w:rsidR="00161002" w:rsidRPr="00161002" w:rsidTr="00C8591C">
        <w:trPr>
          <w:cantSplit/>
        </w:trPr>
        <w:tc>
          <w:tcPr>
            <w:tcW w:w="3060" w:type="dxa"/>
            <w:tcBorders>
              <w:right w:val="single" w:sz="1" w:space="0" w:color="000000"/>
            </w:tcBorders>
          </w:tcPr>
          <w:p w:rsidR="003E782E" w:rsidRPr="00161002" w:rsidRDefault="003E782E">
            <w:pPr>
              <w:pStyle w:val="CVHeading3-FirstLine"/>
              <w:spacing w:before="0"/>
              <w:rPr>
                <w:rFonts w:ascii="Times New Roman" w:hAnsi="Times New Roman"/>
              </w:rPr>
            </w:pPr>
            <w:r w:rsidRPr="00161002">
              <w:rPr>
                <w:rFonts w:ascii="Times New Roman" w:hAnsi="Times New Roman"/>
              </w:rPr>
              <w:t>Data naşterii</w:t>
            </w:r>
          </w:p>
        </w:tc>
        <w:tc>
          <w:tcPr>
            <w:tcW w:w="7712" w:type="dxa"/>
            <w:gridSpan w:val="3"/>
          </w:tcPr>
          <w:p w:rsidR="003E782E" w:rsidRPr="00161002" w:rsidRDefault="000E7FDE" w:rsidP="00B7612E">
            <w:pPr>
              <w:pStyle w:val="CVNormal"/>
              <w:ind w:right="422"/>
              <w:jc w:val="both"/>
              <w:rPr>
                <w:rFonts w:ascii="Times New Roman" w:hAnsi="Times New Roman"/>
              </w:rPr>
            </w:pPr>
            <w:r w:rsidRPr="00161002">
              <w:rPr>
                <w:rFonts w:ascii="Times New Roman" w:hAnsi="Times New Roman"/>
              </w:rPr>
              <w:t>09</w:t>
            </w:r>
            <w:r w:rsidR="00830D80" w:rsidRPr="00161002">
              <w:rPr>
                <w:rFonts w:ascii="Times New Roman" w:hAnsi="Times New Roman"/>
              </w:rPr>
              <w:t>.01.198</w:t>
            </w:r>
            <w:r w:rsidRPr="00161002">
              <w:rPr>
                <w:rFonts w:ascii="Times New Roman" w:hAnsi="Times New Roman"/>
              </w:rPr>
              <w:t>2</w:t>
            </w:r>
          </w:p>
        </w:tc>
      </w:tr>
      <w:tr w:rsidR="00161002" w:rsidRPr="00161002" w:rsidTr="00C8591C">
        <w:trPr>
          <w:cantSplit/>
        </w:trPr>
        <w:tc>
          <w:tcPr>
            <w:tcW w:w="3060" w:type="dxa"/>
            <w:tcBorders>
              <w:right w:val="single" w:sz="1" w:space="0" w:color="000000"/>
            </w:tcBorders>
          </w:tcPr>
          <w:p w:rsidR="003E782E" w:rsidRPr="00161002" w:rsidRDefault="003E782E">
            <w:pPr>
              <w:pStyle w:val="CVHeading3-FirstLine"/>
              <w:spacing w:before="0"/>
              <w:rPr>
                <w:rFonts w:ascii="Times New Roman" w:hAnsi="Times New Roman"/>
              </w:rPr>
            </w:pPr>
            <w:r w:rsidRPr="00161002">
              <w:rPr>
                <w:rFonts w:ascii="Times New Roman" w:hAnsi="Times New Roman"/>
              </w:rPr>
              <w:t>Sex</w:t>
            </w:r>
          </w:p>
          <w:p w:rsidR="001A4224" w:rsidRPr="00161002" w:rsidRDefault="001A4224" w:rsidP="001A4224">
            <w:pPr>
              <w:pStyle w:val="CVHeading3-FirstLine"/>
              <w:spacing w:before="0"/>
            </w:pPr>
            <w:r w:rsidRPr="00161002">
              <w:rPr>
                <w:rFonts w:ascii="Times New Roman" w:hAnsi="Times New Roman"/>
              </w:rPr>
              <w:t>Poziție ocupată</w:t>
            </w:r>
          </w:p>
        </w:tc>
        <w:tc>
          <w:tcPr>
            <w:tcW w:w="7712" w:type="dxa"/>
            <w:gridSpan w:val="3"/>
          </w:tcPr>
          <w:p w:rsidR="001A4224" w:rsidRPr="00161002" w:rsidRDefault="00943D08" w:rsidP="00B7612E">
            <w:pPr>
              <w:pStyle w:val="CVNormal"/>
              <w:ind w:right="422"/>
              <w:jc w:val="both"/>
              <w:rPr>
                <w:rFonts w:ascii="Times New Roman" w:hAnsi="Times New Roman"/>
              </w:rPr>
            </w:pPr>
            <w:r>
              <w:rPr>
                <w:rFonts w:ascii="Times New Roman" w:hAnsi="Times New Roman"/>
              </w:rPr>
              <w:t>Masculin</w:t>
            </w:r>
          </w:p>
          <w:p w:rsidR="00E258A3" w:rsidRPr="00161002" w:rsidRDefault="00E85D8B" w:rsidP="00943D08">
            <w:pPr>
              <w:pStyle w:val="CVHeading3-FirstLine"/>
              <w:spacing w:before="0"/>
              <w:jc w:val="both"/>
              <w:rPr>
                <w:rFonts w:ascii="Times New Roman" w:hAnsi="Times New Roman"/>
              </w:rPr>
            </w:pPr>
            <w:r>
              <w:rPr>
                <w:rFonts w:ascii="Times New Roman" w:hAnsi="Times New Roman"/>
              </w:rPr>
              <w:t xml:space="preserve">Cercetător </w:t>
            </w:r>
            <w:r w:rsidR="0090473C" w:rsidRPr="00161002">
              <w:rPr>
                <w:rFonts w:ascii="Times New Roman" w:hAnsi="Times New Roman"/>
              </w:rPr>
              <w:t xml:space="preserve">CS III </w:t>
            </w:r>
            <w:r w:rsidR="00943D08">
              <w:rPr>
                <w:rFonts w:ascii="Times New Roman" w:hAnsi="Times New Roman"/>
              </w:rPr>
              <w:t>dr.</w:t>
            </w:r>
          </w:p>
        </w:tc>
      </w:tr>
      <w:tr w:rsidR="00161002" w:rsidRPr="00161002" w:rsidTr="00F97496">
        <w:trPr>
          <w:cantSplit/>
        </w:trPr>
        <w:tc>
          <w:tcPr>
            <w:tcW w:w="3060" w:type="dxa"/>
            <w:tcBorders>
              <w:right w:val="single" w:sz="1" w:space="0" w:color="000000"/>
            </w:tcBorders>
          </w:tcPr>
          <w:p w:rsidR="000C5459" w:rsidRPr="00161002" w:rsidRDefault="000C5459" w:rsidP="00F97496">
            <w:pPr>
              <w:pStyle w:val="CVSpacer"/>
              <w:rPr>
                <w:rFonts w:ascii="Times New Roman" w:hAnsi="Times New Roman"/>
              </w:rPr>
            </w:pPr>
          </w:p>
        </w:tc>
        <w:tc>
          <w:tcPr>
            <w:tcW w:w="7712" w:type="dxa"/>
            <w:gridSpan w:val="3"/>
          </w:tcPr>
          <w:p w:rsidR="000C5459" w:rsidRPr="00161002" w:rsidRDefault="000C5459" w:rsidP="00B7612E">
            <w:pPr>
              <w:pStyle w:val="CVSpacer"/>
              <w:ind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3E782E" w:rsidRPr="00161002" w:rsidRDefault="003E782E">
            <w:pPr>
              <w:pStyle w:val="CVSpacer"/>
              <w:rPr>
                <w:rFonts w:ascii="Times New Roman" w:hAnsi="Times New Roman"/>
              </w:rPr>
            </w:pPr>
          </w:p>
        </w:tc>
        <w:tc>
          <w:tcPr>
            <w:tcW w:w="7712" w:type="dxa"/>
            <w:gridSpan w:val="3"/>
          </w:tcPr>
          <w:p w:rsidR="003E782E" w:rsidRPr="00161002" w:rsidRDefault="003E782E" w:rsidP="00B7612E">
            <w:pPr>
              <w:pStyle w:val="CVSpacer"/>
              <w:ind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5C1633" w:rsidRPr="00405168" w:rsidRDefault="007F19D6" w:rsidP="00943D08">
            <w:pPr>
              <w:pStyle w:val="Heading1"/>
              <w:rPr>
                <w:sz w:val="22"/>
                <w:szCs w:val="22"/>
              </w:rPr>
            </w:pPr>
            <w:r w:rsidRPr="00405168">
              <w:rPr>
                <w:sz w:val="22"/>
                <w:szCs w:val="22"/>
              </w:rPr>
              <w:t>EXPERIENŢA PROFESIONALĂ</w:t>
            </w:r>
          </w:p>
          <w:p w:rsidR="00D4656F" w:rsidRPr="00161002" w:rsidRDefault="00D4656F" w:rsidP="00D4656F">
            <w:pPr>
              <w:spacing w:line="276" w:lineRule="auto"/>
              <w:ind w:right="90"/>
              <w:jc w:val="right"/>
              <w:rPr>
                <w:rFonts w:ascii="Times New Roman" w:hAnsi="Times New Roman"/>
                <w:b/>
              </w:rPr>
            </w:pPr>
            <w:r w:rsidRPr="00161002">
              <w:rPr>
                <w:rFonts w:ascii="Times New Roman" w:hAnsi="Times New Roman"/>
                <w:b/>
              </w:rPr>
              <w:t>Perioada</w:t>
            </w:r>
          </w:p>
          <w:p w:rsidR="00D4656F" w:rsidRPr="00161002" w:rsidRDefault="00D4656F" w:rsidP="00D4656F">
            <w:pPr>
              <w:pStyle w:val="CVHeading3-FirstLine"/>
              <w:spacing w:before="0" w:line="276" w:lineRule="auto"/>
              <w:rPr>
                <w:rFonts w:ascii="Times New Roman" w:hAnsi="Times New Roman"/>
              </w:rPr>
            </w:pPr>
            <w:r w:rsidRPr="00161002">
              <w:rPr>
                <w:rFonts w:ascii="Times New Roman" w:hAnsi="Times New Roman"/>
              </w:rPr>
              <w:t>Funcția sau postul ocupat</w:t>
            </w:r>
          </w:p>
          <w:p w:rsidR="00D4656F" w:rsidRPr="00161002" w:rsidRDefault="00D4656F" w:rsidP="00D4656F">
            <w:pPr>
              <w:pStyle w:val="CVHeading3"/>
              <w:spacing w:line="276" w:lineRule="auto"/>
              <w:rPr>
                <w:rFonts w:ascii="Times New Roman" w:hAnsi="Times New Roman"/>
              </w:rPr>
            </w:pPr>
            <w:r w:rsidRPr="00161002">
              <w:rPr>
                <w:rFonts w:ascii="Times New Roman" w:hAnsi="Times New Roman"/>
              </w:rPr>
              <w:t>Activități și responsabilități principale</w:t>
            </w:r>
          </w:p>
          <w:p w:rsidR="00D4656F" w:rsidRPr="00161002" w:rsidRDefault="00D4656F" w:rsidP="00D4656F">
            <w:pPr>
              <w:spacing w:line="276" w:lineRule="auto"/>
              <w:ind w:right="90"/>
              <w:jc w:val="right"/>
              <w:rPr>
                <w:rFonts w:ascii="Times New Roman" w:hAnsi="Times New Roman"/>
              </w:rPr>
            </w:pPr>
            <w:r w:rsidRPr="00161002">
              <w:rPr>
                <w:rFonts w:ascii="Times New Roman" w:hAnsi="Times New Roman"/>
              </w:rPr>
              <w:t>Numele și adresa angajatorului</w:t>
            </w:r>
          </w:p>
          <w:p w:rsidR="00D4656F" w:rsidRPr="00161002" w:rsidRDefault="00D4656F" w:rsidP="00D4656F">
            <w:pPr>
              <w:pStyle w:val="CVHeading3"/>
              <w:spacing w:line="276" w:lineRule="auto"/>
              <w:rPr>
                <w:rFonts w:ascii="Times New Roman" w:hAnsi="Times New Roman"/>
              </w:rPr>
            </w:pPr>
            <w:r w:rsidRPr="00161002">
              <w:rPr>
                <w:rFonts w:ascii="Times New Roman" w:hAnsi="Times New Roman"/>
              </w:rPr>
              <w:t xml:space="preserve">Tipul activității sau sectorul de activitate  </w:t>
            </w:r>
          </w:p>
        </w:tc>
        <w:tc>
          <w:tcPr>
            <w:tcW w:w="7712" w:type="dxa"/>
            <w:gridSpan w:val="3"/>
          </w:tcPr>
          <w:p w:rsidR="00B42FD7" w:rsidRPr="00161002" w:rsidRDefault="00B42FD7" w:rsidP="00B7612E">
            <w:pPr>
              <w:spacing w:line="276" w:lineRule="auto"/>
              <w:ind w:right="90"/>
              <w:jc w:val="both"/>
              <w:rPr>
                <w:rFonts w:ascii="Times New Roman" w:hAnsi="Times New Roman"/>
              </w:rPr>
            </w:pPr>
          </w:p>
          <w:p w:rsidR="00943D08" w:rsidRDefault="00943D08" w:rsidP="00B7612E">
            <w:pPr>
              <w:spacing w:line="276" w:lineRule="auto"/>
              <w:ind w:left="90" w:right="90"/>
              <w:jc w:val="both"/>
              <w:rPr>
                <w:rFonts w:ascii="Times New Roman" w:hAnsi="Times New Roman"/>
              </w:rPr>
            </w:pPr>
          </w:p>
          <w:p w:rsidR="00D4656F" w:rsidRPr="00161002" w:rsidRDefault="00943D08" w:rsidP="00B7612E">
            <w:pPr>
              <w:spacing w:line="276" w:lineRule="auto"/>
              <w:ind w:left="90" w:right="90"/>
              <w:jc w:val="both"/>
              <w:rPr>
                <w:rFonts w:ascii="Times New Roman" w:hAnsi="Times New Roman"/>
              </w:rPr>
            </w:pPr>
            <w:r>
              <w:rPr>
                <w:rFonts w:ascii="Times New Roman" w:hAnsi="Times New Roman"/>
              </w:rPr>
              <w:t>01.05.2013 -</w:t>
            </w:r>
            <w:r w:rsidR="00497E64" w:rsidRPr="00161002">
              <w:rPr>
                <w:rFonts w:ascii="Times New Roman" w:hAnsi="Times New Roman"/>
              </w:rPr>
              <w:t xml:space="preserve"> </w:t>
            </w:r>
            <w:r w:rsidR="00FC3D73" w:rsidRPr="00161002">
              <w:rPr>
                <w:rFonts w:ascii="Times New Roman" w:hAnsi="Times New Roman"/>
              </w:rPr>
              <w:t>perioadă nedeterminată</w:t>
            </w:r>
          </w:p>
          <w:p w:rsidR="00497E64" w:rsidRPr="00161002" w:rsidRDefault="00EF121D" w:rsidP="00B7612E">
            <w:pPr>
              <w:pStyle w:val="CVHeading3-FirstLine"/>
              <w:spacing w:before="0" w:line="276" w:lineRule="auto"/>
              <w:jc w:val="both"/>
              <w:rPr>
                <w:rFonts w:ascii="Times New Roman" w:hAnsi="Times New Roman"/>
              </w:rPr>
            </w:pPr>
            <w:r w:rsidRPr="00161002">
              <w:rPr>
                <w:rFonts w:ascii="Times New Roman" w:hAnsi="Times New Roman"/>
              </w:rPr>
              <w:t>CS III (echivalent l</w:t>
            </w:r>
            <w:r w:rsidR="00497E64" w:rsidRPr="00161002">
              <w:rPr>
                <w:rFonts w:ascii="Times New Roman" w:hAnsi="Times New Roman"/>
              </w:rPr>
              <w:t>ector univ. dr.)</w:t>
            </w:r>
          </w:p>
          <w:p w:rsidR="00497E64" w:rsidRPr="00161002" w:rsidRDefault="00EB089C" w:rsidP="00B7612E">
            <w:pPr>
              <w:pStyle w:val="CVHeading3"/>
              <w:spacing w:line="276" w:lineRule="auto"/>
              <w:jc w:val="both"/>
              <w:rPr>
                <w:rFonts w:ascii="Times New Roman" w:hAnsi="Times New Roman"/>
              </w:rPr>
            </w:pPr>
            <w:r w:rsidRPr="00161002">
              <w:rPr>
                <w:rFonts w:ascii="Times New Roman" w:hAnsi="Times New Roman"/>
              </w:rPr>
              <w:t>C</w:t>
            </w:r>
            <w:r w:rsidR="00497E64" w:rsidRPr="00161002">
              <w:rPr>
                <w:rFonts w:ascii="Times New Roman" w:hAnsi="Times New Roman"/>
              </w:rPr>
              <w:t>ercetare, publicare cărți</w:t>
            </w:r>
            <w:r w:rsidR="00B55B72" w:rsidRPr="00161002">
              <w:rPr>
                <w:rFonts w:ascii="Times New Roman" w:hAnsi="Times New Roman"/>
              </w:rPr>
              <w:t xml:space="preserve"> </w:t>
            </w:r>
            <w:r w:rsidR="00497E64" w:rsidRPr="00161002">
              <w:rPr>
                <w:rFonts w:ascii="Times New Roman" w:hAnsi="Times New Roman"/>
              </w:rPr>
              <w:t>/</w:t>
            </w:r>
            <w:r w:rsidR="00B55B72" w:rsidRPr="00161002">
              <w:rPr>
                <w:rFonts w:ascii="Times New Roman" w:hAnsi="Times New Roman"/>
              </w:rPr>
              <w:t xml:space="preserve"> </w:t>
            </w:r>
            <w:r w:rsidR="00497E64" w:rsidRPr="00161002">
              <w:rPr>
                <w:rFonts w:ascii="Times New Roman" w:hAnsi="Times New Roman"/>
              </w:rPr>
              <w:t>manuale</w:t>
            </w:r>
            <w:r w:rsidR="00B55B72" w:rsidRPr="00161002">
              <w:rPr>
                <w:rFonts w:ascii="Times New Roman" w:hAnsi="Times New Roman"/>
              </w:rPr>
              <w:t xml:space="preserve"> </w:t>
            </w:r>
            <w:r w:rsidR="00497E64" w:rsidRPr="00161002">
              <w:rPr>
                <w:rFonts w:ascii="Times New Roman" w:hAnsi="Times New Roman"/>
              </w:rPr>
              <w:t>/</w:t>
            </w:r>
            <w:r w:rsidR="00B55B72" w:rsidRPr="00161002">
              <w:rPr>
                <w:rFonts w:ascii="Times New Roman" w:hAnsi="Times New Roman"/>
              </w:rPr>
              <w:t xml:space="preserve"> studii și </w:t>
            </w:r>
            <w:r w:rsidR="00497E64" w:rsidRPr="00161002">
              <w:rPr>
                <w:rFonts w:ascii="Times New Roman" w:hAnsi="Times New Roman"/>
              </w:rPr>
              <w:t>articole științifice</w:t>
            </w:r>
          </w:p>
          <w:p w:rsidR="00CE6351" w:rsidRPr="00161002" w:rsidRDefault="00943D08" w:rsidP="00B7612E">
            <w:pPr>
              <w:spacing w:line="276" w:lineRule="auto"/>
              <w:ind w:left="113" w:right="90"/>
              <w:jc w:val="both"/>
              <w:rPr>
                <w:rFonts w:ascii="Times New Roman" w:hAnsi="Times New Roman"/>
              </w:rPr>
            </w:pPr>
            <w:r>
              <w:rPr>
                <w:rFonts w:ascii="Times New Roman" w:hAnsi="Times New Roman"/>
              </w:rPr>
              <w:t>Institutul de Cercetări Interdisciplinare – Departamentul Științe Socio-Umane</w:t>
            </w:r>
            <w:r w:rsidR="00CE6351" w:rsidRPr="00161002">
              <w:rPr>
                <w:rFonts w:ascii="Times New Roman" w:hAnsi="Times New Roman"/>
              </w:rPr>
              <w:t>, Universitatea Alexandru Ioan Cuza</w:t>
            </w:r>
            <w:r w:rsidR="00011AA8" w:rsidRPr="00161002">
              <w:rPr>
                <w:rFonts w:ascii="Times New Roman" w:hAnsi="Times New Roman"/>
              </w:rPr>
              <w:t xml:space="preserve"> </w:t>
            </w:r>
            <w:r>
              <w:rPr>
                <w:rFonts w:ascii="Times New Roman" w:hAnsi="Times New Roman"/>
              </w:rPr>
              <w:t xml:space="preserve">din </w:t>
            </w:r>
            <w:r w:rsidR="00011AA8" w:rsidRPr="00161002">
              <w:rPr>
                <w:rFonts w:ascii="Times New Roman" w:hAnsi="Times New Roman"/>
              </w:rPr>
              <w:t>Iași</w:t>
            </w:r>
            <w:r>
              <w:rPr>
                <w:rFonts w:ascii="Times New Roman" w:hAnsi="Times New Roman"/>
              </w:rPr>
              <w:t>, str. Alexandru Lăpuşneanu n</w:t>
            </w:r>
            <w:r w:rsidR="000B5167" w:rsidRPr="00161002">
              <w:rPr>
                <w:rFonts w:ascii="Times New Roman" w:hAnsi="Times New Roman"/>
              </w:rPr>
              <w:t>r.</w:t>
            </w:r>
            <w:r>
              <w:rPr>
                <w:rFonts w:ascii="Times New Roman" w:hAnsi="Times New Roman"/>
              </w:rPr>
              <w:t xml:space="preserve"> </w:t>
            </w:r>
            <w:r w:rsidR="000B5167" w:rsidRPr="00161002">
              <w:rPr>
                <w:rFonts w:ascii="Times New Roman" w:hAnsi="Times New Roman"/>
              </w:rPr>
              <w:t>14, Iaşi, România</w:t>
            </w:r>
          </w:p>
          <w:p w:rsidR="00497E64" w:rsidRPr="00161002" w:rsidRDefault="00CE6351" w:rsidP="00B7612E">
            <w:pPr>
              <w:pStyle w:val="CVHeading3"/>
              <w:spacing w:line="276" w:lineRule="auto"/>
              <w:jc w:val="both"/>
              <w:rPr>
                <w:rFonts w:ascii="Times New Roman" w:hAnsi="Times New Roman"/>
              </w:rPr>
            </w:pPr>
            <w:r w:rsidRPr="00161002">
              <w:rPr>
                <w:rFonts w:ascii="Times New Roman" w:hAnsi="Times New Roman"/>
              </w:rPr>
              <w:t>Învățământ superior</w:t>
            </w:r>
            <w:r w:rsidR="00497E64" w:rsidRPr="00161002">
              <w:rPr>
                <w:rFonts w:ascii="Times New Roman" w:hAnsi="Times New Roman"/>
              </w:rPr>
              <w:t xml:space="preserve"> </w:t>
            </w:r>
          </w:p>
        </w:tc>
      </w:tr>
      <w:tr w:rsidR="00161002" w:rsidRPr="00161002" w:rsidTr="00C8591C">
        <w:trPr>
          <w:cantSplit/>
        </w:trPr>
        <w:tc>
          <w:tcPr>
            <w:tcW w:w="3060" w:type="dxa"/>
            <w:tcBorders>
              <w:right w:val="single" w:sz="1" w:space="0" w:color="000000"/>
            </w:tcBorders>
          </w:tcPr>
          <w:p w:rsidR="003E782E" w:rsidRPr="00161002" w:rsidRDefault="003E782E">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3E782E" w:rsidRPr="00161002" w:rsidRDefault="00E238BE" w:rsidP="00B7612E">
            <w:pPr>
              <w:pStyle w:val="CVNormal"/>
              <w:ind w:right="422"/>
              <w:jc w:val="both"/>
              <w:rPr>
                <w:rFonts w:ascii="Times New Roman" w:hAnsi="Times New Roman"/>
              </w:rPr>
            </w:pPr>
            <w:r w:rsidRPr="00161002">
              <w:rPr>
                <w:rFonts w:ascii="Times New Roman" w:hAnsi="Times New Roman"/>
              </w:rPr>
              <w:t>01.07.</w:t>
            </w:r>
            <w:r w:rsidR="000E7FDE" w:rsidRPr="00161002">
              <w:rPr>
                <w:rFonts w:ascii="Times New Roman" w:hAnsi="Times New Roman"/>
              </w:rPr>
              <w:t>2010</w:t>
            </w:r>
            <w:r w:rsidR="00943D08">
              <w:rPr>
                <w:rFonts w:ascii="Times New Roman" w:hAnsi="Times New Roman"/>
              </w:rPr>
              <w:t xml:space="preserve"> -</w:t>
            </w:r>
            <w:r w:rsidR="007418E1" w:rsidRPr="00161002">
              <w:rPr>
                <w:rFonts w:ascii="Times New Roman" w:hAnsi="Times New Roman"/>
              </w:rPr>
              <w:t xml:space="preserve"> </w:t>
            </w:r>
            <w:r w:rsidRPr="00161002">
              <w:rPr>
                <w:rFonts w:ascii="Times New Roman" w:hAnsi="Times New Roman"/>
              </w:rPr>
              <w:t>31.03.2013</w:t>
            </w:r>
          </w:p>
        </w:tc>
      </w:tr>
      <w:tr w:rsidR="00161002" w:rsidRPr="00161002" w:rsidTr="00C8591C">
        <w:trPr>
          <w:cantSplit/>
        </w:trPr>
        <w:tc>
          <w:tcPr>
            <w:tcW w:w="3060" w:type="dxa"/>
            <w:tcBorders>
              <w:right w:val="single" w:sz="1" w:space="0" w:color="000000"/>
            </w:tcBorders>
          </w:tcPr>
          <w:p w:rsidR="003E782E" w:rsidRPr="00161002" w:rsidRDefault="003E782E">
            <w:pPr>
              <w:pStyle w:val="CVHeading3"/>
              <w:rPr>
                <w:rFonts w:ascii="Times New Roman" w:hAnsi="Times New Roman"/>
              </w:rPr>
            </w:pPr>
            <w:r w:rsidRPr="00161002">
              <w:rPr>
                <w:rFonts w:ascii="Times New Roman" w:hAnsi="Times New Roman"/>
              </w:rPr>
              <w:t>Funcţia sau postul ocupat</w:t>
            </w:r>
          </w:p>
        </w:tc>
        <w:tc>
          <w:tcPr>
            <w:tcW w:w="7712" w:type="dxa"/>
            <w:gridSpan w:val="3"/>
          </w:tcPr>
          <w:p w:rsidR="009C5F64" w:rsidRPr="00161002" w:rsidRDefault="000E7FDE" w:rsidP="00B7612E">
            <w:pPr>
              <w:pStyle w:val="CVNormal"/>
              <w:ind w:right="422"/>
              <w:jc w:val="both"/>
              <w:rPr>
                <w:rFonts w:ascii="Times New Roman" w:hAnsi="Times New Roman"/>
              </w:rPr>
            </w:pPr>
            <w:r w:rsidRPr="00161002">
              <w:rPr>
                <w:rFonts w:ascii="Times New Roman" w:hAnsi="Times New Roman"/>
              </w:rPr>
              <w:t>Cercetător post-doctoral</w:t>
            </w:r>
          </w:p>
        </w:tc>
      </w:tr>
      <w:tr w:rsidR="00161002" w:rsidRPr="00161002" w:rsidTr="00C8591C">
        <w:trPr>
          <w:cantSplit/>
        </w:trPr>
        <w:tc>
          <w:tcPr>
            <w:tcW w:w="3060" w:type="dxa"/>
            <w:tcBorders>
              <w:right w:val="single" w:sz="1" w:space="0" w:color="000000"/>
            </w:tcBorders>
          </w:tcPr>
          <w:p w:rsidR="003E782E" w:rsidRPr="00161002" w:rsidRDefault="003E782E">
            <w:pPr>
              <w:pStyle w:val="CVHeading3"/>
              <w:rPr>
                <w:rFonts w:ascii="Times New Roman" w:hAnsi="Times New Roman"/>
              </w:rPr>
            </w:pPr>
            <w:r w:rsidRPr="00161002">
              <w:rPr>
                <w:rFonts w:ascii="Times New Roman" w:hAnsi="Times New Roman"/>
              </w:rPr>
              <w:t>Activităţi şi responsabilităţi principale</w:t>
            </w:r>
          </w:p>
        </w:tc>
        <w:tc>
          <w:tcPr>
            <w:tcW w:w="7712" w:type="dxa"/>
            <w:gridSpan w:val="3"/>
          </w:tcPr>
          <w:p w:rsidR="003E782E" w:rsidRPr="00161002" w:rsidRDefault="00787050" w:rsidP="00B7612E">
            <w:pPr>
              <w:pStyle w:val="CVNormal"/>
              <w:ind w:right="422"/>
              <w:jc w:val="both"/>
              <w:rPr>
                <w:rFonts w:ascii="Times New Roman" w:hAnsi="Times New Roman"/>
              </w:rPr>
            </w:pPr>
            <w:r w:rsidRPr="00161002">
              <w:rPr>
                <w:rFonts w:ascii="Times New Roman" w:hAnsi="Times New Roman"/>
              </w:rPr>
              <w:t>Documentare, c</w:t>
            </w:r>
            <w:r w:rsidR="00D40501" w:rsidRPr="00161002">
              <w:rPr>
                <w:rFonts w:ascii="Times New Roman" w:hAnsi="Times New Roman"/>
              </w:rPr>
              <w:t>ercetare</w:t>
            </w:r>
            <w:r w:rsidRPr="00161002">
              <w:rPr>
                <w:rFonts w:ascii="Times New Roman" w:hAnsi="Times New Roman"/>
              </w:rPr>
              <w:t>, publicare cărți</w:t>
            </w:r>
            <w:r w:rsidR="00210BE7" w:rsidRPr="00161002">
              <w:rPr>
                <w:rFonts w:ascii="Times New Roman" w:hAnsi="Times New Roman"/>
              </w:rPr>
              <w:t xml:space="preserve"> </w:t>
            </w:r>
            <w:r w:rsidRPr="00161002">
              <w:rPr>
                <w:rFonts w:ascii="Times New Roman" w:hAnsi="Times New Roman"/>
              </w:rPr>
              <w:t>/</w:t>
            </w:r>
            <w:r w:rsidR="00210BE7" w:rsidRPr="00161002">
              <w:rPr>
                <w:rFonts w:ascii="Times New Roman" w:hAnsi="Times New Roman"/>
              </w:rPr>
              <w:t xml:space="preserve"> </w:t>
            </w:r>
            <w:r w:rsidRPr="00161002">
              <w:rPr>
                <w:rFonts w:ascii="Times New Roman" w:hAnsi="Times New Roman"/>
              </w:rPr>
              <w:t>manuale</w:t>
            </w:r>
            <w:r w:rsidR="00210BE7" w:rsidRPr="00161002">
              <w:rPr>
                <w:rFonts w:ascii="Times New Roman" w:hAnsi="Times New Roman"/>
              </w:rPr>
              <w:t xml:space="preserve"> </w:t>
            </w:r>
            <w:r w:rsidRPr="00161002">
              <w:rPr>
                <w:rFonts w:ascii="Times New Roman" w:hAnsi="Times New Roman"/>
              </w:rPr>
              <w:t>/</w:t>
            </w:r>
            <w:r w:rsidR="00210BE7" w:rsidRPr="00161002">
              <w:rPr>
                <w:rFonts w:ascii="Times New Roman" w:hAnsi="Times New Roman"/>
              </w:rPr>
              <w:t xml:space="preserve"> studii și </w:t>
            </w:r>
            <w:r w:rsidRPr="00161002">
              <w:rPr>
                <w:rFonts w:ascii="Times New Roman" w:hAnsi="Times New Roman"/>
              </w:rPr>
              <w:t>articole științifice</w:t>
            </w:r>
            <w:r w:rsidR="000E7FDE" w:rsidRPr="00161002">
              <w:rPr>
                <w:rFonts w:ascii="Times New Roman" w:hAnsi="Times New Roman"/>
              </w:rPr>
              <w:t xml:space="preserve"> </w:t>
            </w:r>
          </w:p>
        </w:tc>
      </w:tr>
      <w:tr w:rsidR="00161002" w:rsidRPr="00161002" w:rsidTr="00C8591C">
        <w:trPr>
          <w:cantSplit/>
        </w:trPr>
        <w:tc>
          <w:tcPr>
            <w:tcW w:w="3060" w:type="dxa"/>
            <w:tcBorders>
              <w:right w:val="single" w:sz="1" w:space="0" w:color="000000"/>
            </w:tcBorders>
          </w:tcPr>
          <w:p w:rsidR="003E782E" w:rsidRPr="00161002" w:rsidRDefault="003E782E">
            <w:pPr>
              <w:pStyle w:val="CVHeading3"/>
              <w:rPr>
                <w:rFonts w:ascii="Times New Roman" w:hAnsi="Times New Roman"/>
              </w:rPr>
            </w:pPr>
            <w:r w:rsidRPr="00161002">
              <w:rPr>
                <w:rFonts w:ascii="Times New Roman" w:hAnsi="Times New Roman"/>
              </w:rPr>
              <w:t>Numele şi adresa angajatorului</w:t>
            </w:r>
          </w:p>
        </w:tc>
        <w:tc>
          <w:tcPr>
            <w:tcW w:w="7712" w:type="dxa"/>
            <w:gridSpan w:val="3"/>
          </w:tcPr>
          <w:p w:rsidR="003E782E" w:rsidRPr="00161002" w:rsidRDefault="00943D08" w:rsidP="00943D08">
            <w:pPr>
              <w:pStyle w:val="CVNormal"/>
              <w:ind w:right="422"/>
              <w:jc w:val="both"/>
              <w:rPr>
                <w:rFonts w:ascii="Times New Roman" w:hAnsi="Times New Roman"/>
              </w:rPr>
            </w:pPr>
            <w:r>
              <w:rPr>
                <w:rFonts w:ascii="Times New Roman" w:hAnsi="Times New Roman"/>
              </w:rPr>
              <w:t>Universitatea Alexandru Ioan Cuza</w:t>
            </w:r>
            <w:r w:rsidR="00D40501" w:rsidRPr="00161002">
              <w:rPr>
                <w:rFonts w:ascii="Times New Roman" w:hAnsi="Times New Roman"/>
              </w:rPr>
              <w:t>, Departamentul de Cercetare al Facultăţii de Economie şi Administrarea Afacerilor</w:t>
            </w:r>
            <w:r w:rsidR="000B5167" w:rsidRPr="00161002">
              <w:rPr>
                <w:rFonts w:ascii="Times New Roman" w:hAnsi="Times New Roman"/>
              </w:rPr>
              <w:t>, s</w:t>
            </w:r>
            <w:r>
              <w:rPr>
                <w:rFonts w:ascii="Times New Roman" w:hAnsi="Times New Roman"/>
              </w:rPr>
              <w:t>tr.</w:t>
            </w:r>
            <w:r w:rsidR="00D40501" w:rsidRPr="00161002">
              <w:rPr>
                <w:rFonts w:ascii="Times New Roman" w:hAnsi="Times New Roman"/>
              </w:rPr>
              <w:t xml:space="preserve"> Alexandru Lăpuşneanu, Nr.14, Iaşi, România</w:t>
            </w:r>
          </w:p>
        </w:tc>
      </w:tr>
      <w:tr w:rsidR="00161002" w:rsidRPr="00161002" w:rsidTr="00C8591C">
        <w:trPr>
          <w:cantSplit/>
        </w:trPr>
        <w:tc>
          <w:tcPr>
            <w:tcW w:w="3060" w:type="dxa"/>
            <w:tcBorders>
              <w:right w:val="single" w:sz="1" w:space="0" w:color="000000"/>
            </w:tcBorders>
          </w:tcPr>
          <w:p w:rsidR="00AF6636" w:rsidRPr="00161002" w:rsidRDefault="003E782E" w:rsidP="00964C60">
            <w:pPr>
              <w:pStyle w:val="CVHeading3"/>
              <w:rPr>
                <w:rFonts w:ascii="Times New Roman" w:hAnsi="Times New Roman"/>
              </w:rPr>
            </w:pPr>
            <w:r w:rsidRPr="00161002">
              <w:rPr>
                <w:rFonts w:ascii="Times New Roman" w:hAnsi="Times New Roman"/>
              </w:rPr>
              <w:t>Tipul activităţii sau sectorul de activitate</w:t>
            </w:r>
          </w:p>
        </w:tc>
        <w:tc>
          <w:tcPr>
            <w:tcW w:w="7712" w:type="dxa"/>
            <w:gridSpan w:val="3"/>
          </w:tcPr>
          <w:p w:rsidR="00AF6636" w:rsidRPr="00161002" w:rsidRDefault="00623B25" w:rsidP="00B7612E">
            <w:pPr>
              <w:pStyle w:val="CVNormal"/>
              <w:ind w:right="422"/>
              <w:jc w:val="both"/>
              <w:rPr>
                <w:rFonts w:ascii="Times New Roman" w:hAnsi="Times New Roman"/>
              </w:rPr>
            </w:pPr>
            <w:r w:rsidRPr="00161002">
              <w:rPr>
                <w:rFonts w:ascii="Times New Roman" w:hAnsi="Times New Roman"/>
              </w:rPr>
              <w:t xml:space="preserve">Program postdoctoral de cercetare avansată / </w:t>
            </w:r>
            <w:r w:rsidR="00D40501" w:rsidRPr="00161002">
              <w:rPr>
                <w:rFonts w:ascii="Times New Roman" w:hAnsi="Times New Roman"/>
              </w:rPr>
              <w:t xml:space="preserve">Învăţământ </w:t>
            </w:r>
            <w:r w:rsidR="00AA3DC6" w:rsidRPr="00161002">
              <w:rPr>
                <w:rFonts w:ascii="Times New Roman" w:hAnsi="Times New Roman"/>
              </w:rPr>
              <w:t>superio</w:t>
            </w:r>
            <w:r w:rsidR="00964C60" w:rsidRPr="00161002">
              <w:rPr>
                <w:rFonts w:ascii="Times New Roman" w:hAnsi="Times New Roman"/>
              </w:rPr>
              <w:t>r</w:t>
            </w:r>
          </w:p>
        </w:tc>
      </w:tr>
      <w:tr w:rsidR="00161002" w:rsidRPr="00161002" w:rsidTr="00C8591C">
        <w:trPr>
          <w:cantSplit/>
        </w:trPr>
        <w:tc>
          <w:tcPr>
            <w:tcW w:w="3060" w:type="dxa"/>
            <w:tcBorders>
              <w:right w:val="single" w:sz="1" w:space="0" w:color="000000"/>
            </w:tcBorders>
          </w:tcPr>
          <w:p w:rsidR="00964C60" w:rsidRPr="00161002" w:rsidRDefault="00964C60" w:rsidP="00F97496">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964C60" w:rsidRPr="00161002" w:rsidRDefault="00943D08" w:rsidP="00943D08">
            <w:pPr>
              <w:pStyle w:val="CVNormal"/>
              <w:ind w:right="422"/>
              <w:jc w:val="both"/>
              <w:rPr>
                <w:rFonts w:ascii="Times New Roman" w:hAnsi="Times New Roman"/>
              </w:rPr>
            </w:pPr>
            <w:r>
              <w:rPr>
                <w:rFonts w:ascii="Times New Roman" w:hAnsi="Times New Roman"/>
              </w:rPr>
              <w:t>01.10.</w:t>
            </w:r>
            <w:r w:rsidR="00964C60" w:rsidRPr="00161002">
              <w:rPr>
                <w:rFonts w:ascii="Times New Roman" w:hAnsi="Times New Roman"/>
              </w:rPr>
              <w:t>200</w:t>
            </w:r>
            <w:r w:rsidR="00B50B9C" w:rsidRPr="00161002">
              <w:rPr>
                <w:rFonts w:ascii="Times New Roman" w:hAnsi="Times New Roman"/>
              </w:rPr>
              <w:t>6</w:t>
            </w:r>
            <w:r w:rsidR="00964C60" w:rsidRPr="00161002">
              <w:rPr>
                <w:rFonts w:ascii="Times New Roman" w:hAnsi="Times New Roman"/>
              </w:rPr>
              <w:t xml:space="preserve"> </w:t>
            </w:r>
            <w:r>
              <w:rPr>
                <w:rFonts w:ascii="Times New Roman" w:hAnsi="Times New Roman"/>
              </w:rPr>
              <w:t>-</w:t>
            </w:r>
            <w:r w:rsidR="00964C60" w:rsidRPr="00161002">
              <w:rPr>
                <w:rFonts w:ascii="Times New Roman" w:hAnsi="Times New Roman"/>
              </w:rPr>
              <w:t xml:space="preserve"> </w:t>
            </w:r>
            <w:r w:rsidR="000E7FDE" w:rsidRPr="00161002">
              <w:rPr>
                <w:rFonts w:ascii="Times New Roman" w:hAnsi="Times New Roman"/>
              </w:rPr>
              <w:t>prezent</w:t>
            </w:r>
          </w:p>
        </w:tc>
      </w:tr>
      <w:tr w:rsidR="00161002" w:rsidRPr="00161002" w:rsidTr="00C8591C">
        <w:trPr>
          <w:cantSplit/>
        </w:trPr>
        <w:tc>
          <w:tcPr>
            <w:tcW w:w="3060" w:type="dxa"/>
            <w:tcBorders>
              <w:right w:val="single" w:sz="1" w:space="0" w:color="000000"/>
            </w:tcBorders>
          </w:tcPr>
          <w:p w:rsidR="00964C60" w:rsidRPr="00161002" w:rsidRDefault="00964C60" w:rsidP="00F97496">
            <w:pPr>
              <w:pStyle w:val="CVHeading3"/>
              <w:rPr>
                <w:rFonts w:ascii="Times New Roman" w:hAnsi="Times New Roman"/>
              </w:rPr>
            </w:pPr>
            <w:r w:rsidRPr="00161002">
              <w:rPr>
                <w:rFonts w:ascii="Times New Roman" w:hAnsi="Times New Roman"/>
              </w:rPr>
              <w:t>Funcţia sau postul ocupat</w:t>
            </w:r>
          </w:p>
        </w:tc>
        <w:tc>
          <w:tcPr>
            <w:tcW w:w="7712" w:type="dxa"/>
            <w:gridSpan w:val="3"/>
          </w:tcPr>
          <w:p w:rsidR="00964C60" w:rsidRPr="00161002" w:rsidRDefault="000E7FDE" w:rsidP="00B7612E">
            <w:pPr>
              <w:pStyle w:val="CVNormal"/>
              <w:ind w:right="422"/>
              <w:jc w:val="both"/>
              <w:rPr>
                <w:rFonts w:ascii="Times New Roman" w:hAnsi="Times New Roman"/>
              </w:rPr>
            </w:pPr>
            <w:r w:rsidRPr="00161002">
              <w:rPr>
                <w:rFonts w:ascii="Times New Roman" w:hAnsi="Times New Roman"/>
              </w:rPr>
              <w:t>C</w:t>
            </w:r>
            <w:r w:rsidR="00BB17F7" w:rsidRPr="00161002">
              <w:rPr>
                <w:rFonts w:ascii="Times New Roman" w:hAnsi="Times New Roman"/>
              </w:rPr>
              <w:t>adru didactic asociat</w:t>
            </w:r>
          </w:p>
        </w:tc>
      </w:tr>
      <w:tr w:rsidR="00161002" w:rsidRPr="00161002" w:rsidTr="00C8591C">
        <w:trPr>
          <w:cantSplit/>
        </w:trPr>
        <w:tc>
          <w:tcPr>
            <w:tcW w:w="3060" w:type="dxa"/>
            <w:tcBorders>
              <w:right w:val="single" w:sz="1" w:space="0" w:color="000000"/>
            </w:tcBorders>
          </w:tcPr>
          <w:p w:rsidR="00964C60" w:rsidRPr="00161002" w:rsidRDefault="00964C60" w:rsidP="00F97496">
            <w:pPr>
              <w:pStyle w:val="CVHeading3"/>
              <w:rPr>
                <w:rFonts w:ascii="Times New Roman" w:hAnsi="Times New Roman"/>
              </w:rPr>
            </w:pPr>
            <w:r w:rsidRPr="00161002">
              <w:rPr>
                <w:rFonts w:ascii="Times New Roman" w:hAnsi="Times New Roman"/>
              </w:rPr>
              <w:t>Activităţi şi responsabilităţi principale</w:t>
            </w:r>
          </w:p>
        </w:tc>
        <w:tc>
          <w:tcPr>
            <w:tcW w:w="7712" w:type="dxa"/>
            <w:gridSpan w:val="3"/>
          </w:tcPr>
          <w:p w:rsidR="00964C60" w:rsidRPr="00161002" w:rsidRDefault="006064D6" w:rsidP="00B7612E">
            <w:pPr>
              <w:pStyle w:val="CVNormal"/>
              <w:ind w:right="422"/>
              <w:jc w:val="both"/>
              <w:rPr>
                <w:rFonts w:ascii="Times New Roman" w:hAnsi="Times New Roman"/>
              </w:rPr>
            </w:pPr>
            <w:r w:rsidRPr="00161002">
              <w:rPr>
                <w:rFonts w:ascii="Times New Roman" w:hAnsi="Times New Roman"/>
              </w:rPr>
              <w:t>A</w:t>
            </w:r>
            <w:r w:rsidR="00943D08">
              <w:rPr>
                <w:rFonts w:ascii="Times New Roman" w:hAnsi="Times New Roman"/>
              </w:rPr>
              <w:t>ctivitate didactică (curs + seminarii)</w:t>
            </w:r>
          </w:p>
        </w:tc>
      </w:tr>
      <w:tr w:rsidR="00161002" w:rsidRPr="00161002" w:rsidTr="00C8591C">
        <w:trPr>
          <w:cantSplit/>
        </w:trPr>
        <w:tc>
          <w:tcPr>
            <w:tcW w:w="3060" w:type="dxa"/>
            <w:tcBorders>
              <w:right w:val="single" w:sz="1" w:space="0" w:color="000000"/>
            </w:tcBorders>
          </w:tcPr>
          <w:p w:rsidR="00964C60" w:rsidRPr="00161002" w:rsidRDefault="00964C60" w:rsidP="00F97496">
            <w:pPr>
              <w:pStyle w:val="CVHeading3"/>
              <w:rPr>
                <w:rFonts w:ascii="Times New Roman" w:hAnsi="Times New Roman"/>
              </w:rPr>
            </w:pPr>
            <w:r w:rsidRPr="00161002">
              <w:rPr>
                <w:rFonts w:ascii="Times New Roman" w:hAnsi="Times New Roman"/>
              </w:rPr>
              <w:t>Numele şi adresa angajatorului</w:t>
            </w:r>
          </w:p>
        </w:tc>
        <w:tc>
          <w:tcPr>
            <w:tcW w:w="7712" w:type="dxa"/>
            <w:gridSpan w:val="3"/>
          </w:tcPr>
          <w:p w:rsidR="00964C60" w:rsidRPr="00161002" w:rsidRDefault="0000751B" w:rsidP="00B7612E">
            <w:pPr>
              <w:pStyle w:val="CVNormal"/>
              <w:ind w:right="422"/>
              <w:jc w:val="both"/>
              <w:rPr>
                <w:rFonts w:ascii="Times New Roman" w:hAnsi="Times New Roman"/>
              </w:rPr>
            </w:pPr>
            <w:r w:rsidRPr="00161002">
              <w:rPr>
                <w:rFonts w:ascii="Times New Roman" w:hAnsi="Times New Roman"/>
              </w:rPr>
              <w:t>Facultatea de Economie şi Administrarea Afacerilor</w:t>
            </w:r>
            <w:r w:rsidR="00E32E39" w:rsidRPr="00161002">
              <w:rPr>
                <w:rFonts w:ascii="Times New Roman" w:hAnsi="Times New Roman"/>
              </w:rPr>
              <w:t>,</w:t>
            </w:r>
            <w:r w:rsidR="00943D08">
              <w:rPr>
                <w:rFonts w:ascii="Times New Roman" w:hAnsi="Times New Roman"/>
              </w:rPr>
              <w:t xml:space="preserve"> Universitatea Alexandru Ioan Cuza</w:t>
            </w:r>
            <w:r w:rsidR="00EF121D" w:rsidRPr="00161002">
              <w:rPr>
                <w:rFonts w:ascii="Times New Roman" w:hAnsi="Times New Roman"/>
              </w:rPr>
              <w:t xml:space="preserve">, </w:t>
            </w:r>
            <w:r w:rsidR="00E32E39" w:rsidRPr="00161002">
              <w:rPr>
                <w:rFonts w:ascii="Times New Roman" w:hAnsi="Times New Roman"/>
              </w:rPr>
              <w:t>B-dul Carol 1 nr.22, Ia</w:t>
            </w:r>
            <w:r w:rsidR="00F608D8" w:rsidRPr="00161002">
              <w:rPr>
                <w:rFonts w:ascii="Times New Roman" w:hAnsi="Times New Roman"/>
              </w:rPr>
              <w:t>ș</w:t>
            </w:r>
            <w:r w:rsidR="00E32E39" w:rsidRPr="00161002">
              <w:rPr>
                <w:rFonts w:ascii="Times New Roman" w:hAnsi="Times New Roman"/>
              </w:rPr>
              <w:t>i, 700505, Romania</w:t>
            </w:r>
          </w:p>
        </w:tc>
      </w:tr>
      <w:tr w:rsidR="00161002" w:rsidRPr="00161002" w:rsidTr="00C8591C">
        <w:trPr>
          <w:cantSplit/>
        </w:trPr>
        <w:tc>
          <w:tcPr>
            <w:tcW w:w="3060" w:type="dxa"/>
            <w:tcBorders>
              <w:right w:val="single" w:sz="1" w:space="0" w:color="000000"/>
            </w:tcBorders>
          </w:tcPr>
          <w:p w:rsidR="00964C60" w:rsidRPr="00161002" w:rsidRDefault="00964C60" w:rsidP="00F97496">
            <w:pPr>
              <w:pStyle w:val="CVHeading3"/>
              <w:rPr>
                <w:rFonts w:ascii="Times New Roman" w:hAnsi="Times New Roman"/>
              </w:rPr>
            </w:pPr>
            <w:r w:rsidRPr="00161002">
              <w:rPr>
                <w:rFonts w:ascii="Times New Roman" w:hAnsi="Times New Roman"/>
              </w:rPr>
              <w:lastRenderedPageBreak/>
              <w:t>Tipul activităţii sau sectorul de activitate</w:t>
            </w:r>
          </w:p>
        </w:tc>
        <w:tc>
          <w:tcPr>
            <w:tcW w:w="7712" w:type="dxa"/>
            <w:gridSpan w:val="3"/>
          </w:tcPr>
          <w:p w:rsidR="00964C60" w:rsidRPr="00161002" w:rsidRDefault="00F25CD5" w:rsidP="00B7612E">
            <w:pPr>
              <w:pStyle w:val="CVNormal"/>
              <w:ind w:right="422"/>
              <w:jc w:val="both"/>
              <w:rPr>
                <w:rFonts w:ascii="Times New Roman" w:hAnsi="Times New Roman"/>
              </w:rPr>
            </w:pPr>
            <w:r w:rsidRPr="00161002">
              <w:rPr>
                <w:rFonts w:ascii="Times New Roman" w:hAnsi="Times New Roman"/>
              </w:rPr>
              <w:t xml:space="preserve">Învăţământ </w:t>
            </w:r>
            <w:r w:rsidR="00964C60" w:rsidRPr="00161002">
              <w:rPr>
                <w:rFonts w:ascii="Times New Roman" w:hAnsi="Times New Roman"/>
              </w:rPr>
              <w:t>superior</w:t>
            </w:r>
          </w:p>
        </w:tc>
      </w:tr>
      <w:tr w:rsidR="00161002" w:rsidRPr="00161002" w:rsidTr="00C8591C">
        <w:trPr>
          <w:cantSplit/>
        </w:trPr>
        <w:tc>
          <w:tcPr>
            <w:tcW w:w="3060" w:type="dxa"/>
            <w:tcBorders>
              <w:right w:val="single" w:sz="1" w:space="0" w:color="000000"/>
            </w:tcBorders>
          </w:tcPr>
          <w:p w:rsidR="002D0DCE" w:rsidRPr="00161002" w:rsidRDefault="002D0DCE" w:rsidP="00F97496">
            <w:pPr>
              <w:pStyle w:val="CVHeading3"/>
              <w:rPr>
                <w:rFonts w:ascii="Times New Roman" w:hAnsi="Times New Roman"/>
                <w:b/>
              </w:rPr>
            </w:pPr>
            <w:r w:rsidRPr="00161002">
              <w:rPr>
                <w:rFonts w:ascii="Times New Roman" w:hAnsi="Times New Roman"/>
                <w:b/>
              </w:rPr>
              <w:t>Perioada</w:t>
            </w:r>
          </w:p>
        </w:tc>
        <w:tc>
          <w:tcPr>
            <w:tcW w:w="7712" w:type="dxa"/>
            <w:gridSpan w:val="3"/>
          </w:tcPr>
          <w:p w:rsidR="002D0DCE" w:rsidRPr="00161002" w:rsidRDefault="00943D08" w:rsidP="00B7612E">
            <w:pPr>
              <w:pStyle w:val="CVNormal"/>
              <w:ind w:right="422"/>
              <w:jc w:val="both"/>
              <w:rPr>
                <w:rFonts w:ascii="Times New Roman" w:hAnsi="Times New Roman"/>
              </w:rPr>
            </w:pPr>
            <w:r>
              <w:rPr>
                <w:rFonts w:ascii="Times New Roman" w:hAnsi="Times New Roman"/>
              </w:rPr>
              <w:t>09.04.2010 -</w:t>
            </w:r>
            <w:r w:rsidR="002D0DCE" w:rsidRPr="00161002">
              <w:rPr>
                <w:rFonts w:ascii="Times New Roman" w:hAnsi="Times New Roman"/>
              </w:rPr>
              <w:t xml:space="preserve"> 09.06.2010</w:t>
            </w:r>
          </w:p>
        </w:tc>
      </w:tr>
      <w:tr w:rsidR="00161002" w:rsidRPr="00161002" w:rsidTr="00C8591C">
        <w:trPr>
          <w:cantSplit/>
        </w:trPr>
        <w:tc>
          <w:tcPr>
            <w:tcW w:w="3060" w:type="dxa"/>
            <w:tcBorders>
              <w:right w:val="single" w:sz="1" w:space="0" w:color="000000"/>
            </w:tcBorders>
          </w:tcPr>
          <w:p w:rsidR="002D0DCE" w:rsidRPr="00161002" w:rsidRDefault="002D0DCE" w:rsidP="002D4FBD">
            <w:pPr>
              <w:pStyle w:val="CVHeading3"/>
              <w:rPr>
                <w:rFonts w:ascii="Times New Roman" w:hAnsi="Times New Roman"/>
              </w:rPr>
            </w:pPr>
            <w:r w:rsidRPr="00161002">
              <w:rPr>
                <w:rFonts w:ascii="Times New Roman" w:hAnsi="Times New Roman"/>
              </w:rPr>
              <w:t>Funcţia sau postul ocupat</w:t>
            </w:r>
          </w:p>
        </w:tc>
        <w:tc>
          <w:tcPr>
            <w:tcW w:w="7712" w:type="dxa"/>
            <w:gridSpan w:val="3"/>
          </w:tcPr>
          <w:p w:rsidR="002D0DCE" w:rsidRPr="00161002" w:rsidRDefault="002D0DCE" w:rsidP="00B7612E">
            <w:pPr>
              <w:pStyle w:val="CVNormal"/>
              <w:ind w:right="422"/>
              <w:jc w:val="both"/>
              <w:rPr>
                <w:rFonts w:ascii="Times New Roman" w:hAnsi="Times New Roman"/>
              </w:rPr>
            </w:pPr>
            <w:r w:rsidRPr="00161002">
              <w:rPr>
                <w:rFonts w:ascii="Times New Roman" w:hAnsi="Times New Roman"/>
              </w:rPr>
              <w:t>Analist economic</w:t>
            </w:r>
          </w:p>
        </w:tc>
      </w:tr>
      <w:tr w:rsidR="00161002" w:rsidRPr="00161002" w:rsidTr="00C8591C">
        <w:trPr>
          <w:cantSplit/>
        </w:trPr>
        <w:tc>
          <w:tcPr>
            <w:tcW w:w="3060" w:type="dxa"/>
            <w:tcBorders>
              <w:right w:val="single" w:sz="1" w:space="0" w:color="000000"/>
            </w:tcBorders>
          </w:tcPr>
          <w:p w:rsidR="002D0DCE" w:rsidRPr="00161002" w:rsidRDefault="002D0DCE" w:rsidP="002D4FBD">
            <w:pPr>
              <w:pStyle w:val="CVHeading3"/>
              <w:rPr>
                <w:rFonts w:ascii="Times New Roman" w:hAnsi="Times New Roman"/>
              </w:rPr>
            </w:pPr>
            <w:r w:rsidRPr="00161002">
              <w:rPr>
                <w:rFonts w:ascii="Times New Roman" w:hAnsi="Times New Roman"/>
              </w:rPr>
              <w:t>Activităţi şi responsabilităţi principale</w:t>
            </w:r>
          </w:p>
        </w:tc>
        <w:tc>
          <w:tcPr>
            <w:tcW w:w="7712" w:type="dxa"/>
            <w:gridSpan w:val="3"/>
          </w:tcPr>
          <w:p w:rsidR="002D0DCE" w:rsidRPr="00161002" w:rsidRDefault="002D0DCE" w:rsidP="00B7612E">
            <w:pPr>
              <w:pStyle w:val="CVNormal"/>
              <w:ind w:right="422"/>
              <w:jc w:val="both"/>
              <w:rPr>
                <w:rFonts w:ascii="Times New Roman" w:hAnsi="Times New Roman"/>
              </w:rPr>
            </w:pPr>
            <w:r w:rsidRPr="00161002">
              <w:rPr>
                <w:rFonts w:ascii="Times New Roman" w:hAnsi="Times New Roman"/>
              </w:rPr>
              <w:t>Activitate publicistică</w:t>
            </w:r>
          </w:p>
        </w:tc>
      </w:tr>
      <w:tr w:rsidR="00161002" w:rsidRPr="00161002" w:rsidTr="00C8591C">
        <w:trPr>
          <w:cantSplit/>
        </w:trPr>
        <w:tc>
          <w:tcPr>
            <w:tcW w:w="3060" w:type="dxa"/>
            <w:tcBorders>
              <w:right w:val="single" w:sz="1" w:space="0" w:color="000000"/>
            </w:tcBorders>
          </w:tcPr>
          <w:p w:rsidR="002D0DCE" w:rsidRPr="00161002" w:rsidRDefault="002D0DCE" w:rsidP="002D4FBD">
            <w:pPr>
              <w:pStyle w:val="CVHeading3"/>
              <w:rPr>
                <w:rFonts w:ascii="Times New Roman" w:hAnsi="Times New Roman"/>
              </w:rPr>
            </w:pPr>
            <w:r w:rsidRPr="00161002">
              <w:rPr>
                <w:rFonts w:ascii="Times New Roman" w:hAnsi="Times New Roman"/>
              </w:rPr>
              <w:t>Numele şi adresa angajatorului</w:t>
            </w:r>
          </w:p>
        </w:tc>
        <w:tc>
          <w:tcPr>
            <w:tcW w:w="7712" w:type="dxa"/>
            <w:gridSpan w:val="3"/>
          </w:tcPr>
          <w:p w:rsidR="002D0DCE" w:rsidRPr="00161002" w:rsidRDefault="002D0DCE" w:rsidP="00B7612E">
            <w:pPr>
              <w:pStyle w:val="CVNormal"/>
              <w:ind w:right="422"/>
              <w:jc w:val="both"/>
              <w:rPr>
                <w:rFonts w:ascii="Times New Roman" w:hAnsi="Times New Roman"/>
              </w:rPr>
            </w:pPr>
            <w:r w:rsidRPr="00161002">
              <w:rPr>
                <w:rFonts w:ascii="Times New Roman" w:hAnsi="Times New Roman"/>
              </w:rPr>
              <w:t>Ziarul de Iași</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Tipul activităţii sau sectorul de activitate</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Jurnalism</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b/>
              </w:rPr>
            </w:pPr>
            <w:r w:rsidRPr="00161002">
              <w:rPr>
                <w:rFonts w:ascii="Times New Roman" w:hAnsi="Times New Roman"/>
                <w:b/>
              </w:rPr>
              <w:t>Perioada</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 xml:space="preserve">2007 </w:t>
            </w:r>
            <w:r w:rsidR="00943D08">
              <w:rPr>
                <w:rFonts w:ascii="Times New Roman" w:hAnsi="Times New Roman"/>
              </w:rPr>
              <w:t>-</w:t>
            </w:r>
            <w:r w:rsidRPr="00161002">
              <w:rPr>
                <w:rFonts w:ascii="Times New Roman" w:hAnsi="Times New Roman"/>
              </w:rPr>
              <w:t xml:space="preserve"> 2009</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Funcţia sau postul ocupat</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Consultant asigurări</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Activităţi şi responsabilităţi principale</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 xml:space="preserve">Consultanță și training în asigurări </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Numele şi adresa angajatorului</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GRAWE România, Iași</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Tipul activităţii sau sectorul de activitate</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Asigurări</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b/>
              </w:rPr>
              <w:t>Perioada</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 xml:space="preserve">2005 </w:t>
            </w:r>
            <w:r w:rsidR="00943D08">
              <w:rPr>
                <w:rFonts w:ascii="Times New Roman" w:hAnsi="Times New Roman"/>
              </w:rPr>
              <w:t>-</w:t>
            </w:r>
            <w:r w:rsidRPr="00161002">
              <w:rPr>
                <w:rFonts w:ascii="Times New Roman" w:hAnsi="Times New Roman"/>
              </w:rPr>
              <w:t xml:space="preserve"> 2009</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Funcţia sau postul ocupat</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Editorialist</w:t>
            </w:r>
            <w:r w:rsidR="005C1633" w:rsidRPr="00161002">
              <w:rPr>
                <w:rFonts w:ascii="Times New Roman" w:hAnsi="Times New Roman"/>
              </w:rPr>
              <w:t xml:space="preserve"> </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Activităţi şi responsabilităţi principale</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Activitate publicistică</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Numele şi adresa angajatorului</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Convorbiri literare, Iași</w:t>
            </w:r>
          </w:p>
        </w:tc>
      </w:tr>
      <w:tr w:rsidR="00161002" w:rsidRPr="00161002" w:rsidTr="00C8591C">
        <w:trPr>
          <w:cantSplit/>
        </w:trPr>
        <w:tc>
          <w:tcPr>
            <w:tcW w:w="3060" w:type="dxa"/>
            <w:tcBorders>
              <w:right w:val="single" w:sz="1" w:space="0" w:color="000000"/>
            </w:tcBorders>
          </w:tcPr>
          <w:p w:rsidR="005006E8" w:rsidRPr="00161002" w:rsidRDefault="005006E8" w:rsidP="002D4FBD">
            <w:pPr>
              <w:pStyle w:val="CVHeading3"/>
              <w:rPr>
                <w:rFonts w:ascii="Times New Roman" w:hAnsi="Times New Roman"/>
              </w:rPr>
            </w:pPr>
            <w:r w:rsidRPr="00161002">
              <w:rPr>
                <w:rFonts w:ascii="Times New Roman" w:hAnsi="Times New Roman"/>
              </w:rPr>
              <w:t>Tipul activităţii sau sectorul de activitate</w:t>
            </w:r>
          </w:p>
        </w:tc>
        <w:tc>
          <w:tcPr>
            <w:tcW w:w="7712" w:type="dxa"/>
            <w:gridSpan w:val="3"/>
          </w:tcPr>
          <w:p w:rsidR="005006E8" w:rsidRPr="00161002" w:rsidRDefault="005006E8" w:rsidP="00B7612E">
            <w:pPr>
              <w:pStyle w:val="CVNormal"/>
              <w:ind w:right="422"/>
              <w:jc w:val="both"/>
              <w:rPr>
                <w:rFonts w:ascii="Times New Roman" w:hAnsi="Times New Roman"/>
              </w:rPr>
            </w:pPr>
            <w:r w:rsidRPr="00161002">
              <w:rPr>
                <w:rFonts w:ascii="Times New Roman" w:hAnsi="Times New Roman"/>
              </w:rPr>
              <w:t>Cultură</w:t>
            </w:r>
          </w:p>
        </w:tc>
      </w:tr>
      <w:tr w:rsidR="00161002" w:rsidRPr="00161002" w:rsidTr="00C8591C">
        <w:trPr>
          <w:cantSplit/>
        </w:trPr>
        <w:tc>
          <w:tcPr>
            <w:tcW w:w="3060" w:type="dxa"/>
            <w:tcBorders>
              <w:right w:val="single" w:sz="1" w:space="0" w:color="000000"/>
            </w:tcBorders>
          </w:tcPr>
          <w:p w:rsidR="005006E8" w:rsidRPr="0071369A" w:rsidRDefault="000F5B7C" w:rsidP="0071369A">
            <w:pPr>
              <w:pStyle w:val="Heading1"/>
              <w:rPr>
                <w:sz w:val="24"/>
                <w:szCs w:val="24"/>
              </w:rPr>
            </w:pPr>
            <w:r w:rsidRPr="00962BCB">
              <w:rPr>
                <w:sz w:val="24"/>
                <w:szCs w:val="24"/>
              </w:rPr>
              <w:t>EDUCAŢIE ŞI FORMARE</w:t>
            </w:r>
          </w:p>
        </w:tc>
        <w:tc>
          <w:tcPr>
            <w:tcW w:w="7712" w:type="dxa"/>
            <w:gridSpan w:val="3"/>
          </w:tcPr>
          <w:p w:rsidR="00D83646" w:rsidRPr="00161002" w:rsidRDefault="00D83646" w:rsidP="0071369A">
            <w:pPr>
              <w:pStyle w:val="CVNormal"/>
              <w:ind w:left="0"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B45FC3" w:rsidRPr="00161002" w:rsidRDefault="00B45FC3" w:rsidP="00B45FC3">
            <w:pPr>
              <w:pStyle w:val="CVHeading3-FirstLine"/>
              <w:spacing w:before="0"/>
              <w:rPr>
                <w:rFonts w:ascii="Times New Roman" w:hAnsi="Times New Roman"/>
                <w:b/>
              </w:rPr>
            </w:pPr>
            <w:r w:rsidRPr="00161002">
              <w:rPr>
                <w:rFonts w:ascii="Times New Roman" w:hAnsi="Times New Roman"/>
                <w:b/>
              </w:rPr>
              <w:t>Perioada</w:t>
            </w:r>
          </w:p>
          <w:p w:rsidR="00B45FC3" w:rsidRPr="00161002" w:rsidRDefault="00B45FC3" w:rsidP="00B45FC3">
            <w:pPr>
              <w:pStyle w:val="CVHeading3"/>
            </w:pPr>
            <w:r w:rsidRPr="00161002">
              <w:rPr>
                <w:rFonts w:ascii="Times New Roman" w:hAnsi="Times New Roman"/>
              </w:rPr>
              <w:t>Calificarea / diploma obținută</w:t>
            </w:r>
          </w:p>
          <w:p w:rsidR="00B45FC3" w:rsidRPr="00161002" w:rsidRDefault="00B45FC3" w:rsidP="00B45FC3">
            <w:pPr>
              <w:ind w:right="90"/>
              <w:jc w:val="right"/>
            </w:pPr>
            <w:r w:rsidRPr="00161002">
              <w:rPr>
                <w:rFonts w:ascii="Times New Roman" w:hAnsi="Times New Roman"/>
              </w:rPr>
              <w:t>Disciplinele principale studiate / competenţe profesionale dobândite</w:t>
            </w:r>
          </w:p>
          <w:p w:rsidR="00B45FC3" w:rsidRPr="00161002" w:rsidRDefault="00B45FC3" w:rsidP="00B45FC3">
            <w:pPr>
              <w:pStyle w:val="CVHeading3-FirstLine"/>
              <w:spacing w:before="0"/>
              <w:rPr>
                <w:rFonts w:ascii="Times New Roman" w:hAnsi="Times New Roman"/>
                <w:b/>
              </w:rPr>
            </w:pPr>
            <w:r w:rsidRPr="00161002">
              <w:rPr>
                <w:rFonts w:ascii="Times New Roman" w:hAnsi="Times New Roman"/>
              </w:rPr>
              <w:t>Numele şi tipul instituţiei de învăţământ / furnizorului de formare</w:t>
            </w:r>
          </w:p>
          <w:p w:rsidR="009C65FD" w:rsidRPr="00161002" w:rsidRDefault="009C65FD" w:rsidP="009C65FD">
            <w:pPr>
              <w:pStyle w:val="CVHeading3-FirstLine"/>
              <w:spacing w:before="0"/>
              <w:rPr>
                <w:rFonts w:ascii="Times New Roman" w:hAnsi="Times New Roman"/>
                <w:b/>
              </w:rPr>
            </w:pPr>
            <w:r w:rsidRPr="00161002">
              <w:rPr>
                <w:rFonts w:ascii="Times New Roman" w:hAnsi="Times New Roman"/>
                <w:b/>
              </w:rPr>
              <w:t>Perioada</w:t>
            </w:r>
          </w:p>
          <w:p w:rsidR="009C65FD" w:rsidRPr="00161002" w:rsidRDefault="009C65FD" w:rsidP="009C65FD">
            <w:pPr>
              <w:pStyle w:val="CVHeading3"/>
            </w:pPr>
            <w:r w:rsidRPr="00161002">
              <w:rPr>
                <w:rFonts w:ascii="Times New Roman" w:hAnsi="Times New Roman"/>
              </w:rPr>
              <w:t>Calificarea / diploma obținută</w:t>
            </w:r>
          </w:p>
          <w:p w:rsidR="009C65FD" w:rsidRPr="00161002" w:rsidRDefault="009C65FD" w:rsidP="009C65FD">
            <w:pPr>
              <w:ind w:right="90"/>
              <w:jc w:val="right"/>
            </w:pPr>
            <w:r w:rsidRPr="00161002">
              <w:rPr>
                <w:rFonts w:ascii="Times New Roman" w:hAnsi="Times New Roman"/>
              </w:rPr>
              <w:t>Disciplinele principale studiate / competenţe profesionale dobândite</w:t>
            </w:r>
          </w:p>
          <w:p w:rsidR="009C65FD" w:rsidRPr="00161002" w:rsidRDefault="009C65FD" w:rsidP="009C65FD">
            <w:pPr>
              <w:pStyle w:val="CVHeading3-FirstLine"/>
              <w:spacing w:before="0"/>
              <w:rPr>
                <w:rFonts w:ascii="Times New Roman" w:hAnsi="Times New Roman"/>
                <w:b/>
              </w:rPr>
            </w:pPr>
            <w:r w:rsidRPr="00161002">
              <w:rPr>
                <w:rFonts w:ascii="Times New Roman" w:hAnsi="Times New Roman"/>
              </w:rPr>
              <w:t>Numele şi tipul instituţiei de învăţământ / furnizorului de formare</w:t>
            </w:r>
          </w:p>
          <w:p w:rsidR="000C3A87" w:rsidRPr="00161002" w:rsidRDefault="000C3A87" w:rsidP="000C3A87">
            <w:pPr>
              <w:pStyle w:val="CVHeading3-FirstLine"/>
              <w:spacing w:before="0"/>
              <w:rPr>
                <w:rFonts w:ascii="Times New Roman" w:hAnsi="Times New Roman"/>
                <w:b/>
              </w:rPr>
            </w:pPr>
            <w:r w:rsidRPr="00161002">
              <w:rPr>
                <w:rFonts w:ascii="Times New Roman" w:hAnsi="Times New Roman"/>
                <w:b/>
              </w:rPr>
              <w:t>Perioada</w:t>
            </w:r>
          </w:p>
          <w:p w:rsidR="000C3A87" w:rsidRPr="00161002" w:rsidRDefault="000C3A87" w:rsidP="000C3A87">
            <w:pPr>
              <w:pStyle w:val="CVHeading3"/>
            </w:pPr>
            <w:r w:rsidRPr="00161002">
              <w:rPr>
                <w:rFonts w:ascii="Times New Roman" w:hAnsi="Times New Roman"/>
              </w:rPr>
              <w:t>Calificarea / diploma obținută</w:t>
            </w:r>
          </w:p>
          <w:p w:rsidR="000C3A87" w:rsidRPr="00161002" w:rsidRDefault="000C3A87" w:rsidP="000C3A87">
            <w:pPr>
              <w:ind w:right="90"/>
              <w:jc w:val="right"/>
            </w:pPr>
            <w:r w:rsidRPr="00161002">
              <w:rPr>
                <w:rFonts w:ascii="Times New Roman" w:hAnsi="Times New Roman"/>
              </w:rPr>
              <w:t>Disciplinele principale studiate / competenţe profesionale dobândite</w:t>
            </w:r>
          </w:p>
          <w:p w:rsidR="00BA5DD8" w:rsidRPr="00161002" w:rsidRDefault="000C3A87" w:rsidP="000C3A87">
            <w:pPr>
              <w:pStyle w:val="CVHeading3-FirstLine"/>
              <w:spacing w:before="0"/>
              <w:rPr>
                <w:rFonts w:ascii="Times New Roman" w:hAnsi="Times New Roman"/>
                <w:b/>
              </w:rPr>
            </w:pPr>
            <w:r w:rsidRPr="00161002">
              <w:rPr>
                <w:rFonts w:ascii="Times New Roman" w:hAnsi="Times New Roman"/>
              </w:rPr>
              <w:t>Numele şi tipul instituţiei de învăţământ / furnizorului de formare</w:t>
            </w:r>
          </w:p>
          <w:p w:rsidR="004C3AD1" w:rsidRPr="00161002" w:rsidRDefault="004C3AD1" w:rsidP="004C3AD1">
            <w:pPr>
              <w:pStyle w:val="CVHeading3-FirstLine"/>
              <w:spacing w:before="0"/>
              <w:rPr>
                <w:rFonts w:ascii="Times New Roman" w:hAnsi="Times New Roman"/>
                <w:b/>
              </w:rPr>
            </w:pPr>
            <w:r w:rsidRPr="00161002">
              <w:rPr>
                <w:rFonts w:ascii="Times New Roman" w:hAnsi="Times New Roman"/>
                <w:b/>
              </w:rPr>
              <w:t>Perioada</w:t>
            </w:r>
          </w:p>
          <w:p w:rsidR="004C3AD1" w:rsidRPr="00161002" w:rsidRDefault="004C3AD1" w:rsidP="00A233C9">
            <w:pPr>
              <w:ind w:right="90"/>
              <w:jc w:val="right"/>
              <w:rPr>
                <w:rFonts w:ascii="Times New Roman" w:hAnsi="Times New Roman"/>
              </w:rPr>
            </w:pPr>
            <w:r w:rsidRPr="00161002">
              <w:rPr>
                <w:rFonts w:ascii="Times New Roman" w:hAnsi="Times New Roman"/>
              </w:rPr>
              <w:t>Calificarea / diploma obținută</w:t>
            </w:r>
          </w:p>
          <w:p w:rsidR="00D83646" w:rsidRPr="00161002" w:rsidRDefault="00D83646" w:rsidP="00A233C9">
            <w:pPr>
              <w:ind w:right="90"/>
              <w:jc w:val="right"/>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B45FC3" w:rsidRDefault="00B45FC3" w:rsidP="00B45FC3">
            <w:pPr>
              <w:pStyle w:val="CVNormal"/>
              <w:ind w:right="422"/>
              <w:jc w:val="both"/>
              <w:rPr>
                <w:rFonts w:ascii="Times New Roman" w:hAnsi="Times New Roman"/>
                <w:b/>
              </w:rPr>
            </w:pPr>
            <w:r>
              <w:rPr>
                <w:rFonts w:ascii="Times New Roman" w:hAnsi="Times New Roman"/>
                <w:b/>
              </w:rPr>
              <w:t>01.01.2017 - 31.1</w:t>
            </w:r>
            <w:r w:rsidRPr="00161002">
              <w:rPr>
                <w:rFonts w:ascii="Times New Roman" w:hAnsi="Times New Roman"/>
                <w:b/>
              </w:rPr>
              <w:t>2.2019</w:t>
            </w:r>
          </w:p>
          <w:p w:rsidR="00B45FC3" w:rsidRDefault="00B45FC3" w:rsidP="00B45FC3">
            <w:pPr>
              <w:pStyle w:val="CVNormal"/>
              <w:ind w:right="422"/>
              <w:jc w:val="both"/>
              <w:rPr>
                <w:rFonts w:ascii="Times New Roman" w:hAnsi="Times New Roman"/>
                <w:b/>
              </w:rPr>
            </w:pPr>
            <w:r w:rsidRPr="00161002">
              <w:rPr>
                <w:rFonts w:ascii="Times New Roman" w:hAnsi="Times New Roman"/>
              </w:rPr>
              <w:t>Cercetător</w:t>
            </w:r>
            <w:r>
              <w:rPr>
                <w:rFonts w:ascii="Times New Roman" w:hAnsi="Times New Roman"/>
              </w:rPr>
              <w:t xml:space="preserve"> dr. CS II</w:t>
            </w:r>
            <w:r w:rsidR="009C65FD">
              <w:rPr>
                <w:rFonts w:ascii="Times New Roman" w:hAnsi="Times New Roman"/>
              </w:rPr>
              <w:t>I</w:t>
            </w:r>
          </w:p>
          <w:p w:rsidR="00B45FC3" w:rsidRPr="0071369A" w:rsidRDefault="00B45FC3" w:rsidP="00B45FC3">
            <w:pPr>
              <w:pStyle w:val="CVNormal"/>
              <w:ind w:left="115" w:right="418"/>
              <w:jc w:val="both"/>
              <w:rPr>
                <w:rFonts w:ascii="Times New Roman" w:hAnsi="Times New Roman"/>
              </w:rPr>
            </w:pPr>
            <w:r>
              <w:rPr>
                <w:rFonts w:ascii="Times New Roman" w:hAnsi="Times New Roman"/>
              </w:rPr>
              <w:t>Membru în p</w:t>
            </w:r>
            <w:r w:rsidRPr="00161002">
              <w:rPr>
                <w:rFonts w:ascii="Times New Roman" w:hAnsi="Times New Roman"/>
              </w:rPr>
              <w:t xml:space="preserve">roiect </w:t>
            </w:r>
            <w:r>
              <w:rPr>
                <w:rFonts w:ascii="Times New Roman" w:hAnsi="Times New Roman"/>
              </w:rPr>
              <w:t>de cercetare</w:t>
            </w:r>
            <w:r w:rsidRPr="00161002">
              <w:rPr>
                <w:rFonts w:ascii="Times New Roman" w:hAnsi="Times New Roman"/>
              </w:rPr>
              <w:t xml:space="preserve"> </w:t>
            </w:r>
            <w:r w:rsidRPr="00161002">
              <w:rPr>
                <w:rFonts w:ascii="Times New Roman" w:hAnsi="Times New Roman"/>
                <w:lang w:val="en-US"/>
              </w:rPr>
              <w:t>“</w:t>
            </w:r>
            <w:r w:rsidRPr="00161002">
              <w:rPr>
                <w:rFonts w:ascii="Times New Roman" w:hAnsi="Times New Roman"/>
              </w:rPr>
              <w:t>Religion and patterns of social and economic organization. Elective affinity between religion and economy in Christian denominations in Switzerland and Russia”</w:t>
            </w:r>
            <w:r>
              <w:rPr>
                <w:rFonts w:ascii="Times New Roman" w:hAnsi="Times New Roman"/>
              </w:rPr>
              <w:t xml:space="preserve">, </w:t>
            </w:r>
            <w:r w:rsidRPr="00161002">
              <w:rPr>
                <w:rFonts w:ascii="Times New Roman" w:hAnsi="Times New Roman"/>
              </w:rPr>
              <w:t>Universitatea din Berna, Elveția</w:t>
            </w:r>
            <w:r>
              <w:rPr>
                <w:rFonts w:ascii="Times New Roman" w:hAnsi="Times New Roman"/>
              </w:rPr>
              <w:t xml:space="preserve">; </w:t>
            </w:r>
            <w:r w:rsidRPr="00AC11AE">
              <w:rPr>
                <w:rFonts w:ascii="Times New Roman" w:hAnsi="Times New Roman"/>
              </w:rPr>
              <w:t>Universitatea Sf. Tihon din Moscova, Rusia</w:t>
            </w:r>
            <w:r w:rsidRPr="00161002">
              <w:rPr>
                <w:rFonts w:ascii="Times New Roman" w:hAnsi="Times New Roman"/>
              </w:rPr>
              <w:t xml:space="preserve"> / SNF (Swiss National Science Foundation)</w:t>
            </w:r>
            <w:r>
              <w:rPr>
                <w:rFonts w:ascii="Times New Roman" w:hAnsi="Times New Roman"/>
              </w:rPr>
              <w:t xml:space="preserve">, </w:t>
            </w:r>
            <w:r w:rsidR="009C65FD">
              <w:rPr>
                <w:rFonts w:ascii="Times New Roman" w:hAnsi="Times New Roman"/>
              </w:rPr>
              <w:t xml:space="preserve">Elveția; </w:t>
            </w:r>
            <w:r>
              <w:rPr>
                <w:rFonts w:ascii="Times New Roman" w:hAnsi="Times New Roman"/>
              </w:rPr>
              <w:t xml:space="preserve">RFH (The </w:t>
            </w:r>
            <w:r w:rsidRPr="00AC11AE">
              <w:rPr>
                <w:rFonts w:ascii="Times New Roman" w:hAnsi="Times New Roman"/>
              </w:rPr>
              <w:t>Russian Foundation of Humanities</w:t>
            </w:r>
            <w:r>
              <w:rPr>
                <w:rFonts w:ascii="Times New Roman" w:hAnsi="Times New Roman"/>
              </w:rPr>
              <w:t>)</w:t>
            </w:r>
            <w:r w:rsidR="009C65FD">
              <w:rPr>
                <w:rFonts w:ascii="Times New Roman" w:hAnsi="Times New Roman"/>
              </w:rPr>
              <w:t>, Rusia</w:t>
            </w:r>
          </w:p>
          <w:p w:rsidR="009C65FD" w:rsidRDefault="009C65FD" w:rsidP="00B7612E">
            <w:pPr>
              <w:pStyle w:val="CVNormal"/>
              <w:ind w:right="422"/>
              <w:jc w:val="both"/>
              <w:rPr>
                <w:rFonts w:ascii="Times New Roman" w:hAnsi="Times New Roman"/>
                <w:b/>
              </w:rPr>
            </w:pPr>
            <w:r>
              <w:rPr>
                <w:rFonts w:ascii="Times New Roman" w:hAnsi="Times New Roman"/>
                <w:b/>
              </w:rPr>
              <w:t>01/06/2015 - 31/08/2015</w:t>
            </w:r>
          </w:p>
          <w:p w:rsidR="009C65FD" w:rsidRDefault="009C65FD" w:rsidP="009C65FD">
            <w:pPr>
              <w:pStyle w:val="CVNormal"/>
              <w:ind w:right="422"/>
              <w:jc w:val="both"/>
              <w:rPr>
                <w:rFonts w:ascii="Times New Roman" w:hAnsi="Times New Roman"/>
                <w:b/>
              </w:rPr>
            </w:pPr>
            <w:r w:rsidRPr="00161002">
              <w:rPr>
                <w:rFonts w:ascii="Times New Roman" w:hAnsi="Times New Roman"/>
              </w:rPr>
              <w:t>Cercetător</w:t>
            </w:r>
            <w:r>
              <w:rPr>
                <w:rFonts w:ascii="Times New Roman" w:hAnsi="Times New Roman"/>
              </w:rPr>
              <w:t xml:space="preserve"> dr. CS III</w:t>
            </w:r>
          </w:p>
          <w:p w:rsidR="009C65FD" w:rsidRPr="00161002" w:rsidRDefault="009C65FD" w:rsidP="009C65FD">
            <w:pPr>
              <w:pStyle w:val="CVNormal"/>
              <w:ind w:left="115" w:right="418"/>
              <w:jc w:val="both"/>
              <w:rPr>
                <w:rFonts w:ascii="Times New Roman" w:hAnsi="Times New Roman"/>
              </w:rPr>
            </w:pPr>
            <w:r>
              <w:rPr>
                <w:rFonts w:ascii="Times New Roman" w:hAnsi="Times New Roman"/>
              </w:rPr>
              <w:t>Membru în p</w:t>
            </w:r>
            <w:r w:rsidRPr="00161002">
              <w:rPr>
                <w:rFonts w:ascii="Times New Roman" w:hAnsi="Times New Roman"/>
              </w:rPr>
              <w:t xml:space="preserve">roiect </w:t>
            </w:r>
            <w:r>
              <w:rPr>
                <w:rFonts w:ascii="Times New Roman" w:hAnsi="Times New Roman"/>
              </w:rPr>
              <w:t>de cercetare</w:t>
            </w:r>
            <w:r w:rsidRPr="00161002">
              <w:rPr>
                <w:rFonts w:ascii="Times New Roman" w:hAnsi="Times New Roman"/>
              </w:rPr>
              <w:t xml:space="preserve"> “</w:t>
            </w:r>
            <w:hyperlink r:id="rId10" w:history="1">
              <w:r w:rsidRPr="00161002">
                <w:rPr>
                  <w:rFonts w:ascii="Times New Roman" w:hAnsi="Times New Roman"/>
                </w:rPr>
                <w:t>Religion and political and economic transformations in ex-socialist countries</w:t>
              </w:r>
            </w:hyperlink>
            <w:r w:rsidRPr="00161002">
              <w:rPr>
                <w:rFonts w:ascii="Times New Roman" w:hAnsi="Times New Roman"/>
              </w:rPr>
              <w:t>”</w:t>
            </w:r>
            <w:r>
              <w:rPr>
                <w:rFonts w:ascii="Times New Roman" w:hAnsi="Times New Roman"/>
              </w:rPr>
              <w:t xml:space="preserve">, </w:t>
            </w:r>
            <w:r w:rsidRPr="00161002">
              <w:rPr>
                <w:rFonts w:ascii="Times New Roman" w:hAnsi="Times New Roman"/>
              </w:rPr>
              <w:t>Universitatea din Berna, Elveția / SNF (Swiss National Science Foundation)</w:t>
            </w:r>
            <w:r>
              <w:rPr>
                <w:rFonts w:ascii="Times New Roman" w:hAnsi="Times New Roman"/>
              </w:rPr>
              <w:t>, Elveția</w:t>
            </w:r>
          </w:p>
          <w:p w:rsidR="009C65FD" w:rsidRDefault="009C65FD" w:rsidP="00B7612E">
            <w:pPr>
              <w:pStyle w:val="CVNormal"/>
              <w:ind w:right="422"/>
              <w:jc w:val="both"/>
              <w:rPr>
                <w:rFonts w:ascii="Times New Roman" w:hAnsi="Times New Roman"/>
                <w:b/>
              </w:rPr>
            </w:pPr>
          </w:p>
          <w:p w:rsidR="009C65FD" w:rsidRDefault="009C65FD" w:rsidP="00B7612E">
            <w:pPr>
              <w:pStyle w:val="CVNormal"/>
              <w:ind w:right="422"/>
              <w:jc w:val="both"/>
              <w:rPr>
                <w:rFonts w:ascii="Times New Roman" w:hAnsi="Times New Roman"/>
                <w:b/>
              </w:rPr>
            </w:pPr>
          </w:p>
          <w:p w:rsidR="000C3A87" w:rsidRPr="00161002" w:rsidRDefault="000C3A87" w:rsidP="00B7612E">
            <w:pPr>
              <w:pStyle w:val="CVNormal"/>
              <w:ind w:right="422"/>
              <w:jc w:val="both"/>
              <w:rPr>
                <w:rFonts w:ascii="Times New Roman" w:hAnsi="Times New Roman"/>
                <w:b/>
              </w:rPr>
            </w:pPr>
            <w:r w:rsidRPr="00161002">
              <w:rPr>
                <w:rFonts w:ascii="Times New Roman" w:hAnsi="Times New Roman"/>
                <w:b/>
              </w:rPr>
              <w:t>01.08.2012</w:t>
            </w:r>
            <w:r w:rsidR="00405168">
              <w:rPr>
                <w:rFonts w:ascii="Times New Roman" w:hAnsi="Times New Roman"/>
                <w:b/>
              </w:rPr>
              <w:t xml:space="preserve"> </w:t>
            </w:r>
            <w:r w:rsidRPr="00161002">
              <w:rPr>
                <w:rFonts w:ascii="Times New Roman" w:hAnsi="Times New Roman"/>
                <w:b/>
              </w:rPr>
              <w:t>-</w:t>
            </w:r>
            <w:r w:rsidR="00405168">
              <w:rPr>
                <w:rFonts w:ascii="Times New Roman" w:hAnsi="Times New Roman"/>
                <w:b/>
              </w:rPr>
              <w:t xml:space="preserve"> </w:t>
            </w:r>
            <w:r w:rsidRPr="00161002">
              <w:rPr>
                <w:rFonts w:ascii="Times New Roman" w:hAnsi="Times New Roman"/>
                <w:b/>
              </w:rPr>
              <w:t>15.08.2012</w:t>
            </w:r>
          </w:p>
          <w:p w:rsidR="000C3A87" w:rsidRPr="00161002" w:rsidRDefault="000C3A87" w:rsidP="00B7612E">
            <w:pPr>
              <w:pStyle w:val="CVNormal"/>
              <w:ind w:right="422"/>
              <w:jc w:val="both"/>
              <w:rPr>
                <w:rFonts w:ascii="Times New Roman" w:hAnsi="Times New Roman"/>
              </w:rPr>
            </w:pPr>
            <w:r w:rsidRPr="00161002">
              <w:rPr>
                <w:rFonts w:ascii="Times New Roman" w:hAnsi="Times New Roman"/>
              </w:rPr>
              <w:t>Cercetător post-doctoral</w:t>
            </w:r>
          </w:p>
          <w:p w:rsidR="000C3A87" w:rsidRPr="00161002" w:rsidRDefault="000C3A87" w:rsidP="00B7612E">
            <w:pPr>
              <w:pStyle w:val="CVNormal"/>
              <w:ind w:right="422"/>
              <w:jc w:val="both"/>
              <w:rPr>
                <w:rFonts w:ascii="Times New Roman" w:hAnsi="Times New Roman"/>
              </w:rPr>
            </w:pPr>
            <w:r w:rsidRPr="00161002">
              <w:rPr>
                <w:rFonts w:ascii="Times New Roman" w:hAnsi="Times New Roman"/>
              </w:rPr>
              <w:t>Stagiu de cercetare și documentare extern.</w:t>
            </w:r>
          </w:p>
          <w:p w:rsidR="00BA5DD8" w:rsidRPr="00161002" w:rsidRDefault="00BA5DD8" w:rsidP="00B7612E">
            <w:pPr>
              <w:pStyle w:val="CVNormal"/>
              <w:ind w:right="422"/>
              <w:jc w:val="both"/>
              <w:rPr>
                <w:rFonts w:ascii="Times New Roman" w:hAnsi="Times New Roman"/>
                <w:b/>
              </w:rPr>
            </w:pPr>
          </w:p>
          <w:p w:rsidR="000C3A87" w:rsidRPr="00161002" w:rsidRDefault="000C3A87" w:rsidP="00B7612E">
            <w:pPr>
              <w:pStyle w:val="CVNormal"/>
              <w:ind w:right="422"/>
              <w:jc w:val="both"/>
              <w:rPr>
                <w:rFonts w:ascii="Times New Roman" w:hAnsi="Times New Roman"/>
              </w:rPr>
            </w:pPr>
            <w:r w:rsidRPr="00161002">
              <w:rPr>
                <w:rFonts w:ascii="Times New Roman" w:hAnsi="Times New Roman"/>
              </w:rPr>
              <w:t>Lüdwig-Maximilians-Universität (LMU), München, Germania.</w:t>
            </w:r>
          </w:p>
          <w:p w:rsidR="00BA5DD8" w:rsidRPr="00161002" w:rsidRDefault="00BA5DD8" w:rsidP="00B7612E">
            <w:pPr>
              <w:pStyle w:val="CVNormal"/>
              <w:ind w:right="422"/>
              <w:jc w:val="both"/>
              <w:rPr>
                <w:rFonts w:ascii="Times New Roman" w:hAnsi="Times New Roman"/>
                <w:b/>
              </w:rPr>
            </w:pPr>
          </w:p>
          <w:p w:rsidR="00BA5DD8" w:rsidRPr="00161002" w:rsidRDefault="00BA5DD8" w:rsidP="00B7612E">
            <w:pPr>
              <w:pStyle w:val="CVNormal"/>
              <w:ind w:right="422"/>
              <w:jc w:val="both"/>
              <w:rPr>
                <w:rFonts w:ascii="Times New Roman" w:hAnsi="Times New Roman"/>
                <w:b/>
              </w:rPr>
            </w:pPr>
          </w:p>
          <w:p w:rsidR="004C3AD1" w:rsidRPr="00161002" w:rsidRDefault="00405168" w:rsidP="00B7612E">
            <w:pPr>
              <w:pStyle w:val="CVNormal"/>
              <w:ind w:right="422"/>
              <w:jc w:val="both"/>
              <w:rPr>
                <w:rFonts w:ascii="Times New Roman" w:hAnsi="Times New Roman"/>
                <w:b/>
              </w:rPr>
            </w:pPr>
            <w:r>
              <w:rPr>
                <w:rFonts w:ascii="Times New Roman" w:hAnsi="Times New Roman"/>
                <w:b/>
              </w:rPr>
              <w:t>01.06.2011 -</w:t>
            </w:r>
            <w:r w:rsidR="004C3AD1" w:rsidRPr="00161002">
              <w:rPr>
                <w:rFonts w:ascii="Times New Roman" w:hAnsi="Times New Roman"/>
                <w:b/>
              </w:rPr>
              <w:t xml:space="preserve"> 01.07.2011</w:t>
            </w:r>
          </w:p>
          <w:p w:rsidR="004C3AD1" w:rsidRPr="00161002" w:rsidRDefault="004C3AD1" w:rsidP="00B7612E">
            <w:pPr>
              <w:pStyle w:val="CVNormal"/>
              <w:ind w:right="422"/>
              <w:jc w:val="both"/>
              <w:rPr>
                <w:rFonts w:ascii="Times New Roman" w:hAnsi="Times New Roman"/>
              </w:rPr>
            </w:pPr>
            <w:r w:rsidRPr="00161002">
              <w:rPr>
                <w:rFonts w:ascii="Times New Roman" w:hAnsi="Times New Roman"/>
              </w:rPr>
              <w:t>Cercetător post-doctoral</w:t>
            </w:r>
          </w:p>
          <w:p w:rsidR="00D83646" w:rsidRPr="00161002" w:rsidRDefault="003E538E" w:rsidP="00B7612E">
            <w:pPr>
              <w:pStyle w:val="CVNormal"/>
              <w:ind w:right="422"/>
              <w:jc w:val="both"/>
              <w:rPr>
                <w:rFonts w:ascii="Times New Roman" w:hAnsi="Times New Roman"/>
              </w:rPr>
            </w:pPr>
            <w:r w:rsidRPr="00161002">
              <w:rPr>
                <w:rFonts w:ascii="Times New Roman" w:hAnsi="Times New Roman"/>
              </w:rPr>
              <w:t xml:space="preserve">Stagiu de cercetare și </w:t>
            </w:r>
            <w:r w:rsidR="00D83646" w:rsidRPr="00161002">
              <w:rPr>
                <w:rFonts w:ascii="Times New Roman" w:hAnsi="Times New Roman"/>
              </w:rPr>
              <w:t>documentare extern</w:t>
            </w:r>
            <w:r w:rsidR="005920A7" w:rsidRPr="00161002">
              <w:rPr>
                <w:rFonts w:ascii="Times New Roman" w:hAnsi="Times New Roman"/>
              </w:rPr>
              <w:t>.</w:t>
            </w:r>
          </w:p>
          <w:p w:rsidR="00D83646" w:rsidRPr="00161002" w:rsidRDefault="00D83646" w:rsidP="00B7612E">
            <w:pPr>
              <w:pStyle w:val="CVNormal"/>
              <w:ind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D83646" w:rsidRPr="00161002" w:rsidRDefault="00D83646" w:rsidP="002D4FBD">
            <w:pPr>
              <w:pStyle w:val="CVHeading3"/>
              <w:rPr>
                <w:rFonts w:ascii="Times New Roman" w:hAnsi="Times New Roman"/>
              </w:rPr>
            </w:pPr>
            <w:r w:rsidRPr="00161002">
              <w:rPr>
                <w:rFonts w:ascii="Times New Roman" w:hAnsi="Times New Roman"/>
              </w:rPr>
              <w:lastRenderedPageBreak/>
              <w:t>Numele şi tipul instituţiei de învăţământ / furnizorului de formare</w:t>
            </w:r>
          </w:p>
        </w:tc>
        <w:tc>
          <w:tcPr>
            <w:tcW w:w="7712" w:type="dxa"/>
            <w:gridSpan w:val="3"/>
          </w:tcPr>
          <w:p w:rsidR="00D83646" w:rsidRPr="00161002" w:rsidRDefault="00D83646" w:rsidP="00B7612E">
            <w:pPr>
              <w:pStyle w:val="CVNormal"/>
              <w:ind w:right="422"/>
              <w:jc w:val="both"/>
              <w:rPr>
                <w:rFonts w:ascii="Times New Roman" w:hAnsi="Times New Roman"/>
              </w:rPr>
            </w:pPr>
            <w:r w:rsidRPr="00161002">
              <w:rPr>
                <w:rFonts w:ascii="Times New Roman" w:hAnsi="Times New Roman"/>
              </w:rPr>
              <w:t>Universitatea Utrecht</w:t>
            </w:r>
            <w:r w:rsidR="006064D6" w:rsidRPr="00161002">
              <w:rPr>
                <w:rFonts w:ascii="Times New Roman" w:hAnsi="Times New Roman"/>
              </w:rPr>
              <w:t xml:space="preserve"> (UU)</w:t>
            </w:r>
            <w:r w:rsidRPr="00161002">
              <w:rPr>
                <w:rFonts w:ascii="Times New Roman" w:hAnsi="Times New Roman"/>
              </w:rPr>
              <w:t>, Olanda</w:t>
            </w:r>
            <w:r w:rsidR="005920A7" w:rsidRPr="00161002">
              <w:rPr>
                <w:rFonts w:ascii="Times New Roman" w:hAnsi="Times New Roman"/>
              </w:rPr>
              <w:t>.</w:t>
            </w:r>
          </w:p>
          <w:p w:rsidR="00D83646" w:rsidRPr="00161002" w:rsidRDefault="00D83646" w:rsidP="00B7612E">
            <w:pPr>
              <w:pStyle w:val="CVNormal"/>
              <w:ind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8F47C5" w:rsidRPr="00161002" w:rsidRDefault="008F47C5" w:rsidP="00D60643">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8F47C5" w:rsidRPr="00161002" w:rsidRDefault="00405168" w:rsidP="00B7612E">
            <w:pPr>
              <w:pStyle w:val="CVNormal"/>
              <w:ind w:right="422"/>
              <w:jc w:val="both"/>
              <w:rPr>
                <w:rFonts w:ascii="Times New Roman" w:hAnsi="Times New Roman"/>
                <w:b/>
              </w:rPr>
            </w:pPr>
            <w:r>
              <w:rPr>
                <w:rFonts w:ascii="Times New Roman" w:hAnsi="Times New Roman"/>
                <w:b/>
              </w:rPr>
              <w:t>12.11.2011 -</w:t>
            </w:r>
            <w:r w:rsidR="008F47C5" w:rsidRPr="00161002">
              <w:rPr>
                <w:rFonts w:ascii="Times New Roman" w:hAnsi="Times New Roman"/>
                <w:b/>
              </w:rPr>
              <w:t xml:space="preserve"> 15.01.2012</w:t>
            </w:r>
          </w:p>
        </w:tc>
      </w:tr>
      <w:tr w:rsidR="00161002" w:rsidRPr="00161002" w:rsidTr="00C8591C">
        <w:trPr>
          <w:cantSplit/>
        </w:trPr>
        <w:tc>
          <w:tcPr>
            <w:tcW w:w="3060" w:type="dxa"/>
            <w:tcBorders>
              <w:right w:val="single" w:sz="1" w:space="0" w:color="000000"/>
            </w:tcBorders>
          </w:tcPr>
          <w:p w:rsidR="008F47C5" w:rsidRPr="00161002" w:rsidRDefault="008F47C5" w:rsidP="00D60643">
            <w:pPr>
              <w:pStyle w:val="CVHeading3-FirstLine"/>
              <w:spacing w:before="0"/>
              <w:rPr>
                <w:rFonts w:ascii="Times New Roman" w:hAnsi="Times New Roman"/>
              </w:rPr>
            </w:pPr>
            <w:r w:rsidRPr="00161002">
              <w:rPr>
                <w:rFonts w:ascii="Times New Roman" w:hAnsi="Times New Roman"/>
              </w:rPr>
              <w:t>Calificarea / diploma obținută</w:t>
            </w:r>
          </w:p>
        </w:tc>
        <w:tc>
          <w:tcPr>
            <w:tcW w:w="7712" w:type="dxa"/>
            <w:gridSpan w:val="3"/>
          </w:tcPr>
          <w:p w:rsidR="008F47C5" w:rsidRPr="00161002" w:rsidRDefault="008F47C5" w:rsidP="00B7612E">
            <w:pPr>
              <w:pStyle w:val="CVNormal"/>
              <w:ind w:right="422"/>
              <w:jc w:val="both"/>
              <w:rPr>
                <w:rFonts w:ascii="Times New Roman" w:hAnsi="Times New Roman"/>
              </w:rPr>
            </w:pPr>
            <w:r w:rsidRPr="00161002">
              <w:rPr>
                <w:rFonts w:ascii="Times New Roman" w:hAnsi="Times New Roman"/>
              </w:rPr>
              <w:t xml:space="preserve">Formator </w:t>
            </w:r>
            <w:r w:rsidR="00962BFF" w:rsidRPr="00161002">
              <w:rPr>
                <w:rFonts w:ascii="Times New Roman" w:hAnsi="Times New Roman"/>
              </w:rPr>
              <w:t xml:space="preserve">(perfecționare) </w:t>
            </w:r>
            <w:r w:rsidRPr="00161002">
              <w:rPr>
                <w:rFonts w:ascii="Times New Roman" w:hAnsi="Times New Roman"/>
              </w:rPr>
              <w:t>/ Certificat de absolvire și supliment descriptiv al certificatului</w:t>
            </w:r>
          </w:p>
        </w:tc>
      </w:tr>
      <w:tr w:rsidR="00161002" w:rsidRPr="00161002" w:rsidTr="00C8591C">
        <w:trPr>
          <w:cantSplit/>
        </w:trPr>
        <w:tc>
          <w:tcPr>
            <w:tcW w:w="3060" w:type="dxa"/>
            <w:tcBorders>
              <w:right w:val="single" w:sz="1" w:space="0" w:color="000000"/>
            </w:tcBorders>
          </w:tcPr>
          <w:p w:rsidR="008F47C5" w:rsidRPr="00161002" w:rsidRDefault="008F47C5" w:rsidP="00D60643">
            <w:pPr>
              <w:pStyle w:val="CVHeading3-FirstLine"/>
              <w:spacing w:before="0"/>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8F47C5" w:rsidRPr="00161002" w:rsidRDefault="008F47C5" w:rsidP="00B7612E">
            <w:pPr>
              <w:pStyle w:val="CVNormal"/>
              <w:ind w:right="422"/>
              <w:jc w:val="both"/>
              <w:rPr>
                <w:rFonts w:ascii="Times New Roman" w:hAnsi="Times New Roman"/>
              </w:rPr>
            </w:pPr>
            <w:r w:rsidRPr="00161002">
              <w:rPr>
                <w:rFonts w:ascii="Times New Roman" w:hAnsi="Times New Roman"/>
              </w:rPr>
              <w:t>Perfecționare</w:t>
            </w:r>
            <w:r w:rsidR="008C2934" w:rsidRPr="00161002">
              <w:rPr>
                <w:rFonts w:ascii="Times New Roman" w:hAnsi="Times New Roman"/>
              </w:rPr>
              <w:t>a cadrelor didactice, din învățământul liceal, care predau discipline economice</w:t>
            </w:r>
            <w:r w:rsidR="00962BFF" w:rsidRPr="00161002">
              <w:rPr>
                <w:rFonts w:ascii="Times New Roman" w:hAnsi="Times New Roman"/>
              </w:rPr>
              <w:t xml:space="preserve"> / Autoevaluare, Aplicare metode și tehnici speciale de formare, Pregătirea activităților de formare, Proiectarea programelor de formare, Motivarea formabililor, Gestionarea unui program de formare, Evaluarea învățării formabililor și evaluarea calității programului de formare în ansamblu, Asigurarea calității, optimizarea și revizuirea unui program de formare, Identificarea cererii de formare existentă pe piața forței de muncă, Promovarea unui program de formare către beneficiari.</w:t>
            </w:r>
          </w:p>
        </w:tc>
      </w:tr>
      <w:tr w:rsidR="00161002" w:rsidRPr="00161002" w:rsidTr="00C8591C">
        <w:trPr>
          <w:cantSplit/>
        </w:trPr>
        <w:tc>
          <w:tcPr>
            <w:tcW w:w="3060" w:type="dxa"/>
            <w:tcBorders>
              <w:right w:val="single" w:sz="1" w:space="0" w:color="000000"/>
            </w:tcBorders>
          </w:tcPr>
          <w:p w:rsidR="008F47C5" w:rsidRPr="00161002" w:rsidRDefault="008F47C5" w:rsidP="00D60643">
            <w:pPr>
              <w:pStyle w:val="CVHeading3-FirstLine"/>
              <w:spacing w:before="0"/>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8F47C5" w:rsidRPr="00161002" w:rsidRDefault="008F47C5" w:rsidP="00B7612E">
            <w:pPr>
              <w:pStyle w:val="CVNormal"/>
              <w:ind w:right="422"/>
              <w:jc w:val="both"/>
              <w:rPr>
                <w:rFonts w:ascii="Times New Roman" w:hAnsi="Times New Roman"/>
              </w:rPr>
            </w:pPr>
            <w:r w:rsidRPr="00161002">
              <w:rPr>
                <w:rFonts w:ascii="Times New Roman" w:hAnsi="Times New Roman"/>
              </w:rPr>
              <w:t xml:space="preserve">SC </w:t>
            </w:r>
            <w:r w:rsidR="00A233C9" w:rsidRPr="00161002">
              <w:rPr>
                <w:rFonts w:ascii="Times New Roman" w:hAnsi="Times New Roman"/>
                <w:lang w:val="en-US"/>
              </w:rPr>
              <w:t>“</w:t>
            </w:r>
            <w:r w:rsidR="00B52084" w:rsidRPr="00161002">
              <w:rPr>
                <w:rFonts w:ascii="Times New Roman" w:hAnsi="Times New Roman"/>
              </w:rPr>
              <w:t>Learn&amp;Vision</w:t>
            </w:r>
            <w:r w:rsidR="00A233C9" w:rsidRPr="00161002">
              <w:rPr>
                <w:rFonts w:ascii="Times New Roman" w:hAnsi="Times New Roman"/>
              </w:rPr>
              <w:t>”</w:t>
            </w:r>
            <w:r w:rsidR="00B52084" w:rsidRPr="00161002">
              <w:rPr>
                <w:rFonts w:ascii="Times New Roman" w:hAnsi="Times New Roman"/>
              </w:rPr>
              <w:t xml:space="preserve"> </w:t>
            </w:r>
            <w:r w:rsidR="002440A7" w:rsidRPr="00161002">
              <w:rPr>
                <w:rFonts w:ascii="Times New Roman" w:hAnsi="Times New Roman"/>
              </w:rPr>
              <w:t>SRL Cluj</w:t>
            </w:r>
            <w:r w:rsidRPr="00161002">
              <w:rPr>
                <w:rFonts w:ascii="Times New Roman" w:hAnsi="Times New Roman"/>
              </w:rPr>
              <w:t xml:space="preserve">-Napoca </w:t>
            </w:r>
            <w:r w:rsidR="00AC43E5" w:rsidRPr="00161002">
              <w:rPr>
                <w:rFonts w:ascii="Times New Roman" w:hAnsi="Times New Roman"/>
              </w:rPr>
              <w:t>/ Furnizare de formare profesională</w:t>
            </w:r>
            <w:r w:rsidR="005920A7" w:rsidRPr="00161002">
              <w:rPr>
                <w:rFonts w:ascii="Times New Roman" w:hAnsi="Times New Roman"/>
              </w:rPr>
              <w:t>.</w:t>
            </w:r>
            <w:r w:rsidR="00AC43E5" w:rsidRPr="00161002">
              <w:rPr>
                <w:rFonts w:ascii="Times New Roman" w:hAnsi="Times New Roman"/>
              </w:rPr>
              <w:t xml:space="preserve"> </w:t>
            </w:r>
          </w:p>
        </w:tc>
      </w:tr>
      <w:tr w:rsidR="00161002" w:rsidRPr="00161002" w:rsidTr="00C8591C">
        <w:trPr>
          <w:cantSplit/>
        </w:trPr>
        <w:tc>
          <w:tcPr>
            <w:tcW w:w="3060" w:type="dxa"/>
            <w:tcBorders>
              <w:right w:val="single" w:sz="1" w:space="0" w:color="000000"/>
            </w:tcBorders>
          </w:tcPr>
          <w:p w:rsidR="00D83646" w:rsidRPr="00161002" w:rsidRDefault="00D83646" w:rsidP="00D60643">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D83646" w:rsidRPr="00161002" w:rsidRDefault="00277423" w:rsidP="00B7612E">
            <w:pPr>
              <w:pStyle w:val="CVNormal"/>
              <w:ind w:right="422"/>
              <w:jc w:val="both"/>
              <w:rPr>
                <w:rFonts w:ascii="Times New Roman" w:hAnsi="Times New Roman"/>
                <w:b/>
              </w:rPr>
            </w:pPr>
            <w:r w:rsidRPr="00161002">
              <w:rPr>
                <w:rFonts w:ascii="Times New Roman" w:hAnsi="Times New Roman"/>
                <w:b/>
              </w:rPr>
              <w:t xml:space="preserve">Februarie </w:t>
            </w:r>
            <w:r w:rsidR="00D83646" w:rsidRPr="00161002">
              <w:rPr>
                <w:rFonts w:ascii="Times New Roman" w:hAnsi="Times New Roman"/>
                <w:b/>
              </w:rPr>
              <w:t>2011</w:t>
            </w:r>
          </w:p>
        </w:tc>
      </w:tr>
      <w:tr w:rsidR="00161002" w:rsidRPr="00161002" w:rsidTr="00C8591C">
        <w:trPr>
          <w:cantSplit/>
        </w:trPr>
        <w:tc>
          <w:tcPr>
            <w:tcW w:w="3060" w:type="dxa"/>
            <w:tcBorders>
              <w:right w:val="single" w:sz="1" w:space="0" w:color="000000"/>
            </w:tcBorders>
          </w:tcPr>
          <w:p w:rsidR="00D60643" w:rsidRPr="00161002" w:rsidRDefault="00171690" w:rsidP="00D83646">
            <w:pPr>
              <w:pStyle w:val="CVHeading3-FirstLine"/>
              <w:spacing w:before="0"/>
              <w:rPr>
                <w:rFonts w:ascii="Times New Roman" w:hAnsi="Times New Roman"/>
              </w:rPr>
            </w:pPr>
            <w:r w:rsidRPr="00161002">
              <w:rPr>
                <w:rFonts w:ascii="Times New Roman" w:hAnsi="Times New Roman"/>
              </w:rPr>
              <w:t>Calificarea / diploma obținută</w:t>
            </w:r>
          </w:p>
        </w:tc>
        <w:tc>
          <w:tcPr>
            <w:tcW w:w="7712" w:type="dxa"/>
            <w:gridSpan w:val="3"/>
          </w:tcPr>
          <w:p w:rsidR="00D60643" w:rsidRPr="00161002" w:rsidRDefault="00D60643" w:rsidP="00B7612E">
            <w:pPr>
              <w:pStyle w:val="CVNormal"/>
              <w:ind w:left="115" w:right="422"/>
              <w:jc w:val="both"/>
              <w:rPr>
                <w:rFonts w:ascii="Times New Roman" w:hAnsi="Times New Roman"/>
              </w:rPr>
            </w:pPr>
            <w:r w:rsidRPr="00161002">
              <w:rPr>
                <w:rFonts w:ascii="Times New Roman" w:hAnsi="Times New Roman"/>
              </w:rPr>
              <w:t>Formator</w:t>
            </w:r>
            <w:r w:rsidR="008F47C5" w:rsidRPr="00161002">
              <w:rPr>
                <w:rFonts w:ascii="Times New Roman" w:hAnsi="Times New Roman"/>
              </w:rPr>
              <w:t xml:space="preserve"> / Certificat de absolvire și supliment descriptiv al certificatului</w:t>
            </w:r>
          </w:p>
        </w:tc>
      </w:tr>
      <w:tr w:rsidR="00161002" w:rsidRPr="00161002" w:rsidTr="00C8591C">
        <w:trPr>
          <w:cantSplit/>
        </w:trPr>
        <w:tc>
          <w:tcPr>
            <w:tcW w:w="3060" w:type="dxa"/>
            <w:tcBorders>
              <w:right w:val="single" w:sz="1" w:space="0" w:color="000000"/>
            </w:tcBorders>
          </w:tcPr>
          <w:p w:rsidR="00D60643" w:rsidRPr="00161002" w:rsidRDefault="00D60643" w:rsidP="002D4FBD">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D60643" w:rsidRPr="00161002" w:rsidRDefault="00D60643" w:rsidP="00B7612E">
            <w:pPr>
              <w:pStyle w:val="CVNormal"/>
              <w:ind w:left="115" w:right="422"/>
              <w:jc w:val="both"/>
              <w:rPr>
                <w:rFonts w:ascii="Times New Roman" w:hAnsi="Times New Roman"/>
              </w:rPr>
            </w:pPr>
            <w:r w:rsidRPr="00161002">
              <w:rPr>
                <w:rFonts w:ascii="Times New Roman" w:hAnsi="Times New Roman"/>
              </w:rPr>
              <w:t>Formare formabili</w:t>
            </w:r>
            <w:r w:rsidR="00510999" w:rsidRPr="00161002">
              <w:rPr>
                <w:rFonts w:ascii="Times New Roman" w:hAnsi="Times New Roman"/>
              </w:rPr>
              <w:t xml:space="preserve"> / Pregătirea formării, Realizarea activităților de formare, Evaluarea participanților la formare, </w:t>
            </w:r>
            <w:r w:rsidR="008C2934" w:rsidRPr="00161002">
              <w:rPr>
                <w:rFonts w:ascii="Times New Roman" w:hAnsi="Times New Roman"/>
              </w:rPr>
              <w:t xml:space="preserve">Aplicarea metodelor și tehnicilor speciale de formare, </w:t>
            </w:r>
            <w:r w:rsidR="00510999" w:rsidRPr="00161002">
              <w:rPr>
                <w:rFonts w:ascii="Times New Roman" w:hAnsi="Times New Roman"/>
              </w:rPr>
              <w:t>Marketingul formării,</w:t>
            </w:r>
            <w:r w:rsidR="008C2934" w:rsidRPr="00161002">
              <w:rPr>
                <w:rFonts w:ascii="Times New Roman" w:hAnsi="Times New Roman"/>
              </w:rPr>
              <w:t xml:space="preserve"> Proiectarea programelor de formare, Organizarea programelor și a stagiilor de formare, Evaluarea, revizuirea și asigurarea calității.</w:t>
            </w:r>
          </w:p>
        </w:tc>
      </w:tr>
      <w:tr w:rsidR="00161002" w:rsidRPr="00161002" w:rsidTr="00C8591C">
        <w:trPr>
          <w:cantSplit/>
        </w:trPr>
        <w:tc>
          <w:tcPr>
            <w:tcW w:w="3060" w:type="dxa"/>
            <w:tcBorders>
              <w:right w:val="single" w:sz="1" w:space="0" w:color="000000"/>
            </w:tcBorders>
          </w:tcPr>
          <w:p w:rsidR="00D60643" w:rsidRPr="00161002" w:rsidRDefault="00D60643" w:rsidP="002D4FBD">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D60643" w:rsidRPr="00161002" w:rsidRDefault="00A233C9" w:rsidP="00B7612E">
            <w:pPr>
              <w:pStyle w:val="CVNormal"/>
              <w:ind w:left="115" w:right="422"/>
              <w:jc w:val="both"/>
              <w:rPr>
                <w:rFonts w:ascii="Times New Roman" w:hAnsi="Times New Roman"/>
              </w:rPr>
            </w:pPr>
            <w:r w:rsidRPr="00161002">
              <w:rPr>
                <w:rFonts w:ascii="Times New Roman" w:hAnsi="Times New Roman"/>
                <w:lang w:val="en-US"/>
              </w:rPr>
              <w:t>“</w:t>
            </w:r>
            <w:r w:rsidR="00B52084" w:rsidRPr="00161002">
              <w:rPr>
                <w:rFonts w:ascii="Times New Roman" w:hAnsi="Times New Roman"/>
              </w:rPr>
              <w:t>Interactiv Ro Consult</w:t>
            </w:r>
            <w:r w:rsidRPr="00161002">
              <w:rPr>
                <w:rFonts w:ascii="Times New Roman" w:hAnsi="Times New Roman"/>
              </w:rPr>
              <w:t>”</w:t>
            </w:r>
            <w:r w:rsidR="00B52084" w:rsidRPr="00161002">
              <w:rPr>
                <w:rFonts w:ascii="Times New Roman" w:hAnsi="Times New Roman"/>
              </w:rPr>
              <w:t xml:space="preserve"> </w:t>
            </w:r>
            <w:r w:rsidR="00D60643" w:rsidRPr="00161002">
              <w:rPr>
                <w:rFonts w:ascii="Times New Roman" w:hAnsi="Times New Roman"/>
              </w:rPr>
              <w:t>Bacău / Furnizare de formare profesională a</w:t>
            </w:r>
            <w:r w:rsidR="00490D9E" w:rsidRPr="00161002">
              <w:rPr>
                <w:rFonts w:ascii="Times New Roman" w:hAnsi="Times New Roman"/>
              </w:rPr>
              <w:t>a</w:t>
            </w:r>
            <w:r w:rsidR="00D60643" w:rsidRPr="00161002">
              <w:rPr>
                <w:rFonts w:ascii="Times New Roman" w:hAnsi="Times New Roman"/>
              </w:rPr>
              <w:t>dulților</w:t>
            </w:r>
            <w:r w:rsidR="005920A7" w:rsidRPr="00161002">
              <w:rPr>
                <w:rFonts w:ascii="Times New Roman" w:hAnsi="Times New Roman"/>
              </w:rPr>
              <w:t>.</w:t>
            </w:r>
          </w:p>
          <w:p w:rsidR="00D60643" w:rsidRPr="00161002" w:rsidRDefault="00D60643" w:rsidP="00B7612E">
            <w:pPr>
              <w:pStyle w:val="CVNormal"/>
              <w:ind w:left="115"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D60643" w:rsidRPr="00161002" w:rsidRDefault="00D60643">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D60643" w:rsidRPr="00161002" w:rsidRDefault="00D60643" w:rsidP="00B7612E">
            <w:pPr>
              <w:pStyle w:val="CVNormal"/>
              <w:ind w:right="422"/>
              <w:jc w:val="both"/>
              <w:rPr>
                <w:rFonts w:ascii="Times New Roman" w:hAnsi="Times New Roman"/>
                <w:b/>
              </w:rPr>
            </w:pPr>
            <w:r w:rsidRPr="00161002">
              <w:rPr>
                <w:rFonts w:ascii="Times New Roman" w:hAnsi="Times New Roman"/>
                <w:b/>
              </w:rPr>
              <w:t xml:space="preserve">2006 </w:t>
            </w:r>
            <w:r w:rsidR="00405168">
              <w:rPr>
                <w:rFonts w:ascii="Times New Roman" w:hAnsi="Times New Roman"/>
                <w:b/>
              </w:rPr>
              <w:t>-</w:t>
            </w:r>
            <w:r w:rsidRPr="00161002">
              <w:rPr>
                <w:rFonts w:ascii="Times New Roman" w:hAnsi="Times New Roman"/>
                <w:b/>
              </w:rPr>
              <w:t xml:space="preserve"> 2009</w:t>
            </w:r>
          </w:p>
        </w:tc>
      </w:tr>
      <w:tr w:rsidR="00161002" w:rsidRPr="00161002" w:rsidTr="00C8591C">
        <w:trPr>
          <w:cantSplit/>
        </w:trPr>
        <w:tc>
          <w:tcPr>
            <w:tcW w:w="3060" w:type="dxa"/>
            <w:tcBorders>
              <w:right w:val="single" w:sz="1" w:space="0" w:color="000000"/>
            </w:tcBorders>
          </w:tcPr>
          <w:p w:rsidR="00D60643" w:rsidRPr="00161002" w:rsidRDefault="00D60643">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Diploma de doctor în economie - specializarea Economie</w:t>
            </w:r>
          </w:p>
        </w:tc>
      </w:tr>
      <w:tr w:rsidR="00161002" w:rsidRPr="00161002" w:rsidTr="00C8591C">
        <w:trPr>
          <w:cantSplit/>
        </w:trPr>
        <w:tc>
          <w:tcPr>
            <w:tcW w:w="3060" w:type="dxa"/>
            <w:tcBorders>
              <w:right w:val="single" w:sz="1" w:space="0" w:color="000000"/>
            </w:tcBorders>
          </w:tcPr>
          <w:p w:rsidR="00D60643" w:rsidRPr="00161002" w:rsidRDefault="00D60643">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D60643" w:rsidRPr="00161002" w:rsidRDefault="005920A7" w:rsidP="00B7612E">
            <w:pPr>
              <w:pStyle w:val="CVMedium-FirstLine"/>
              <w:spacing w:before="0"/>
              <w:ind w:left="115" w:right="418"/>
              <w:jc w:val="both"/>
              <w:rPr>
                <w:rFonts w:ascii="Times New Roman" w:hAnsi="Times New Roman"/>
                <w:b w:val="0"/>
                <w:sz w:val="20"/>
              </w:rPr>
            </w:pPr>
            <w:r w:rsidRPr="00161002">
              <w:rPr>
                <w:rFonts w:ascii="Times New Roman" w:hAnsi="Times New Roman"/>
                <w:b w:val="0"/>
                <w:sz w:val="20"/>
              </w:rPr>
              <w:t xml:space="preserve">Teza : </w:t>
            </w:r>
            <w:r w:rsidRPr="00161002">
              <w:rPr>
                <w:rFonts w:ascii="Times New Roman" w:hAnsi="Times New Roman"/>
                <w:b w:val="0"/>
                <w:sz w:val="20"/>
                <w:lang w:val="en-US"/>
              </w:rPr>
              <w:t>“</w:t>
            </w:r>
            <w:r w:rsidR="00D60643" w:rsidRPr="00161002">
              <w:rPr>
                <w:rFonts w:ascii="Times New Roman" w:hAnsi="Times New Roman"/>
                <w:b w:val="0"/>
                <w:sz w:val="20"/>
              </w:rPr>
              <w:t>Determinante spiritual-religioase ale creșterii economice</w:t>
            </w:r>
            <w:r w:rsidRPr="00161002">
              <w:rPr>
                <w:rFonts w:ascii="Times New Roman" w:hAnsi="Times New Roman"/>
                <w:b w:val="0"/>
                <w:sz w:val="20"/>
              </w:rPr>
              <w:t>”.</w:t>
            </w:r>
          </w:p>
        </w:tc>
      </w:tr>
      <w:tr w:rsidR="00161002" w:rsidRPr="00161002" w:rsidTr="00171690">
        <w:trPr>
          <w:cantSplit/>
          <w:trHeight w:val="40"/>
        </w:trPr>
        <w:tc>
          <w:tcPr>
            <w:tcW w:w="3060" w:type="dxa"/>
            <w:tcBorders>
              <w:right w:val="single" w:sz="1" w:space="0" w:color="000000"/>
            </w:tcBorders>
          </w:tcPr>
          <w:p w:rsidR="00D60643" w:rsidRPr="00161002" w:rsidRDefault="00D60643">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D60643" w:rsidRPr="00161002" w:rsidRDefault="005920A7" w:rsidP="00B7612E">
            <w:pPr>
              <w:pStyle w:val="CVNormal"/>
              <w:ind w:left="115" w:right="418"/>
              <w:jc w:val="both"/>
              <w:rPr>
                <w:rFonts w:ascii="Times New Roman" w:hAnsi="Times New Roman"/>
                <w:b/>
              </w:rPr>
            </w:pPr>
            <w:r w:rsidRPr="00161002">
              <w:rPr>
                <w:rFonts w:ascii="Times New Roman" w:hAnsi="Times New Roman"/>
              </w:rPr>
              <w:t xml:space="preserve">Facultatea de Economie şi Administrarea Afacerilor, </w:t>
            </w:r>
            <w:r w:rsidR="00962BCB">
              <w:rPr>
                <w:rFonts w:ascii="Times New Roman" w:hAnsi="Times New Roman"/>
              </w:rPr>
              <w:t xml:space="preserve">Universitatea </w:t>
            </w:r>
            <w:r w:rsidR="00D60643" w:rsidRPr="00161002">
              <w:rPr>
                <w:rFonts w:ascii="Times New Roman" w:hAnsi="Times New Roman"/>
              </w:rPr>
              <w:t>Alexandru Ioan Cuz</w:t>
            </w:r>
            <w:r w:rsidR="00962BCB">
              <w:rPr>
                <w:rFonts w:ascii="Times New Roman" w:hAnsi="Times New Roman"/>
              </w:rPr>
              <w:t>a din</w:t>
            </w:r>
            <w:r w:rsidRPr="00161002">
              <w:rPr>
                <w:rFonts w:ascii="Times New Roman" w:hAnsi="Times New Roman"/>
              </w:rPr>
              <w:t xml:space="preserve"> Iaşi.</w:t>
            </w:r>
          </w:p>
        </w:tc>
      </w:tr>
      <w:tr w:rsidR="00161002" w:rsidRPr="00161002" w:rsidTr="00C8591C">
        <w:trPr>
          <w:cantSplit/>
        </w:trPr>
        <w:tc>
          <w:tcPr>
            <w:tcW w:w="3060" w:type="dxa"/>
            <w:tcBorders>
              <w:right w:val="single" w:sz="1" w:space="0" w:color="000000"/>
            </w:tcBorders>
          </w:tcPr>
          <w:p w:rsidR="00D60643" w:rsidRPr="00161002" w:rsidRDefault="00D60643">
            <w:pPr>
              <w:pStyle w:val="CVHeading3"/>
              <w:rPr>
                <w:rFonts w:ascii="Times New Roman" w:hAnsi="Times New Roman"/>
              </w:rPr>
            </w:pPr>
            <w:r w:rsidRPr="00161002">
              <w:rPr>
                <w:rFonts w:ascii="Times New Roman" w:hAnsi="Times New Roman"/>
              </w:rPr>
              <w:t>Nivelul în clasificarea naţională sau internaţională</w:t>
            </w:r>
          </w:p>
        </w:tc>
        <w:tc>
          <w:tcPr>
            <w:tcW w:w="7712" w:type="dxa"/>
            <w:gridSpan w:val="3"/>
          </w:tcPr>
          <w:p w:rsidR="00D60643" w:rsidRPr="00161002" w:rsidRDefault="00D60643" w:rsidP="00B7612E">
            <w:pPr>
              <w:pStyle w:val="CVMedium-FirstLine"/>
              <w:spacing w:before="0"/>
              <w:ind w:right="422"/>
              <w:jc w:val="both"/>
              <w:rPr>
                <w:rFonts w:ascii="Times New Roman" w:hAnsi="Times New Roman"/>
                <w:i/>
              </w:rPr>
            </w:pPr>
            <w:r w:rsidRPr="00161002">
              <w:rPr>
                <w:rFonts w:ascii="Times New Roman" w:hAnsi="Times New Roman"/>
                <w:b w:val="0"/>
                <w:sz w:val="20"/>
              </w:rPr>
              <w:t>ISCED 6</w:t>
            </w:r>
          </w:p>
        </w:tc>
      </w:tr>
      <w:tr w:rsidR="00161002" w:rsidRPr="00161002" w:rsidTr="00F97496">
        <w:trPr>
          <w:cantSplit/>
          <w:trHeight w:val="40"/>
        </w:trPr>
        <w:tc>
          <w:tcPr>
            <w:tcW w:w="3060" w:type="dxa"/>
            <w:tcBorders>
              <w:right w:val="single" w:sz="1" w:space="0" w:color="000000"/>
            </w:tcBorders>
          </w:tcPr>
          <w:p w:rsidR="00D60643" w:rsidRPr="00161002" w:rsidRDefault="00D60643" w:rsidP="00F97496">
            <w:pPr>
              <w:pStyle w:val="CVSpacer"/>
              <w:rPr>
                <w:rFonts w:ascii="Times New Roman" w:hAnsi="Times New Roman"/>
              </w:rPr>
            </w:pPr>
          </w:p>
        </w:tc>
        <w:tc>
          <w:tcPr>
            <w:tcW w:w="7712" w:type="dxa"/>
            <w:gridSpan w:val="3"/>
          </w:tcPr>
          <w:p w:rsidR="00D60643" w:rsidRPr="00161002" w:rsidRDefault="00D60643" w:rsidP="00B7612E">
            <w:pPr>
              <w:pStyle w:val="CVSpacer"/>
              <w:ind w:left="0" w:right="422"/>
              <w:jc w:val="both"/>
              <w:rPr>
                <w:rFonts w:ascii="Times New Roman" w:hAnsi="Times New Roman"/>
              </w:rPr>
            </w:pP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D60643" w:rsidRPr="00161002" w:rsidRDefault="00D60643" w:rsidP="00B7612E">
            <w:pPr>
              <w:pStyle w:val="CVMedium-FirstLine"/>
              <w:spacing w:before="0"/>
              <w:ind w:right="420"/>
              <w:jc w:val="both"/>
              <w:rPr>
                <w:rFonts w:ascii="Times New Roman" w:hAnsi="Times New Roman"/>
                <w:sz w:val="20"/>
              </w:rPr>
            </w:pPr>
            <w:r w:rsidRPr="00161002">
              <w:rPr>
                <w:rFonts w:ascii="Times New Roman" w:hAnsi="Times New Roman"/>
                <w:sz w:val="20"/>
              </w:rPr>
              <w:t>2005</w:t>
            </w:r>
            <w:r w:rsidR="00405168">
              <w:rPr>
                <w:rFonts w:ascii="Times New Roman" w:hAnsi="Times New Roman"/>
                <w:sz w:val="20"/>
              </w:rPr>
              <w:t xml:space="preserve"> </w:t>
            </w:r>
            <w:r w:rsidRPr="00161002">
              <w:rPr>
                <w:rFonts w:ascii="Times New Roman" w:hAnsi="Times New Roman"/>
                <w:sz w:val="20"/>
              </w:rPr>
              <w:t>-</w:t>
            </w:r>
            <w:r w:rsidR="00405168">
              <w:rPr>
                <w:rFonts w:ascii="Times New Roman" w:hAnsi="Times New Roman"/>
                <w:sz w:val="20"/>
              </w:rPr>
              <w:t xml:space="preserve"> </w:t>
            </w:r>
            <w:r w:rsidRPr="00161002">
              <w:rPr>
                <w:rFonts w:ascii="Times New Roman" w:hAnsi="Times New Roman"/>
                <w:sz w:val="20"/>
              </w:rPr>
              <w:t>2006</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D60643" w:rsidRPr="00161002" w:rsidRDefault="00D60643" w:rsidP="00B7612E">
            <w:pPr>
              <w:pStyle w:val="CVMedium-FirstLine"/>
              <w:ind w:right="422"/>
              <w:jc w:val="both"/>
              <w:rPr>
                <w:rFonts w:ascii="Times New Roman" w:hAnsi="Times New Roman"/>
                <w:b w:val="0"/>
                <w:sz w:val="20"/>
              </w:rPr>
            </w:pPr>
            <w:r w:rsidRPr="00161002">
              <w:rPr>
                <w:rFonts w:ascii="Times New Roman" w:hAnsi="Times New Roman"/>
                <w:b w:val="0"/>
                <w:sz w:val="20"/>
              </w:rPr>
              <w:t>Diploma de studii aprofundate – specializarea Comerț internațional</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D60643" w:rsidRPr="00161002" w:rsidRDefault="00D60643" w:rsidP="00B7612E">
            <w:pPr>
              <w:pStyle w:val="CVMedium-FirstLine"/>
              <w:ind w:right="422"/>
              <w:jc w:val="both"/>
              <w:rPr>
                <w:rFonts w:ascii="Times New Roman" w:hAnsi="Times New Roman"/>
                <w:b w:val="0"/>
                <w:sz w:val="20"/>
              </w:rPr>
            </w:pPr>
            <w:r w:rsidRPr="00161002">
              <w:rPr>
                <w:rFonts w:ascii="Times New Roman" w:hAnsi="Times New Roman"/>
                <w:b w:val="0"/>
                <w:sz w:val="20"/>
              </w:rPr>
              <w:t xml:space="preserve">Teza: </w:t>
            </w:r>
            <w:r w:rsidR="005920A7" w:rsidRPr="00161002">
              <w:rPr>
                <w:rFonts w:ascii="Times New Roman" w:hAnsi="Times New Roman"/>
                <w:b w:val="0"/>
                <w:sz w:val="20"/>
                <w:lang w:val="en-US"/>
              </w:rPr>
              <w:t>“</w:t>
            </w:r>
            <w:r w:rsidRPr="00161002">
              <w:rPr>
                <w:rFonts w:ascii="Times New Roman" w:hAnsi="Times New Roman"/>
                <w:b w:val="0"/>
                <w:sz w:val="20"/>
              </w:rPr>
              <w:t>Creșterea economică a Chinei între 1978-2005</w:t>
            </w:r>
            <w:r w:rsidR="005920A7" w:rsidRPr="00161002">
              <w:rPr>
                <w:rFonts w:ascii="Times New Roman" w:hAnsi="Times New Roman"/>
                <w:b w:val="0"/>
                <w:sz w:val="20"/>
              </w:rPr>
              <w:t>”.</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D60643" w:rsidRPr="00161002" w:rsidRDefault="005920A7" w:rsidP="00962BCB">
            <w:pPr>
              <w:pStyle w:val="CVNormal"/>
              <w:ind w:right="422"/>
              <w:jc w:val="both"/>
              <w:rPr>
                <w:rFonts w:ascii="Times New Roman" w:hAnsi="Times New Roman"/>
                <w:b/>
              </w:rPr>
            </w:pPr>
            <w:r w:rsidRPr="00161002">
              <w:rPr>
                <w:rFonts w:ascii="Times New Roman" w:hAnsi="Times New Roman"/>
              </w:rPr>
              <w:t xml:space="preserve">Facultatea de Economie şi Administrarea Afacerilor, </w:t>
            </w:r>
            <w:r w:rsidR="00962BCB">
              <w:rPr>
                <w:rFonts w:ascii="Times New Roman" w:hAnsi="Times New Roman"/>
              </w:rPr>
              <w:t xml:space="preserve">Universitatea </w:t>
            </w:r>
            <w:r w:rsidR="00D60643" w:rsidRPr="00161002">
              <w:rPr>
                <w:rFonts w:ascii="Times New Roman" w:hAnsi="Times New Roman"/>
              </w:rPr>
              <w:t>Alexandru Ioan Cuza</w:t>
            </w:r>
            <w:r w:rsidR="00962BCB">
              <w:rPr>
                <w:rFonts w:ascii="Times New Roman" w:hAnsi="Times New Roman"/>
              </w:rPr>
              <w:t xml:space="preserve"> din</w:t>
            </w:r>
            <w:r w:rsidRPr="00161002">
              <w:rPr>
                <w:rFonts w:ascii="Times New Roman" w:hAnsi="Times New Roman"/>
              </w:rPr>
              <w:t xml:space="preserve"> Iaşi.</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Nivelul în clasificarea naţională sau internaţională</w:t>
            </w:r>
          </w:p>
        </w:tc>
        <w:tc>
          <w:tcPr>
            <w:tcW w:w="7712" w:type="dxa"/>
            <w:gridSpan w:val="3"/>
          </w:tcPr>
          <w:p w:rsidR="00D60643" w:rsidRPr="00161002" w:rsidRDefault="00D60643" w:rsidP="00B7612E">
            <w:pPr>
              <w:pStyle w:val="CVMedium-FirstLine"/>
              <w:ind w:right="422"/>
              <w:jc w:val="both"/>
              <w:rPr>
                <w:rFonts w:ascii="Times New Roman" w:hAnsi="Times New Roman"/>
                <w:b w:val="0"/>
                <w:sz w:val="20"/>
              </w:rPr>
            </w:pPr>
            <w:r w:rsidRPr="00161002">
              <w:rPr>
                <w:rFonts w:ascii="Times New Roman" w:hAnsi="Times New Roman"/>
                <w:b w:val="0"/>
                <w:sz w:val="20"/>
              </w:rPr>
              <w:t>ISCED 6</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D60643" w:rsidRPr="00161002" w:rsidRDefault="00D60643" w:rsidP="00B7612E">
            <w:pPr>
              <w:pStyle w:val="CVMedium-FirstLine"/>
              <w:spacing w:before="0"/>
              <w:ind w:right="422"/>
              <w:jc w:val="both"/>
              <w:rPr>
                <w:rFonts w:ascii="Times New Roman" w:hAnsi="Times New Roman"/>
                <w:sz w:val="20"/>
              </w:rPr>
            </w:pPr>
            <w:r w:rsidRPr="00161002">
              <w:rPr>
                <w:rFonts w:ascii="Times New Roman" w:hAnsi="Times New Roman"/>
                <w:sz w:val="20"/>
              </w:rPr>
              <w:t>2001</w:t>
            </w:r>
            <w:r w:rsidR="00405168">
              <w:rPr>
                <w:rFonts w:ascii="Times New Roman" w:hAnsi="Times New Roman"/>
                <w:sz w:val="20"/>
              </w:rPr>
              <w:t xml:space="preserve"> </w:t>
            </w:r>
            <w:r w:rsidRPr="00161002">
              <w:rPr>
                <w:rFonts w:ascii="Times New Roman" w:hAnsi="Times New Roman"/>
                <w:sz w:val="20"/>
              </w:rPr>
              <w:t>-</w:t>
            </w:r>
            <w:r w:rsidR="00405168">
              <w:rPr>
                <w:rFonts w:ascii="Times New Roman" w:hAnsi="Times New Roman"/>
                <w:sz w:val="20"/>
              </w:rPr>
              <w:t xml:space="preserve"> </w:t>
            </w:r>
            <w:r w:rsidRPr="00161002">
              <w:rPr>
                <w:rFonts w:ascii="Times New Roman" w:hAnsi="Times New Roman"/>
                <w:sz w:val="20"/>
              </w:rPr>
              <w:t>2005</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D60643" w:rsidRPr="00161002" w:rsidRDefault="0080689B"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Diploma de licenţă – spec</w:t>
            </w:r>
            <w:r w:rsidR="00D60643" w:rsidRPr="00161002">
              <w:rPr>
                <w:rFonts w:ascii="Times New Roman" w:hAnsi="Times New Roman"/>
                <w:b w:val="0"/>
                <w:sz w:val="20"/>
              </w:rPr>
              <w:t>ializarea: Tranzacții internaționale, Economist</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 xml:space="preserve">Teza: </w:t>
            </w:r>
            <w:r w:rsidR="003A0C79" w:rsidRPr="00161002">
              <w:rPr>
                <w:rFonts w:ascii="Times New Roman" w:hAnsi="Times New Roman"/>
                <w:b w:val="0"/>
                <w:sz w:val="20"/>
                <w:lang w:val="en-US"/>
              </w:rPr>
              <w:t>“</w:t>
            </w:r>
            <w:r w:rsidRPr="00161002">
              <w:rPr>
                <w:rFonts w:ascii="Times New Roman" w:hAnsi="Times New Roman"/>
                <w:b w:val="0"/>
                <w:sz w:val="20"/>
              </w:rPr>
              <w:t>Teorii și modele de creștere economică</w:t>
            </w:r>
            <w:r w:rsidR="003A0C79" w:rsidRPr="00161002">
              <w:rPr>
                <w:rFonts w:ascii="Times New Roman" w:hAnsi="Times New Roman"/>
                <w:b w:val="0"/>
                <w:sz w:val="20"/>
              </w:rPr>
              <w:t>”.</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D60643" w:rsidRPr="00161002" w:rsidRDefault="003A0C79" w:rsidP="00B7612E">
            <w:pPr>
              <w:pStyle w:val="CVNormal"/>
              <w:ind w:right="422"/>
              <w:jc w:val="both"/>
              <w:rPr>
                <w:rFonts w:ascii="Times New Roman" w:hAnsi="Times New Roman"/>
                <w:b/>
              </w:rPr>
            </w:pPr>
            <w:r w:rsidRPr="00161002">
              <w:rPr>
                <w:rFonts w:ascii="Times New Roman" w:hAnsi="Times New Roman"/>
              </w:rPr>
              <w:t xml:space="preserve">Facultatea de Economie şi Administrarea Afacerilor, </w:t>
            </w:r>
            <w:r w:rsidR="00962BCB">
              <w:rPr>
                <w:rFonts w:ascii="Times New Roman" w:hAnsi="Times New Roman"/>
              </w:rPr>
              <w:t>Universitatea Alexandru Ioan Cuza din</w:t>
            </w:r>
            <w:r w:rsidR="00D60643" w:rsidRPr="00161002">
              <w:rPr>
                <w:rFonts w:ascii="Times New Roman" w:hAnsi="Times New Roman"/>
              </w:rPr>
              <w:t xml:space="preserve"> Iaşi</w:t>
            </w:r>
            <w:r w:rsidRPr="00161002">
              <w:rPr>
                <w:rFonts w:ascii="Times New Roman" w:hAnsi="Times New Roman"/>
              </w:rPr>
              <w:t>.</w:t>
            </w:r>
          </w:p>
        </w:tc>
      </w:tr>
      <w:tr w:rsidR="00161002" w:rsidRPr="00161002" w:rsidTr="00C8591C">
        <w:trPr>
          <w:cantSplit/>
        </w:trPr>
        <w:tc>
          <w:tcPr>
            <w:tcW w:w="3060" w:type="dxa"/>
            <w:tcBorders>
              <w:right w:val="single" w:sz="1" w:space="0" w:color="000000"/>
            </w:tcBorders>
          </w:tcPr>
          <w:p w:rsidR="00D60643" w:rsidRPr="00161002" w:rsidRDefault="00D60643" w:rsidP="00F97496">
            <w:pPr>
              <w:pStyle w:val="CVHeading3"/>
              <w:rPr>
                <w:rFonts w:ascii="Times New Roman" w:hAnsi="Times New Roman"/>
              </w:rPr>
            </w:pPr>
            <w:r w:rsidRPr="00161002">
              <w:rPr>
                <w:rFonts w:ascii="Times New Roman" w:hAnsi="Times New Roman"/>
              </w:rPr>
              <w:lastRenderedPageBreak/>
              <w:t>Nivelul în clasificarea naţională sau internaţională</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ISCED 5</w:t>
            </w:r>
          </w:p>
        </w:tc>
      </w:tr>
      <w:tr w:rsidR="00161002" w:rsidRPr="00161002" w:rsidTr="00F97496">
        <w:trPr>
          <w:cantSplit/>
        </w:trPr>
        <w:tc>
          <w:tcPr>
            <w:tcW w:w="3060" w:type="dxa"/>
            <w:tcBorders>
              <w:right w:val="single" w:sz="1" w:space="0" w:color="000000"/>
            </w:tcBorders>
          </w:tcPr>
          <w:p w:rsidR="00D60643" w:rsidRPr="00161002" w:rsidRDefault="00D60643" w:rsidP="0080492E">
            <w:pPr>
              <w:pStyle w:val="CVHeading3-FirstLine"/>
              <w:spacing w:before="0"/>
              <w:rPr>
                <w:rFonts w:ascii="Times New Roman" w:hAnsi="Times New Roman"/>
                <w:b/>
              </w:rPr>
            </w:pPr>
            <w:r w:rsidRPr="00161002">
              <w:rPr>
                <w:rFonts w:ascii="Times New Roman" w:hAnsi="Times New Roman"/>
                <w:b/>
              </w:rPr>
              <w:t>Perioada</w:t>
            </w:r>
          </w:p>
        </w:tc>
        <w:tc>
          <w:tcPr>
            <w:tcW w:w="7712" w:type="dxa"/>
            <w:gridSpan w:val="3"/>
          </w:tcPr>
          <w:p w:rsidR="00D60643" w:rsidRPr="00161002" w:rsidRDefault="00D60643" w:rsidP="00B7612E">
            <w:pPr>
              <w:pStyle w:val="CVMedium-FirstLine"/>
              <w:spacing w:before="0"/>
              <w:ind w:right="422"/>
              <w:jc w:val="both"/>
              <w:rPr>
                <w:rFonts w:ascii="Times New Roman" w:hAnsi="Times New Roman"/>
                <w:sz w:val="20"/>
              </w:rPr>
            </w:pPr>
            <w:r w:rsidRPr="00161002">
              <w:rPr>
                <w:rFonts w:ascii="Times New Roman" w:hAnsi="Times New Roman"/>
                <w:sz w:val="20"/>
              </w:rPr>
              <w:t>1997</w:t>
            </w:r>
            <w:r w:rsidR="00405168">
              <w:rPr>
                <w:rFonts w:ascii="Times New Roman" w:hAnsi="Times New Roman"/>
                <w:sz w:val="20"/>
              </w:rPr>
              <w:t xml:space="preserve"> </w:t>
            </w:r>
            <w:r w:rsidRPr="00161002">
              <w:rPr>
                <w:rFonts w:ascii="Times New Roman" w:hAnsi="Times New Roman"/>
                <w:sz w:val="20"/>
              </w:rPr>
              <w:t>-</w:t>
            </w:r>
            <w:r w:rsidR="00405168">
              <w:rPr>
                <w:rFonts w:ascii="Times New Roman" w:hAnsi="Times New Roman"/>
                <w:sz w:val="20"/>
              </w:rPr>
              <w:t xml:space="preserve"> </w:t>
            </w:r>
            <w:r w:rsidRPr="00161002">
              <w:rPr>
                <w:rFonts w:ascii="Times New Roman" w:hAnsi="Times New Roman"/>
                <w:sz w:val="20"/>
              </w:rPr>
              <w:t>2001</w:t>
            </w:r>
          </w:p>
        </w:tc>
      </w:tr>
      <w:tr w:rsidR="00161002" w:rsidRPr="00161002" w:rsidTr="00F97496">
        <w:trPr>
          <w:cantSplit/>
        </w:trPr>
        <w:tc>
          <w:tcPr>
            <w:tcW w:w="3060" w:type="dxa"/>
            <w:tcBorders>
              <w:right w:val="single" w:sz="1" w:space="0" w:color="000000"/>
            </w:tcBorders>
          </w:tcPr>
          <w:p w:rsidR="00D60643" w:rsidRPr="00161002" w:rsidRDefault="00D60643" w:rsidP="0080492E">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Diploma de bacalaureat</w:t>
            </w:r>
          </w:p>
        </w:tc>
      </w:tr>
      <w:tr w:rsidR="00161002" w:rsidRPr="00161002" w:rsidTr="00F97496">
        <w:trPr>
          <w:cantSplit/>
        </w:trPr>
        <w:tc>
          <w:tcPr>
            <w:tcW w:w="3060" w:type="dxa"/>
            <w:tcBorders>
              <w:right w:val="single" w:sz="1" w:space="0" w:color="000000"/>
            </w:tcBorders>
          </w:tcPr>
          <w:p w:rsidR="00D60643" w:rsidRPr="00161002" w:rsidRDefault="00D60643" w:rsidP="0080492E">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Specializarea</w:t>
            </w:r>
            <w:r w:rsidRPr="00161002">
              <w:rPr>
                <w:rFonts w:ascii="Times New Roman" w:hAnsi="Times New Roman"/>
                <w:b w:val="0"/>
                <w:sz w:val="20"/>
                <w:lang w:val="en-US"/>
              </w:rPr>
              <w:t xml:space="preserve">: </w:t>
            </w:r>
            <w:r w:rsidRPr="00161002">
              <w:rPr>
                <w:rFonts w:ascii="Times New Roman" w:hAnsi="Times New Roman"/>
                <w:b w:val="0"/>
                <w:sz w:val="20"/>
              </w:rPr>
              <w:t>Finanțe-contabilitate</w:t>
            </w:r>
            <w:r w:rsidR="0039083B" w:rsidRPr="00161002">
              <w:rPr>
                <w:rFonts w:ascii="Times New Roman" w:hAnsi="Times New Roman"/>
                <w:b w:val="0"/>
                <w:sz w:val="20"/>
              </w:rPr>
              <w:t>.</w:t>
            </w:r>
          </w:p>
        </w:tc>
      </w:tr>
      <w:tr w:rsidR="00161002" w:rsidRPr="00161002" w:rsidTr="00F97496">
        <w:trPr>
          <w:cantSplit/>
        </w:trPr>
        <w:tc>
          <w:tcPr>
            <w:tcW w:w="3060" w:type="dxa"/>
            <w:tcBorders>
              <w:right w:val="single" w:sz="1" w:space="0" w:color="000000"/>
            </w:tcBorders>
          </w:tcPr>
          <w:p w:rsidR="00D60643" w:rsidRPr="00161002" w:rsidRDefault="00D60643" w:rsidP="0080492E">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D60643" w:rsidRPr="00161002" w:rsidRDefault="00D60643" w:rsidP="00B7612E">
            <w:pPr>
              <w:pStyle w:val="CVNormal"/>
              <w:ind w:right="422"/>
              <w:jc w:val="both"/>
              <w:rPr>
                <w:rFonts w:ascii="Times New Roman" w:hAnsi="Times New Roman"/>
              </w:rPr>
            </w:pPr>
            <w:r w:rsidRPr="00161002">
              <w:rPr>
                <w:rFonts w:ascii="Times New Roman" w:hAnsi="Times New Roman"/>
              </w:rPr>
              <w:t xml:space="preserve">Colegiul Economic </w:t>
            </w:r>
            <w:r w:rsidRPr="00161002">
              <w:rPr>
                <w:rFonts w:ascii="Times New Roman" w:hAnsi="Times New Roman"/>
                <w:lang w:val="en-US"/>
              </w:rPr>
              <w:t xml:space="preserve">“Mihail Kogălniceanu” </w:t>
            </w:r>
            <w:r w:rsidR="007864ED" w:rsidRPr="00161002">
              <w:rPr>
                <w:rFonts w:ascii="Times New Roman" w:hAnsi="Times New Roman"/>
              </w:rPr>
              <w:t>Focșani, Vrancea, România</w:t>
            </w:r>
            <w:r w:rsidR="0039083B" w:rsidRPr="00161002">
              <w:rPr>
                <w:rFonts w:ascii="Times New Roman" w:hAnsi="Times New Roman"/>
              </w:rPr>
              <w:t>.</w:t>
            </w:r>
          </w:p>
          <w:p w:rsidR="00D60643" w:rsidRPr="00161002" w:rsidRDefault="00D60643" w:rsidP="00B7612E">
            <w:pPr>
              <w:pStyle w:val="CVNormal"/>
              <w:ind w:right="422"/>
              <w:jc w:val="both"/>
              <w:rPr>
                <w:rFonts w:ascii="Times New Roman" w:hAnsi="Times New Roman"/>
                <w:b/>
              </w:rPr>
            </w:pPr>
          </w:p>
        </w:tc>
      </w:tr>
      <w:tr w:rsidR="00161002" w:rsidRPr="00161002" w:rsidTr="00F97496">
        <w:trPr>
          <w:cantSplit/>
        </w:trPr>
        <w:tc>
          <w:tcPr>
            <w:tcW w:w="3060" w:type="dxa"/>
            <w:tcBorders>
              <w:right w:val="single" w:sz="1" w:space="0" w:color="000000"/>
            </w:tcBorders>
          </w:tcPr>
          <w:p w:rsidR="00D60643" w:rsidRPr="00161002" w:rsidRDefault="00D60643" w:rsidP="0080492E">
            <w:pPr>
              <w:pStyle w:val="CVHeading3"/>
              <w:rPr>
                <w:rFonts w:ascii="Times New Roman" w:hAnsi="Times New Roman"/>
              </w:rPr>
            </w:pPr>
            <w:r w:rsidRPr="00161002">
              <w:rPr>
                <w:rFonts w:ascii="Times New Roman" w:hAnsi="Times New Roman"/>
              </w:rPr>
              <w:t>Nivelul în clasificarea naţională sau internaţională</w:t>
            </w:r>
          </w:p>
        </w:tc>
        <w:tc>
          <w:tcPr>
            <w:tcW w:w="7712" w:type="dxa"/>
            <w:gridSpan w:val="3"/>
          </w:tcPr>
          <w:p w:rsidR="00D60643" w:rsidRPr="00161002" w:rsidRDefault="00D60643" w:rsidP="00B7612E">
            <w:pPr>
              <w:pStyle w:val="CVMedium-FirstLine"/>
              <w:spacing w:before="0"/>
              <w:ind w:right="422"/>
              <w:jc w:val="both"/>
              <w:rPr>
                <w:rFonts w:ascii="Times New Roman" w:hAnsi="Times New Roman"/>
                <w:b w:val="0"/>
                <w:sz w:val="20"/>
              </w:rPr>
            </w:pPr>
            <w:r w:rsidRPr="00161002">
              <w:rPr>
                <w:rFonts w:ascii="Times New Roman" w:hAnsi="Times New Roman"/>
                <w:b w:val="0"/>
                <w:sz w:val="20"/>
              </w:rPr>
              <w:t>ISCED 3</w:t>
            </w:r>
          </w:p>
        </w:tc>
      </w:tr>
      <w:tr w:rsidR="00161002" w:rsidRPr="00161002" w:rsidTr="00F97496">
        <w:trPr>
          <w:cantSplit/>
        </w:trPr>
        <w:tc>
          <w:tcPr>
            <w:tcW w:w="3060" w:type="dxa"/>
            <w:tcBorders>
              <w:right w:val="single" w:sz="1" w:space="0" w:color="000000"/>
            </w:tcBorders>
          </w:tcPr>
          <w:p w:rsidR="00C81161" w:rsidRPr="00161002" w:rsidRDefault="00C81161" w:rsidP="0080492E">
            <w:pPr>
              <w:pStyle w:val="CVHeading3"/>
              <w:rPr>
                <w:rFonts w:ascii="Times New Roman" w:hAnsi="Times New Roman"/>
                <w:b/>
              </w:rPr>
            </w:pPr>
            <w:r w:rsidRPr="00161002">
              <w:rPr>
                <w:rFonts w:ascii="Times New Roman" w:hAnsi="Times New Roman"/>
                <w:b/>
              </w:rPr>
              <w:t>Perioada</w:t>
            </w:r>
          </w:p>
        </w:tc>
        <w:tc>
          <w:tcPr>
            <w:tcW w:w="7712" w:type="dxa"/>
            <w:gridSpan w:val="3"/>
          </w:tcPr>
          <w:p w:rsidR="00C81161" w:rsidRPr="00161002" w:rsidRDefault="00E74F73" w:rsidP="00B7612E">
            <w:pPr>
              <w:pStyle w:val="CVMedium-FirstLine"/>
              <w:spacing w:before="0"/>
              <w:ind w:right="422"/>
              <w:jc w:val="both"/>
              <w:rPr>
                <w:rFonts w:ascii="Times New Roman" w:hAnsi="Times New Roman"/>
                <w:sz w:val="20"/>
              </w:rPr>
            </w:pPr>
            <w:r w:rsidRPr="00161002">
              <w:rPr>
                <w:rFonts w:ascii="Times New Roman" w:hAnsi="Times New Roman"/>
                <w:sz w:val="20"/>
              </w:rPr>
              <w:t xml:space="preserve">27 </w:t>
            </w:r>
            <w:r w:rsidR="00C81161" w:rsidRPr="00161002">
              <w:rPr>
                <w:rFonts w:ascii="Times New Roman" w:hAnsi="Times New Roman"/>
                <w:sz w:val="20"/>
              </w:rPr>
              <w:t>August</w:t>
            </w:r>
            <w:r w:rsidR="00407514" w:rsidRPr="00161002">
              <w:rPr>
                <w:rFonts w:ascii="Times New Roman" w:hAnsi="Times New Roman"/>
                <w:sz w:val="20"/>
              </w:rPr>
              <w:t xml:space="preserve"> </w:t>
            </w:r>
            <w:r w:rsidR="00405168">
              <w:rPr>
                <w:rFonts w:ascii="Times New Roman" w:hAnsi="Times New Roman"/>
                <w:sz w:val="20"/>
              </w:rPr>
              <w:t>-</w:t>
            </w:r>
            <w:r w:rsidR="00407514" w:rsidRPr="00161002">
              <w:rPr>
                <w:rFonts w:ascii="Times New Roman" w:hAnsi="Times New Roman"/>
                <w:sz w:val="20"/>
              </w:rPr>
              <w:t xml:space="preserve"> </w:t>
            </w:r>
            <w:r w:rsidRPr="00161002">
              <w:rPr>
                <w:rFonts w:ascii="Times New Roman" w:hAnsi="Times New Roman"/>
                <w:sz w:val="20"/>
              </w:rPr>
              <w:t xml:space="preserve">5 </w:t>
            </w:r>
            <w:r w:rsidR="00153EA2" w:rsidRPr="00161002">
              <w:rPr>
                <w:rFonts w:ascii="Times New Roman" w:hAnsi="Times New Roman"/>
                <w:sz w:val="20"/>
              </w:rPr>
              <w:t>Septembrie</w:t>
            </w:r>
            <w:r w:rsidR="00C81161" w:rsidRPr="00161002">
              <w:rPr>
                <w:rFonts w:ascii="Times New Roman" w:hAnsi="Times New Roman"/>
                <w:sz w:val="20"/>
              </w:rPr>
              <w:t xml:space="preserve"> 200</w:t>
            </w:r>
            <w:r w:rsidR="003D3FFF" w:rsidRPr="00161002">
              <w:rPr>
                <w:rFonts w:ascii="Times New Roman" w:hAnsi="Times New Roman"/>
                <w:sz w:val="20"/>
              </w:rPr>
              <w:t>7</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C81161" w:rsidRPr="00161002" w:rsidRDefault="00277423" w:rsidP="00B7612E">
            <w:pPr>
              <w:pStyle w:val="CVMedium"/>
              <w:ind w:right="422"/>
              <w:jc w:val="both"/>
              <w:rPr>
                <w:rFonts w:ascii="Times New Roman" w:hAnsi="Times New Roman"/>
                <w:b w:val="0"/>
                <w:sz w:val="20"/>
              </w:rPr>
            </w:pPr>
            <w:r w:rsidRPr="00161002">
              <w:rPr>
                <w:rFonts w:ascii="Times New Roman" w:hAnsi="Times New Roman"/>
                <w:b w:val="0"/>
                <w:sz w:val="20"/>
              </w:rPr>
              <w:t>Doctorand al Facultății de Economie și Administrarea Afacerilor</w:t>
            </w:r>
            <w:r w:rsidR="0039083B" w:rsidRPr="00161002">
              <w:rPr>
                <w:rFonts w:ascii="Times New Roman" w:hAnsi="Times New Roman"/>
                <w:b w:val="0"/>
                <w:sz w:val="20"/>
              </w:rPr>
              <w:t>.</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C81161" w:rsidRPr="00161002" w:rsidRDefault="007F19D6" w:rsidP="00B7612E">
            <w:pPr>
              <w:pStyle w:val="CVMedium"/>
              <w:ind w:right="422"/>
              <w:jc w:val="both"/>
              <w:rPr>
                <w:rFonts w:ascii="Times New Roman" w:hAnsi="Times New Roman"/>
                <w:b w:val="0"/>
                <w:sz w:val="20"/>
              </w:rPr>
            </w:pPr>
            <w:r>
              <w:rPr>
                <w:rFonts w:ascii="Times New Roman" w:hAnsi="Times New Roman"/>
                <w:b w:val="0"/>
                <w:sz w:val="20"/>
              </w:rPr>
              <w:t>D</w:t>
            </w:r>
            <w:r w:rsidR="00277423" w:rsidRPr="00161002">
              <w:rPr>
                <w:rFonts w:ascii="Times New Roman" w:hAnsi="Times New Roman"/>
                <w:b w:val="0"/>
                <w:sz w:val="20"/>
              </w:rPr>
              <w:t>ezvoltare economică</w:t>
            </w:r>
            <w:r>
              <w:rPr>
                <w:rFonts w:ascii="Times New Roman" w:hAnsi="Times New Roman"/>
                <w:b w:val="0"/>
                <w:sz w:val="20"/>
              </w:rPr>
              <w:t>, religionomie</w:t>
            </w:r>
            <w:r w:rsidR="00D009F3" w:rsidRPr="00161002">
              <w:rPr>
                <w:rFonts w:ascii="Times New Roman" w:hAnsi="Times New Roman"/>
                <w:b w:val="0"/>
                <w:sz w:val="20"/>
              </w:rPr>
              <w:t>.</w:t>
            </w:r>
          </w:p>
          <w:p w:rsidR="00C81161" w:rsidRPr="00161002" w:rsidRDefault="00C81161" w:rsidP="00B7612E">
            <w:pPr>
              <w:pStyle w:val="CVMedium"/>
              <w:ind w:right="422"/>
              <w:jc w:val="both"/>
              <w:rPr>
                <w:rFonts w:ascii="Times New Roman" w:hAnsi="Times New Roman"/>
                <w:b w:val="0"/>
                <w:sz w:val="20"/>
              </w:rPr>
            </w:pP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C81161" w:rsidRPr="00161002" w:rsidRDefault="00C81161" w:rsidP="00B7612E">
            <w:pPr>
              <w:pStyle w:val="CVMedium"/>
              <w:ind w:right="422"/>
              <w:jc w:val="both"/>
              <w:rPr>
                <w:rFonts w:ascii="Times New Roman" w:hAnsi="Times New Roman"/>
                <w:b w:val="0"/>
                <w:sz w:val="20"/>
              </w:rPr>
            </w:pPr>
            <w:r w:rsidRPr="00161002">
              <w:rPr>
                <w:rFonts w:ascii="Times New Roman" w:hAnsi="Times New Roman"/>
                <w:b w:val="0"/>
                <w:sz w:val="20"/>
              </w:rPr>
              <w:t>London School of Economics and Political Science (LSE), Londra, Anglia</w:t>
            </w:r>
            <w:r w:rsidR="00D009F3" w:rsidRPr="00161002">
              <w:rPr>
                <w:rFonts w:ascii="Times New Roman" w:hAnsi="Times New Roman"/>
                <w:b w:val="0"/>
                <w:sz w:val="20"/>
              </w:rPr>
              <w:t>.</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b/>
              </w:rPr>
            </w:pPr>
            <w:r w:rsidRPr="00161002">
              <w:rPr>
                <w:rFonts w:ascii="Times New Roman" w:hAnsi="Times New Roman"/>
                <w:b/>
              </w:rPr>
              <w:t>Perioada</w:t>
            </w:r>
          </w:p>
        </w:tc>
        <w:tc>
          <w:tcPr>
            <w:tcW w:w="7712" w:type="dxa"/>
            <w:gridSpan w:val="3"/>
          </w:tcPr>
          <w:p w:rsidR="00C81161" w:rsidRPr="00161002" w:rsidRDefault="00405168" w:rsidP="00B7612E">
            <w:pPr>
              <w:pStyle w:val="CVMedium"/>
              <w:ind w:right="422"/>
              <w:jc w:val="both"/>
              <w:rPr>
                <w:rFonts w:ascii="Times New Roman" w:hAnsi="Times New Roman"/>
                <w:sz w:val="20"/>
              </w:rPr>
            </w:pPr>
            <w:r>
              <w:rPr>
                <w:rFonts w:ascii="Times New Roman" w:hAnsi="Times New Roman"/>
                <w:sz w:val="20"/>
              </w:rPr>
              <w:t>Februarie -</w:t>
            </w:r>
            <w:r w:rsidR="00277423" w:rsidRPr="00161002">
              <w:rPr>
                <w:rFonts w:ascii="Times New Roman" w:hAnsi="Times New Roman"/>
                <w:sz w:val="20"/>
              </w:rPr>
              <w:t xml:space="preserve"> mai </w:t>
            </w:r>
            <w:r w:rsidR="00C81161" w:rsidRPr="00161002">
              <w:rPr>
                <w:rFonts w:ascii="Times New Roman" w:hAnsi="Times New Roman"/>
                <w:sz w:val="20"/>
              </w:rPr>
              <w:t>2005</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C81161" w:rsidRPr="00161002" w:rsidRDefault="00C81161" w:rsidP="00B7612E">
            <w:pPr>
              <w:pStyle w:val="CVMedium"/>
              <w:ind w:right="422"/>
              <w:jc w:val="both"/>
              <w:rPr>
                <w:rFonts w:ascii="Times New Roman" w:hAnsi="Times New Roman"/>
                <w:b w:val="0"/>
                <w:sz w:val="20"/>
              </w:rPr>
            </w:pPr>
            <w:r w:rsidRPr="00161002">
              <w:rPr>
                <w:rFonts w:ascii="Times New Roman" w:hAnsi="Times New Roman"/>
                <w:b w:val="0"/>
                <w:sz w:val="20"/>
              </w:rPr>
              <w:t>Diploma absolvire curs de limba germană</w:t>
            </w:r>
            <w:r w:rsidR="00D009F3" w:rsidRPr="00161002">
              <w:rPr>
                <w:rFonts w:ascii="Times New Roman" w:hAnsi="Times New Roman"/>
                <w:b w:val="0"/>
                <w:sz w:val="20"/>
              </w:rPr>
              <w:t>.</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C81161" w:rsidRPr="00161002" w:rsidRDefault="00C81161" w:rsidP="00B7612E">
            <w:pPr>
              <w:pStyle w:val="CVMedium"/>
              <w:ind w:right="422"/>
              <w:jc w:val="both"/>
              <w:rPr>
                <w:rFonts w:ascii="Times New Roman" w:hAnsi="Times New Roman"/>
                <w:b w:val="0"/>
                <w:sz w:val="20"/>
              </w:rPr>
            </w:pPr>
            <w:r w:rsidRPr="00161002">
              <w:rPr>
                <w:rFonts w:ascii="Times New Roman" w:hAnsi="Times New Roman"/>
                <w:b w:val="0"/>
                <w:sz w:val="20"/>
              </w:rPr>
              <w:t>Limba germană</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C81161" w:rsidRPr="00161002" w:rsidRDefault="007864ED" w:rsidP="00B7612E">
            <w:pPr>
              <w:pStyle w:val="CVMedium"/>
              <w:ind w:right="422"/>
              <w:jc w:val="both"/>
              <w:rPr>
                <w:rFonts w:ascii="Times New Roman" w:hAnsi="Times New Roman"/>
                <w:b w:val="0"/>
                <w:sz w:val="20"/>
              </w:rPr>
            </w:pPr>
            <w:r w:rsidRPr="00161002">
              <w:rPr>
                <w:rFonts w:ascii="Times New Roman" w:hAnsi="Times New Roman"/>
                <w:b w:val="0"/>
                <w:sz w:val="20"/>
              </w:rPr>
              <w:t>Centrul Cultural German,</w:t>
            </w:r>
            <w:r w:rsidR="00C81161" w:rsidRPr="00161002">
              <w:rPr>
                <w:rFonts w:ascii="Times New Roman" w:hAnsi="Times New Roman"/>
                <w:b w:val="0"/>
                <w:sz w:val="20"/>
              </w:rPr>
              <w:t xml:space="preserve"> </w:t>
            </w:r>
            <w:r w:rsidR="00D009F3" w:rsidRPr="00161002">
              <w:rPr>
                <w:rFonts w:ascii="Times New Roman" w:hAnsi="Times New Roman"/>
                <w:b w:val="0"/>
                <w:sz w:val="20"/>
                <w:lang w:val="en-US"/>
              </w:rPr>
              <w:t>“</w:t>
            </w:r>
            <w:r w:rsidR="00C81161" w:rsidRPr="00161002">
              <w:rPr>
                <w:rFonts w:ascii="Times New Roman" w:hAnsi="Times New Roman"/>
                <w:b w:val="0"/>
                <w:sz w:val="20"/>
              </w:rPr>
              <w:t>Goethe Zentrum</w:t>
            </w:r>
            <w:r w:rsidR="00D009F3" w:rsidRPr="00161002">
              <w:rPr>
                <w:rFonts w:ascii="Times New Roman" w:hAnsi="Times New Roman"/>
                <w:b w:val="0"/>
                <w:sz w:val="20"/>
              </w:rPr>
              <w:t>”</w:t>
            </w:r>
            <w:r w:rsidR="00C81161" w:rsidRPr="00161002">
              <w:rPr>
                <w:rFonts w:ascii="Times New Roman" w:hAnsi="Times New Roman"/>
                <w:b w:val="0"/>
                <w:sz w:val="20"/>
              </w:rPr>
              <w:t>, Iași</w:t>
            </w:r>
            <w:r w:rsidR="00D009F3" w:rsidRPr="00161002">
              <w:rPr>
                <w:rFonts w:ascii="Times New Roman" w:hAnsi="Times New Roman"/>
                <w:b w:val="0"/>
                <w:sz w:val="20"/>
              </w:rPr>
              <w:t>.</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b/>
              </w:rPr>
            </w:pPr>
            <w:r w:rsidRPr="00161002">
              <w:rPr>
                <w:rFonts w:ascii="Times New Roman" w:hAnsi="Times New Roman"/>
                <w:b/>
              </w:rPr>
              <w:t>Perioada</w:t>
            </w:r>
          </w:p>
        </w:tc>
        <w:tc>
          <w:tcPr>
            <w:tcW w:w="7712" w:type="dxa"/>
            <w:gridSpan w:val="3"/>
          </w:tcPr>
          <w:p w:rsidR="00C81161" w:rsidRPr="00161002" w:rsidRDefault="00C81161" w:rsidP="00405168">
            <w:pPr>
              <w:pStyle w:val="CVMedium"/>
              <w:ind w:right="422"/>
              <w:jc w:val="both"/>
              <w:rPr>
                <w:rFonts w:ascii="Times New Roman" w:hAnsi="Times New Roman"/>
                <w:sz w:val="20"/>
              </w:rPr>
            </w:pPr>
            <w:r w:rsidRPr="00161002">
              <w:rPr>
                <w:rFonts w:ascii="Times New Roman" w:hAnsi="Times New Roman"/>
                <w:sz w:val="20"/>
              </w:rPr>
              <w:t xml:space="preserve">2001 </w:t>
            </w:r>
            <w:r w:rsidR="00405168">
              <w:rPr>
                <w:rFonts w:ascii="Times New Roman" w:hAnsi="Times New Roman"/>
                <w:sz w:val="20"/>
              </w:rPr>
              <w:t>-</w:t>
            </w:r>
            <w:r w:rsidRPr="00161002">
              <w:rPr>
                <w:rFonts w:ascii="Times New Roman" w:hAnsi="Times New Roman"/>
                <w:sz w:val="20"/>
              </w:rPr>
              <w:t xml:space="preserve"> 2005</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Calificarea / diploma obţinută</w:t>
            </w:r>
          </w:p>
        </w:tc>
        <w:tc>
          <w:tcPr>
            <w:tcW w:w="7712" w:type="dxa"/>
            <w:gridSpan w:val="3"/>
          </w:tcPr>
          <w:p w:rsidR="00C81161" w:rsidRPr="00161002" w:rsidRDefault="00C81161" w:rsidP="00B7612E">
            <w:pPr>
              <w:pStyle w:val="CVMedium"/>
              <w:ind w:right="422"/>
              <w:jc w:val="both"/>
              <w:rPr>
                <w:rFonts w:ascii="Times New Roman" w:hAnsi="Times New Roman"/>
                <w:b w:val="0"/>
                <w:sz w:val="20"/>
              </w:rPr>
            </w:pPr>
            <w:r w:rsidRPr="00161002">
              <w:rPr>
                <w:rFonts w:ascii="Times New Roman" w:hAnsi="Times New Roman"/>
                <w:b w:val="0"/>
                <w:sz w:val="20"/>
              </w:rPr>
              <w:t>Certificat de absolvire psiho-pedagogică</w:t>
            </w:r>
          </w:p>
        </w:tc>
      </w:tr>
      <w:tr w:rsidR="00161002" w:rsidRPr="00161002" w:rsidTr="00F97496">
        <w:trPr>
          <w:cantSplit/>
        </w:trPr>
        <w:tc>
          <w:tcPr>
            <w:tcW w:w="3060" w:type="dxa"/>
            <w:tcBorders>
              <w:right w:val="single" w:sz="1" w:space="0" w:color="000000"/>
            </w:tcBorders>
          </w:tcPr>
          <w:p w:rsidR="00C81161" w:rsidRPr="00161002" w:rsidRDefault="00C81161" w:rsidP="002D4FBD">
            <w:pPr>
              <w:pStyle w:val="CVHeading3"/>
              <w:rPr>
                <w:rFonts w:ascii="Times New Roman" w:hAnsi="Times New Roman"/>
              </w:rPr>
            </w:pPr>
            <w:r w:rsidRPr="00161002">
              <w:rPr>
                <w:rFonts w:ascii="Times New Roman" w:hAnsi="Times New Roman"/>
              </w:rPr>
              <w:t>Disciplinele principale studiate / competenţe profesionale dobândite</w:t>
            </w:r>
          </w:p>
        </w:tc>
        <w:tc>
          <w:tcPr>
            <w:tcW w:w="7712" w:type="dxa"/>
            <w:gridSpan w:val="3"/>
          </w:tcPr>
          <w:p w:rsidR="00C81161" w:rsidRPr="00161002" w:rsidRDefault="00D009F3" w:rsidP="00B7612E">
            <w:pPr>
              <w:pStyle w:val="CVMedium"/>
              <w:ind w:right="422"/>
              <w:jc w:val="both"/>
              <w:rPr>
                <w:rFonts w:ascii="Times New Roman" w:hAnsi="Times New Roman"/>
                <w:b w:val="0"/>
                <w:sz w:val="20"/>
              </w:rPr>
            </w:pPr>
            <w:r w:rsidRPr="00161002">
              <w:rPr>
                <w:rFonts w:ascii="Times New Roman" w:hAnsi="Times New Roman"/>
                <w:b w:val="0"/>
                <w:sz w:val="20"/>
              </w:rPr>
              <w:t xml:space="preserve">Psihologie școlară, </w:t>
            </w:r>
            <w:r w:rsidR="00C81161" w:rsidRPr="00161002">
              <w:rPr>
                <w:rFonts w:ascii="Times New Roman" w:hAnsi="Times New Roman"/>
                <w:b w:val="0"/>
                <w:sz w:val="20"/>
              </w:rPr>
              <w:t xml:space="preserve">Pedagogie, </w:t>
            </w:r>
            <w:r w:rsidRPr="00161002">
              <w:rPr>
                <w:rFonts w:ascii="Times New Roman" w:hAnsi="Times New Roman"/>
                <w:b w:val="0"/>
                <w:sz w:val="20"/>
              </w:rPr>
              <w:t>M</w:t>
            </w:r>
            <w:r w:rsidR="00C81161" w:rsidRPr="00161002">
              <w:rPr>
                <w:rFonts w:ascii="Times New Roman" w:hAnsi="Times New Roman"/>
                <w:b w:val="0"/>
                <w:sz w:val="20"/>
              </w:rPr>
              <w:t>etod</w:t>
            </w:r>
            <w:r w:rsidRPr="00161002">
              <w:rPr>
                <w:rFonts w:ascii="Times New Roman" w:hAnsi="Times New Roman"/>
                <w:b w:val="0"/>
                <w:sz w:val="20"/>
              </w:rPr>
              <w:t xml:space="preserve">ica predării economiei politice, Practică pedagogică, Instruire asistată de calculator, Consiliere psihopedagogică. </w:t>
            </w:r>
          </w:p>
        </w:tc>
      </w:tr>
      <w:tr w:rsidR="00161002" w:rsidRPr="00161002" w:rsidTr="00F97496">
        <w:trPr>
          <w:cantSplit/>
        </w:trPr>
        <w:tc>
          <w:tcPr>
            <w:tcW w:w="3060" w:type="dxa"/>
            <w:tcBorders>
              <w:right w:val="single" w:sz="1" w:space="0" w:color="000000"/>
            </w:tcBorders>
          </w:tcPr>
          <w:p w:rsidR="00C81161" w:rsidRPr="00161002" w:rsidRDefault="00C81161" w:rsidP="006E4042">
            <w:pPr>
              <w:pStyle w:val="CVHeading3"/>
              <w:rPr>
                <w:rFonts w:ascii="Times New Roman" w:hAnsi="Times New Roman"/>
              </w:rPr>
            </w:pPr>
            <w:r w:rsidRPr="00161002">
              <w:rPr>
                <w:rFonts w:ascii="Times New Roman" w:hAnsi="Times New Roman"/>
              </w:rPr>
              <w:t>Numele şi tipul instituţiei de învăţământ / furnizorului de formare</w:t>
            </w:r>
          </w:p>
        </w:tc>
        <w:tc>
          <w:tcPr>
            <w:tcW w:w="7712" w:type="dxa"/>
            <w:gridSpan w:val="3"/>
          </w:tcPr>
          <w:p w:rsidR="00C81161" w:rsidRPr="00161002" w:rsidRDefault="00C81161" w:rsidP="00B7612E">
            <w:pPr>
              <w:pStyle w:val="CVMedium"/>
              <w:ind w:right="422"/>
              <w:jc w:val="both"/>
              <w:rPr>
                <w:rFonts w:ascii="Times New Roman" w:hAnsi="Times New Roman"/>
                <w:b w:val="0"/>
                <w:sz w:val="20"/>
              </w:rPr>
            </w:pPr>
            <w:r w:rsidRPr="00161002">
              <w:rPr>
                <w:rFonts w:ascii="Times New Roman" w:hAnsi="Times New Roman"/>
                <w:b w:val="0"/>
                <w:sz w:val="20"/>
              </w:rPr>
              <w:t xml:space="preserve">Universitatea </w:t>
            </w:r>
            <w:r w:rsidR="00801F38" w:rsidRPr="00161002">
              <w:rPr>
                <w:rFonts w:ascii="Times New Roman" w:hAnsi="Times New Roman"/>
                <w:b w:val="0"/>
                <w:sz w:val="20"/>
              </w:rPr>
              <w:t>Alexandru Ioan Cuza</w:t>
            </w:r>
            <w:r w:rsidR="00962BCB">
              <w:rPr>
                <w:rFonts w:ascii="Times New Roman" w:hAnsi="Times New Roman"/>
                <w:b w:val="0"/>
                <w:sz w:val="20"/>
              </w:rPr>
              <w:t xml:space="preserve"> din</w:t>
            </w:r>
            <w:r w:rsidR="00801F38" w:rsidRPr="00161002">
              <w:rPr>
                <w:rFonts w:ascii="Times New Roman" w:hAnsi="Times New Roman"/>
                <w:b w:val="0"/>
                <w:sz w:val="20"/>
              </w:rPr>
              <w:t xml:space="preserve"> </w:t>
            </w:r>
            <w:r w:rsidRPr="00161002">
              <w:rPr>
                <w:rFonts w:ascii="Times New Roman" w:hAnsi="Times New Roman"/>
                <w:b w:val="0"/>
                <w:sz w:val="20"/>
              </w:rPr>
              <w:t>Iași</w:t>
            </w:r>
            <w:r w:rsidR="00D009F3" w:rsidRPr="00161002">
              <w:rPr>
                <w:rFonts w:ascii="Times New Roman" w:hAnsi="Times New Roman"/>
                <w:b w:val="0"/>
                <w:sz w:val="20"/>
              </w:rPr>
              <w:t>.</w:t>
            </w:r>
          </w:p>
        </w:tc>
      </w:tr>
      <w:tr w:rsidR="00822791" w:rsidRPr="00161002" w:rsidTr="00C8591C">
        <w:trPr>
          <w:cantSplit/>
        </w:trPr>
        <w:tc>
          <w:tcPr>
            <w:tcW w:w="3060" w:type="dxa"/>
            <w:tcBorders>
              <w:right w:val="single" w:sz="1" w:space="0" w:color="000000"/>
            </w:tcBorders>
          </w:tcPr>
          <w:p w:rsidR="00822791" w:rsidRPr="00161002" w:rsidRDefault="00822791" w:rsidP="00822791">
            <w:pPr>
              <w:pStyle w:val="Heading1"/>
              <w:rPr>
                <w:rFonts w:ascii="Times New Roman" w:hAnsi="Times New Roman"/>
              </w:rPr>
            </w:pPr>
            <w:r w:rsidRPr="000F5B7C">
              <w:rPr>
                <w:sz w:val="24"/>
                <w:szCs w:val="24"/>
              </w:rPr>
              <w:lastRenderedPageBreak/>
              <w:t>Informaţii suplimentare</w:t>
            </w:r>
          </w:p>
        </w:tc>
        <w:tc>
          <w:tcPr>
            <w:tcW w:w="7712" w:type="dxa"/>
            <w:gridSpan w:val="3"/>
          </w:tcPr>
          <w:p w:rsidR="00822791" w:rsidRPr="00161002" w:rsidRDefault="00822791" w:rsidP="00822791">
            <w:pPr>
              <w:pStyle w:val="CVNormal"/>
              <w:ind w:left="0" w:right="422"/>
              <w:jc w:val="both"/>
              <w:rPr>
                <w:rFonts w:ascii="Times New Roman" w:hAnsi="Times New Roman"/>
              </w:rPr>
            </w:pPr>
          </w:p>
        </w:tc>
      </w:tr>
      <w:tr w:rsidR="00822791" w:rsidRPr="00161002" w:rsidTr="00C8591C">
        <w:trPr>
          <w:cantSplit/>
        </w:trPr>
        <w:tc>
          <w:tcPr>
            <w:tcW w:w="3060" w:type="dxa"/>
            <w:tcBorders>
              <w:right w:val="single" w:sz="1" w:space="0" w:color="000000"/>
            </w:tcBorders>
          </w:tcPr>
          <w:p w:rsidR="00822791" w:rsidRDefault="00822791" w:rsidP="00822791">
            <w:pPr>
              <w:pStyle w:val="Heading1"/>
              <w:rPr>
                <w:sz w:val="20"/>
                <w:szCs w:val="20"/>
              </w:rPr>
            </w:pPr>
            <w:r w:rsidRPr="00822791">
              <w:rPr>
                <w:sz w:val="20"/>
                <w:szCs w:val="20"/>
              </w:rPr>
              <w:t>Limbi străine cunoscute</w:t>
            </w:r>
          </w:p>
          <w:p w:rsidR="002D3769" w:rsidRPr="00962A1E" w:rsidRDefault="00822791" w:rsidP="002D3769">
            <w:pPr>
              <w:pStyle w:val="Heading1"/>
              <w:rPr>
                <w:sz w:val="20"/>
                <w:szCs w:val="20"/>
              </w:rPr>
            </w:pPr>
            <w:r w:rsidRPr="00822791">
              <w:rPr>
                <w:sz w:val="20"/>
                <w:szCs w:val="20"/>
              </w:rPr>
              <w:t xml:space="preserve">Competenţe </w:t>
            </w:r>
            <w:r>
              <w:rPr>
                <w:sz w:val="20"/>
                <w:szCs w:val="20"/>
              </w:rPr>
              <w:t>informatice</w:t>
            </w:r>
          </w:p>
        </w:tc>
        <w:tc>
          <w:tcPr>
            <w:tcW w:w="7712" w:type="dxa"/>
            <w:gridSpan w:val="3"/>
          </w:tcPr>
          <w:p w:rsidR="00822791" w:rsidRDefault="00822791" w:rsidP="00822791">
            <w:pPr>
              <w:pStyle w:val="CVNormal"/>
              <w:ind w:right="422"/>
              <w:jc w:val="both"/>
              <w:rPr>
                <w:rFonts w:ascii="Times New Roman" w:hAnsi="Times New Roman"/>
              </w:rPr>
            </w:pPr>
          </w:p>
          <w:p w:rsidR="00822791" w:rsidRDefault="00822791" w:rsidP="00822791">
            <w:pPr>
              <w:pStyle w:val="CVNormal"/>
              <w:ind w:right="422"/>
              <w:jc w:val="both"/>
              <w:rPr>
                <w:rFonts w:ascii="Times New Roman" w:hAnsi="Times New Roman"/>
              </w:rPr>
            </w:pPr>
            <w:r>
              <w:rPr>
                <w:rFonts w:ascii="Times New Roman" w:hAnsi="Times New Roman"/>
              </w:rPr>
              <w:t>Engleză, franceză, italiană, germană</w:t>
            </w:r>
          </w:p>
          <w:p w:rsidR="00822791" w:rsidRDefault="00822791" w:rsidP="00822791">
            <w:pPr>
              <w:pStyle w:val="CVNormal"/>
              <w:ind w:right="422"/>
              <w:jc w:val="both"/>
              <w:rPr>
                <w:rFonts w:ascii="Times New Roman" w:hAnsi="Times New Roman"/>
              </w:rPr>
            </w:pPr>
          </w:p>
          <w:p w:rsidR="002D3769" w:rsidRDefault="00822791" w:rsidP="002D3769">
            <w:pPr>
              <w:pStyle w:val="CVNormal"/>
              <w:numPr>
                <w:ilvl w:val="0"/>
                <w:numId w:val="5"/>
              </w:numPr>
              <w:ind w:left="450" w:right="422"/>
              <w:jc w:val="both"/>
              <w:rPr>
                <w:rFonts w:ascii="Times New Roman" w:hAnsi="Times New Roman"/>
              </w:rPr>
            </w:pPr>
            <w:r w:rsidRPr="00161002">
              <w:rPr>
                <w:rFonts w:ascii="Times New Roman" w:hAnsi="Times New Roman"/>
              </w:rPr>
              <w:t xml:space="preserve">Windows, </w:t>
            </w:r>
            <w:r w:rsidR="002D3769">
              <w:rPr>
                <w:rFonts w:ascii="Times New Roman" w:hAnsi="Times New Roman"/>
              </w:rPr>
              <w:t>Linux;</w:t>
            </w:r>
            <w:r w:rsidRPr="00161002">
              <w:rPr>
                <w:rFonts w:ascii="Times New Roman" w:hAnsi="Times New Roman"/>
              </w:rPr>
              <w:t xml:space="preserve"> </w:t>
            </w:r>
          </w:p>
          <w:p w:rsidR="002D3769" w:rsidRDefault="00822791" w:rsidP="002D3769">
            <w:pPr>
              <w:pStyle w:val="CVNormal"/>
              <w:numPr>
                <w:ilvl w:val="0"/>
                <w:numId w:val="5"/>
              </w:numPr>
              <w:ind w:left="450" w:right="422"/>
              <w:jc w:val="both"/>
              <w:rPr>
                <w:rFonts w:ascii="Times New Roman" w:hAnsi="Times New Roman"/>
              </w:rPr>
            </w:pPr>
            <w:r w:rsidRPr="00161002">
              <w:rPr>
                <w:rFonts w:ascii="Times New Roman" w:hAnsi="Times New Roman"/>
              </w:rPr>
              <w:t xml:space="preserve">Microsoft Office (Word, Excel, </w:t>
            </w:r>
            <w:r w:rsidR="002D3769" w:rsidRPr="00161002">
              <w:rPr>
                <w:rFonts w:ascii="Times New Roman" w:hAnsi="Times New Roman"/>
              </w:rPr>
              <w:t xml:space="preserve">Power Point, </w:t>
            </w:r>
            <w:r w:rsidR="002D3769">
              <w:rPr>
                <w:rFonts w:ascii="Times New Roman" w:hAnsi="Times New Roman"/>
              </w:rPr>
              <w:t>Access);</w:t>
            </w:r>
          </w:p>
          <w:p w:rsidR="002D3769" w:rsidRDefault="00822791" w:rsidP="002D3769">
            <w:pPr>
              <w:pStyle w:val="CVNormal"/>
              <w:numPr>
                <w:ilvl w:val="0"/>
                <w:numId w:val="5"/>
              </w:numPr>
              <w:ind w:left="450" w:right="422"/>
              <w:jc w:val="both"/>
              <w:rPr>
                <w:rFonts w:ascii="Times New Roman" w:hAnsi="Times New Roman"/>
              </w:rPr>
            </w:pPr>
            <w:r w:rsidRPr="00161002">
              <w:rPr>
                <w:rFonts w:ascii="Times New Roman" w:hAnsi="Times New Roman"/>
              </w:rPr>
              <w:t>Visual Fox</w:t>
            </w:r>
            <w:r w:rsidR="002D3769">
              <w:rPr>
                <w:rFonts w:ascii="Times New Roman" w:hAnsi="Times New Roman"/>
              </w:rPr>
              <w:t>;</w:t>
            </w:r>
          </w:p>
          <w:p w:rsidR="002D3769" w:rsidRDefault="00822791" w:rsidP="002D3769">
            <w:pPr>
              <w:pStyle w:val="CVNormal"/>
              <w:numPr>
                <w:ilvl w:val="0"/>
                <w:numId w:val="5"/>
              </w:numPr>
              <w:ind w:left="450" w:right="422"/>
              <w:jc w:val="both"/>
              <w:rPr>
                <w:rFonts w:ascii="Times New Roman" w:hAnsi="Times New Roman"/>
              </w:rPr>
            </w:pPr>
            <w:r>
              <w:rPr>
                <w:rFonts w:ascii="Times New Roman" w:hAnsi="Times New Roman"/>
              </w:rPr>
              <w:t>STATA</w:t>
            </w:r>
            <w:r w:rsidR="00E85D8B">
              <w:rPr>
                <w:rFonts w:ascii="Times New Roman" w:hAnsi="Times New Roman"/>
              </w:rPr>
              <w:t>, SPSS</w:t>
            </w:r>
            <w:r w:rsidR="002D3769">
              <w:rPr>
                <w:rFonts w:ascii="Times New Roman" w:hAnsi="Times New Roman"/>
              </w:rPr>
              <w:t>;</w:t>
            </w:r>
          </w:p>
          <w:p w:rsidR="002D3769" w:rsidRPr="009558CA" w:rsidRDefault="00822791" w:rsidP="009558CA">
            <w:pPr>
              <w:pStyle w:val="CVNormal"/>
              <w:numPr>
                <w:ilvl w:val="0"/>
                <w:numId w:val="5"/>
              </w:numPr>
              <w:ind w:left="450" w:right="422"/>
              <w:jc w:val="both"/>
              <w:rPr>
                <w:rFonts w:ascii="Times New Roman" w:hAnsi="Times New Roman"/>
              </w:rPr>
            </w:pPr>
            <w:r w:rsidRPr="00161002">
              <w:rPr>
                <w:rFonts w:ascii="Times New Roman" w:hAnsi="Times New Roman"/>
              </w:rPr>
              <w:t>WEB Design.</w:t>
            </w:r>
          </w:p>
        </w:tc>
      </w:tr>
      <w:tr w:rsidR="00822791" w:rsidRPr="00161002" w:rsidTr="00C8591C">
        <w:trPr>
          <w:cantSplit/>
        </w:trPr>
        <w:tc>
          <w:tcPr>
            <w:tcW w:w="3060" w:type="dxa"/>
            <w:tcBorders>
              <w:right w:val="single" w:sz="1" w:space="0" w:color="000000"/>
            </w:tcBorders>
          </w:tcPr>
          <w:p w:rsidR="002D3769" w:rsidRPr="002D3769" w:rsidRDefault="002D3769" w:rsidP="002D3769">
            <w:pPr>
              <w:pStyle w:val="Heading1"/>
            </w:pPr>
            <w:r w:rsidRPr="002D3769">
              <w:rPr>
                <w:sz w:val="20"/>
                <w:szCs w:val="20"/>
              </w:rPr>
              <w:t>Proiecte</w:t>
            </w:r>
          </w:p>
        </w:tc>
        <w:tc>
          <w:tcPr>
            <w:tcW w:w="7712" w:type="dxa"/>
            <w:gridSpan w:val="3"/>
          </w:tcPr>
          <w:p w:rsidR="00822791" w:rsidRDefault="00822791" w:rsidP="002D3769">
            <w:pPr>
              <w:pStyle w:val="CVNormal"/>
              <w:ind w:left="0" w:right="422"/>
              <w:jc w:val="both"/>
              <w:rPr>
                <w:rFonts w:ascii="Times New Roman" w:hAnsi="Times New Roman"/>
              </w:rPr>
            </w:pPr>
          </w:p>
          <w:p w:rsidR="0071369A" w:rsidRPr="0071369A" w:rsidRDefault="0071369A" w:rsidP="002947E1">
            <w:pPr>
              <w:pStyle w:val="CVNormal"/>
              <w:ind w:left="115" w:right="418"/>
              <w:jc w:val="both"/>
              <w:rPr>
                <w:rFonts w:ascii="Times New Roman" w:hAnsi="Times New Roman"/>
              </w:rPr>
            </w:pPr>
            <w:r>
              <w:rPr>
                <w:rFonts w:ascii="Times New Roman" w:hAnsi="Times New Roman"/>
                <w:b/>
              </w:rPr>
              <w:t>01.01.2017</w:t>
            </w:r>
            <w:r w:rsidR="009C7404">
              <w:rPr>
                <w:rFonts w:ascii="Times New Roman" w:hAnsi="Times New Roman"/>
                <w:b/>
              </w:rPr>
              <w:t xml:space="preserve"> – </w:t>
            </w:r>
            <w:r>
              <w:rPr>
                <w:rFonts w:ascii="Times New Roman" w:hAnsi="Times New Roman"/>
                <w:b/>
              </w:rPr>
              <w:t>31.1</w:t>
            </w:r>
            <w:r w:rsidRPr="00161002">
              <w:rPr>
                <w:rFonts w:ascii="Times New Roman" w:hAnsi="Times New Roman"/>
                <w:b/>
              </w:rPr>
              <w:t>2.2019</w:t>
            </w:r>
            <w:r w:rsidRPr="009C7404">
              <w:rPr>
                <w:rFonts w:ascii="Times New Roman" w:hAnsi="Times New Roman"/>
              </w:rPr>
              <w:t xml:space="preserve"> </w:t>
            </w:r>
            <w:r w:rsidR="009C7404">
              <w:rPr>
                <w:rFonts w:ascii="Times New Roman" w:hAnsi="Times New Roman"/>
              </w:rPr>
              <w:t>-</w:t>
            </w:r>
            <w:r w:rsidR="003D629F">
              <w:rPr>
                <w:rFonts w:ascii="Times New Roman" w:hAnsi="Times New Roman"/>
                <w:b/>
              </w:rPr>
              <w:t xml:space="preserve"> </w:t>
            </w:r>
            <w:r w:rsidR="003D629F" w:rsidRPr="003D629F">
              <w:rPr>
                <w:rFonts w:ascii="Times New Roman" w:hAnsi="Times New Roman"/>
              </w:rPr>
              <w:t>membru în</w:t>
            </w:r>
            <w:r w:rsidR="003D629F">
              <w:rPr>
                <w:rFonts w:ascii="Times New Roman" w:hAnsi="Times New Roman"/>
                <w:b/>
              </w:rPr>
              <w:t xml:space="preserve"> </w:t>
            </w:r>
            <w:r w:rsidR="009C7404">
              <w:rPr>
                <w:rFonts w:ascii="Times New Roman" w:hAnsi="Times New Roman"/>
              </w:rPr>
              <w:t>p</w:t>
            </w:r>
            <w:r w:rsidRPr="00161002">
              <w:rPr>
                <w:rFonts w:ascii="Times New Roman" w:hAnsi="Times New Roman"/>
              </w:rPr>
              <w:t xml:space="preserve">roiect </w:t>
            </w:r>
            <w:r>
              <w:rPr>
                <w:rFonts w:ascii="Times New Roman" w:hAnsi="Times New Roman"/>
              </w:rPr>
              <w:t>de cercetare</w:t>
            </w:r>
            <w:r w:rsidRPr="00161002">
              <w:rPr>
                <w:rFonts w:ascii="Times New Roman" w:hAnsi="Times New Roman"/>
              </w:rPr>
              <w:t xml:space="preserve"> </w:t>
            </w:r>
            <w:r w:rsidRPr="00161002">
              <w:rPr>
                <w:rFonts w:ascii="Times New Roman" w:hAnsi="Times New Roman"/>
                <w:lang w:val="en-US"/>
              </w:rPr>
              <w:t>“</w:t>
            </w:r>
            <w:r w:rsidRPr="00161002">
              <w:rPr>
                <w:rFonts w:ascii="Times New Roman" w:hAnsi="Times New Roman"/>
              </w:rPr>
              <w:t>Religion and patterns of social and economic organization. Elective affinity between religion and economy in Christian denominations in Switzerland and Russia”</w:t>
            </w:r>
            <w:r>
              <w:rPr>
                <w:rFonts w:ascii="Times New Roman" w:hAnsi="Times New Roman"/>
              </w:rPr>
              <w:t xml:space="preserve">, </w:t>
            </w:r>
            <w:r w:rsidRPr="00161002">
              <w:rPr>
                <w:rFonts w:ascii="Times New Roman" w:hAnsi="Times New Roman"/>
              </w:rPr>
              <w:t>Universitatea din Berna, Elveția</w:t>
            </w:r>
            <w:r w:rsidR="00AC11AE">
              <w:rPr>
                <w:rFonts w:ascii="Times New Roman" w:hAnsi="Times New Roman"/>
              </w:rPr>
              <w:t xml:space="preserve">; </w:t>
            </w:r>
            <w:r w:rsidR="00AC11AE" w:rsidRPr="00AC11AE">
              <w:rPr>
                <w:rFonts w:ascii="Times New Roman" w:hAnsi="Times New Roman"/>
              </w:rPr>
              <w:t>Universitatea Sf. Tihon din Moscova, Rusia</w:t>
            </w:r>
            <w:r w:rsidRPr="00161002">
              <w:rPr>
                <w:rFonts w:ascii="Times New Roman" w:hAnsi="Times New Roman"/>
              </w:rPr>
              <w:t xml:space="preserve"> / SNF (Swiss National Science Foundation)</w:t>
            </w:r>
            <w:r w:rsidR="00AC11AE">
              <w:rPr>
                <w:rFonts w:ascii="Times New Roman" w:hAnsi="Times New Roman"/>
              </w:rPr>
              <w:t xml:space="preserve">, </w:t>
            </w:r>
            <w:r w:rsidR="009C7404">
              <w:rPr>
                <w:rFonts w:ascii="Times New Roman" w:hAnsi="Times New Roman"/>
              </w:rPr>
              <w:t xml:space="preserve">Elveția; </w:t>
            </w:r>
            <w:r w:rsidR="00AC11AE">
              <w:rPr>
                <w:rFonts w:ascii="Times New Roman" w:hAnsi="Times New Roman"/>
              </w:rPr>
              <w:t xml:space="preserve">RFH (The </w:t>
            </w:r>
            <w:r w:rsidR="00AC11AE" w:rsidRPr="00AC11AE">
              <w:rPr>
                <w:rFonts w:ascii="Times New Roman" w:hAnsi="Times New Roman"/>
              </w:rPr>
              <w:t>Russian Foundation of Humanities</w:t>
            </w:r>
            <w:r w:rsidR="00AC11AE">
              <w:rPr>
                <w:rFonts w:ascii="Times New Roman" w:hAnsi="Times New Roman"/>
              </w:rPr>
              <w:t>)</w:t>
            </w:r>
            <w:r w:rsidR="009C7404">
              <w:rPr>
                <w:rFonts w:ascii="Times New Roman" w:hAnsi="Times New Roman"/>
              </w:rPr>
              <w:t>, Rusia</w:t>
            </w:r>
            <w:r w:rsidR="003D629F">
              <w:rPr>
                <w:rFonts w:ascii="Times New Roman" w:hAnsi="Times New Roman"/>
              </w:rPr>
              <w:t>.</w:t>
            </w:r>
          </w:p>
          <w:p w:rsidR="0071369A" w:rsidRPr="00161002" w:rsidRDefault="0071369A" w:rsidP="002947E1">
            <w:pPr>
              <w:pStyle w:val="CVNormal"/>
              <w:ind w:left="115" w:right="418"/>
              <w:jc w:val="both"/>
              <w:rPr>
                <w:rFonts w:ascii="Times New Roman" w:hAnsi="Times New Roman"/>
              </w:rPr>
            </w:pPr>
            <w:r>
              <w:rPr>
                <w:rFonts w:ascii="Times New Roman" w:hAnsi="Times New Roman"/>
                <w:b/>
              </w:rPr>
              <w:t>01/06/2015 – 31/08/2015</w:t>
            </w:r>
            <w:r w:rsidRPr="009C7404">
              <w:rPr>
                <w:rFonts w:ascii="Times New Roman" w:hAnsi="Times New Roman"/>
              </w:rPr>
              <w:t xml:space="preserve"> </w:t>
            </w:r>
            <w:r w:rsidR="009C7404" w:rsidRPr="009C7404">
              <w:rPr>
                <w:rFonts w:ascii="Times New Roman" w:hAnsi="Times New Roman"/>
              </w:rPr>
              <w:t>-</w:t>
            </w:r>
            <w:r w:rsidR="003D629F" w:rsidRPr="009C7404">
              <w:rPr>
                <w:rFonts w:ascii="Times New Roman" w:hAnsi="Times New Roman"/>
              </w:rPr>
              <w:t xml:space="preserve"> </w:t>
            </w:r>
            <w:r w:rsidR="003D629F" w:rsidRPr="003D629F">
              <w:rPr>
                <w:rFonts w:ascii="Times New Roman" w:hAnsi="Times New Roman"/>
              </w:rPr>
              <w:t>membru în p</w:t>
            </w:r>
            <w:r w:rsidRPr="00161002">
              <w:rPr>
                <w:rFonts w:ascii="Times New Roman" w:hAnsi="Times New Roman"/>
              </w:rPr>
              <w:t xml:space="preserve">roiect </w:t>
            </w:r>
            <w:r>
              <w:rPr>
                <w:rFonts w:ascii="Times New Roman" w:hAnsi="Times New Roman"/>
              </w:rPr>
              <w:t>de cercetare</w:t>
            </w:r>
            <w:r w:rsidRPr="00161002">
              <w:rPr>
                <w:rFonts w:ascii="Times New Roman" w:hAnsi="Times New Roman"/>
              </w:rPr>
              <w:t xml:space="preserve"> “</w:t>
            </w:r>
            <w:hyperlink r:id="rId11" w:history="1">
              <w:r w:rsidRPr="00161002">
                <w:rPr>
                  <w:rFonts w:ascii="Times New Roman" w:hAnsi="Times New Roman"/>
                </w:rPr>
                <w:t>Religion and political and economic transformations in ex-socialist countries</w:t>
              </w:r>
            </w:hyperlink>
            <w:r w:rsidRPr="00161002">
              <w:rPr>
                <w:rFonts w:ascii="Times New Roman" w:hAnsi="Times New Roman"/>
              </w:rPr>
              <w:t>”</w:t>
            </w:r>
            <w:r>
              <w:rPr>
                <w:rFonts w:ascii="Times New Roman" w:hAnsi="Times New Roman"/>
              </w:rPr>
              <w:t xml:space="preserve">, </w:t>
            </w:r>
            <w:r w:rsidRPr="00161002">
              <w:rPr>
                <w:rFonts w:ascii="Times New Roman" w:hAnsi="Times New Roman"/>
              </w:rPr>
              <w:t>Universitatea din Berna, Elveția / SNF (Swiss National Science Foundation)</w:t>
            </w:r>
            <w:r w:rsidR="004E3355">
              <w:rPr>
                <w:rFonts w:ascii="Times New Roman" w:hAnsi="Times New Roman"/>
              </w:rPr>
              <w:t>, Elveția</w:t>
            </w:r>
            <w:r w:rsidR="003D629F">
              <w:rPr>
                <w:rFonts w:ascii="Times New Roman" w:hAnsi="Times New Roman"/>
              </w:rPr>
              <w:t>.</w:t>
            </w:r>
          </w:p>
          <w:p w:rsidR="0071369A" w:rsidRDefault="0071369A" w:rsidP="002947E1">
            <w:pPr>
              <w:pStyle w:val="CVNormal"/>
              <w:ind w:left="115" w:right="418"/>
              <w:jc w:val="both"/>
              <w:rPr>
                <w:rFonts w:ascii="Times New Roman" w:hAnsi="Times New Roman"/>
              </w:rPr>
            </w:pPr>
            <w:r w:rsidRPr="00161002">
              <w:rPr>
                <w:rFonts w:ascii="Times New Roman" w:hAnsi="Times New Roman"/>
                <w:b/>
              </w:rPr>
              <w:t>01/04/2013 – 24/06/2013</w:t>
            </w:r>
            <w:r w:rsidR="001C2A0E" w:rsidRPr="009C7404">
              <w:rPr>
                <w:rFonts w:ascii="Times New Roman" w:hAnsi="Times New Roman"/>
              </w:rPr>
              <w:t xml:space="preserve"> </w:t>
            </w:r>
            <w:r w:rsidR="003D629F">
              <w:rPr>
                <w:rFonts w:ascii="Times New Roman" w:hAnsi="Times New Roman"/>
              </w:rPr>
              <w:t>- m</w:t>
            </w:r>
            <w:r w:rsidR="001C2A0E" w:rsidRPr="001C2A0E">
              <w:rPr>
                <w:rFonts w:ascii="Times New Roman" w:hAnsi="Times New Roman"/>
              </w:rPr>
              <w:t>embru</w:t>
            </w:r>
            <w:r w:rsidR="001C2A0E">
              <w:rPr>
                <w:rFonts w:ascii="Times New Roman" w:hAnsi="Times New Roman"/>
                <w:b/>
              </w:rPr>
              <w:t xml:space="preserve"> </w:t>
            </w:r>
            <w:r w:rsidR="001C2A0E">
              <w:rPr>
                <w:rFonts w:ascii="Times New Roman" w:hAnsi="Times New Roman"/>
              </w:rPr>
              <w:t>p</w:t>
            </w:r>
            <w:r w:rsidRPr="00161002">
              <w:rPr>
                <w:rFonts w:ascii="Times New Roman" w:hAnsi="Times New Roman"/>
              </w:rPr>
              <w:t>rogram postuniversitar</w:t>
            </w:r>
            <w:r>
              <w:rPr>
                <w:rFonts w:ascii="Times New Roman" w:hAnsi="Times New Roman"/>
              </w:rPr>
              <w:t xml:space="preserve"> Antreprenoriat și inovare (AI)</w:t>
            </w:r>
            <w:r w:rsidR="001C2A0E">
              <w:rPr>
                <w:rFonts w:ascii="Times New Roman" w:hAnsi="Times New Roman"/>
              </w:rPr>
              <w:t xml:space="preserve">, </w:t>
            </w:r>
            <w:r w:rsidRPr="00161002">
              <w:rPr>
                <w:rFonts w:ascii="Times New Roman" w:hAnsi="Times New Roman"/>
              </w:rPr>
              <w:t>A.S.E. București / Facultatea de Economie și Administr</w:t>
            </w:r>
            <w:r>
              <w:rPr>
                <w:rFonts w:ascii="Times New Roman" w:hAnsi="Times New Roman"/>
              </w:rPr>
              <w:t>area Afacerilor, Universitatea Alexandru Ioan Cuza din</w:t>
            </w:r>
            <w:r w:rsidRPr="00161002">
              <w:rPr>
                <w:rFonts w:ascii="Times New Roman" w:hAnsi="Times New Roman"/>
              </w:rPr>
              <w:t xml:space="preserve"> Iași / Învățământ superior.</w:t>
            </w:r>
          </w:p>
          <w:p w:rsidR="001C2A0E" w:rsidRDefault="001C2A0E" w:rsidP="002947E1">
            <w:pPr>
              <w:pStyle w:val="CVNormal"/>
              <w:ind w:left="115" w:right="418"/>
              <w:jc w:val="both"/>
              <w:rPr>
                <w:rFonts w:ascii="Times New Roman" w:hAnsi="Times New Roman"/>
              </w:rPr>
            </w:pPr>
            <w:r w:rsidRPr="001C2A0E">
              <w:rPr>
                <w:rFonts w:ascii="Times New Roman" w:hAnsi="Times New Roman"/>
                <w:b/>
              </w:rPr>
              <w:t>2010 – 2013</w:t>
            </w:r>
            <w:r>
              <w:rPr>
                <w:rFonts w:ascii="Times New Roman" w:hAnsi="Times New Roman"/>
              </w:rPr>
              <w:t xml:space="preserve"> </w:t>
            </w:r>
            <w:r w:rsidR="003D629F">
              <w:rPr>
                <w:rFonts w:ascii="Times New Roman" w:hAnsi="Times New Roman"/>
              </w:rPr>
              <w:t>- m</w:t>
            </w:r>
            <w:r>
              <w:rPr>
                <w:rFonts w:ascii="Times New Roman" w:hAnsi="Times New Roman"/>
              </w:rPr>
              <w:t xml:space="preserve">embru </w:t>
            </w:r>
            <w:r w:rsidR="004E3355">
              <w:rPr>
                <w:rFonts w:ascii="Times New Roman" w:hAnsi="Times New Roman"/>
              </w:rPr>
              <w:t xml:space="preserve">în </w:t>
            </w:r>
            <w:r w:rsidR="00AC11AE">
              <w:rPr>
                <w:rFonts w:ascii="Times New Roman" w:hAnsi="Times New Roman"/>
              </w:rPr>
              <w:t>POSDRU id 63908 „Perfecționarea cadrelor didactice din învățămâ</w:t>
            </w:r>
            <w:r w:rsidRPr="008437A8">
              <w:rPr>
                <w:rFonts w:ascii="Times New Roman" w:hAnsi="Times New Roman"/>
              </w:rPr>
              <w:t>ntul liceal care predau discipline economice”, coordonator p</w:t>
            </w:r>
            <w:r>
              <w:rPr>
                <w:rFonts w:ascii="Times New Roman" w:hAnsi="Times New Roman"/>
              </w:rPr>
              <w:t>artener: prof.</w:t>
            </w:r>
            <w:r w:rsidR="00AC11AE">
              <w:rPr>
                <w:rFonts w:ascii="Times New Roman" w:hAnsi="Times New Roman"/>
              </w:rPr>
              <w:t xml:space="preserve"> </w:t>
            </w:r>
            <w:r>
              <w:rPr>
                <w:rFonts w:ascii="Times New Roman" w:hAnsi="Times New Roman"/>
              </w:rPr>
              <w:t xml:space="preserve">dr. Dinu </w:t>
            </w:r>
            <w:r w:rsidR="00AC11AE">
              <w:rPr>
                <w:rFonts w:ascii="Times New Roman" w:hAnsi="Times New Roman"/>
              </w:rPr>
              <w:t>Airinei;</w:t>
            </w:r>
            <w:r w:rsidRPr="008437A8">
              <w:rPr>
                <w:rFonts w:ascii="Times New Roman" w:hAnsi="Times New Roman"/>
              </w:rPr>
              <w:t xml:space="preserve"> Buget partener UAIC </w:t>
            </w:r>
            <w:r w:rsidR="00AC11AE">
              <w:rPr>
                <w:rFonts w:ascii="Times New Roman" w:hAnsi="Times New Roman"/>
              </w:rPr>
              <w:t>Iasi: 3.897.045 lei; Echipa TS ș</w:t>
            </w:r>
            <w:r w:rsidRPr="008437A8">
              <w:rPr>
                <w:rFonts w:ascii="Times New Roman" w:hAnsi="Times New Roman"/>
              </w:rPr>
              <w:t>i TL l</w:t>
            </w:r>
            <w:r w:rsidR="00AC11AE">
              <w:rPr>
                <w:rFonts w:ascii="Times New Roman" w:hAnsi="Times New Roman"/>
              </w:rPr>
              <w:t>a partener UAIC Iași: 80 angajaț</w:t>
            </w:r>
            <w:r w:rsidRPr="008437A8">
              <w:rPr>
                <w:rFonts w:ascii="Times New Roman" w:hAnsi="Times New Roman"/>
              </w:rPr>
              <w:t>i</w:t>
            </w:r>
            <w:r w:rsidR="003D629F">
              <w:rPr>
                <w:rFonts w:ascii="Times New Roman" w:hAnsi="Times New Roman"/>
              </w:rPr>
              <w:t>.</w:t>
            </w:r>
          </w:p>
          <w:p w:rsidR="001C2A0E" w:rsidRPr="002D3769" w:rsidRDefault="001C2A0E" w:rsidP="003D629F">
            <w:pPr>
              <w:pStyle w:val="CVNormal"/>
              <w:ind w:left="115" w:right="418"/>
              <w:jc w:val="both"/>
              <w:rPr>
                <w:rFonts w:ascii="Times New Roman" w:hAnsi="Times New Roman"/>
              </w:rPr>
            </w:pPr>
            <w:r w:rsidRPr="001C2A0E">
              <w:rPr>
                <w:rFonts w:ascii="Times New Roman" w:hAnsi="Times New Roman"/>
                <w:b/>
              </w:rPr>
              <w:t>2014 – 2015</w:t>
            </w:r>
            <w:r>
              <w:rPr>
                <w:rFonts w:ascii="Times New Roman" w:hAnsi="Times New Roman"/>
              </w:rPr>
              <w:t xml:space="preserve"> </w:t>
            </w:r>
            <w:r w:rsidR="003D629F">
              <w:rPr>
                <w:rFonts w:ascii="Times New Roman" w:hAnsi="Times New Roman"/>
              </w:rPr>
              <w:t>- m</w:t>
            </w:r>
            <w:r>
              <w:rPr>
                <w:rFonts w:ascii="Times New Roman" w:hAnsi="Times New Roman"/>
              </w:rPr>
              <w:t xml:space="preserve">embru </w:t>
            </w:r>
            <w:r w:rsidR="004E3355">
              <w:rPr>
                <w:rFonts w:ascii="Times New Roman" w:hAnsi="Times New Roman"/>
              </w:rPr>
              <w:t xml:space="preserve">în </w:t>
            </w:r>
            <w:r w:rsidRPr="008437A8">
              <w:rPr>
                <w:rFonts w:ascii="Times New Roman" w:hAnsi="Times New Roman"/>
              </w:rPr>
              <w:t>POSDRU id 134267 „Perfectionarea cadrelor didactice din invatamantul preuniversitar care predau disciplina Religie”, responsabil partener: diac.</w:t>
            </w:r>
            <w:r w:rsidR="00AC11AE">
              <w:rPr>
                <w:rFonts w:ascii="Times New Roman" w:hAnsi="Times New Roman"/>
              </w:rPr>
              <w:t xml:space="preserve"> </w:t>
            </w:r>
            <w:r>
              <w:rPr>
                <w:rFonts w:ascii="Times New Roman" w:hAnsi="Times New Roman"/>
              </w:rPr>
              <w:t>lect.</w:t>
            </w:r>
            <w:r w:rsidR="00AC11AE">
              <w:rPr>
                <w:rFonts w:ascii="Times New Roman" w:hAnsi="Times New Roman"/>
              </w:rPr>
              <w:t xml:space="preserve"> </w:t>
            </w:r>
            <w:r>
              <w:rPr>
                <w:rFonts w:ascii="Times New Roman" w:hAnsi="Times New Roman"/>
              </w:rPr>
              <w:t>dr. Adrian</w:t>
            </w:r>
            <w:r w:rsidR="00AC11AE">
              <w:rPr>
                <w:rFonts w:ascii="Times New Roman" w:hAnsi="Times New Roman"/>
              </w:rPr>
              <w:t xml:space="preserve"> </w:t>
            </w:r>
            <w:r>
              <w:rPr>
                <w:rFonts w:ascii="Times New Roman" w:hAnsi="Times New Roman"/>
              </w:rPr>
              <w:t xml:space="preserve">Sorin </w:t>
            </w:r>
            <w:r w:rsidR="00AC11AE">
              <w:rPr>
                <w:rFonts w:ascii="Times New Roman" w:hAnsi="Times New Roman"/>
              </w:rPr>
              <w:t>Mihalache; Buget partener UAIC Iaș</w:t>
            </w:r>
            <w:r w:rsidRPr="008437A8">
              <w:rPr>
                <w:rFonts w:ascii="Times New Roman" w:hAnsi="Times New Roman"/>
              </w:rPr>
              <w:t>i: 4.194.363 lei; Echipa la partener UA</w:t>
            </w:r>
            <w:r w:rsidR="00AC11AE">
              <w:rPr>
                <w:rFonts w:ascii="Times New Roman" w:hAnsi="Times New Roman"/>
              </w:rPr>
              <w:t>IC Iași: 50 angajaț</w:t>
            </w:r>
            <w:r w:rsidRPr="008437A8">
              <w:rPr>
                <w:rFonts w:ascii="Times New Roman" w:hAnsi="Times New Roman"/>
              </w:rPr>
              <w:t>i</w:t>
            </w:r>
            <w:r w:rsidR="003D629F">
              <w:rPr>
                <w:rFonts w:ascii="Times New Roman" w:hAnsi="Times New Roman"/>
              </w:rPr>
              <w:t>.</w:t>
            </w:r>
          </w:p>
        </w:tc>
      </w:tr>
      <w:tr w:rsidR="00822791" w:rsidRPr="00161002" w:rsidTr="00C8591C">
        <w:trPr>
          <w:cantSplit/>
        </w:trPr>
        <w:tc>
          <w:tcPr>
            <w:tcW w:w="3060" w:type="dxa"/>
            <w:tcBorders>
              <w:right w:val="single" w:sz="1" w:space="0" w:color="000000"/>
            </w:tcBorders>
          </w:tcPr>
          <w:p w:rsidR="00822791" w:rsidRDefault="002D3769" w:rsidP="00822791">
            <w:pPr>
              <w:pStyle w:val="Heading1"/>
              <w:rPr>
                <w:sz w:val="20"/>
                <w:szCs w:val="20"/>
              </w:rPr>
            </w:pPr>
            <w:r w:rsidRPr="002D3769">
              <w:rPr>
                <w:sz w:val="20"/>
                <w:szCs w:val="20"/>
              </w:rPr>
              <w:lastRenderedPageBreak/>
              <w:t>Activități editoriale</w:t>
            </w:r>
          </w:p>
          <w:p w:rsidR="0071369A" w:rsidRDefault="0071369A" w:rsidP="002D3769">
            <w:pPr>
              <w:pStyle w:val="Heading1"/>
              <w:rPr>
                <w:sz w:val="20"/>
                <w:szCs w:val="20"/>
              </w:rPr>
            </w:pPr>
          </w:p>
          <w:p w:rsidR="0071369A" w:rsidRDefault="0071369A" w:rsidP="002D3769">
            <w:pPr>
              <w:pStyle w:val="Heading1"/>
              <w:rPr>
                <w:sz w:val="20"/>
                <w:szCs w:val="20"/>
              </w:rPr>
            </w:pPr>
          </w:p>
          <w:p w:rsidR="001C2A0E" w:rsidRDefault="001C2A0E" w:rsidP="001C2A0E"/>
          <w:p w:rsidR="001C2A0E" w:rsidRDefault="001C2A0E" w:rsidP="001C2A0E"/>
          <w:p w:rsidR="001C2A0E" w:rsidRDefault="001C2A0E" w:rsidP="001C2A0E"/>
          <w:p w:rsidR="001C2A0E" w:rsidRDefault="001C2A0E" w:rsidP="001C2A0E"/>
          <w:p w:rsidR="001C2A0E" w:rsidRDefault="001C2A0E" w:rsidP="001C2A0E"/>
          <w:p w:rsidR="001C2A0E" w:rsidRDefault="001C2A0E" w:rsidP="001C2A0E"/>
          <w:p w:rsidR="001C2A0E" w:rsidRDefault="001C2A0E" w:rsidP="001C2A0E"/>
          <w:p w:rsidR="001C2A0E" w:rsidRDefault="001C2A0E" w:rsidP="001C2A0E"/>
          <w:p w:rsidR="001C2A0E" w:rsidRDefault="001C2A0E" w:rsidP="001C2A0E"/>
          <w:p w:rsidR="00931ADE" w:rsidRDefault="00931ADE" w:rsidP="002D3769">
            <w:pPr>
              <w:pStyle w:val="Heading1"/>
              <w:rPr>
                <w:sz w:val="20"/>
                <w:szCs w:val="20"/>
              </w:rPr>
            </w:pPr>
          </w:p>
          <w:p w:rsidR="003F4397" w:rsidRDefault="003F4397" w:rsidP="002D3769">
            <w:pPr>
              <w:pStyle w:val="Heading1"/>
              <w:rPr>
                <w:sz w:val="20"/>
                <w:szCs w:val="20"/>
              </w:rPr>
            </w:pPr>
          </w:p>
          <w:p w:rsidR="003F4397" w:rsidRDefault="003F4397" w:rsidP="002D3769">
            <w:pPr>
              <w:pStyle w:val="Heading1"/>
              <w:rPr>
                <w:sz w:val="20"/>
                <w:szCs w:val="20"/>
              </w:rPr>
            </w:pPr>
          </w:p>
          <w:p w:rsidR="003F4397" w:rsidRDefault="003F4397" w:rsidP="002D3769">
            <w:pPr>
              <w:pStyle w:val="Heading1"/>
              <w:rPr>
                <w:sz w:val="20"/>
                <w:szCs w:val="20"/>
              </w:rPr>
            </w:pPr>
          </w:p>
          <w:p w:rsidR="003F4397" w:rsidRPr="003F4397" w:rsidRDefault="003F4397" w:rsidP="002D3769">
            <w:pPr>
              <w:pStyle w:val="Heading1"/>
              <w:rPr>
                <w:sz w:val="30"/>
                <w:szCs w:val="30"/>
              </w:rPr>
            </w:pPr>
          </w:p>
          <w:p w:rsidR="002D3769" w:rsidRPr="002D3769" w:rsidRDefault="002D3769" w:rsidP="002D3769">
            <w:pPr>
              <w:pStyle w:val="Heading1"/>
            </w:pPr>
            <w:r w:rsidRPr="002D3769">
              <w:rPr>
                <w:sz w:val="20"/>
                <w:szCs w:val="20"/>
              </w:rPr>
              <w:t>Distincții</w:t>
            </w:r>
          </w:p>
        </w:tc>
        <w:tc>
          <w:tcPr>
            <w:tcW w:w="7712" w:type="dxa"/>
            <w:gridSpan w:val="3"/>
          </w:tcPr>
          <w:p w:rsidR="00822791" w:rsidRDefault="00822791" w:rsidP="002D3769">
            <w:pPr>
              <w:pStyle w:val="CVNormal"/>
              <w:ind w:left="0" w:right="422"/>
              <w:jc w:val="both"/>
              <w:rPr>
                <w:rFonts w:ascii="Times New Roman" w:hAnsi="Times New Roman"/>
              </w:rPr>
            </w:pPr>
          </w:p>
          <w:p w:rsidR="001C2A0E" w:rsidRPr="002947E1" w:rsidRDefault="002947E1" w:rsidP="001C2A0E">
            <w:pPr>
              <w:pStyle w:val="CVNormal"/>
              <w:ind w:right="422"/>
              <w:jc w:val="both"/>
              <w:rPr>
                <w:rFonts w:ascii="Times New Roman" w:hAnsi="Times New Roman"/>
                <w:i/>
              </w:rPr>
            </w:pPr>
            <w:r>
              <w:rPr>
                <w:rFonts w:ascii="Times New Roman" w:hAnsi="Times New Roman"/>
                <w:b/>
              </w:rPr>
              <w:t xml:space="preserve">Referent: </w:t>
            </w:r>
            <w:r w:rsidR="001C2A0E" w:rsidRPr="00C50085">
              <w:rPr>
                <w:rFonts w:ascii="Times New Roman" w:hAnsi="Times New Roman"/>
              </w:rPr>
              <w:t>Editura Junimea</w:t>
            </w:r>
            <w:r w:rsidRPr="00C50085">
              <w:rPr>
                <w:rFonts w:ascii="Times New Roman" w:hAnsi="Times New Roman"/>
              </w:rPr>
              <w:t xml:space="preserve"> (2012); </w:t>
            </w:r>
            <w:r w:rsidR="0071369A" w:rsidRPr="00C50085">
              <w:rPr>
                <w:rFonts w:ascii="Times New Roman" w:hAnsi="Times New Roman"/>
              </w:rPr>
              <w:t>European Journal of Science and Theology (</w:t>
            </w:r>
            <w:r w:rsidRPr="00C50085">
              <w:rPr>
                <w:rFonts w:ascii="Times New Roman" w:hAnsi="Times New Roman"/>
              </w:rPr>
              <w:t>din 2013</w:t>
            </w:r>
            <w:r w:rsidR="0071369A" w:rsidRPr="00C50085">
              <w:rPr>
                <w:rFonts w:ascii="Times New Roman" w:hAnsi="Times New Roman"/>
              </w:rPr>
              <w:t>)</w:t>
            </w:r>
            <w:r w:rsidR="001C2A0E" w:rsidRPr="00C50085">
              <w:rPr>
                <w:rFonts w:ascii="Times New Roman" w:hAnsi="Times New Roman"/>
              </w:rPr>
              <w:t>;</w:t>
            </w:r>
            <w:r w:rsidRPr="00C50085">
              <w:rPr>
                <w:rFonts w:ascii="Times New Roman" w:hAnsi="Times New Roman"/>
              </w:rPr>
              <w:t xml:space="preserve"> </w:t>
            </w:r>
            <w:r w:rsidR="0071369A" w:rsidRPr="00C50085">
              <w:rPr>
                <w:rFonts w:ascii="Times New Roman" w:hAnsi="Times New Roman"/>
              </w:rPr>
              <w:t>Review of Economic and Business Studies (</w:t>
            </w:r>
            <w:r w:rsidRPr="00C50085">
              <w:rPr>
                <w:rFonts w:ascii="Times New Roman" w:hAnsi="Times New Roman"/>
              </w:rPr>
              <w:t>2012</w:t>
            </w:r>
            <w:r w:rsidR="0071369A" w:rsidRPr="00C50085">
              <w:rPr>
                <w:rFonts w:ascii="Times New Roman" w:hAnsi="Times New Roman"/>
              </w:rPr>
              <w:t>)</w:t>
            </w:r>
            <w:r w:rsidR="001C2A0E" w:rsidRPr="00C50085">
              <w:rPr>
                <w:rFonts w:ascii="Times New Roman" w:hAnsi="Times New Roman"/>
              </w:rPr>
              <w:t>;</w:t>
            </w:r>
            <w:r w:rsidRPr="00C50085">
              <w:rPr>
                <w:rFonts w:ascii="Times New Roman" w:hAnsi="Times New Roman"/>
              </w:rPr>
              <w:t xml:space="preserve"> </w:t>
            </w:r>
            <w:r w:rsidR="001C2A0E" w:rsidRPr="00C50085">
              <w:rPr>
                <w:rFonts w:ascii="Times New Roman" w:hAnsi="Times New Roman"/>
              </w:rPr>
              <w:t>Forum for Social Economics</w:t>
            </w:r>
            <w:r w:rsidRPr="00C50085">
              <w:rPr>
                <w:rFonts w:ascii="Times New Roman" w:hAnsi="Times New Roman"/>
              </w:rPr>
              <w:t xml:space="preserve"> (din 2018)</w:t>
            </w:r>
            <w:r w:rsidR="001C2A0E" w:rsidRPr="00C50085">
              <w:rPr>
                <w:rFonts w:ascii="Times New Roman" w:hAnsi="Times New Roman"/>
              </w:rPr>
              <w:t>;</w:t>
            </w:r>
            <w:r w:rsidRPr="00C50085">
              <w:rPr>
                <w:rFonts w:ascii="Times New Roman" w:hAnsi="Times New Roman"/>
              </w:rPr>
              <w:t xml:space="preserve"> </w:t>
            </w:r>
            <w:r w:rsidR="001C2A0E" w:rsidRPr="00C50085">
              <w:rPr>
                <w:rFonts w:ascii="Times New Roman" w:hAnsi="Times New Roman"/>
              </w:rPr>
              <w:t>Journal for the Scientific Study of Religion</w:t>
            </w:r>
            <w:r w:rsidRPr="00C50085">
              <w:rPr>
                <w:rFonts w:ascii="Times New Roman" w:hAnsi="Times New Roman"/>
              </w:rPr>
              <w:t xml:space="preserve"> (din 2018)</w:t>
            </w:r>
            <w:r w:rsidR="005A7EE8" w:rsidRPr="00C50085">
              <w:rPr>
                <w:rFonts w:ascii="Times New Roman" w:hAnsi="Times New Roman"/>
              </w:rPr>
              <w:t>; Eastern Journal of European Studies (din 2019)</w:t>
            </w:r>
            <w:r w:rsidR="00337EF3" w:rsidRPr="00C50085">
              <w:rPr>
                <w:rFonts w:ascii="Times New Roman" w:hAnsi="Times New Roman"/>
              </w:rPr>
              <w:t>.</w:t>
            </w:r>
          </w:p>
          <w:p w:rsidR="001C2A0E" w:rsidRDefault="001C2A0E" w:rsidP="0071369A">
            <w:pPr>
              <w:pStyle w:val="CVNormal"/>
              <w:ind w:right="422"/>
              <w:jc w:val="both"/>
              <w:rPr>
                <w:rFonts w:ascii="Times New Roman" w:hAnsi="Times New Roman"/>
              </w:rPr>
            </w:pPr>
          </w:p>
          <w:p w:rsidR="005A7EE8" w:rsidRPr="00C50085" w:rsidRDefault="005A7EE8" w:rsidP="0071369A">
            <w:pPr>
              <w:pStyle w:val="CVNormal"/>
              <w:ind w:right="422"/>
              <w:jc w:val="both"/>
              <w:rPr>
                <w:rFonts w:ascii="Times New Roman" w:hAnsi="Times New Roman"/>
                <w:b/>
              </w:rPr>
            </w:pPr>
            <w:r>
              <w:rPr>
                <w:rFonts w:ascii="Times New Roman" w:hAnsi="Times New Roman"/>
                <w:b/>
              </w:rPr>
              <w:t xml:space="preserve">2013 - </w:t>
            </w:r>
            <w:r w:rsidRPr="00C50085">
              <w:rPr>
                <w:rFonts w:ascii="Times New Roman" w:hAnsi="Times New Roman"/>
              </w:rPr>
              <w:t>Membru Advisory Board al Centre for Research and European Studies (AEPEEC), Şerbănescu Sorina, Sebastian Chirimbu (ed.), From Management Culture to Cultural Management, Conference Proceedings (Selected  Papers), Josh Jones Publisher EPub Bud, Santa Monica, S</w:t>
            </w:r>
            <w:r w:rsidR="00337EF3" w:rsidRPr="00C50085">
              <w:rPr>
                <w:rFonts w:ascii="Times New Roman" w:hAnsi="Times New Roman"/>
              </w:rPr>
              <w:t>UA</w:t>
            </w:r>
            <w:r w:rsidRPr="00C50085">
              <w:rPr>
                <w:rFonts w:ascii="Times New Roman" w:hAnsi="Times New Roman"/>
              </w:rPr>
              <w:t>.</w:t>
            </w:r>
          </w:p>
          <w:p w:rsidR="001C2A0E" w:rsidRPr="00C50085" w:rsidRDefault="002947E1" w:rsidP="0071369A">
            <w:pPr>
              <w:pStyle w:val="CVNormal"/>
              <w:ind w:right="422"/>
              <w:jc w:val="both"/>
              <w:rPr>
                <w:rFonts w:ascii="Times New Roman" w:hAnsi="Times New Roman"/>
              </w:rPr>
            </w:pPr>
            <w:r w:rsidRPr="00C50085">
              <w:rPr>
                <w:rFonts w:ascii="Times New Roman" w:hAnsi="Times New Roman"/>
                <w:b/>
              </w:rPr>
              <w:t>2013 -</w:t>
            </w:r>
            <w:r w:rsidRPr="00C50085">
              <w:rPr>
                <w:rFonts w:ascii="Times New Roman" w:hAnsi="Times New Roman"/>
              </w:rPr>
              <w:t xml:space="preserve"> Membru comitet de organizare a</w:t>
            </w:r>
            <w:r w:rsidR="001C2A0E" w:rsidRPr="00C50085">
              <w:rPr>
                <w:rFonts w:ascii="Times New Roman" w:hAnsi="Times New Roman"/>
              </w:rPr>
              <w:t xml:space="preserve"> conferinţei internaţionale “Provocări ale educaţiei şi cercetării în societatea viitorului”, 26-27 aprilie 2013, organizată de Centrul de Cercetări, Resurse şi Studii Europene, Asociaţia Europeană pentru Promovarea Excelenţei în Educaţie şi Cercetare, Departamentul pentru Ştiinţele Educaţiei, Fac</w:t>
            </w:r>
            <w:r w:rsidRPr="00C50085">
              <w:rPr>
                <w:rFonts w:ascii="Times New Roman" w:hAnsi="Times New Roman"/>
              </w:rPr>
              <w:t xml:space="preserve">ultatea de Ştiinţe Socio-Umane </w:t>
            </w:r>
            <w:r w:rsidR="001C2A0E" w:rsidRPr="00C50085">
              <w:rPr>
                <w:rFonts w:ascii="Times New Roman" w:hAnsi="Times New Roman"/>
              </w:rPr>
              <w:t>din cadrul Universității din Oradea.</w:t>
            </w:r>
          </w:p>
          <w:p w:rsidR="001C2A0E" w:rsidRPr="00C50085" w:rsidRDefault="002947E1" w:rsidP="0071369A">
            <w:pPr>
              <w:pStyle w:val="CVNormal"/>
              <w:ind w:right="422"/>
              <w:jc w:val="both"/>
              <w:rPr>
                <w:rFonts w:ascii="Times New Roman" w:hAnsi="Times New Roman"/>
              </w:rPr>
            </w:pPr>
            <w:r w:rsidRPr="00C50085">
              <w:rPr>
                <w:rFonts w:ascii="Times New Roman" w:hAnsi="Times New Roman"/>
                <w:b/>
              </w:rPr>
              <w:t xml:space="preserve">2014 </w:t>
            </w:r>
            <w:r w:rsidRPr="00C50085">
              <w:rPr>
                <w:rFonts w:ascii="Times New Roman" w:hAnsi="Times New Roman"/>
              </w:rPr>
              <w:t>- Membru comitet</w:t>
            </w:r>
            <w:r w:rsidR="001C2A0E" w:rsidRPr="00C50085">
              <w:rPr>
                <w:rFonts w:ascii="Times New Roman" w:hAnsi="Times New Roman"/>
              </w:rPr>
              <w:t xml:space="preserve"> științific </w:t>
            </w:r>
            <w:r w:rsidRPr="00C50085">
              <w:rPr>
                <w:rFonts w:ascii="Times New Roman" w:hAnsi="Times New Roman"/>
              </w:rPr>
              <w:t>al conferinței internaționale</w:t>
            </w:r>
            <w:r w:rsidR="001C2A0E" w:rsidRPr="00C50085">
              <w:rPr>
                <w:rFonts w:ascii="Times New Roman" w:hAnsi="Times New Roman"/>
              </w:rPr>
              <w:t xml:space="preserve"> “Teachers’ Professional Development. Education between Reality and Challenges”, 11-12 aprilie 2014, București, România.</w:t>
            </w:r>
          </w:p>
          <w:p w:rsidR="005A7EE8" w:rsidRPr="00C50085" w:rsidRDefault="005A7EE8" w:rsidP="0071369A">
            <w:pPr>
              <w:pStyle w:val="CVNormal"/>
              <w:ind w:right="422"/>
              <w:jc w:val="both"/>
              <w:rPr>
                <w:rFonts w:ascii="Times New Roman" w:hAnsi="Times New Roman"/>
              </w:rPr>
            </w:pPr>
            <w:r w:rsidRPr="00C50085">
              <w:rPr>
                <w:rFonts w:ascii="Times New Roman" w:hAnsi="Times New Roman"/>
                <w:b/>
              </w:rPr>
              <w:t>2015</w:t>
            </w:r>
            <w:r w:rsidRPr="00C50085">
              <w:t xml:space="preserve"> - </w:t>
            </w:r>
            <w:r w:rsidRPr="00C50085">
              <w:rPr>
                <w:rFonts w:ascii="Times New Roman" w:hAnsi="Times New Roman"/>
              </w:rPr>
              <w:t>Membru în scientific board al Procedia of ELER 2015. Latest Innovations in Economic Research, Education , Languages and Interdisciplinary Studies (Selected Papers), Vol. 1 - Economic Research, Aardvard Global Publishing, Sandy, Utah, USA: 2015, Chirimbu, Sebastian (ed.), ISBN: 978-1-4276-9640-3.</w:t>
            </w:r>
          </w:p>
          <w:p w:rsidR="008D0BB1" w:rsidRPr="00C50085" w:rsidRDefault="008D0BB1" w:rsidP="0071369A">
            <w:pPr>
              <w:pStyle w:val="CVNormal"/>
              <w:ind w:right="422"/>
              <w:jc w:val="both"/>
              <w:rPr>
                <w:rFonts w:ascii="Times New Roman" w:hAnsi="Times New Roman"/>
              </w:rPr>
            </w:pPr>
            <w:r w:rsidRPr="00C50085">
              <w:rPr>
                <w:rFonts w:ascii="Times New Roman" w:hAnsi="Times New Roman"/>
                <w:b/>
              </w:rPr>
              <w:t>2016</w:t>
            </w:r>
            <w:r w:rsidRPr="00C50085">
              <w:rPr>
                <w:rFonts w:ascii="Times New Roman" w:hAnsi="Times New Roman"/>
              </w:rPr>
              <w:t xml:space="preserve"> - Membru comitet stiințific al conferinței internaționale 4th Global Virtual Conference (GV2016), </w:t>
            </w:r>
            <w:r w:rsidR="005A7EE8" w:rsidRPr="00C50085">
              <w:rPr>
                <w:rFonts w:ascii="Times New Roman" w:hAnsi="Times New Roman"/>
              </w:rPr>
              <w:t>18-22 a</w:t>
            </w:r>
            <w:r w:rsidRPr="00C50085">
              <w:rPr>
                <w:rFonts w:ascii="Times New Roman" w:hAnsi="Times New Roman"/>
              </w:rPr>
              <w:t>prilie 2016</w:t>
            </w:r>
            <w:r w:rsidR="00AC11AE" w:rsidRPr="00C50085">
              <w:rPr>
                <w:rFonts w:ascii="Times New Roman" w:hAnsi="Times New Roman"/>
              </w:rPr>
              <w:t>, Slovacia</w:t>
            </w:r>
            <w:r w:rsidRPr="00C50085">
              <w:rPr>
                <w:rFonts w:ascii="Times New Roman" w:hAnsi="Times New Roman"/>
              </w:rPr>
              <w:t>.</w:t>
            </w:r>
          </w:p>
          <w:p w:rsidR="005A7EE8" w:rsidRPr="00C50085" w:rsidRDefault="005A7EE8" w:rsidP="005A7EE8">
            <w:pPr>
              <w:pStyle w:val="CVNormal"/>
              <w:ind w:right="422"/>
              <w:jc w:val="both"/>
              <w:rPr>
                <w:rFonts w:ascii="Times New Roman" w:hAnsi="Times New Roman"/>
                <w:b/>
              </w:rPr>
            </w:pPr>
            <w:r w:rsidRPr="00C50085">
              <w:rPr>
                <w:rFonts w:ascii="Times New Roman" w:hAnsi="Times New Roman"/>
                <w:b/>
              </w:rPr>
              <w:t xml:space="preserve">2017 - </w:t>
            </w:r>
            <w:r w:rsidRPr="00C50085">
              <w:rPr>
                <w:rFonts w:ascii="Times New Roman" w:hAnsi="Times New Roman"/>
              </w:rPr>
              <w:t xml:space="preserve">Membru în comitetul editorial </w:t>
            </w:r>
            <w:r w:rsidR="003D629F" w:rsidRPr="00C50085">
              <w:fldChar w:fldCharType="begin"/>
            </w:r>
            <w:r w:rsidR="003D629F" w:rsidRPr="00C50085">
              <w:instrText xml:space="preserve"> HYPERLINK "https://universitywithoutbordersjournal.wordpress.com/" </w:instrText>
            </w:r>
            <w:r w:rsidR="003D629F" w:rsidRPr="00C50085">
              <w:fldChar w:fldCharType="separate"/>
            </w:r>
            <w:r w:rsidRPr="00C50085">
              <w:rPr>
                <w:rFonts w:ascii="Times New Roman" w:hAnsi="Times New Roman"/>
              </w:rPr>
              <w:t>The University without Borders Journal of Economics &amp; B</w:t>
            </w:r>
            <w:r w:rsidR="003D629F" w:rsidRPr="00C50085">
              <w:rPr>
                <w:rFonts w:ascii="Times New Roman" w:hAnsi="Times New Roman"/>
              </w:rPr>
              <w:fldChar w:fldCharType="end"/>
            </w:r>
            <w:r w:rsidRPr="00C50085">
              <w:rPr>
                <w:rFonts w:ascii="Times New Roman" w:hAnsi="Times New Roman"/>
              </w:rPr>
              <w:t>usiness.</w:t>
            </w:r>
          </w:p>
          <w:p w:rsidR="000F2F69" w:rsidRDefault="000F2F69" w:rsidP="0071369A">
            <w:pPr>
              <w:pStyle w:val="CVNormal"/>
              <w:ind w:right="422"/>
              <w:jc w:val="both"/>
              <w:rPr>
                <w:rFonts w:ascii="Times New Roman" w:hAnsi="Times New Roman"/>
              </w:rPr>
            </w:pPr>
          </w:p>
          <w:p w:rsidR="001C2A0E" w:rsidRPr="00161002" w:rsidRDefault="001C2A0E" w:rsidP="001B27E9">
            <w:pPr>
              <w:pStyle w:val="CVNormal"/>
              <w:ind w:right="422"/>
              <w:jc w:val="both"/>
              <w:rPr>
                <w:rFonts w:ascii="Times New Roman" w:hAnsi="Times New Roman"/>
              </w:rPr>
            </w:pPr>
            <w:r w:rsidRPr="005831AD">
              <w:rPr>
                <w:rFonts w:ascii="Times New Roman" w:hAnsi="Times New Roman"/>
                <w:b/>
              </w:rPr>
              <w:t>Premiul de Excelență</w:t>
            </w:r>
            <w:r w:rsidRPr="008437A8">
              <w:rPr>
                <w:rFonts w:ascii="Times New Roman" w:hAnsi="Times New Roman"/>
              </w:rPr>
              <w:t xml:space="preserve"> acordat la Simpozionul Internațional “Universul Științelor”, ediția a II-a, 10 septembrie 2011, Facultatea de Fizică, Facultatea de Economie ș</w:t>
            </w:r>
            <w:r w:rsidR="001B27E9">
              <w:rPr>
                <w:rFonts w:ascii="Times New Roman" w:hAnsi="Times New Roman"/>
              </w:rPr>
              <w:t>i Administrarea Afacerilor din cadrul Universității Alexandru Ioan Cuza</w:t>
            </w:r>
            <w:r w:rsidRPr="008437A8">
              <w:rPr>
                <w:rFonts w:ascii="Times New Roman" w:hAnsi="Times New Roman"/>
              </w:rPr>
              <w:t xml:space="preserve"> din Iași, Inspectoratul Școlar Județean Iași și Asociația Cultural-Științifică “Vasile Pogor” </w:t>
            </w:r>
            <w:r w:rsidR="001B27E9">
              <w:rPr>
                <w:rFonts w:ascii="Times New Roman" w:hAnsi="Times New Roman"/>
              </w:rPr>
              <w:t xml:space="preserve">din </w:t>
            </w:r>
            <w:r w:rsidRPr="008437A8">
              <w:rPr>
                <w:rFonts w:ascii="Times New Roman" w:hAnsi="Times New Roman"/>
              </w:rPr>
              <w:t>Iași.</w:t>
            </w:r>
          </w:p>
        </w:tc>
      </w:tr>
      <w:tr w:rsidR="00822791" w:rsidRPr="00161002" w:rsidTr="00C8591C">
        <w:trPr>
          <w:cantSplit/>
        </w:trPr>
        <w:tc>
          <w:tcPr>
            <w:tcW w:w="3060" w:type="dxa"/>
            <w:tcBorders>
              <w:right w:val="single" w:sz="1" w:space="0" w:color="000000"/>
            </w:tcBorders>
          </w:tcPr>
          <w:p w:rsidR="00387999" w:rsidRDefault="00387999" w:rsidP="00822791">
            <w:pPr>
              <w:pStyle w:val="Heading1"/>
              <w:rPr>
                <w:sz w:val="20"/>
                <w:szCs w:val="20"/>
              </w:rPr>
            </w:pPr>
          </w:p>
          <w:p w:rsidR="00822791" w:rsidRPr="00161002" w:rsidRDefault="002D3769" w:rsidP="00822791">
            <w:pPr>
              <w:pStyle w:val="Heading1"/>
              <w:rPr>
                <w:rFonts w:ascii="Times New Roman" w:hAnsi="Times New Roman"/>
              </w:rPr>
            </w:pPr>
            <w:r w:rsidRPr="002D3769">
              <w:rPr>
                <w:sz w:val="20"/>
                <w:szCs w:val="20"/>
              </w:rPr>
              <w:t>Apartenență instituțională</w:t>
            </w:r>
          </w:p>
        </w:tc>
        <w:tc>
          <w:tcPr>
            <w:tcW w:w="7712" w:type="dxa"/>
            <w:gridSpan w:val="3"/>
          </w:tcPr>
          <w:p w:rsidR="002D3769" w:rsidRPr="00387999" w:rsidRDefault="00387999" w:rsidP="00822791">
            <w:pPr>
              <w:pStyle w:val="CVNormal"/>
              <w:ind w:right="422"/>
              <w:jc w:val="both"/>
              <w:rPr>
                <w:rFonts w:ascii="Times New Roman" w:hAnsi="Times New Roman"/>
              </w:rPr>
            </w:pPr>
            <w:r w:rsidRPr="005831AD">
              <w:rPr>
                <w:rFonts w:ascii="Times New Roman" w:hAnsi="Times New Roman"/>
                <w:b/>
              </w:rPr>
              <w:t>Diplomă de excelență</w:t>
            </w:r>
            <w:r w:rsidRPr="00387999">
              <w:rPr>
                <w:rFonts w:ascii="Times New Roman" w:hAnsi="Times New Roman"/>
              </w:rPr>
              <w:t xml:space="preserve"> pentru participarea, implicarea activă în comitetul științific și în organizarea Conferinței internaționale “Teachers’ Professional Development. Education between Reality and Challenges”, București, România, 11-12 Aprilie 2014.</w:t>
            </w:r>
          </w:p>
          <w:p w:rsidR="00822791" w:rsidRPr="00161002" w:rsidRDefault="00822791" w:rsidP="00822791">
            <w:pPr>
              <w:pStyle w:val="CVNormal"/>
              <w:ind w:right="422"/>
              <w:jc w:val="both"/>
              <w:rPr>
                <w:rFonts w:ascii="Times New Roman" w:hAnsi="Times New Roman"/>
              </w:rPr>
            </w:pPr>
            <w:r w:rsidRPr="005831AD">
              <w:rPr>
                <w:rFonts w:ascii="Times New Roman" w:hAnsi="Times New Roman"/>
              </w:rPr>
              <w:t>Membru</w:t>
            </w:r>
            <w:r w:rsidRPr="00161002">
              <w:rPr>
                <w:rFonts w:ascii="Times New Roman" w:hAnsi="Times New Roman"/>
              </w:rPr>
              <w:t xml:space="preserve"> al Empiric Research of Religion (AGER), Universitatea din Berna, Elveția</w:t>
            </w:r>
            <w:r w:rsidR="00802921">
              <w:rPr>
                <w:rFonts w:ascii="Times New Roman" w:hAnsi="Times New Roman"/>
              </w:rPr>
              <w:t xml:space="preserve"> (din 2015)</w:t>
            </w:r>
            <w:r w:rsidRPr="00161002">
              <w:rPr>
                <w:rFonts w:ascii="Times New Roman" w:hAnsi="Times New Roman"/>
              </w:rPr>
              <w:t>.</w:t>
            </w:r>
          </w:p>
          <w:p w:rsidR="00822791" w:rsidRPr="00161002" w:rsidRDefault="00822791" w:rsidP="00822791">
            <w:pPr>
              <w:pStyle w:val="CVNormal"/>
              <w:ind w:right="422"/>
              <w:jc w:val="both"/>
              <w:rPr>
                <w:rFonts w:ascii="Times New Roman" w:hAnsi="Times New Roman"/>
              </w:rPr>
            </w:pPr>
            <w:r w:rsidRPr="005831AD">
              <w:rPr>
                <w:rFonts w:ascii="Times New Roman" w:hAnsi="Times New Roman"/>
              </w:rPr>
              <w:t>Membru</w:t>
            </w:r>
            <w:r w:rsidRPr="00161002">
              <w:rPr>
                <w:rFonts w:ascii="Times New Roman" w:hAnsi="Times New Roman"/>
              </w:rPr>
              <w:t xml:space="preserve"> al Institutului </w:t>
            </w:r>
            <w:r w:rsidRPr="00161002">
              <w:rPr>
                <w:rFonts w:ascii="Times New Roman" w:hAnsi="Times New Roman"/>
                <w:lang w:val="en-US"/>
              </w:rPr>
              <w:t>Friedrich von Hayek</w:t>
            </w:r>
            <w:r w:rsidRPr="00161002">
              <w:rPr>
                <w:rFonts w:ascii="Times New Roman" w:hAnsi="Times New Roman"/>
              </w:rPr>
              <w:t xml:space="preserve"> </w:t>
            </w:r>
            <w:r w:rsidRPr="00161002">
              <w:rPr>
                <w:rFonts w:ascii="Times New Roman" w:hAnsi="Times New Roman"/>
                <w:lang w:val="en-US"/>
              </w:rPr>
              <w:t>Rom</w:t>
            </w:r>
            <w:r w:rsidRPr="00161002">
              <w:rPr>
                <w:rFonts w:ascii="Times New Roman" w:hAnsi="Times New Roman"/>
              </w:rPr>
              <w:t>â</w:t>
            </w:r>
            <w:proofErr w:type="spellStart"/>
            <w:r w:rsidRPr="00161002">
              <w:rPr>
                <w:rFonts w:ascii="Times New Roman" w:hAnsi="Times New Roman"/>
                <w:lang w:val="en-US"/>
              </w:rPr>
              <w:t>nia</w:t>
            </w:r>
            <w:proofErr w:type="spellEnd"/>
            <w:r w:rsidR="00802921">
              <w:rPr>
                <w:rFonts w:ascii="Times New Roman" w:hAnsi="Times New Roman"/>
                <w:lang w:val="en-US"/>
              </w:rPr>
              <w:t xml:space="preserve"> (din 2011)</w:t>
            </w:r>
            <w:r w:rsidRPr="00161002">
              <w:rPr>
                <w:rFonts w:ascii="Times New Roman" w:hAnsi="Times New Roman"/>
                <w:lang w:val="en-US"/>
              </w:rPr>
              <w:t>.</w:t>
            </w:r>
          </w:p>
          <w:p w:rsidR="00822791" w:rsidRPr="00541185" w:rsidRDefault="00822791" w:rsidP="00802921">
            <w:pPr>
              <w:pStyle w:val="CVNormal"/>
              <w:ind w:right="422"/>
              <w:jc w:val="both"/>
              <w:rPr>
                <w:rFonts w:ascii="Times New Roman" w:hAnsi="Times New Roman"/>
                <w:b/>
              </w:rPr>
            </w:pPr>
            <w:r w:rsidRPr="005831AD">
              <w:rPr>
                <w:rFonts w:ascii="Times New Roman" w:hAnsi="Times New Roman"/>
              </w:rPr>
              <w:t>Membru</w:t>
            </w:r>
            <w:r w:rsidRPr="00161002">
              <w:rPr>
                <w:rFonts w:ascii="Times New Roman" w:hAnsi="Times New Roman"/>
              </w:rPr>
              <w:t xml:space="preserve"> a</w:t>
            </w:r>
            <w:r w:rsidR="001C2A0E">
              <w:rPr>
                <w:rFonts w:ascii="Times New Roman" w:hAnsi="Times New Roman"/>
              </w:rPr>
              <w:t>l American Economic Association</w:t>
            </w:r>
            <w:r w:rsidR="00802921">
              <w:rPr>
                <w:rFonts w:ascii="Times New Roman" w:hAnsi="Times New Roman"/>
              </w:rPr>
              <w:t xml:space="preserve"> (2015-2016)</w:t>
            </w:r>
            <w:r w:rsidRPr="00161002">
              <w:rPr>
                <w:rFonts w:ascii="Times New Roman" w:hAnsi="Times New Roman"/>
              </w:rPr>
              <w:t>.</w:t>
            </w:r>
          </w:p>
        </w:tc>
      </w:tr>
      <w:tr w:rsidR="00822791" w:rsidRPr="00161002" w:rsidTr="00C8591C">
        <w:trPr>
          <w:cantSplit/>
        </w:trPr>
        <w:tc>
          <w:tcPr>
            <w:tcW w:w="3060" w:type="dxa"/>
            <w:tcBorders>
              <w:right w:val="single" w:sz="1" w:space="0" w:color="000000"/>
            </w:tcBorders>
          </w:tcPr>
          <w:p w:rsidR="00822791" w:rsidRPr="00161002" w:rsidRDefault="00822791" w:rsidP="00822791">
            <w:pPr>
              <w:pStyle w:val="CVSpacer"/>
              <w:rPr>
                <w:rFonts w:ascii="Times New Roman" w:hAnsi="Times New Roman"/>
              </w:rPr>
            </w:pPr>
          </w:p>
        </w:tc>
        <w:tc>
          <w:tcPr>
            <w:tcW w:w="7712" w:type="dxa"/>
            <w:gridSpan w:val="3"/>
          </w:tcPr>
          <w:p w:rsidR="00822791" w:rsidRPr="00161002" w:rsidRDefault="00822791" w:rsidP="00822791">
            <w:pPr>
              <w:pStyle w:val="CVSpacer"/>
              <w:ind w:right="422"/>
              <w:rPr>
                <w:rFonts w:ascii="Times New Roman" w:hAnsi="Times New Roman"/>
              </w:rPr>
            </w:pPr>
          </w:p>
        </w:tc>
      </w:tr>
    </w:tbl>
    <w:p w:rsidR="00782FBB" w:rsidRDefault="00782FBB" w:rsidP="005B1699">
      <w:pPr>
        <w:pStyle w:val="CVHeading1"/>
        <w:spacing w:before="0"/>
        <w:ind w:firstLine="607"/>
        <w:jc w:val="left"/>
        <w:rPr>
          <w:rFonts w:ascii="Times New Roman" w:hAnsi="Times New Roman"/>
          <w:sz w:val="22"/>
          <w:szCs w:val="22"/>
        </w:rPr>
      </w:pPr>
    </w:p>
    <w:p w:rsidR="00700343" w:rsidRDefault="00A66987" w:rsidP="00556ABE">
      <w:pPr>
        <w:pStyle w:val="CVHeading1"/>
        <w:spacing w:before="0"/>
        <w:ind w:left="0"/>
        <w:jc w:val="left"/>
        <w:rPr>
          <w:rFonts w:ascii="Times New Roman" w:hAnsi="Times New Roman"/>
          <w:sz w:val="22"/>
          <w:szCs w:val="22"/>
        </w:rPr>
      </w:pPr>
      <w:r w:rsidRPr="00802921">
        <w:rPr>
          <w:rFonts w:ascii="Times New Roman" w:hAnsi="Times New Roman"/>
          <w:sz w:val="22"/>
          <w:szCs w:val="22"/>
        </w:rPr>
        <w:t>Data,</w:t>
      </w:r>
    </w:p>
    <w:p w:rsidR="00556ABE" w:rsidRPr="00556ABE" w:rsidRDefault="00556ABE" w:rsidP="00556ABE">
      <w:pPr>
        <w:rPr>
          <w:rFonts w:ascii="Times New Roman" w:hAnsi="Times New Roman"/>
        </w:rPr>
      </w:pPr>
      <w:r w:rsidRPr="00556ABE">
        <w:rPr>
          <w:rFonts w:ascii="Times New Roman" w:hAnsi="Times New Roman"/>
        </w:rPr>
        <w:t>20.12.2019</w:t>
      </w:r>
      <w:bookmarkStart w:id="0" w:name="_GoBack"/>
      <w:bookmarkEnd w:id="0"/>
    </w:p>
    <w:sectPr w:rsidR="00556ABE" w:rsidRPr="00556ABE" w:rsidSect="00EB65C2">
      <w:headerReference w:type="default" r:id="rId12"/>
      <w:footnotePr>
        <w:pos w:val="beneathText"/>
        <w:numRestart w:val="eachPage"/>
      </w:footnotePr>
      <w:endnotePr>
        <w:numFmt w:val="decimal"/>
      </w:endnotePr>
      <w:pgSz w:w="11905" w:h="16837" w:code="9"/>
      <w:pgMar w:top="567" w:right="567" w:bottom="567" w:left="567" w:header="28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43A" w:rsidRDefault="0097343A">
      <w:r>
        <w:separator/>
      </w:r>
    </w:p>
  </w:endnote>
  <w:endnote w:type="continuationSeparator" w:id="0">
    <w:p w:rsidR="0097343A" w:rsidRDefault="0097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43A" w:rsidRDefault="0097343A">
      <w:r>
        <w:separator/>
      </w:r>
    </w:p>
  </w:footnote>
  <w:footnote w:type="continuationSeparator" w:id="0">
    <w:p w:rsidR="0097343A" w:rsidRDefault="0097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9" w:type="pct"/>
      <w:tblLayout w:type="fixed"/>
      <w:tblCellMar>
        <w:left w:w="0" w:type="dxa"/>
        <w:right w:w="0" w:type="dxa"/>
      </w:tblCellMar>
      <w:tblLook w:val="01E0" w:firstRow="1" w:lastRow="1" w:firstColumn="1" w:lastColumn="1" w:noHBand="0" w:noVBand="0"/>
    </w:tblPr>
    <w:tblGrid>
      <w:gridCol w:w="10622"/>
      <w:gridCol w:w="20"/>
      <w:gridCol w:w="68"/>
      <w:gridCol w:w="20"/>
      <w:gridCol w:w="20"/>
      <w:gridCol w:w="20"/>
      <w:gridCol w:w="20"/>
    </w:tblGrid>
    <w:tr w:rsidR="00021A9B" w:rsidRPr="000D1417" w:rsidTr="00CC2DB6">
      <w:trPr>
        <w:trHeight w:val="451"/>
      </w:trPr>
      <w:tc>
        <w:tcPr>
          <w:tcW w:w="4922" w:type="pct"/>
          <w:vAlign w:val="bottom"/>
        </w:tcPr>
        <w:p w:rsidR="00021A9B" w:rsidRPr="003B14B8" w:rsidRDefault="00021A9B" w:rsidP="00CC2DB6">
          <w:pPr>
            <w:pStyle w:val="Header"/>
            <w:ind w:left="270" w:right="92"/>
            <w:jc w:val="center"/>
          </w:pPr>
          <w:r>
            <w:rPr>
              <w:noProof/>
              <w:lang w:eastAsia="ro-RO"/>
            </w:rPr>
            <w:drawing>
              <wp:inline distT="0" distB="0" distL="0" distR="0">
                <wp:extent cx="6315075" cy="10668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15075" cy="1066800"/>
                        </a:xfrm>
                        <a:prstGeom prst="rect">
                          <a:avLst/>
                        </a:prstGeom>
                        <a:noFill/>
                        <a:ln w="9525">
                          <a:noFill/>
                          <a:miter lim="800000"/>
                          <a:headEnd/>
                          <a:tailEnd/>
                        </a:ln>
                      </pic:spPr>
                    </pic:pic>
                  </a:graphicData>
                </a:graphic>
              </wp:inline>
            </w:drawing>
          </w:r>
        </w:p>
      </w:tc>
      <w:tc>
        <w:tcPr>
          <w:tcW w:w="9" w:type="pct"/>
          <w:vAlign w:val="bottom"/>
        </w:tcPr>
        <w:p w:rsidR="00021A9B" w:rsidRPr="003B14B8" w:rsidRDefault="00021A9B" w:rsidP="00A14694">
          <w:pPr>
            <w:pStyle w:val="Header"/>
            <w:jc w:val="center"/>
          </w:pPr>
        </w:p>
      </w:tc>
      <w:tc>
        <w:tcPr>
          <w:tcW w:w="32" w:type="pct"/>
          <w:vAlign w:val="bottom"/>
        </w:tcPr>
        <w:p w:rsidR="00021A9B" w:rsidRPr="003B14B8" w:rsidRDefault="00021A9B" w:rsidP="00A14694">
          <w:pPr>
            <w:pStyle w:val="Header"/>
            <w:jc w:val="center"/>
          </w:pPr>
        </w:p>
      </w:tc>
      <w:tc>
        <w:tcPr>
          <w:tcW w:w="9" w:type="pct"/>
          <w:vAlign w:val="bottom"/>
        </w:tcPr>
        <w:p w:rsidR="00021A9B" w:rsidRPr="003B14B8" w:rsidRDefault="00021A9B" w:rsidP="00A14694">
          <w:pPr>
            <w:pStyle w:val="Header"/>
            <w:jc w:val="center"/>
          </w:pPr>
        </w:p>
      </w:tc>
      <w:tc>
        <w:tcPr>
          <w:tcW w:w="9" w:type="pct"/>
          <w:vAlign w:val="bottom"/>
        </w:tcPr>
        <w:p w:rsidR="00021A9B" w:rsidRPr="003B14B8" w:rsidRDefault="00021A9B" w:rsidP="00A14694">
          <w:pPr>
            <w:pStyle w:val="Header"/>
            <w:jc w:val="center"/>
          </w:pPr>
        </w:p>
      </w:tc>
      <w:tc>
        <w:tcPr>
          <w:tcW w:w="9" w:type="pct"/>
          <w:vAlign w:val="bottom"/>
        </w:tcPr>
        <w:p w:rsidR="00021A9B" w:rsidRPr="003B14B8" w:rsidRDefault="00021A9B" w:rsidP="00A14694">
          <w:pPr>
            <w:pStyle w:val="Header"/>
            <w:jc w:val="center"/>
          </w:pPr>
        </w:p>
      </w:tc>
      <w:tc>
        <w:tcPr>
          <w:tcW w:w="9" w:type="pct"/>
          <w:vAlign w:val="bottom"/>
        </w:tcPr>
        <w:p w:rsidR="00021A9B" w:rsidRPr="003B14B8" w:rsidRDefault="00021A9B" w:rsidP="00A14694">
          <w:pPr>
            <w:pStyle w:val="Header"/>
            <w:jc w:val="center"/>
          </w:pPr>
        </w:p>
      </w:tc>
    </w:tr>
    <w:tr w:rsidR="00021A9B" w:rsidRPr="000D1417" w:rsidTr="00CC2DB6">
      <w:trPr>
        <w:trHeight w:val="451"/>
      </w:trPr>
      <w:tc>
        <w:tcPr>
          <w:tcW w:w="4922" w:type="pct"/>
          <w:tcMar>
            <w:top w:w="57" w:type="dxa"/>
          </w:tcMar>
        </w:tcPr>
        <w:p w:rsidR="00021A9B" w:rsidRPr="003B14B8" w:rsidRDefault="00021A9B" w:rsidP="00A14694">
          <w:pPr>
            <w:pStyle w:val="Footer"/>
            <w:jc w:val="center"/>
            <w:rPr>
              <w:rFonts w:ascii="Arial" w:hAnsi="Arial"/>
              <w:color w:val="333399"/>
              <w:sz w:val="8"/>
            </w:rPr>
          </w:pPr>
        </w:p>
      </w:tc>
      <w:tc>
        <w:tcPr>
          <w:tcW w:w="9" w:type="pct"/>
          <w:tcMar>
            <w:top w:w="57" w:type="dxa"/>
          </w:tcMar>
        </w:tcPr>
        <w:p w:rsidR="00021A9B" w:rsidRPr="003B14B8" w:rsidRDefault="00021A9B" w:rsidP="00A14694">
          <w:pPr>
            <w:pStyle w:val="Header"/>
            <w:jc w:val="center"/>
            <w:rPr>
              <w:rFonts w:ascii="Arial" w:hAnsi="Arial"/>
              <w:b/>
              <w:color w:val="333399"/>
              <w:sz w:val="8"/>
            </w:rPr>
          </w:pPr>
        </w:p>
      </w:tc>
      <w:tc>
        <w:tcPr>
          <w:tcW w:w="32" w:type="pct"/>
          <w:tcMar>
            <w:top w:w="57" w:type="dxa"/>
          </w:tcMar>
        </w:tcPr>
        <w:p w:rsidR="00021A9B" w:rsidRPr="003B14B8" w:rsidRDefault="00021A9B" w:rsidP="00A14694">
          <w:pPr>
            <w:pStyle w:val="Header"/>
            <w:jc w:val="center"/>
            <w:rPr>
              <w:rFonts w:ascii="Arial" w:hAnsi="Arial"/>
              <w:b/>
              <w:color w:val="000000"/>
              <w:sz w:val="8"/>
            </w:rPr>
          </w:pPr>
        </w:p>
      </w:tc>
      <w:tc>
        <w:tcPr>
          <w:tcW w:w="9" w:type="pct"/>
          <w:tcMar>
            <w:top w:w="57" w:type="dxa"/>
          </w:tcMar>
        </w:tcPr>
        <w:p w:rsidR="00021A9B" w:rsidRPr="003B14B8" w:rsidRDefault="00021A9B" w:rsidP="00A14694">
          <w:pPr>
            <w:pStyle w:val="Header"/>
            <w:jc w:val="center"/>
            <w:rPr>
              <w:rFonts w:ascii="Arial" w:hAnsi="Arial"/>
              <w:b/>
              <w:color w:val="000000"/>
              <w:sz w:val="8"/>
            </w:rPr>
          </w:pPr>
        </w:p>
      </w:tc>
      <w:tc>
        <w:tcPr>
          <w:tcW w:w="9" w:type="pct"/>
          <w:tcMar>
            <w:top w:w="57" w:type="dxa"/>
          </w:tcMar>
        </w:tcPr>
        <w:p w:rsidR="00021A9B" w:rsidRPr="003B14B8" w:rsidRDefault="00021A9B" w:rsidP="00A14694">
          <w:pPr>
            <w:pStyle w:val="Header"/>
            <w:jc w:val="center"/>
            <w:rPr>
              <w:rFonts w:ascii="Arial" w:hAnsi="Arial"/>
              <w:b/>
              <w:color w:val="000000"/>
              <w:sz w:val="8"/>
            </w:rPr>
          </w:pPr>
        </w:p>
      </w:tc>
      <w:tc>
        <w:tcPr>
          <w:tcW w:w="9" w:type="pct"/>
          <w:tcMar>
            <w:top w:w="0" w:type="dxa"/>
          </w:tcMar>
        </w:tcPr>
        <w:p w:rsidR="00021A9B" w:rsidRPr="003B14B8" w:rsidRDefault="00021A9B" w:rsidP="00A14694">
          <w:pPr>
            <w:pStyle w:val="Header"/>
            <w:jc w:val="center"/>
            <w:rPr>
              <w:rFonts w:ascii="Arial" w:hAnsi="Arial"/>
              <w:b/>
              <w:color w:val="000000"/>
              <w:sz w:val="10"/>
            </w:rPr>
          </w:pPr>
        </w:p>
      </w:tc>
      <w:tc>
        <w:tcPr>
          <w:tcW w:w="9" w:type="pct"/>
          <w:tcMar>
            <w:top w:w="57" w:type="dxa"/>
          </w:tcMar>
        </w:tcPr>
        <w:p w:rsidR="00021A9B" w:rsidRPr="003B14B8" w:rsidRDefault="00021A9B" w:rsidP="00A14694">
          <w:pPr>
            <w:pStyle w:val="Header"/>
            <w:jc w:val="center"/>
            <w:rPr>
              <w:rFonts w:ascii="Arial" w:hAnsi="Arial"/>
              <w:b/>
              <w:color w:val="000000"/>
              <w:sz w:val="8"/>
            </w:rPr>
          </w:pPr>
        </w:p>
      </w:tc>
    </w:tr>
  </w:tbl>
  <w:p w:rsidR="00021A9B" w:rsidRPr="001838E3" w:rsidRDefault="00021A9B" w:rsidP="001838E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0F7D"/>
    <w:multiLevelType w:val="hybridMultilevel"/>
    <w:tmpl w:val="F5740E78"/>
    <w:lvl w:ilvl="0" w:tplc="9C086DA0">
      <w:start w:val="20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B675F"/>
    <w:multiLevelType w:val="hybridMultilevel"/>
    <w:tmpl w:val="EF8E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1398F"/>
    <w:multiLevelType w:val="hybridMultilevel"/>
    <w:tmpl w:val="4858EF22"/>
    <w:lvl w:ilvl="0" w:tplc="0750C7C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31062"/>
    <w:multiLevelType w:val="hybridMultilevel"/>
    <w:tmpl w:val="0306548C"/>
    <w:lvl w:ilvl="0" w:tplc="EDB4C6E6">
      <w:start w:val="18"/>
      <w:numFmt w:val="bullet"/>
      <w:lvlText w:val="-"/>
      <w:lvlJc w:val="left"/>
      <w:pPr>
        <w:tabs>
          <w:tab w:val="num" w:pos="720"/>
        </w:tabs>
        <w:ind w:left="720" w:hanging="360"/>
      </w:pPr>
      <w:rPr>
        <w:rFonts w:ascii="Verdana" w:eastAsia="Times New Roman" w:hAnsi="Verdana"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D7C17"/>
    <w:multiLevelType w:val="hybridMultilevel"/>
    <w:tmpl w:val="A5F0566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 w15:restartNumberingAfterBreak="0">
    <w:nsid w:val="2CC65EE8"/>
    <w:multiLevelType w:val="hybridMultilevel"/>
    <w:tmpl w:val="4DEE17F0"/>
    <w:lvl w:ilvl="0" w:tplc="B9EE90C4">
      <w:start w:val="1997"/>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6" w15:restartNumberingAfterBreak="0">
    <w:nsid w:val="628D006A"/>
    <w:multiLevelType w:val="hybridMultilevel"/>
    <w:tmpl w:val="286AAE86"/>
    <w:lvl w:ilvl="0" w:tplc="7E7E3288">
      <w:start w:val="1"/>
      <w:numFmt w:val="bullet"/>
      <w:lvlText w:val=""/>
      <w:lvlJc w:val="left"/>
      <w:pPr>
        <w:tabs>
          <w:tab w:val="num" w:pos="1565"/>
        </w:tabs>
        <w:ind w:left="1565" w:hanging="360"/>
      </w:pPr>
      <w:rPr>
        <w:rFonts w:ascii="Wingdings" w:hAnsi="Wingdings" w:hint="default"/>
      </w:rPr>
    </w:lvl>
    <w:lvl w:ilvl="1" w:tplc="04090003" w:tentative="1">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5C2"/>
    <w:rsid w:val="0000437E"/>
    <w:rsid w:val="00004AB5"/>
    <w:rsid w:val="0000751B"/>
    <w:rsid w:val="00010681"/>
    <w:rsid w:val="00011AA8"/>
    <w:rsid w:val="000123C7"/>
    <w:rsid w:val="00012F80"/>
    <w:rsid w:val="00015D2D"/>
    <w:rsid w:val="00021A9B"/>
    <w:rsid w:val="00027A77"/>
    <w:rsid w:val="00031D63"/>
    <w:rsid w:val="0003250F"/>
    <w:rsid w:val="000414FF"/>
    <w:rsid w:val="000434CE"/>
    <w:rsid w:val="00055DF2"/>
    <w:rsid w:val="00057904"/>
    <w:rsid w:val="000604F6"/>
    <w:rsid w:val="00063B88"/>
    <w:rsid w:val="0007214A"/>
    <w:rsid w:val="000821AA"/>
    <w:rsid w:val="000901A3"/>
    <w:rsid w:val="000979D5"/>
    <w:rsid w:val="000A45DC"/>
    <w:rsid w:val="000B5167"/>
    <w:rsid w:val="000C3A87"/>
    <w:rsid w:val="000C5459"/>
    <w:rsid w:val="000D409F"/>
    <w:rsid w:val="000E3066"/>
    <w:rsid w:val="000E637D"/>
    <w:rsid w:val="000E7FDE"/>
    <w:rsid w:val="000F2F69"/>
    <w:rsid w:val="000F4FD0"/>
    <w:rsid w:val="000F5B7C"/>
    <w:rsid w:val="000F7D55"/>
    <w:rsid w:val="00102E38"/>
    <w:rsid w:val="00104B97"/>
    <w:rsid w:val="00106A15"/>
    <w:rsid w:val="00107959"/>
    <w:rsid w:val="00110F87"/>
    <w:rsid w:val="00111736"/>
    <w:rsid w:val="001159B8"/>
    <w:rsid w:val="00142EFB"/>
    <w:rsid w:val="0014690C"/>
    <w:rsid w:val="001514E5"/>
    <w:rsid w:val="00151727"/>
    <w:rsid w:val="001518C5"/>
    <w:rsid w:val="00153EA2"/>
    <w:rsid w:val="00161002"/>
    <w:rsid w:val="00171690"/>
    <w:rsid w:val="001734EA"/>
    <w:rsid w:val="00177FBF"/>
    <w:rsid w:val="001838E3"/>
    <w:rsid w:val="00184B57"/>
    <w:rsid w:val="00187D93"/>
    <w:rsid w:val="00190F92"/>
    <w:rsid w:val="00196B8F"/>
    <w:rsid w:val="001A3004"/>
    <w:rsid w:val="001A4224"/>
    <w:rsid w:val="001A4CC9"/>
    <w:rsid w:val="001B27E9"/>
    <w:rsid w:val="001B51C4"/>
    <w:rsid w:val="001B7089"/>
    <w:rsid w:val="001B7B37"/>
    <w:rsid w:val="001C21D1"/>
    <w:rsid w:val="001C2A0E"/>
    <w:rsid w:val="001C5AC1"/>
    <w:rsid w:val="001C6B3F"/>
    <w:rsid w:val="001D0E69"/>
    <w:rsid w:val="001D3648"/>
    <w:rsid w:val="001D53A0"/>
    <w:rsid w:val="001E37EE"/>
    <w:rsid w:val="001F454A"/>
    <w:rsid w:val="00210BE7"/>
    <w:rsid w:val="0021103F"/>
    <w:rsid w:val="00212A5C"/>
    <w:rsid w:val="00214C97"/>
    <w:rsid w:val="002160E5"/>
    <w:rsid w:val="0022001F"/>
    <w:rsid w:val="00223092"/>
    <w:rsid w:val="00232B1D"/>
    <w:rsid w:val="00236DC7"/>
    <w:rsid w:val="00237455"/>
    <w:rsid w:val="0024008B"/>
    <w:rsid w:val="00240F3E"/>
    <w:rsid w:val="002440A7"/>
    <w:rsid w:val="00246527"/>
    <w:rsid w:val="0025119F"/>
    <w:rsid w:val="00251A8F"/>
    <w:rsid w:val="002572D8"/>
    <w:rsid w:val="00261ED1"/>
    <w:rsid w:val="002624BA"/>
    <w:rsid w:val="002715C5"/>
    <w:rsid w:val="00274EBB"/>
    <w:rsid w:val="00277423"/>
    <w:rsid w:val="00280C31"/>
    <w:rsid w:val="002901D1"/>
    <w:rsid w:val="002947E1"/>
    <w:rsid w:val="00294D81"/>
    <w:rsid w:val="002C09E8"/>
    <w:rsid w:val="002C1C57"/>
    <w:rsid w:val="002C4A7C"/>
    <w:rsid w:val="002C7F1E"/>
    <w:rsid w:val="002D0DCE"/>
    <w:rsid w:val="002D3463"/>
    <w:rsid w:val="002D3769"/>
    <w:rsid w:val="002D4FBD"/>
    <w:rsid w:val="002F12C3"/>
    <w:rsid w:val="002F163F"/>
    <w:rsid w:val="002F1DF0"/>
    <w:rsid w:val="002F3EFF"/>
    <w:rsid w:val="002F6B56"/>
    <w:rsid w:val="0030091F"/>
    <w:rsid w:val="0031224C"/>
    <w:rsid w:val="00315718"/>
    <w:rsid w:val="00320950"/>
    <w:rsid w:val="00320CAB"/>
    <w:rsid w:val="0032240C"/>
    <w:rsid w:val="00322D72"/>
    <w:rsid w:val="00322F5F"/>
    <w:rsid w:val="00326110"/>
    <w:rsid w:val="0032775B"/>
    <w:rsid w:val="00327B9D"/>
    <w:rsid w:val="00337B13"/>
    <w:rsid w:val="00337EF3"/>
    <w:rsid w:val="00345D03"/>
    <w:rsid w:val="0034677E"/>
    <w:rsid w:val="00347AFF"/>
    <w:rsid w:val="00363A30"/>
    <w:rsid w:val="00382471"/>
    <w:rsid w:val="00387999"/>
    <w:rsid w:val="0039083B"/>
    <w:rsid w:val="00391278"/>
    <w:rsid w:val="00396423"/>
    <w:rsid w:val="003A0C79"/>
    <w:rsid w:val="003A622A"/>
    <w:rsid w:val="003B31B8"/>
    <w:rsid w:val="003C6170"/>
    <w:rsid w:val="003D3FFF"/>
    <w:rsid w:val="003D629F"/>
    <w:rsid w:val="003E0585"/>
    <w:rsid w:val="003E538E"/>
    <w:rsid w:val="003E5A70"/>
    <w:rsid w:val="003E782E"/>
    <w:rsid w:val="003F4397"/>
    <w:rsid w:val="0040460A"/>
    <w:rsid w:val="00405168"/>
    <w:rsid w:val="00407514"/>
    <w:rsid w:val="00417664"/>
    <w:rsid w:val="00417A2A"/>
    <w:rsid w:val="00420141"/>
    <w:rsid w:val="00430921"/>
    <w:rsid w:val="0043135C"/>
    <w:rsid w:val="00436838"/>
    <w:rsid w:val="004439F5"/>
    <w:rsid w:val="00446CFA"/>
    <w:rsid w:val="00446E5D"/>
    <w:rsid w:val="004608B8"/>
    <w:rsid w:val="004620B5"/>
    <w:rsid w:val="004718A9"/>
    <w:rsid w:val="00472CDE"/>
    <w:rsid w:val="00484F22"/>
    <w:rsid w:val="00490D9E"/>
    <w:rsid w:val="00490EE7"/>
    <w:rsid w:val="0049338E"/>
    <w:rsid w:val="00497E64"/>
    <w:rsid w:val="004B6EA2"/>
    <w:rsid w:val="004C3AD1"/>
    <w:rsid w:val="004C4E2F"/>
    <w:rsid w:val="004C734E"/>
    <w:rsid w:val="004D3020"/>
    <w:rsid w:val="004D7EAD"/>
    <w:rsid w:val="004E3355"/>
    <w:rsid w:val="004E51ED"/>
    <w:rsid w:val="004F4FDF"/>
    <w:rsid w:val="004F662D"/>
    <w:rsid w:val="004F6CD8"/>
    <w:rsid w:val="005006E8"/>
    <w:rsid w:val="0050322F"/>
    <w:rsid w:val="0051072B"/>
    <w:rsid w:val="00510999"/>
    <w:rsid w:val="00513968"/>
    <w:rsid w:val="005142DC"/>
    <w:rsid w:val="00522BA5"/>
    <w:rsid w:val="00522E60"/>
    <w:rsid w:val="00536B36"/>
    <w:rsid w:val="005376EF"/>
    <w:rsid w:val="00541185"/>
    <w:rsid w:val="00542C8B"/>
    <w:rsid w:val="00544693"/>
    <w:rsid w:val="00556ABE"/>
    <w:rsid w:val="00567EC7"/>
    <w:rsid w:val="00577928"/>
    <w:rsid w:val="00577B97"/>
    <w:rsid w:val="005802E3"/>
    <w:rsid w:val="005831AD"/>
    <w:rsid w:val="00585135"/>
    <w:rsid w:val="00586942"/>
    <w:rsid w:val="00587ABC"/>
    <w:rsid w:val="00587F9A"/>
    <w:rsid w:val="005920A7"/>
    <w:rsid w:val="00596B62"/>
    <w:rsid w:val="00597A51"/>
    <w:rsid w:val="005A218E"/>
    <w:rsid w:val="005A7EE8"/>
    <w:rsid w:val="005B099D"/>
    <w:rsid w:val="005B11F9"/>
    <w:rsid w:val="005B1699"/>
    <w:rsid w:val="005B6DD8"/>
    <w:rsid w:val="005C15CB"/>
    <w:rsid w:val="005C1633"/>
    <w:rsid w:val="005C6635"/>
    <w:rsid w:val="005C7CDF"/>
    <w:rsid w:val="005E11A1"/>
    <w:rsid w:val="005E56F4"/>
    <w:rsid w:val="005F6695"/>
    <w:rsid w:val="006064D6"/>
    <w:rsid w:val="00623B25"/>
    <w:rsid w:val="00625F4B"/>
    <w:rsid w:val="0063531F"/>
    <w:rsid w:val="00642225"/>
    <w:rsid w:val="006648CE"/>
    <w:rsid w:val="006677B0"/>
    <w:rsid w:val="0067703E"/>
    <w:rsid w:val="00680597"/>
    <w:rsid w:val="0069289D"/>
    <w:rsid w:val="006A5574"/>
    <w:rsid w:val="006B20E5"/>
    <w:rsid w:val="006B554A"/>
    <w:rsid w:val="006C0F11"/>
    <w:rsid w:val="006C23D6"/>
    <w:rsid w:val="006C5971"/>
    <w:rsid w:val="006D58B0"/>
    <w:rsid w:val="006D5F67"/>
    <w:rsid w:val="006E0268"/>
    <w:rsid w:val="006E06F1"/>
    <w:rsid w:val="006E3DD9"/>
    <w:rsid w:val="006E4042"/>
    <w:rsid w:val="006F0C47"/>
    <w:rsid w:val="006F2CBC"/>
    <w:rsid w:val="006F3C27"/>
    <w:rsid w:val="00700343"/>
    <w:rsid w:val="00706123"/>
    <w:rsid w:val="0071369A"/>
    <w:rsid w:val="00716F7A"/>
    <w:rsid w:val="00725C85"/>
    <w:rsid w:val="00726FFE"/>
    <w:rsid w:val="0073563F"/>
    <w:rsid w:val="0073694E"/>
    <w:rsid w:val="007418E1"/>
    <w:rsid w:val="007427BE"/>
    <w:rsid w:val="007455A3"/>
    <w:rsid w:val="00747237"/>
    <w:rsid w:val="00767235"/>
    <w:rsid w:val="00771AF1"/>
    <w:rsid w:val="00782FBB"/>
    <w:rsid w:val="007864ED"/>
    <w:rsid w:val="00787050"/>
    <w:rsid w:val="00787FA7"/>
    <w:rsid w:val="007A2B92"/>
    <w:rsid w:val="007C4CC4"/>
    <w:rsid w:val="007D43E1"/>
    <w:rsid w:val="007F19D6"/>
    <w:rsid w:val="007F2EC6"/>
    <w:rsid w:val="00800366"/>
    <w:rsid w:val="00801F38"/>
    <w:rsid w:val="00802921"/>
    <w:rsid w:val="0080492E"/>
    <w:rsid w:val="0080689B"/>
    <w:rsid w:val="00812536"/>
    <w:rsid w:val="00814BCA"/>
    <w:rsid w:val="0081517D"/>
    <w:rsid w:val="00815826"/>
    <w:rsid w:val="00822791"/>
    <w:rsid w:val="0082490B"/>
    <w:rsid w:val="00824B66"/>
    <w:rsid w:val="008266AF"/>
    <w:rsid w:val="00830D80"/>
    <w:rsid w:val="00833C91"/>
    <w:rsid w:val="00833CBF"/>
    <w:rsid w:val="00850434"/>
    <w:rsid w:val="00855ABA"/>
    <w:rsid w:val="00863F5F"/>
    <w:rsid w:val="00884F06"/>
    <w:rsid w:val="008A29A4"/>
    <w:rsid w:val="008A59F2"/>
    <w:rsid w:val="008A737F"/>
    <w:rsid w:val="008B61DD"/>
    <w:rsid w:val="008B7C7D"/>
    <w:rsid w:val="008C2934"/>
    <w:rsid w:val="008C30D3"/>
    <w:rsid w:val="008D0BB1"/>
    <w:rsid w:val="008D1BAE"/>
    <w:rsid w:val="008D3991"/>
    <w:rsid w:val="008D3D32"/>
    <w:rsid w:val="008E5DF3"/>
    <w:rsid w:val="008F1155"/>
    <w:rsid w:val="008F47C5"/>
    <w:rsid w:val="00902CFF"/>
    <w:rsid w:val="0090473C"/>
    <w:rsid w:val="0090549E"/>
    <w:rsid w:val="009069EA"/>
    <w:rsid w:val="00907937"/>
    <w:rsid w:val="00911DB3"/>
    <w:rsid w:val="00921BBF"/>
    <w:rsid w:val="00926644"/>
    <w:rsid w:val="00931ADE"/>
    <w:rsid w:val="00935136"/>
    <w:rsid w:val="00936CBE"/>
    <w:rsid w:val="00942961"/>
    <w:rsid w:val="00943D08"/>
    <w:rsid w:val="00951FCF"/>
    <w:rsid w:val="00954002"/>
    <w:rsid w:val="009550E8"/>
    <w:rsid w:val="009558CA"/>
    <w:rsid w:val="00962A1E"/>
    <w:rsid w:val="00962BCB"/>
    <w:rsid w:val="00962BFF"/>
    <w:rsid w:val="00962D2D"/>
    <w:rsid w:val="0096314D"/>
    <w:rsid w:val="00964C60"/>
    <w:rsid w:val="0097343A"/>
    <w:rsid w:val="00980E69"/>
    <w:rsid w:val="009867A8"/>
    <w:rsid w:val="009938B2"/>
    <w:rsid w:val="00994DC6"/>
    <w:rsid w:val="009972D8"/>
    <w:rsid w:val="009A03F6"/>
    <w:rsid w:val="009A666B"/>
    <w:rsid w:val="009B3A65"/>
    <w:rsid w:val="009B3E32"/>
    <w:rsid w:val="009C269D"/>
    <w:rsid w:val="009C5F64"/>
    <w:rsid w:val="009C65FD"/>
    <w:rsid w:val="009C70D4"/>
    <w:rsid w:val="009C7404"/>
    <w:rsid w:val="009D5A7F"/>
    <w:rsid w:val="009D6115"/>
    <w:rsid w:val="009D6715"/>
    <w:rsid w:val="009D76EF"/>
    <w:rsid w:val="009D7761"/>
    <w:rsid w:val="009E1107"/>
    <w:rsid w:val="009E1430"/>
    <w:rsid w:val="009E1F35"/>
    <w:rsid w:val="009E3389"/>
    <w:rsid w:val="009E40B0"/>
    <w:rsid w:val="009F3992"/>
    <w:rsid w:val="00A04A7F"/>
    <w:rsid w:val="00A14113"/>
    <w:rsid w:val="00A14694"/>
    <w:rsid w:val="00A14FF4"/>
    <w:rsid w:val="00A20E01"/>
    <w:rsid w:val="00A2158F"/>
    <w:rsid w:val="00A233C9"/>
    <w:rsid w:val="00A2542A"/>
    <w:rsid w:val="00A33769"/>
    <w:rsid w:val="00A35FB1"/>
    <w:rsid w:val="00A47FE7"/>
    <w:rsid w:val="00A51DBF"/>
    <w:rsid w:val="00A64C5C"/>
    <w:rsid w:val="00A66987"/>
    <w:rsid w:val="00A7600A"/>
    <w:rsid w:val="00A821C9"/>
    <w:rsid w:val="00A83AC3"/>
    <w:rsid w:val="00A83D56"/>
    <w:rsid w:val="00A87D50"/>
    <w:rsid w:val="00A90828"/>
    <w:rsid w:val="00A97D69"/>
    <w:rsid w:val="00AA3DC6"/>
    <w:rsid w:val="00AC11AE"/>
    <w:rsid w:val="00AC27F0"/>
    <w:rsid w:val="00AC43E5"/>
    <w:rsid w:val="00AE566A"/>
    <w:rsid w:val="00AE63B6"/>
    <w:rsid w:val="00AE6F4F"/>
    <w:rsid w:val="00AF6636"/>
    <w:rsid w:val="00B16348"/>
    <w:rsid w:val="00B35358"/>
    <w:rsid w:val="00B372DF"/>
    <w:rsid w:val="00B42FD7"/>
    <w:rsid w:val="00B44A68"/>
    <w:rsid w:val="00B45FC3"/>
    <w:rsid w:val="00B50B9C"/>
    <w:rsid w:val="00B52084"/>
    <w:rsid w:val="00B53312"/>
    <w:rsid w:val="00B55B72"/>
    <w:rsid w:val="00B60A7F"/>
    <w:rsid w:val="00B7143D"/>
    <w:rsid w:val="00B7612E"/>
    <w:rsid w:val="00B763A0"/>
    <w:rsid w:val="00B774C5"/>
    <w:rsid w:val="00B77E74"/>
    <w:rsid w:val="00B81369"/>
    <w:rsid w:val="00B8284D"/>
    <w:rsid w:val="00B836DE"/>
    <w:rsid w:val="00B86789"/>
    <w:rsid w:val="00BA531F"/>
    <w:rsid w:val="00BA5DD8"/>
    <w:rsid w:val="00BA7697"/>
    <w:rsid w:val="00BB17F7"/>
    <w:rsid w:val="00BB2852"/>
    <w:rsid w:val="00BB457F"/>
    <w:rsid w:val="00BB5674"/>
    <w:rsid w:val="00BC31EC"/>
    <w:rsid w:val="00BC4651"/>
    <w:rsid w:val="00BC51DA"/>
    <w:rsid w:val="00BC6A61"/>
    <w:rsid w:val="00BD458B"/>
    <w:rsid w:val="00BE1AF8"/>
    <w:rsid w:val="00BE6DC6"/>
    <w:rsid w:val="00C05F87"/>
    <w:rsid w:val="00C0688E"/>
    <w:rsid w:val="00C17D27"/>
    <w:rsid w:val="00C2757B"/>
    <w:rsid w:val="00C3269B"/>
    <w:rsid w:val="00C34E33"/>
    <w:rsid w:val="00C4019C"/>
    <w:rsid w:val="00C4580C"/>
    <w:rsid w:val="00C46A49"/>
    <w:rsid w:val="00C50085"/>
    <w:rsid w:val="00C6346B"/>
    <w:rsid w:val="00C6731E"/>
    <w:rsid w:val="00C71EA6"/>
    <w:rsid w:val="00C74837"/>
    <w:rsid w:val="00C74898"/>
    <w:rsid w:val="00C81161"/>
    <w:rsid w:val="00C8422A"/>
    <w:rsid w:val="00C8591C"/>
    <w:rsid w:val="00C9118B"/>
    <w:rsid w:val="00CA3BAB"/>
    <w:rsid w:val="00CA4618"/>
    <w:rsid w:val="00CC2DB6"/>
    <w:rsid w:val="00CC461B"/>
    <w:rsid w:val="00CC65D4"/>
    <w:rsid w:val="00CD3668"/>
    <w:rsid w:val="00CD4E87"/>
    <w:rsid w:val="00CE2D20"/>
    <w:rsid w:val="00CE3823"/>
    <w:rsid w:val="00CE5126"/>
    <w:rsid w:val="00CE6351"/>
    <w:rsid w:val="00CF3585"/>
    <w:rsid w:val="00CF5B6A"/>
    <w:rsid w:val="00CF6BEB"/>
    <w:rsid w:val="00D009F3"/>
    <w:rsid w:val="00D00DB9"/>
    <w:rsid w:val="00D23AA0"/>
    <w:rsid w:val="00D30B60"/>
    <w:rsid w:val="00D30EB2"/>
    <w:rsid w:val="00D40501"/>
    <w:rsid w:val="00D4656F"/>
    <w:rsid w:val="00D52B7C"/>
    <w:rsid w:val="00D60643"/>
    <w:rsid w:val="00D710C1"/>
    <w:rsid w:val="00D74E29"/>
    <w:rsid w:val="00D83646"/>
    <w:rsid w:val="00D86976"/>
    <w:rsid w:val="00D93B03"/>
    <w:rsid w:val="00D97D9B"/>
    <w:rsid w:val="00DA4482"/>
    <w:rsid w:val="00DA69C1"/>
    <w:rsid w:val="00DB45EA"/>
    <w:rsid w:val="00DB6632"/>
    <w:rsid w:val="00DC41B9"/>
    <w:rsid w:val="00DC6B49"/>
    <w:rsid w:val="00DD097D"/>
    <w:rsid w:val="00DE2719"/>
    <w:rsid w:val="00DE4F73"/>
    <w:rsid w:val="00E03029"/>
    <w:rsid w:val="00E135E0"/>
    <w:rsid w:val="00E238BE"/>
    <w:rsid w:val="00E25054"/>
    <w:rsid w:val="00E258A3"/>
    <w:rsid w:val="00E300B1"/>
    <w:rsid w:val="00E32663"/>
    <w:rsid w:val="00E32E39"/>
    <w:rsid w:val="00E375DC"/>
    <w:rsid w:val="00E40D65"/>
    <w:rsid w:val="00E4238A"/>
    <w:rsid w:val="00E47791"/>
    <w:rsid w:val="00E56DDC"/>
    <w:rsid w:val="00E57567"/>
    <w:rsid w:val="00E67414"/>
    <w:rsid w:val="00E71549"/>
    <w:rsid w:val="00E74F73"/>
    <w:rsid w:val="00E84FD1"/>
    <w:rsid w:val="00E85D8B"/>
    <w:rsid w:val="00E871B7"/>
    <w:rsid w:val="00EA49DA"/>
    <w:rsid w:val="00EB089C"/>
    <w:rsid w:val="00EB1FAB"/>
    <w:rsid w:val="00EB2795"/>
    <w:rsid w:val="00EB2A44"/>
    <w:rsid w:val="00EB2ABF"/>
    <w:rsid w:val="00EB65C2"/>
    <w:rsid w:val="00EC2683"/>
    <w:rsid w:val="00ED2AFA"/>
    <w:rsid w:val="00EE12AE"/>
    <w:rsid w:val="00EE427D"/>
    <w:rsid w:val="00EF121D"/>
    <w:rsid w:val="00F14A54"/>
    <w:rsid w:val="00F14D76"/>
    <w:rsid w:val="00F16326"/>
    <w:rsid w:val="00F16779"/>
    <w:rsid w:val="00F176BA"/>
    <w:rsid w:val="00F25CD5"/>
    <w:rsid w:val="00F26A56"/>
    <w:rsid w:val="00F4398B"/>
    <w:rsid w:val="00F608D8"/>
    <w:rsid w:val="00F81B87"/>
    <w:rsid w:val="00F93D3A"/>
    <w:rsid w:val="00F97496"/>
    <w:rsid w:val="00FC3D73"/>
    <w:rsid w:val="00FD04EB"/>
    <w:rsid w:val="00FD4A61"/>
    <w:rsid w:val="00FD4EAC"/>
    <w:rsid w:val="00FE7F22"/>
    <w:rsid w:val="00FF7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1A445"/>
  <w15:docId w15:val="{9AFC3ADE-1A6B-4ED1-947E-65C54D93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4CE"/>
    <w:pPr>
      <w:suppressAutoHyphens/>
    </w:pPr>
    <w:rPr>
      <w:rFonts w:ascii="Arial Narrow" w:hAnsi="Arial Narrow"/>
      <w:lang w:val="ro-RO" w:eastAsia="ar-SA"/>
    </w:rPr>
  </w:style>
  <w:style w:type="paragraph" w:styleId="Heading1">
    <w:name w:val="heading 1"/>
    <w:basedOn w:val="Normal"/>
    <w:next w:val="Normal"/>
    <w:link w:val="Heading1Char"/>
    <w:qFormat/>
    <w:rsid w:val="00943D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2001F"/>
    <w:pPr>
      <w:suppressAutoHyphens w:val="0"/>
      <w:spacing w:before="100" w:beforeAutospacing="1" w:after="100" w:afterAutospacing="1"/>
      <w:outlineLvl w:val="1"/>
    </w:pPr>
    <w:rPr>
      <w:rFonts w:ascii="Times New Roman" w:hAnsi="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0434CE"/>
  </w:style>
  <w:style w:type="character" w:styleId="PageNumber">
    <w:name w:val="page number"/>
    <w:basedOn w:val="WW-DefaultParagraphFont"/>
    <w:rsid w:val="000434CE"/>
  </w:style>
  <w:style w:type="character" w:styleId="Hyperlink">
    <w:name w:val="Hyperlink"/>
    <w:basedOn w:val="WW-DefaultParagraphFont"/>
    <w:rsid w:val="000434CE"/>
    <w:rPr>
      <w:color w:val="0000FF"/>
      <w:u w:val="single"/>
    </w:rPr>
  </w:style>
  <w:style w:type="character" w:customStyle="1" w:styleId="EndnoteCharacters">
    <w:name w:val="Endnote Characters"/>
    <w:rsid w:val="000434CE"/>
  </w:style>
  <w:style w:type="character" w:customStyle="1" w:styleId="WW-DefaultParagraphFont">
    <w:name w:val="WW-Default Paragraph Font"/>
    <w:rsid w:val="000434CE"/>
  </w:style>
  <w:style w:type="paragraph" w:styleId="BodyText">
    <w:name w:val="Body Text"/>
    <w:basedOn w:val="Normal"/>
    <w:rsid w:val="000434CE"/>
    <w:pPr>
      <w:spacing w:after="120"/>
    </w:pPr>
  </w:style>
  <w:style w:type="paragraph" w:styleId="Header">
    <w:name w:val="header"/>
    <w:basedOn w:val="Normal"/>
    <w:link w:val="HeaderChar"/>
    <w:rsid w:val="000434CE"/>
    <w:pPr>
      <w:suppressLineNumbers/>
      <w:tabs>
        <w:tab w:val="center" w:pos="4320"/>
        <w:tab w:val="right" w:pos="8640"/>
      </w:tabs>
    </w:pPr>
  </w:style>
  <w:style w:type="paragraph" w:styleId="Footer">
    <w:name w:val="footer"/>
    <w:basedOn w:val="Normal"/>
    <w:link w:val="FooterChar"/>
    <w:rsid w:val="000434CE"/>
    <w:pPr>
      <w:suppressLineNumbers/>
      <w:tabs>
        <w:tab w:val="center" w:pos="4320"/>
        <w:tab w:val="right" w:pos="8640"/>
      </w:tabs>
    </w:pPr>
  </w:style>
  <w:style w:type="paragraph" w:customStyle="1" w:styleId="TableContents">
    <w:name w:val="Table Contents"/>
    <w:basedOn w:val="BodyText"/>
    <w:rsid w:val="000434CE"/>
    <w:pPr>
      <w:suppressLineNumbers/>
    </w:pPr>
  </w:style>
  <w:style w:type="paragraph" w:customStyle="1" w:styleId="TableHeading">
    <w:name w:val="Table Heading"/>
    <w:basedOn w:val="TableContents"/>
    <w:rsid w:val="000434CE"/>
    <w:pPr>
      <w:jc w:val="center"/>
    </w:pPr>
    <w:rPr>
      <w:b/>
      <w:bCs/>
      <w:i/>
      <w:iCs/>
    </w:rPr>
  </w:style>
  <w:style w:type="paragraph" w:customStyle="1" w:styleId="CVTitle">
    <w:name w:val="CV Title"/>
    <w:basedOn w:val="Normal"/>
    <w:rsid w:val="000434CE"/>
    <w:pPr>
      <w:ind w:left="113" w:right="113"/>
      <w:jc w:val="right"/>
    </w:pPr>
    <w:rPr>
      <w:b/>
      <w:bCs/>
      <w:spacing w:val="10"/>
      <w:sz w:val="28"/>
      <w:lang w:val="fr-FR"/>
    </w:rPr>
  </w:style>
  <w:style w:type="paragraph" w:customStyle="1" w:styleId="CVHeading1">
    <w:name w:val="CV Heading 1"/>
    <w:basedOn w:val="Normal"/>
    <w:next w:val="Normal"/>
    <w:rsid w:val="000434CE"/>
    <w:pPr>
      <w:spacing w:before="74"/>
      <w:ind w:left="113" w:right="113"/>
      <w:jc w:val="right"/>
    </w:pPr>
    <w:rPr>
      <w:b/>
      <w:sz w:val="24"/>
    </w:rPr>
  </w:style>
  <w:style w:type="paragraph" w:customStyle="1" w:styleId="CVHeading2">
    <w:name w:val="CV Heading 2"/>
    <w:basedOn w:val="CVHeading1"/>
    <w:next w:val="Normal"/>
    <w:rsid w:val="000434CE"/>
    <w:pPr>
      <w:spacing w:before="0"/>
    </w:pPr>
    <w:rPr>
      <w:b w:val="0"/>
      <w:sz w:val="22"/>
    </w:rPr>
  </w:style>
  <w:style w:type="paragraph" w:customStyle="1" w:styleId="CVHeading2-FirstLine">
    <w:name w:val="CV Heading 2 - First Line"/>
    <w:basedOn w:val="CVHeading2"/>
    <w:next w:val="CVHeading2"/>
    <w:rsid w:val="000434CE"/>
    <w:pPr>
      <w:spacing w:before="74"/>
    </w:pPr>
  </w:style>
  <w:style w:type="paragraph" w:customStyle="1" w:styleId="CVHeading3">
    <w:name w:val="CV Heading 3"/>
    <w:basedOn w:val="Normal"/>
    <w:next w:val="Normal"/>
    <w:rsid w:val="000434CE"/>
    <w:pPr>
      <w:ind w:left="113" w:right="113"/>
      <w:jc w:val="right"/>
      <w:textAlignment w:val="center"/>
    </w:pPr>
  </w:style>
  <w:style w:type="paragraph" w:customStyle="1" w:styleId="CVHeading3-FirstLine">
    <w:name w:val="CV Heading 3 - First Line"/>
    <w:basedOn w:val="CVHeading3"/>
    <w:next w:val="CVHeading3"/>
    <w:rsid w:val="000434CE"/>
    <w:pPr>
      <w:spacing w:before="74"/>
    </w:pPr>
  </w:style>
  <w:style w:type="paragraph" w:customStyle="1" w:styleId="CVHeadingLanguage">
    <w:name w:val="CV Heading Language"/>
    <w:basedOn w:val="CVHeading2"/>
    <w:next w:val="LevelAssessment-Code"/>
    <w:rsid w:val="000434CE"/>
    <w:rPr>
      <w:b/>
    </w:rPr>
  </w:style>
  <w:style w:type="paragraph" w:customStyle="1" w:styleId="LevelAssessment-Code">
    <w:name w:val="Level Assessment - Code"/>
    <w:basedOn w:val="Normal"/>
    <w:next w:val="LevelAssessment-Description"/>
    <w:rsid w:val="000434CE"/>
    <w:pPr>
      <w:ind w:left="28"/>
      <w:jc w:val="center"/>
    </w:pPr>
    <w:rPr>
      <w:sz w:val="18"/>
    </w:rPr>
  </w:style>
  <w:style w:type="paragraph" w:customStyle="1" w:styleId="LevelAssessment-Description">
    <w:name w:val="Level Assessment - Description"/>
    <w:basedOn w:val="LevelAssessment-Code"/>
    <w:next w:val="LevelAssessment-Code"/>
    <w:rsid w:val="000434CE"/>
    <w:pPr>
      <w:textAlignment w:val="bottom"/>
    </w:pPr>
  </w:style>
  <w:style w:type="paragraph" w:customStyle="1" w:styleId="SmallGap">
    <w:name w:val="Small Gap"/>
    <w:basedOn w:val="Normal"/>
    <w:next w:val="Normal"/>
    <w:rsid w:val="000434CE"/>
    <w:rPr>
      <w:sz w:val="10"/>
    </w:rPr>
  </w:style>
  <w:style w:type="paragraph" w:customStyle="1" w:styleId="CVHeadingLevel">
    <w:name w:val="CV Heading Level"/>
    <w:basedOn w:val="CVHeading3"/>
    <w:next w:val="Normal"/>
    <w:rsid w:val="000434CE"/>
    <w:rPr>
      <w:i/>
    </w:rPr>
  </w:style>
  <w:style w:type="paragraph" w:customStyle="1" w:styleId="LevelAssessment-Heading1">
    <w:name w:val="Level Assessment - Heading 1"/>
    <w:basedOn w:val="LevelAssessment-Code"/>
    <w:rsid w:val="000434CE"/>
    <w:pPr>
      <w:ind w:left="57" w:right="57"/>
    </w:pPr>
    <w:rPr>
      <w:b/>
      <w:sz w:val="22"/>
    </w:rPr>
  </w:style>
  <w:style w:type="paragraph" w:customStyle="1" w:styleId="LevelAssessment-Heading2">
    <w:name w:val="Level Assessment - Heading 2"/>
    <w:basedOn w:val="Normal"/>
    <w:rsid w:val="000434CE"/>
    <w:pPr>
      <w:ind w:left="57" w:right="57"/>
      <w:jc w:val="center"/>
    </w:pPr>
    <w:rPr>
      <w:sz w:val="18"/>
      <w:lang w:val="en-US"/>
    </w:rPr>
  </w:style>
  <w:style w:type="paragraph" w:customStyle="1" w:styleId="LevelAssessment-Note">
    <w:name w:val="Level Assessment - Note"/>
    <w:basedOn w:val="LevelAssessment-Code"/>
    <w:rsid w:val="000434CE"/>
    <w:pPr>
      <w:ind w:left="113"/>
      <w:jc w:val="left"/>
    </w:pPr>
    <w:rPr>
      <w:i/>
    </w:rPr>
  </w:style>
  <w:style w:type="paragraph" w:customStyle="1" w:styleId="CVMajor">
    <w:name w:val="CV Major"/>
    <w:basedOn w:val="Normal"/>
    <w:rsid w:val="000434CE"/>
    <w:pPr>
      <w:ind w:left="113" w:right="113"/>
    </w:pPr>
    <w:rPr>
      <w:b/>
      <w:sz w:val="24"/>
    </w:rPr>
  </w:style>
  <w:style w:type="paragraph" w:customStyle="1" w:styleId="CVMajor-FirstLine">
    <w:name w:val="CV Major - First Line"/>
    <w:basedOn w:val="CVMajor"/>
    <w:next w:val="CVMajor"/>
    <w:rsid w:val="000434CE"/>
    <w:pPr>
      <w:spacing w:before="74"/>
    </w:pPr>
  </w:style>
  <w:style w:type="paragraph" w:customStyle="1" w:styleId="CVMedium">
    <w:name w:val="CV Medium"/>
    <w:basedOn w:val="CVMajor"/>
    <w:rsid w:val="000434CE"/>
    <w:rPr>
      <w:sz w:val="22"/>
    </w:rPr>
  </w:style>
  <w:style w:type="paragraph" w:customStyle="1" w:styleId="CVMedium-FirstLine">
    <w:name w:val="CV Medium - First Line"/>
    <w:basedOn w:val="CVMedium"/>
    <w:next w:val="CVMedium"/>
    <w:rsid w:val="000434CE"/>
    <w:pPr>
      <w:spacing w:before="74"/>
    </w:pPr>
  </w:style>
  <w:style w:type="paragraph" w:customStyle="1" w:styleId="CVNormal">
    <w:name w:val="CV Normal"/>
    <w:basedOn w:val="CVMedium"/>
    <w:rsid w:val="000434CE"/>
    <w:rPr>
      <w:b w:val="0"/>
      <w:sz w:val="20"/>
    </w:rPr>
  </w:style>
  <w:style w:type="paragraph" w:customStyle="1" w:styleId="CVSpacer">
    <w:name w:val="CV Spacer"/>
    <w:basedOn w:val="CVNormal"/>
    <w:rsid w:val="000434CE"/>
    <w:rPr>
      <w:sz w:val="4"/>
    </w:rPr>
  </w:style>
  <w:style w:type="paragraph" w:customStyle="1" w:styleId="CVNormal-FirstLine">
    <w:name w:val="CV Normal - First Line"/>
    <w:basedOn w:val="CVNormal"/>
    <w:next w:val="CVNormal"/>
    <w:rsid w:val="000434CE"/>
    <w:pPr>
      <w:spacing w:before="74"/>
    </w:pPr>
  </w:style>
  <w:style w:type="paragraph" w:customStyle="1" w:styleId="CVFooterLeft">
    <w:name w:val="CV Footer Left"/>
    <w:basedOn w:val="Normal"/>
    <w:rsid w:val="000434CE"/>
    <w:pPr>
      <w:ind w:firstLine="360"/>
      <w:jc w:val="right"/>
    </w:pPr>
    <w:rPr>
      <w:bCs/>
      <w:sz w:val="16"/>
    </w:rPr>
  </w:style>
  <w:style w:type="paragraph" w:customStyle="1" w:styleId="CVFooterRight">
    <w:name w:val="CV Footer Right"/>
    <w:basedOn w:val="Normal"/>
    <w:rsid w:val="000434CE"/>
    <w:rPr>
      <w:bCs/>
      <w:sz w:val="16"/>
      <w:lang w:val="de-DE"/>
    </w:rPr>
  </w:style>
  <w:style w:type="paragraph" w:customStyle="1" w:styleId="GridStandard">
    <w:name w:val="Grid Standard"/>
    <w:rsid w:val="000434CE"/>
    <w:pPr>
      <w:widowControl w:val="0"/>
      <w:suppressAutoHyphens/>
    </w:pPr>
    <w:rPr>
      <w:rFonts w:ascii="Arial Narrow" w:eastAsia="Lucida Sans Unicode" w:hAnsi="Arial Narrow"/>
      <w:szCs w:val="24"/>
      <w:lang w:val="ro-RO"/>
    </w:rPr>
  </w:style>
  <w:style w:type="paragraph" w:customStyle="1" w:styleId="GridTitle">
    <w:name w:val="Grid Title"/>
    <w:basedOn w:val="GridStandard"/>
    <w:rsid w:val="000434CE"/>
    <w:pPr>
      <w:pageBreakBefore/>
      <w:jc w:val="center"/>
    </w:pPr>
    <w:rPr>
      <w:b/>
      <w:caps/>
    </w:rPr>
  </w:style>
  <w:style w:type="paragraph" w:customStyle="1" w:styleId="GridFooter">
    <w:name w:val="Grid Footer"/>
    <w:basedOn w:val="GridStandard"/>
    <w:rsid w:val="000434CE"/>
    <w:rPr>
      <w:sz w:val="16"/>
    </w:rPr>
  </w:style>
  <w:style w:type="paragraph" w:customStyle="1" w:styleId="GridLevel">
    <w:name w:val="Grid Level"/>
    <w:basedOn w:val="GridStandard"/>
    <w:rsid w:val="000434CE"/>
    <w:pPr>
      <w:jc w:val="center"/>
    </w:pPr>
    <w:rPr>
      <w:b/>
    </w:rPr>
  </w:style>
  <w:style w:type="paragraph" w:customStyle="1" w:styleId="GridCompetency1">
    <w:name w:val="Grid Competency 1"/>
    <w:basedOn w:val="GridStandard"/>
    <w:next w:val="GridCompetency2"/>
    <w:rsid w:val="000434CE"/>
    <w:pPr>
      <w:jc w:val="center"/>
    </w:pPr>
    <w:rPr>
      <w:caps/>
    </w:rPr>
  </w:style>
  <w:style w:type="paragraph" w:customStyle="1" w:styleId="GridCompetency2">
    <w:name w:val="Grid Competency 2"/>
    <w:basedOn w:val="GridStandard"/>
    <w:next w:val="GridDescription"/>
    <w:rsid w:val="000434CE"/>
    <w:pPr>
      <w:jc w:val="center"/>
    </w:pPr>
    <w:rPr>
      <w:sz w:val="18"/>
    </w:rPr>
  </w:style>
  <w:style w:type="paragraph" w:customStyle="1" w:styleId="GridDescription">
    <w:name w:val="Grid Description"/>
    <w:basedOn w:val="GridStandard"/>
    <w:rsid w:val="000434CE"/>
    <w:rPr>
      <w:sz w:val="16"/>
    </w:rPr>
  </w:style>
  <w:style w:type="character" w:customStyle="1" w:styleId="HeaderChar">
    <w:name w:val="Header Char"/>
    <w:basedOn w:val="DefaultParagraphFont"/>
    <w:link w:val="Header"/>
    <w:rsid w:val="00EB65C2"/>
    <w:rPr>
      <w:rFonts w:ascii="Arial Narrow" w:hAnsi="Arial Narrow"/>
      <w:lang w:val="ro-RO" w:eastAsia="ar-SA" w:bidi="ar-SA"/>
    </w:rPr>
  </w:style>
  <w:style w:type="character" w:customStyle="1" w:styleId="apple-style-span">
    <w:name w:val="apple-style-span"/>
    <w:basedOn w:val="DefaultParagraphFont"/>
    <w:rsid w:val="00A35FB1"/>
  </w:style>
  <w:style w:type="paragraph" w:styleId="NoSpacing">
    <w:name w:val="No Spacing"/>
    <w:uiPriority w:val="1"/>
    <w:qFormat/>
    <w:rsid w:val="00AF6636"/>
    <w:pPr>
      <w:suppressAutoHyphens/>
    </w:pPr>
    <w:rPr>
      <w:rFonts w:ascii="Arial Narrow" w:hAnsi="Arial Narrow"/>
      <w:lang w:val="ro-RO" w:eastAsia="ar-SA"/>
    </w:rPr>
  </w:style>
  <w:style w:type="paragraph" w:styleId="BalloonText">
    <w:name w:val="Balloon Text"/>
    <w:basedOn w:val="Normal"/>
    <w:link w:val="BalloonTextChar"/>
    <w:rsid w:val="00B77E74"/>
    <w:rPr>
      <w:rFonts w:ascii="Tahoma" w:hAnsi="Tahoma" w:cs="Tahoma"/>
      <w:sz w:val="16"/>
      <w:szCs w:val="16"/>
    </w:rPr>
  </w:style>
  <w:style w:type="character" w:customStyle="1" w:styleId="BalloonTextChar">
    <w:name w:val="Balloon Text Char"/>
    <w:basedOn w:val="DefaultParagraphFont"/>
    <w:link w:val="BalloonText"/>
    <w:rsid w:val="00B77E74"/>
    <w:rPr>
      <w:rFonts w:ascii="Tahoma" w:hAnsi="Tahoma" w:cs="Tahoma"/>
      <w:sz w:val="16"/>
      <w:szCs w:val="16"/>
      <w:lang w:eastAsia="ar-SA"/>
    </w:rPr>
  </w:style>
  <w:style w:type="character" w:customStyle="1" w:styleId="FooterChar">
    <w:name w:val="Footer Char"/>
    <w:link w:val="Footer"/>
    <w:rsid w:val="000F7D55"/>
    <w:rPr>
      <w:rFonts w:ascii="Arial Narrow" w:hAnsi="Arial Narrow"/>
      <w:lang w:eastAsia="ar-SA"/>
    </w:rPr>
  </w:style>
  <w:style w:type="paragraph" w:styleId="NormalWeb">
    <w:name w:val="Normal (Web)"/>
    <w:basedOn w:val="Normal"/>
    <w:uiPriority w:val="99"/>
    <w:unhideWhenUsed/>
    <w:rsid w:val="00B42FD7"/>
    <w:pPr>
      <w:suppressAutoHyphens w:val="0"/>
      <w:spacing w:before="100" w:beforeAutospacing="1" w:after="100" w:afterAutospacing="1"/>
    </w:pPr>
    <w:rPr>
      <w:rFonts w:ascii="Times New Roman" w:hAnsi="Times New Roman"/>
      <w:sz w:val="24"/>
      <w:szCs w:val="24"/>
      <w:lang w:val="en-US" w:eastAsia="en-US"/>
    </w:rPr>
  </w:style>
  <w:style w:type="character" w:customStyle="1" w:styleId="Heading2Char">
    <w:name w:val="Heading 2 Char"/>
    <w:basedOn w:val="DefaultParagraphFont"/>
    <w:link w:val="Heading2"/>
    <w:uiPriority w:val="9"/>
    <w:rsid w:val="0022001F"/>
    <w:rPr>
      <w:b/>
      <w:bCs/>
      <w:sz w:val="36"/>
      <w:szCs w:val="36"/>
    </w:rPr>
  </w:style>
  <w:style w:type="character" w:styleId="Strong">
    <w:name w:val="Strong"/>
    <w:basedOn w:val="DefaultParagraphFont"/>
    <w:uiPriority w:val="22"/>
    <w:qFormat/>
    <w:rsid w:val="0022001F"/>
    <w:rPr>
      <w:b/>
      <w:bCs/>
    </w:rPr>
  </w:style>
  <w:style w:type="character" w:customStyle="1" w:styleId="apple-converted-space">
    <w:name w:val="apple-converted-space"/>
    <w:basedOn w:val="DefaultParagraphFont"/>
    <w:rsid w:val="0022001F"/>
  </w:style>
  <w:style w:type="paragraph" w:styleId="ListParagraph">
    <w:name w:val="List Paragraph"/>
    <w:basedOn w:val="Normal"/>
    <w:uiPriority w:val="34"/>
    <w:qFormat/>
    <w:rsid w:val="005B099D"/>
    <w:pPr>
      <w:ind w:left="720"/>
      <w:contextualSpacing/>
    </w:pPr>
  </w:style>
  <w:style w:type="character" w:styleId="Emphasis">
    <w:name w:val="Emphasis"/>
    <w:basedOn w:val="DefaultParagraphFont"/>
    <w:uiPriority w:val="20"/>
    <w:qFormat/>
    <w:rsid w:val="004F662D"/>
    <w:rPr>
      <w:i/>
      <w:iCs/>
    </w:rPr>
  </w:style>
  <w:style w:type="paragraph" w:customStyle="1" w:styleId="Default">
    <w:name w:val="Default"/>
    <w:rsid w:val="00C9118B"/>
    <w:pPr>
      <w:autoSpaceDE w:val="0"/>
      <w:autoSpaceDN w:val="0"/>
      <w:adjustRightInd w:val="0"/>
    </w:pPr>
    <w:rPr>
      <w:color w:val="000000"/>
      <w:sz w:val="24"/>
      <w:szCs w:val="24"/>
    </w:rPr>
  </w:style>
  <w:style w:type="character" w:customStyle="1" w:styleId="Heading1Char">
    <w:name w:val="Heading 1 Char"/>
    <w:basedOn w:val="DefaultParagraphFont"/>
    <w:link w:val="Heading1"/>
    <w:rsid w:val="00943D08"/>
    <w:rPr>
      <w:rFonts w:asciiTheme="majorHAnsi" w:eastAsiaTheme="majorEastAsia" w:hAnsiTheme="majorHAnsi" w:cstheme="majorBidi"/>
      <w:color w:val="365F91" w:themeColor="accent1" w:themeShade="BF"/>
      <w:sz w:val="32"/>
      <w:szCs w:val="32"/>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269676">
      <w:bodyDiv w:val="1"/>
      <w:marLeft w:val="0"/>
      <w:marRight w:val="0"/>
      <w:marTop w:val="0"/>
      <w:marBottom w:val="0"/>
      <w:divBdr>
        <w:top w:val="none" w:sz="0" w:space="0" w:color="auto"/>
        <w:left w:val="none" w:sz="0" w:space="0" w:color="auto"/>
        <w:bottom w:val="none" w:sz="0" w:space="0" w:color="auto"/>
        <w:right w:val="none" w:sz="0" w:space="0" w:color="auto"/>
      </w:divBdr>
    </w:div>
    <w:div w:id="11955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3.snf.ch/Project-160844" TargetMode="External"/><Relationship Id="rId5" Type="http://schemas.openxmlformats.org/officeDocument/2006/relationships/footnotes" Target="footnotes.xml"/><Relationship Id="rId10" Type="http://schemas.openxmlformats.org/officeDocument/2006/relationships/hyperlink" Target="http://p3.snf.ch/Project-160844" TargetMode="External"/><Relationship Id="rId4" Type="http://schemas.openxmlformats.org/officeDocument/2006/relationships/webSettings" Target="webSettings.xml"/><Relationship Id="rId9" Type="http://schemas.openxmlformats.org/officeDocument/2006/relationships/hyperlink" Target="mailto:aplopeanu@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1930</Words>
  <Characters>11199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UBB</Company>
  <LinksUpToDate>false</LinksUpToDate>
  <CharactersWithSpaces>13103</CharactersWithSpaces>
  <SharedDoc>false</SharedDoc>
  <HLinks>
    <vt:vector size="6" baseType="variant">
      <vt:variant>
        <vt:i4>7274587</vt:i4>
      </vt:variant>
      <vt:variant>
        <vt:i4>0</vt:i4>
      </vt:variant>
      <vt:variant>
        <vt:i4>0</vt:i4>
      </vt:variant>
      <vt:variant>
        <vt:i4>5</vt:i4>
      </vt:variant>
      <vt:variant>
        <vt:lpwstr>mailto:aplopeanu@gmail.com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PHT</dc:creator>
  <cp:lastModifiedBy>Windows User</cp:lastModifiedBy>
  <cp:revision>23</cp:revision>
  <cp:lastPrinted>2019-12-22T13:50:00Z</cp:lastPrinted>
  <dcterms:created xsi:type="dcterms:W3CDTF">2019-02-14T16:24:00Z</dcterms:created>
  <dcterms:modified xsi:type="dcterms:W3CDTF">2019-12-22T13:51:00Z</dcterms:modified>
</cp:coreProperties>
</file>