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1E2CA9" w:rsidRDefault="00BD46C9" w:rsidP="00B0090F">
      <w:pPr>
        <w:spacing w:after="0" w:line="240" w:lineRule="auto"/>
        <w:rPr>
          <w:rStyle w:val="SubtleReference"/>
          <w:rFonts w:ascii="Arial Narrow" w:hAnsi="Arial Narrow" w:cs="Arial"/>
        </w:rPr>
      </w:pPr>
      <w:proofErr w:type="spellStart"/>
      <w:r w:rsidRPr="001E2CA9">
        <w:rPr>
          <w:rStyle w:val="SubtleReference"/>
          <w:rFonts w:ascii="Arial Narrow" w:hAnsi="Arial Narrow" w:cs="Arial"/>
        </w:rPr>
        <w:t>Descriptif</w:t>
      </w:r>
      <w:proofErr w:type="spellEnd"/>
      <w:r w:rsidRPr="001E2CA9">
        <w:rPr>
          <w:rStyle w:val="SubtleReference"/>
          <w:rFonts w:ascii="Arial Narrow" w:hAnsi="Arial Narrow" w:cs="Arial"/>
        </w:rPr>
        <w:t xml:space="preserve"> du </w:t>
      </w:r>
      <w:proofErr w:type="spellStart"/>
      <w:r w:rsidRPr="001E2CA9">
        <w:rPr>
          <w:rStyle w:val="SubtleReference"/>
          <w:rFonts w:ascii="Arial Narrow" w:hAnsi="Arial Narrow" w:cs="Arial"/>
        </w:rPr>
        <w:t>cours</w:t>
      </w:r>
      <w:proofErr w:type="spellEnd"/>
      <w:r w:rsidRPr="001E2CA9">
        <w:rPr>
          <w:rStyle w:val="SubtleReference"/>
          <w:rFonts w:ascii="Arial Narrow" w:hAnsi="Arial Narrow" w:cs="Arial"/>
        </w:rPr>
        <w:t xml:space="preserve"> </w:t>
      </w:r>
    </w:p>
    <w:p w:rsidR="00B0090F" w:rsidRPr="001E2CA9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A92215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1E2CA9" w:rsidRDefault="00A92215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 xml:space="preserve">programme de </w:t>
            </w:r>
            <w:r w:rsidR="00BD46C9"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>Licence</w:t>
            </w:r>
          </w:p>
          <w:p w:rsidR="00B0090F" w:rsidRPr="001E2CA9" w:rsidRDefault="00FF1B2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  <w:lang w:val="fr-FR"/>
              </w:rPr>
              <w:t>LANGUES MODERNES APPLIQUEES</w:t>
            </w:r>
          </w:p>
          <w:p w:rsidR="00B0090F" w:rsidRPr="00FF1B29" w:rsidRDefault="00A92215" w:rsidP="00FF1B29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  <w:lang w:val="fr-FR"/>
              </w:rPr>
            </w:pPr>
            <w:r>
              <w:rPr>
                <w:rFonts w:ascii="Arial" w:eastAsia="Calibri" w:hAnsi="Arial" w:cs="Arial"/>
                <w:smallCaps/>
                <w:color w:val="FFFFFF"/>
                <w:sz w:val="20"/>
                <w:szCs w:val="20"/>
                <w:lang w:val="fr-FR"/>
              </w:rPr>
              <w:t>3</w:t>
            </w:r>
            <w:r w:rsidRPr="00424519">
              <w:rPr>
                <w:rFonts w:ascii="Arial" w:eastAsia="Calibri" w:hAnsi="Arial" w:cs="Arial"/>
                <w:smallCaps/>
                <w:color w:val="FFFFFF"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424519">
              <w:rPr>
                <w:rFonts w:ascii="Arial" w:eastAsia="Calibri" w:hAnsi="Arial" w:cs="Arial"/>
                <w:smallCaps/>
                <w:color w:val="FFFFFF"/>
                <w:sz w:val="20"/>
                <w:szCs w:val="20"/>
                <w:lang w:val="fr-FR"/>
              </w:rPr>
              <w:t>ANNĖE</w:t>
            </w:r>
            <w:r w:rsidR="00B0090F" w:rsidRPr="00FF1B29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, </w:t>
            </w:r>
            <w:r w:rsidR="00B0090F" w:rsidRPr="00FF1B29">
              <w:rPr>
                <w:rStyle w:val="SubtleReference"/>
                <w:rFonts w:ascii="Arial Narrow" w:hAnsi="Arial Narrow" w:cs="Arial"/>
                <w:color w:val="FF0000"/>
                <w:lang w:val="fr-FR"/>
              </w:rPr>
              <w:t>1</w:t>
            </w:r>
            <w:r w:rsidR="00BD46C9" w:rsidRPr="00FF1B29">
              <w:rPr>
                <w:rStyle w:val="SubtleReference"/>
                <w:rFonts w:ascii="Arial Narrow" w:hAnsi="Arial Narrow" w:cs="Arial"/>
                <w:color w:val="FF0000"/>
                <w:vertAlign w:val="superscript"/>
                <w:lang w:val="fr-FR"/>
              </w:rPr>
              <w:t>er</w:t>
            </w:r>
            <w:r w:rsidR="00CA0D08" w:rsidRPr="00FF1B29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 SEMEST</w:t>
            </w:r>
            <w:r w:rsidR="00BD46C9" w:rsidRPr="00FF1B29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>RE</w:t>
            </w:r>
          </w:p>
        </w:tc>
      </w:tr>
    </w:tbl>
    <w:p w:rsidR="00B0090F" w:rsidRPr="00FF1B29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lang w:val="fr-FR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2A429F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1E2CA9" w:rsidRDefault="00BD46C9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Intitulé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du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1E2CA9" w:rsidRDefault="009C2AB1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  <w:lang w:val="fr-FR"/>
              </w:rPr>
              <w:t>terminologie</w:t>
            </w:r>
          </w:p>
        </w:tc>
      </w:tr>
      <w:tr w:rsidR="00B0090F" w:rsidRPr="001E2CA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code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du </w:t>
            </w:r>
            <w:proofErr w:type="spellStart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D3950" w:rsidRDefault="00AD10EA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LM1954_F</w:t>
            </w:r>
          </w:p>
        </w:tc>
      </w:tr>
      <w:tr w:rsidR="00B0090F" w:rsidRPr="00A9221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type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de </w:t>
            </w:r>
            <w:proofErr w:type="spellStart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ED18F4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FF0000"/>
                <w:lang w:val="fr-FR"/>
              </w:rPr>
              <w:t xml:space="preserve">en présentiel / </w:t>
            </w:r>
            <w:r w:rsidR="00C33121" w:rsidRPr="001E2CA9">
              <w:rPr>
                <w:rFonts w:ascii="Arial Narrow" w:hAnsi="Arial Narrow" w:cs="Arial"/>
                <w:color w:val="FF0000"/>
                <w:lang w:val="fr-FR"/>
              </w:rPr>
              <w:t>présence obligatoire aux séminaires</w:t>
            </w:r>
          </w:p>
        </w:tc>
      </w:tr>
      <w:tr w:rsidR="00B0090F" w:rsidRPr="001E2CA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niveau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du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ED18F4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Pr="001E2CA9">
              <w:rPr>
                <w:rFonts w:ascii="Arial Narrow" w:hAnsi="Arial Narrow"/>
                <w:color w:val="FF0000"/>
                <w:lang w:val="fr-FR"/>
              </w:rPr>
              <w:t>er</w:t>
            </w:r>
            <w:r w:rsidR="00EE70AA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Pr="001E2CA9">
              <w:rPr>
                <w:rFonts w:ascii="Arial Narrow" w:hAnsi="Arial Narrow" w:cs="Arial"/>
                <w:color w:val="FF0000"/>
                <w:lang w:val="fr-FR"/>
              </w:rPr>
              <w:t>n</w:t>
            </w:r>
            <w:r w:rsidRPr="001E2CA9">
              <w:rPr>
                <w:rFonts w:ascii="Arial Narrow" w:hAnsi="Arial Narrow"/>
                <w:color w:val="FF0000"/>
                <w:lang w:val="fr-FR"/>
              </w:rPr>
              <w:t>iveau licence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A9221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année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d’étude</w:t>
            </w:r>
            <w:proofErr w:type="spellEnd"/>
            <w:r w:rsidR="002B6A6C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="002B6A6C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semest</w:t>
            </w: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B473BB" w:rsidP="00A92215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3</w:t>
            </w:r>
            <w:bookmarkStart w:id="0" w:name="_GoBack"/>
            <w:bookmarkEnd w:id="0"/>
            <w:r w:rsidRPr="00B473BB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e</w:t>
            </w:r>
            <w:r w:rsidR="00FF1B2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année d’étude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,</w:t>
            </w:r>
            <w:r w:rsidR="00B0090F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="00ED18F4" w:rsidRPr="001E2CA9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er</w:t>
            </w:r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1E2CA9">
              <w:rPr>
                <w:rFonts w:ascii="Arial Narrow" w:hAnsi="Arial Narrow" w:cs="Arial"/>
                <w:color w:val="000000" w:themeColor="text1"/>
                <w:lang w:val="fr-FR"/>
              </w:rPr>
              <w:t>semest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re</w:t>
            </w:r>
          </w:p>
        </w:tc>
      </w:tr>
      <w:tr w:rsidR="00B0090F" w:rsidRPr="001E2CA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N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ombre</w:t>
            </w:r>
            <w:proofErr w:type="spellEnd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d’ECTS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AD10EA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B0090F" w:rsidRPr="00A9221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Nombre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d’heures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par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AD10EA" w:rsidP="009C2AB1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4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="00B0090F" w:rsidRPr="001E2CA9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heures de cours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+ </w:t>
            </w:r>
            <w:r w:rsidR="009C2AB1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>heure</w:t>
            </w:r>
            <w:r w:rsidR="009C2AB1">
              <w:rPr>
                <w:rFonts w:ascii="Arial Narrow" w:hAnsi="Arial Narrow" w:cs="Arial"/>
                <w:color w:val="000000" w:themeColor="text1"/>
                <w:lang w:val="fr-FR"/>
              </w:rPr>
              <w:t>s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de séminaire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FF1B2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N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om du titulaire 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ED18F4" w:rsidP="00FF1B2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conf. </w:t>
            </w:r>
            <w:proofErr w:type="spellStart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dr</w:t>
            </w:r>
            <w:proofErr w:type="spellEnd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.</w:t>
            </w:r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 xml:space="preserve"> Monica </w:t>
            </w:r>
            <w:proofErr w:type="spellStart"/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>Frunza</w:t>
            </w:r>
            <w:proofErr w:type="spellEnd"/>
          </w:p>
        </w:tc>
      </w:tr>
      <w:tr w:rsidR="00B0090F" w:rsidRPr="00FF1B2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Nom du titulaire du séminaire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FF1B29" w:rsidRDefault="00ED18F4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conf. </w:t>
            </w:r>
            <w:proofErr w:type="spellStart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dr</w:t>
            </w:r>
            <w:proofErr w:type="spellEnd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. </w:t>
            </w:r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 xml:space="preserve">Monica </w:t>
            </w:r>
            <w:proofErr w:type="spellStart"/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>Frunza</w:t>
            </w:r>
            <w:proofErr w:type="spellEnd"/>
          </w:p>
        </w:tc>
      </w:tr>
      <w:tr w:rsidR="00B0090F" w:rsidRPr="00FF1B2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FF1B2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FF1B2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Prerequis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FF1B29" w:rsidRDefault="00ED18F4" w:rsidP="00814805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FF1B29">
              <w:rPr>
                <w:rFonts w:ascii="Arial Narrow" w:hAnsi="Arial Narrow" w:cs="Arial"/>
                <w:color w:val="FF0000"/>
                <w:lang w:val="fr-FR"/>
              </w:rPr>
              <w:t>Niveau avancé</w:t>
            </w:r>
            <w:r w:rsidR="00814805" w:rsidRPr="00FF1B2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</w:p>
        </w:tc>
      </w:tr>
      <w:tr w:rsidR="00B0090F" w:rsidRPr="00FF1B2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compétences générales et spécifique</w:t>
            </w:r>
            <w:r w:rsidR="00814805"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A9221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6D3950" w:rsidRDefault="00BD46C9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hAnsi="Arial Narrow" w:cs="Arial"/>
                <w:b/>
                <w:lang w:val="ro-RO"/>
              </w:rPr>
              <w:t>C</w:t>
            </w:r>
            <w:proofErr w:type="spellStart"/>
            <w:r w:rsidRPr="006D3950">
              <w:rPr>
                <w:rFonts w:ascii="Arial Narrow" w:hAnsi="Arial Narrow"/>
                <w:lang w:val="fr-FR"/>
              </w:rPr>
              <w:t>ompétences</w:t>
            </w:r>
            <w:proofErr w:type="spellEnd"/>
            <w:r w:rsidRPr="006D3950">
              <w:rPr>
                <w:rFonts w:ascii="Arial Narrow" w:hAnsi="Arial Narrow"/>
                <w:lang w:val="fr-FR"/>
              </w:rPr>
              <w:t xml:space="preserve"> générales</w:t>
            </w:r>
            <w:r w:rsidR="00B0090F" w:rsidRPr="006D3950">
              <w:rPr>
                <w:rFonts w:ascii="Arial Narrow" w:hAnsi="Arial Narrow" w:cs="Arial"/>
                <w:lang w:val="ro-RO"/>
              </w:rPr>
              <w:t>:</w:t>
            </w:r>
          </w:p>
          <w:p w:rsidR="004E5CD8" w:rsidRDefault="005B5F38" w:rsidP="00A9203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="004F38A9">
              <w:rPr>
                <w:rFonts w:ascii="Arial Narrow" w:hAnsi="Arial Narrow" w:cs="Arial"/>
                <w:lang w:val="ro-RO"/>
              </w:rPr>
              <w:t>La maîtrise des principaux concepts du domaine de la terminologie</w:t>
            </w:r>
          </w:p>
          <w:p w:rsidR="005B5F38" w:rsidRPr="006D3950" w:rsidRDefault="005B5F38" w:rsidP="00A9203D">
            <w:pPr>
              <w:pStyle w:val="ListParagraph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  <w:p w:rsidR="00B0090F" w:rsidRPr="006D3950" w:rsidRDefault="00BD46C9" w:rsidP="00A9203D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hAnsi="Arial Narrow" w:cs="Arial"/>
                <w:b/>
                <w:lang w:val="ro-RO"/>
              </w:rPr>
              <w:t>C</w:t>
            </w:r>
            <w:proofErr w:type="spellStart"/>
            <w:r w:rsidRPr="006D3950">
              <w:rPr>
                <w:rFonts w:ascii="Arial Narrow" w:hAnsi="Arial Narrow"/>
              </w:rPr>
              <w:t>ompétences</w:t>
            </w:r>
            <w:proofErr w:type="spellEnd"/>
            <w:r w:rsidRPr="006D3950">
              <w:rPr>
                <w:rFonts w:ascii="Arial Narrow" w:hAnsi="Arial Narrow"/>
              </w:rPr>
              <w:t xml:space="preserve"> </w:t>
            </w:r>
            <w:proofErr w:type="spellStart"/>
            <w:r w:rsidRPr="006D3950">
              <w:rPr>
                <w:rFonts w:ascii="Arial Narrow" w:hAnsi="Arial Narrow"/>
              </w:rPr>
              <w:t>spécifiques</w:t>
            </w:r>
            <w:proofErr w:type="spellEnd"/>
            <w:r w:rsidR="00B0090F" w:rsidRPr="006D3950">
              <w:rPr>
                <w:rFonts w:ascii="Arial Narrow" w:hAnsi="Arial Narrow" w:cs="Arial"/>
                <w:lang w:val="ro-RO"/>
              </w:rPr>
              <w:t>:</w:t>
            </w:r>
          </w:p>
          <w:p w:rsidR="00DE5AE7" w:rsidRPr="006D3950" w:rsidRDefault="00DE5AE7" w:rsidP="00DE5AE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eastAsia="Calibri" w:hAnsi="Arial Narrow"/>
                <w:lang w:val="fr-FR"/>
              </w:rPr>
              <w:t>La maîtrise des critères d’évaluation de la fiabilité des dictionnaires spécialisés</w:t>
            </w:r>
          </w:p>
          <w:p w:rsidR="00C94DCA" w:rsidRPr="00DE5AE7" w:rsidRDefault="00C94DCA" w:rsidP="00DE5AE7">
            <w:pPr>
              <w:ind w:left="720"/>
              <w:rPr>
                <w:rFonts w:ascii="Arial Narrow" w:hAnsi="Arial Narrow" w:cs="Arial"/>
                <w:noProof/>
                <w:lang w:val="ro-RO"/>
              </w:rPr>
            </w:pPr>
          </w:p>
        </w:tc>
      </w:tr>
      <w:tr w:rsidR="00B0090F" w:rsidRPr="001E2CA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SubtleReference"/>
                <w:rFonts w:ascii="Arial Narrow" w:hAnsi="Arial Narrow"/>
              </w:rPr>
              <w:t>résultats</w:t>
            </w:r>
            <w:proofErr w:type="spellEnd"/>
            <w:r w:rsidRPr="001E2CA9">
              <w:rPr>
                <w:rStyle w:val="SubtleReference"/>
                <w:rFonts w:ascii="Arial Narrow" w:hAnsi="Arial Narrow"/>
              </w:rPr>
              <w:t xml:space="preserve"> de </w:t>
            </w:r>
            <w:proofErr w:type="spellStart"/>
            <w:r w:rsidRPr="001E2CA9">
              <w:rPr>
                <w:rStyle w:val="SubtleReference"/>
                <w:rFonts w:ascii="Arial Narrow" w:hAnsi="Arial Narrow"/>
              </w:rPr>
              <w:t>l’apprentissage</w:t>
            </w:r>
            <w:proofErr w:type="spellEnd"/>
          </w:p>
        </w:tc>
      </w:tr>
      <w:tr w:rsidR="00B0090F" w:rsidRPr="00AD2E4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63ECD" w:rsidRDefault="006D3950" w:rsidP="00DE5AE7">
            <w:pPr>
              <w:numPr>
                <w:ilvl w:val="0"/>
                <w:numId w:val="13"/>
              </w:numPr>
              <w:ind w:left="284" w:hanging="227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Les étudiants seront capables </w:t>
            </w:r>
            <w:r w:rsidR="00663ECD">
              <w:rPr>
                <w:rFonts w:ascii="Arial Narrow" w:hAnsi="Arial Narrow" w:cs="Arial"/>
                <w:lang w:val="ro-RO"/>
              </w:rPr>
              <w:t>:</w:t>
            </w:r>
            <w:r w:rsidR="004E5CD8">
              <w:rPr>
                <w:rFonts w:ascii="Arial Narrow" w:hAnsi="Arial Narrow" w:cs="Arial"/>
                <w:lang w:val="ro-RO"/>
              </w:rPr>
              <w:t xml:space="preserve"> </w:t>
            </w:r>
          </w:p>
          <w:p w:rsidR="006D3950" w:rsidRDefault="006D3950" w:rsidP="00A920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D’expliquer différents concepts de spécialité</w:t>
            </w:r>
          </w:p>
          <w:p w:rsidR="006D3950" w:rsidRDefault="00DE5AE7" w:rsidP="00A920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De maîtriser les critères </w:t>
            </w:r>
            <w:r>
              <w:rPr>
                <w:rFonts w:ascii="Arial Narrow" w:eastAsia="Calibri" w:hAnsi="Arial Narrow"/>
                <w:lang w:val="fr-FR"/>
              </w:rPr>
              <w:t>d’évaluation de la fiabilité des dictionnaires spécialisés</w:t>
            </w:r>
          </w:p>
          <w:p w:rsidR="006D3950" w:rsidRDefault="006D3950" w:rsidP="00A920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D’utiliser </w:t>
            </w:r>
            <w:r w:rsidR="00DE5AE7">
              <w:rPr>
                <w:rFonts w:ascii="Arial Narrow" w:hAnsi="Arial Narrow" w:cs="Arial"/>
                <w:lang w:val="ro-RO"/>
              </w:rPr>
              <w:t xml:space="preserve">les </w:t>
            </w:r>
            <w:r>
              <w:rPr>
                <w:rFonts w:ascii="Arial Narrow" w:hAnsi="Arial Narrow" w:cs="Arial"/>
                <w:lang w:val="ro-RO"/>
              </w:rPr>
              <w:t xml:space="preserve">TICE et </w:t>
            </w:r>
            <w:r w:rsidR="00DE5AE7">
              <w:rPr>
                <w:rFonts w:ascii="Arial Narrow" w:hAnsi="Arial Narrow" w:cs="Arial"/>
                <w:lang w:val="ro-RO"/>
              </w:rPr>
              <w:t xml:space="preserve">les </w:t>
            </w:r>
            <w:r>
              <w:rPr>
                <w:rFonts w:ascii="Arial Narrow" w:hAnsi="Arial Narrow" w:cs="Arial"/>
                <w:lang w:val="ro-RO"/>
              </w:rPr>
              <w:t>différentes ressources lexicographiques traditionnelles et électroniques</w:t>
            </w:r>
          </w:p>
          <w:p w:rsidR="00A9203D" w:rsidRPr="006D3950" w:rsidRDefault="00A9203D" w:rsidP="006D3950">
            <w:pPr>
              <w:ind w:left="-35"/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B0090F" w:rsidRPr="001E2CA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SubtleReference"/>
                <w:rFonts w:ascii="Arial Narrow" w:hAnsi="Arial Narrow"/>
              </w:rPr>
              <w:t>contenu</w:t>
            </w:r>
            <w:proofErr w:type="spellEnd"/>
            <w:r w:rsidRPr="001E2CA9">
              <w:rPr>
                <w:rStyle w:val="SubtleReference"/>
                <w:rFonts w:ascii="Arial Narrow" w:hAnsi="Arial Narrow"/>
              </w:rPr>
              <w:t xml:space="preserve"> des </w:t>
            </w:r>
            <w:proofErr w:type="spellStart"/>
            <w:r w:rsidRPr="001E2CA9">
              <w:rPr>
                <w:rStyle w:val="SubtleReference"/>
                <w:rFonts w:ascii="Arial Narrow" w:hAnsi="Arial Narrow"/>
              </w:rPr>
              <w:t>cours</w:t>
            </w:r>
            <w:proofErr w:type="spellEnd"/>
          </w:p>
        </w:tc>
      </w:tr>
      <w:tr w:rsidR="00B0090F" w:rsidRPr="009C2AB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D2E41" w:rsidRPr="006D3950" w:rsidRDefault="004E5CD8" w:rsidP="00B364F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>
              <w:rPr>
                <w:rFonts w:ascii="Arial Narrow" w:hAnsi="Arial Narrow"/>
                <w:bCs/>
                <w:lang w:val="it-IT"/>
              </w:rPr>
              <w:t>D</w:t>
            </w:r>
            <w:r w:rsidR="00C92C26">
              <w:rPr>
                <w:rFonts w:ascii="Arial Narrow" w:hAnsi="Arial Narrow"/>
                <w:bCs/>
                <w:lang w:val="it-IT"/>
              </w:rPr>
              <w:t xml:space="preserve">éfinitions </w:t>
            </w:r>
            <w:r>
              <w:rPr>
                <w:rFonts w:ascii="Arial Narrow" w:hAnsi="Arial Narrow"/>
                <w:bCs/>
                <w:lang w:val="it-IT"/>
              </w:rPr>
              <w:t xml:space="preserve"> pr</w:t>
            </w:r>
            <w:r w:rsidR="00C92C26">
              <w:rPr>
                <w:rFonts w:ascii="Arial Narrow" w:hAnsi="Arial Narrow"/>
                <w:bCs/>
                <w:lang w:val="it-IT"/>
              </w:rPr>
              <w:t>é</w:t>
            </w:r>
            <w:r>
              <w:rPr>
                <w:rFonts w:ascii="Arial Narrow" w:hAnsi="Arial Narrow"/>
                <w:bCs/>
                <w:lang w:val="it-IT"/>
              </w:rPr>
              <w:t>limina</w:t>
            </w:r>
            <w:r w:rsidR="00C92C26">
              <w:rPr>
                <w:rFonts w:ascii="Arial Narrow" w:hAnsi="Arial Narrow"/>
                <w:bCs/>
                <w:lang w:val="it-IT"/>
              </w:rPr>
              <w:t>i</w:t>
            </w:r>
            <w:r>
              <w:rPr>
                <w:rFonts w:ascii="Arial Narrow" w:hAnsi="Arial Narrow"/>
                <w:bCs/>
                <w:lang w:val="it-IT"/>
              </w:rPr>
              <w:t>re</w:t>
            </w:r>
            <w:r w:rsidR="00C92C26">
              <w:rPr>
                <w:rFonts w:ascii="Arial Narrow" w:hAnsi="Arial Narrow"/>
                <w:bCs/>
                <w:lang w:val="it-IT"/>
              </w:rPr>
              <w:t>s</w:t>
            </w:r>
            <w:r>
              <w:rPr>
                <w:rFonts w:ascii="Arial Narrow" w:hAnsi="Arial Narrow"/>
                <w:bCs/>
                <w:lang w:val="it-IT"/>
              </w:rPr>
              <w:t>, noti</w:t>
            </w:r>
            <w:r w:rsidR="00C92C26">
              <w:rPr>
                <w:rFonts w:ascii="Arial Narrow" w:hAnsi="Arial Narrow"/>
                <w:bCs/>
                <w:lang w:val="it-IT"/>
              </w:rPr>
              <w:t>ons</w:t>
            </w:r>
            <w:r>
              <w:rPr>
                <w:rFonts w:ascii="Arial Narrow" w:hAnsi="Arial Narrow"/>
                <w:bCs/>
                <w:lang w:val="it-IT"/>
              </w:rPr>
              <w:t xml:space="preserve"> de ba</w:t>
            </w:r>
            <w:r w:rsidR="00C92C26">
              <w:rPr>
                <w:rFonts w:ascii="Arial Narrow" w:hAnsi="Arial Narrow"/>
                <w:bCs/>
                <w:lang w:val="it-IT"/>
              </w:rPr>
              <w:t>se</w:t>
            </w:r>
            <w:r w:rsidRPr="00197C63">
              <w:rPr>
                <w:rFonts w:ascii="Arial Narrow" w:hAnsi="Arial Narrow"/>
                <w:bCs/>
                <w:lang w:val="it-IT"/>
              </w:rPr>
              <w:t> </w:t>
            </w:r>
            <w:r w:rsidR="00FF1B29" w:rsidRPr="006D3950">
              <w:rPr>
                <w:rFonts w:ascii="Arial Narrow" w:hAnsi="Arial Narrow" w:cs="Arial"/>
                <w:bCs/>
                <w:iCs/>
                <w:noProof/>
                <w:lang w:val="fr-FR"/>
              </w:rPr>
              <w:t>;</w:t>
            </w:r>
          </w:p>
          <w:p w:rsidR="00AD2E41" w:rsidRPr="006D3950" w:rsidRDefault="00C92C26" w:rsidP="004E5CD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Courte histoire de la</w:t>
            </w:r>
            <w:r>
              <w:rPr>
                <w:rFonts w:ascii="Arial Narrow" w:hAnsi="Arial Narrow"/>
                <w:bCs/>
                <w:lang w:val="it-IT"/>
              </w:rPr>
              <w:t xml:space="preserve"> terminologie</w:t>
            </w:r>
          </w:p>
          <w:p w:rsidR="00AD2E41" w:rsidRPr="004F38A9" w:rsidRDefault="00C92C26" w:rsidP="00B364F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en-US"/>
              </w:rPr>
            </w:pPr>
            <w:r>
              <w:rPr>
                <w:rFonts w:ascii="Arial Narrow" w:hAnsi="Arial Narrow" w:cs="Arial"/>
                <w:bCs/>
                <w:iCs/>
                <w:noProof/>
                <w:lang w:val="en-US"/>
              </w:rPr>
              <w:t>L</w:t>
            </w:r>
            <w:r w:rsidR="00FF1B29" w:rsidRPr="004F38A9">
              <w:rPr>
                <w:rFonts w:ascii="Arial Narrow" w:hAnsi="Arial Narrow" w:cs="Arial"/>
                <w:bCs/>
                <w:iCs/>
                <w:noProof/>
                <w:lang w:val="en-US"/>
              </w:rPr>
              <w:t>ang</w:t>
            </w:r>
            <w:r w:rsidR="00BE36E9">
              <w:rPr>
                <w:rFonts w:ascii="Arial Narrow" w:hAnsi="Arial Narrow" w:cs="Arial"/>
                <w:bCs/>
                <w:iCs/>
                <w:noProof/>
                <w:lang w:val="en-US"/>
              </w:rPr>
              <w:t>u</w:t>
            </w:r>
            <w:r w:rsidR="00FF1B29" w:rsidRPr="004F38A9">
              <w:rPr>
                <w:rFonts w:ascii="Arial Narrow" w:hAnsi="Arial Narrow" w:cs="Arial"/>
                <w:bCs/>
                <w:iCs/>
                <w:noProof/>
                <w:lang w:val="en-US"/>
              </w:rPr>
              <w:t xml:space="preserve">e </w:t>
            </w:r>
            <w:r w:rsidR="004F38A9">
              <w:rPr>
                <w:rFonts w:ascii="Arial Narrow" w:hAnsi="Arial Narrow"/>
                <w:bCs/>
                <w:lang w:val="it-IT"/>
              </w:rPr>
              <w:t>g</w:t>
            </w:r>
            <w:r>
              <w:rPr>
                <w:rFonts w:ascii="Arial Narrow" w:hAnsi="Arial Narrow"/>
                <w:bCs/>
                <w:lang w:val="it-IT"/>
              </w:rPr>
              <w:t>é</w:t>
            </w:r>
            <w:r w:rsidR="004F38A9">
              <w:rPr>
                <w:rFonts w:ascii="Arial Narrow" w:hAnsi="Arial Narrow"/>
                <w:bCs/>
                <w:lang w:val="it-IT"/>
              </w:rPr>
              <w:t>n</w:t>
            </w:r>
            <w:r>
              <w:rPr>
                <w:rFonts w:ascii="Arial Narrow" w:hAnsi="Arial Narrow"/>
                <w:bCs/>
                <w:lang w:val="it-IT"/>
              </w:rPr>
              <w:t>é</w:t>
            </w:r>
            <w:r w:rsidR="004F38A9">
              <w:rPr>
                <w:rFonts w:ascii="Arial Narrow" w:hAnsi="Arial Narrow"/>
                <w:bCs/>
                <w:lang w:val="it-IT"/>
              </w:rPr>
              <w:t>ral</w:t>
            </w:r>
            <w:r w:rsidR="00BE36E9">
              <w:rPr>
                <w:rFonts w:ascii="Arial Narrow" w:hAnsi="Arial Narrow"/>
                <w:bCs/>
                <w:lang w:val="it-IT"/>
              </w:rPr>
              <w:t>e</w:t>
            </w:r>
            <w:r w:rsidR="004F38A9">
              <w:rPr>
                <w:rFonts w:ascii="Arial Narrow" w:hAnsi="Arial Narrow"/>
                <w:bCs/>
                <w:lang w:val="it-IT"/>
              </w:rPr>
              <w:t xml:space="preserve">/ </w:t>
            </w:r>
            <w:r w:rsidRPr="004F38A9">
              <w:rPr>
                <w:rFonts w:ascii="Arial Narrow" w:hAnsi="Arial Narrow" w:cs="Arial"/>
                <w:bCs/>
                <w:iCs/>
                <w:noProof/>
                <w:lang w:val="en-US"/>
              </w:rPr>
              <w:t>lang</w:t>
            </w:r>
            <w:r w:rsidR="00BE36E9">
              <w:rPr>
                <w:rFonts w:ascii="Arial Narrow" w:hAnsi="Arial Narrow" w:cs="Arial"/>
                <w:bCs/>
                <w:iCs/>
                <w:noProof/>
                <w:lang w:val="en-US"/>
              </w:rPr>
              <w:t>u</w:t>
            </w:r>
            <w:r w:rsidRPr="004F38A9">
              <w:rPr>
                <w:rFonts w:ascii="Arial Narrow" w:hAnsi="Arial Narrow" w:cs="Arial"/>
                <w:bCs/>
                <w:iCs/>
                <w:noProof/>
                <w:lang w:val="en-US"/>
              </w:rPr>
              <w:t>e</w:t>
            </w:r>
            <w:r w:rsidR="004F38A9">
              <w:rPr>
                <w:rFonts w:ascii="Arial Narrow" w:hAnsi="Arial Narrow"/>
                <w:bCs/>
                <w:lang w:val="it-IT"/>
              </w:rPr>
              <w:t xml:space="preserve"> sp</w:t>
            </w:r>
            <w:r>
              <w:rPr>
                <w:rFonts w:ascii="Arial Narrow" w:hAnsi="Arial Narrow"/>
                <w:bCs/>
                <w:lang w:val="it-IT"/>
              </w:rPr>
              <w:t>é</w:t>
            </w:r>
            <w:r w:rsidR="004F38A9">
              <w:rPr>
                <w:rFonts w:ascii="Arial Narrow" w:hAnsi="Arial Narrow"/>
                <w:bCs/>
                <w:lang w:val="it-IT"/>
              </w:rPr>
              <w:t>ciali</w:t>
            </w:r>
            <w:r>
              <w:rPr>
                <w:rFonts w:ascii="Arial Narrow" w:hAnsi="Arial Narrow"/>
                <w:bCs/>
                <w:lang w:val="it-IT"/>
              </w:rPr>
              <w:t>sé</w:t>
            </w:r>
            <w:r w:rsidR="00BE36E9">
              <w:rPr>
                <w:rFonts w:ascii="Arial Narrow" w:hAnsi="Arial Narrow"/>
                <w:bCs/>
                <w:lang w:val="it-IT"/>
              </w:rPr>
              <w:t>e</w:t>
            </w:r>
            <w:r w:rsidR="00FF1B29" w:rsidRPr="004F38A9">
              <w:rPr>
                <w:rFonts w:ascii="Arial Narrow" w:hAnsi="Arial Narrow" w:cs="Arial"/>
                <w:bCs/>
                <w:iCs/>
                <w:noProof/>
                <w:lang w:val="en-US"/>
              </w:rPr>
              <w:t xml:space="preserve">; </w:t>
            </w:r>
          </w:p>
          <w:p w:rsidR="00AD2E41" w:rsidRPr="006D3950" w:rsidRDefault="004F38A9" w:rsidP="00B364F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>
              <w:rPr>
                <w:rFonts w:ascii="Arial Narrow" w:hAnsi="Arial Narrow"/>
                <w:bCs/>
                <w:lang w:val="it-IT"/>
              </w:rPr>
              <w:t>Terminologie/ling</w:t>
            </w:r>
            <w:r w:rsidR="00C92C26">
              <w:rPr>
                <w:rFonts w:ascii="Arial Narrow" w:hAnsi="Arial Narrow"/>
                <w:bCs/>
                <w:lang w:val="it-IT"/>
              </w:rPr>
              <w:t>u</w:t>
            </w:r>
            <w:r>
              <w:rPr>
                <w:rFonts w:ascii="Arial Narrow" w:hAnsi="Arial Narrow"/>
                <w:bCs/>
                <w:lang w:val="it-IT"/>
              </w:rPr>
              <w:t>isti</w:t>
            </w:r>
            <w:r w:rsidR="00C92C26">
              <w:rPr>
                <w:rFonts w:ascii="Arial Narrow" w:hAnsi="Arial Narrow"/>
                <w:bCs/>
                <w:lang w:val="it-IT"/>
              </w:rPr>
              <w:t>que</w:t>
            </w:r>
            <w:r>
              <w:rPr>
                <w:rFonts w:ascii="Arial Narrow" w:hAnsi="Arial Narrow"/>
                <w:bCs/>
                <w:lang w:val="it-IT"/>
              </w:rPr>
              <w:t>/lexicologie/logi</w:t>
            </w:r>
            <w:r w:rsidR="00C92C26">
              <w:rPr>
                <w:rFonts w:ascii="Arial Narrow" w:hAnsi="Arial Narrow"/>
                <w:bCs/>
                <w:lang w:val="it-IT"/>
              </w:rPr>
              <w:t>que</w:t>
            </w:r>
            <w:r>
              <w:rPr>
                <w:rFonts w:ascii="Arial Narrow" w:hAnsi="Arial Narrow"/>
                <w:bCs/>
                <w:lang w:val="it-IT"/>
              </w:rPr>
              <w:t>/traduc</w:t>
            </w:r>
            <w:r w:rsidR="00C92C26">
              <w:rPr>
                <w:rFonts w:ascii="Arial Narrow" w:hAnsi="Arial Narrow"/>
                <w:bCs/>
                <w:lang w:val="it-IT"/>
              </w:rPr>
              <w:t xml:space="preserve">tion </w:t>
            </w:r>
            <w:r w:rsidR="00C92C26">
              <w:rPr>
                <w:rFonts w:ascii="Arial Narrow" w:hAnsi="Arial Narrow" w:cs="Arial"/>
                <w:bCs/>
                <w:iCs/>
                <w:noProof/>
                <w:lang w:val="fr-FR"/>
              </w:rPr>
              <w:t>spécialisée</w:t>
            </w:r>
            <w:r w:rsidR="00FF1B29" w:rsidRPr="006D3950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 ; </w:t>
            </w:r>
          </w:p>
          <w:p w:rsidR="00AD2E41" w:rsidRPr="006D3950" w:rsidRDefault="004F38A9" w:rsidP="004F38A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>M</w:t>
            </w:r>
            <w:r w:rsidR="00C92C26">
              <w:rPr>
                <w:rFonts w:ascii="Arial Narrow" w:hAnsi="Arial Narrow" w:cs="Arial"/>
                <w:bCs/>
                <w:iCs/>
                <w:noProof/>
                <w:lang w:val="fr-FR"/>
              </w:rPr>
              <w:t>é</w:t>
            </w:r>
            <w:r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>t</w:t>
            </w:r>
            <w:r w:rsidR="00C92C26">
              <w:rPr>
                <w:rFonts w:ascii="Arial Narrow" w:hAnsi="Arial Narrow" w:cs="Arial"/>
                <w:bCs/>
                <w:iCs/>
                <w:noProof/>
                <w:lang w:val="fr-FR"/>
              </w:rPr>
              <w:t>h</w:t>
            </w:r>
            <w:r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>ode</w:t>
            </w:r>
            <w:r w:rsidR="00C92C26">
              <w:rPr>
                <w:rFonts w:ascii="Arial Narrow" w:hAnsi="Arial Narrow" w:cs="Arial"/>
                <w:bCs/>
                <w:iCs/>
                <w:noProof/>
                <w:lang w:val="fr-FR"/>
              </w:rPr>
              <w:t>s</w:t>
            </w:r>
            <w:r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 de </w:t>
            </w:r>
            <w:r w:rsidR="00C92C26">
              <w:rPr>
                <w:rFonts w:ascii="Arial Narrow" w:hAnsi="Arial Narrow" w:cs="Arial"/>
                <w:bCs/>
                <w:iCs/>
                <w:noProof/>
                <w:lang w:val="fr-FR"/>
              </w:rPr>
              <w:t>travail e</w:t>
            </w:r>
            <w:r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>n terminologie</w:t>
            </w:r>
            <w:r w:rsidR="00FF1B29" w:rsidRPr="006D3950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; </w:t>
            </w:r>
          </w:p>
          <w:p w:rsidR="00C94DCA" w:rsidRDefault="00C92C26" w:rsidP="004F38A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Mot et terme ;</w:t>
            </w:r>
          </w:p>
          <w:p w:rsidR="004F38A9" w:rsidRDefault="00C92C26" w:rsidP="004F38A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Terme/concept/sy</w:t>
            </w:r>
            <w:r w:rsidR="004F38A9"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>mbol</w:t>
            </w:r>
          </w:p>
          <w:p w:rsidR="004F38A9" w:rsidRPr="004F38A9" w:rsidRDefault="004F38A9" w:rsidP="004F38A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Concept </w:t>
            </w:r>
            <w:r w:rsidR="00C92C26">
              <w:rPr>
                <w:rFonts w:ascii="Arial Narrow" w:hAnsi="Arial Narrow" w:cs="Arial"/>
                <w:bCs/>
                <w:iCs/>
                <w:noProof/>
                <w:lang w:val="fr-FR"/>
              </w:rPr>
              <w:t>et</w:t>
            </w:r>
            <w:r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 s</w:t>
            </w:r>
            <w:r w:rsidR="00CF7733">
              <w:rPr>
                <w:rFonts w:ascii="Arial Narrow" w:hAnsi="Arial Narrow" w:cs="Arial"/>
                <w:bCs/>
                <w:iCs/>
                <w:noProof/>
                <w:lang w:val="fr-FR"/>
              </w:rPr>
              <w:t>ignifié</w:t>
            </w:r>
          </w:p>
          <w:p w:rsidR="004F38A9" w:rsidRDefault="00CF7733" w:rsidP="004F38A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Terme </w:t>
            </w:r>
            <w:r w:rsidR="004F38A9"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>arbitra</w:t>
            </w: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i</w:t>
            </w:r>
            <w:r w:rsidR="004F38A9"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>r</w:t>
            </w: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e</w:t>
            </w:r>
            <w:r w:rsidR="004F38A9"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>/motiv</w:t>
            </w: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é</w:t>
            </w:r>
          </w:p>
          <w:p w:rsidR="004F38A9" w:rsidRPr="004F38A9" w:rsidRDefault="004F38A9" w:rsidP="004F38A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>Monos</w:t>
            </w:r>
            <w:r w:rsidR="00CF7733">
              <w:rPr>
                <w:rFonts w:ascii="Arial Narrow" w:hAnsi="Arial Narrow" w:cs="Arial"/>
                <w:bCs/>
                <w:iCs/>
                <w:noProof/>
                <w:lang w:val="fr-FR"/>
              </w:rPr>
              <w:t>é</w:t>
            </w:r>
            <w:r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>mi</w:t>
            </w:r>
            <w:r w:rsidR="00CF7733">
              <w:rPr>
                <w:rFonts w:ascii="Arial Narrow" w:hAnsi="Arial Narrow" w:cs="Arial"/>
                <w:bCs/>
                <w:iCs/>
                <w:noProof/>
                <w:lang w:val="fr-FR"/>
              </w:rPr>
              <w:t>e du terme</w:t>
            </w:r>
          </w:p>
          <w:p w:rsidR="004F38A9" w:rsidRPr="004F38A9" w:rsidRDefault="00CF7733" w:rsidP="004F38A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Du</w:t>
            </w:r>
            <w:r w:rsidR="004F38A9"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 terme</w:t>
            </w: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 à l’unité</w:t>
            </w:r>
            <w:r w:rsidR="004F38A9"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 terminologi</w:t>
            </w: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que</w:t>
            </w:r>
          </w:p>
          <w:p w:rsidR="004F38A9" w:rsidRDefault="004F38A9" w:rsidP="004F38A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>D</w:t>
            </w:r>
            <w:r w:rsidR="00CF7733">
              <w:rPr>
                <w:rFonts w:ascii="Arial Narrow" w:hAnsi="Arial Narrow" w:cs="Arial"/>
                <w:bCs/>
                <w:iCs/>
                <w:noProof/>
                <w:lang w:val="fr-FR"/>
              </w:rPr>
              <w:t>é</w:t>
            </w:r>
            <w:r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>c</w:t>
            </w:r>
            <w:r w:rsidR="00CF7733">
              <w:rPr>
                <w:rFonts w:ascii="Arial Narrow" w:hAnsi="Arial Narrow" w:cs="Arial"/>
                <w:bCs/>
                <w:iCs/>
                <w:noProof/>
                <w:lang w:val="fr-FR"/>
              </w:rPr>
              <w:t>oupage des unités terminologiques</w:t>
            </w:r>
          </w:p>
          <w:p w:rsidR="004F38A9" w:rsidRPr="004F38A9" w:rsidRDefault="004F38A9" w:rsidP="004F38A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>D</w:t>
            </w:r>
            <w:r w:rsidR="00CF7733">
              <w:rPr>
                <w:rFonts w:ascii="Arial Narrow" w:hAnsi="Arial Narrow" w:cs="Arial"/>
                <w:bCs/>
                <w:iCs/>
                <w:noProof/>
                <w:lang w:val="fr-FR"/>
              </w:rPr>
              <w:t>é</w:t>
            </w:r>
            <w:r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>finiti</w:t>
            </w:r>
            <w:r w:rsidR="00CF7733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on </w:t>
            </w:r>
            <w:r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>terminologi</w:t>
            </w:r>
            <w:r w:rsidR="00CF7733">
              <w:rPr>
                <w:rFonts w:ascii="Arial Narrow" w:hAnsi="Arial Narrow" w:cs="Arial"/>
                <w:bCs/>
                <w:iCs/>
                <w:noProof/>
                <w:lang w:val="fr-FR"/>
              </w:rPr>
              <w:t>que</w:t>
            </w:r>
          </w:p>
          <w:p w:rsidR="004F38A9" w:rsidRPr="004F38A9" w:rsidRDefault="00CF7733" w:rsidP="004F38A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Conditions et règles</w:t>
            </w:r>
            <w:r w:rsidR="004F38A9"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 de d</w:t>
            </w: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éfinition</w:t>
            </w:r>
          </w:p>
          <w:p w:rsidR="004F38A9" w:rsidRPr="006D3950" w:rsidRDefault="00CF7733" w:rsidP="00CF773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Relation</w:t>
            </w:r>
            <w:r w:rsidR="004F38A9" w:rsidRPr="004F38A9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 terme/d</w:t>
            </w: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éfinition</w:t>
            </w:r>
          </w:p>
        </w:tc>
      </w:tr>
      <w:tr w:rsidR="00B0090F" w:rsidRPr="00A92215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6D3950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 w:rsidRPr="006D3950">
              <w:rPr>
                <w:rStyle w:val="SubtleReference"/>
                <w:rFonts w:ascii="Arial Narrow" w:hAnsi="Arial Narrow"/>
                <w:lang w:val="fr-FR"/>
              </w:rPr>
              <w:t>bibliographie recommandée pour les cours</w:t>
            </w:r>
          </w:p>
        </w:tc>
      </w:tr>
      <w:tr w:rsidR="00B0090F" w:rsidRPr="00A9221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C2AB1" w:rsidRPr="009C2AB1" w:rsidRDefault="009C2AB1" w:rsidP="009C2AB1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Busuioc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Ileana, Cucu, </w:t>
            </w: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Mădălina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 : </w:t>
            </w:r>
            <w:proofErr w:type="spellStart"/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Introducere</w:t>
            </w:r>
            <w:proofErr w:type="spellEnd"/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 xml:space="preserve"> </w:t>
            </w:r>
            <w:proofErr w:type="spellStart"/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în</w:t>
            </w:r>
            <w:proofErr w:type="spellEnd"/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 xml:space="preserve"> terminologie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Bucureşti, </w:t>
            </w: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Credis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, 2001</w:t>
            </w:r>
          </w:p>
          <w:p w:rsidR="009C2AB1" w:rsidRPr="009C2AB1" w:rsidRDefault="009C2AB1" w:rsidP="009C2AB1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Cabré, Maria Teresa : « Terminologie et linguistique: la théorie des portes » in </w:t>
            </w:r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 xml:space="preserve">Les Cahiers  du </w:t>
            </w:r>
            <w:proofErr w:type="spellStart"/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Rifa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l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, no 21, 2000</w:t>
            </w:r>
          </w:p>
          <w:p w:rsidR="009C2AB1" w:rsidRPr="009C2AB1" w:rsidRDefault="009C2AB1" w:rsidP="009C2AB1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Cabré, Maria Teresa, </w:t>
            </w:r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La terminologie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Armand Colin, Paris, 1998 </w:t>
            </w:r>
          </w:p>
          <w:p w:rsidR="009C2AB1" w:rsidRPr="009C2AB1" w:rsidRDefault="009C2AB1" w:rsidP="009C2AB1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Dubuc, R., </w:t>
            </w:r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Manuel pratique de terminologie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</w:t>
            </w: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Linguatech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, Paris, 1980</w:t>
            </w:r>
          </w:p>
          <w:p w:rsidR="009C2AB1" w:rsidRPr="009C2AB1" w:rsidRDefault="009C2AB1" w:rsidP="009C2AB1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Felber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Helmut </w:t>
            </w:r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: Manuel de terminologie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, Paris, UNESCO, 1987</w:t>
            </w:r>
          </w:p>
          <w:p w:rsidR="009C2AB1" w:rsidRPr="009C2AB1" w:rsidRDefault="009C2AB1" w:rsidP="009C2AB1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Frunza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Monica : </w:t>
            </w:r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Introduction à la terminologie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Iasi, </w:t>
            </w: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Cermi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, 2007</w:t>
            </w:r>
          </w:p>
          <w:p w:rsidR="009C2AB1" w:rsidRPr="009C2AB1" w:rsidRDefault="009C2AB1" w:rsidP="009C2AB1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Le Pavel,   </w:t>
            </w:r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Didacticiel de terminologie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</w:t>
            </w: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curs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 </w:t>
            </w: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disponibil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 on line :</w:t>
            </w:r>
          </w:p>
          <w:p w:rsidR="009C2AB1" w:rsidRPr="009C2AB1" w:rsidRDefault="009C2AB1" w:rsidP="009C2AB1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Lerat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P., </w:t>
            </w:r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Les langues spécialisées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, Presses Universitaires de France, Paris, 1995</w:t>
            </w:r>
          </w:p>
          <w:p w:rsidR="00C94DCA" w:rsidRPr="006D3950" w:rsidRDefault="009C2AB1" w:rsidP="009C2AB1">
            <w:pPr>
              <w:numPr>
                <w:ilvl w:val="0"/>
                <w:numId w:val="23"/>
              </w:numPr>
              <w:contextualSpacing/>
              <w:rPr>
                <w:rFonts w:ascii="Arial Narrow" w:hAnsi="Arial Narrow" w:cs="Arial"/>
                <w:bCs/>
                <w:noProof/>
                <w:color w:val="000000"/>
                <w:lang w:val="ro-RO"/>
              </w:rPr>
            </w:pP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Rey, A., </w:t>
            </w:r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La terminologie : noms et notions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, Presses Universitaires de France, Paris, 1992</w:t>
            </w:r>
          </w:p>
        </w:tc>
      </w:tr>
      <w:tr w:rsidR="00B0090F" w:rsidRPr="001E2CA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SubtleReference"/>
                <w:rFonts w:ascii="Arial Narrow" w:hAnsi="Arial Narrow"/>
              </w:rPr>
              <w:t>contenu</w:t>
            </w:r>
            <w:proofErr w:type="spellEnd"/>
            <w:r w:rsidRPr="001E2CA9">
              <w:rPr>
                <w:rStyle w:val="SubtleReference"/>
                <w:rFonts w:ascii="Arial Narrow" w:hAnsi="Arial Narrow"/>
              </w:rPr>
              <w:t xml:space="preserve"> des </w:t>
            </w:r>
            <w:proofErr w:type="spellStart"/>
            <w:r w:rsidRPr="001E2CA9">
              <w:rPr>
                <w:rStyle w:val="SubtleReference"/>
                <w:rFonts w:ascii="Arial Narrow" w:hAnsi="Arial Narrow"/>
              </w:rPr>
              <w:t>séminaires</w:t>
            </w:r>
            <w:proofErr w:type="spellEnd"/>
          </w:p>
        </w:tc>
      </w:tr>
      <w:tr w:rsidR="00B0090F" w:rsidRPr="00A9221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F38A9" w:rsidRDefault="00CF7733" w:rsidP="004F38A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Relations entre concepts</w:t>
            </w:r>
            <w:r w:rsidR="004F38A9" w:rsidRPr="004F38A9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</w:p>
          <w:p w:rsidR="004F38A9" w:rsidRPr="004F38A9" w:rsidRDefault="004F38A9" w:rsidP="004F38A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Concept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s subordonnés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 xml:space="preserve"> :H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y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ip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é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ron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y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mie/h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y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pon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y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mie ; Relati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on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tout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/part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i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e : holon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y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mie/ m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é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ron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 xml:space="preserve">ymie </w:t>
            </w:r>
          </w:p>
          <w:p w:rsidR="004F38A9" w:rsidRDefault="004F38A9" w:rsidP="004F38A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Concept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s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 xml:space="preserve"> coordon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nés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 xml:space="preserve"> : i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s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on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y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mie/coh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y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pon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y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mie</w:t>
            </w:r>
          </w:p>
          <w:p w:rsidR="004F38A9" w:rsidRPr="004F38A9" w:rsidRDefault="004F38A9" w:rsidP="004F38A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Concept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s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 xml:space="preserve"> g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é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n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ériques</w:t>
            </w:r>
            <w:r w:rsidRPr="004F38A9">
              <w:rPr>
                <w:rFonts w:ascii="Arial Narrow" w:hAnsi="Arial Narrow" w:cs="Arial"/>
                <w:color w:val="000000" w:themeColor="text1"/>
                <w:lang w:val="ro-RO"/>
              </w:rPr>
              <w:t>/sp</w:t>
            </w:r>
            <w:r w:rsidR="00CF7733">
              <w:rPr>
                <w:rFonts w:ascii="Arial Narrow" w:hAnsi="Arial Narrow" w:cs="Arial"/>
                <w:color w:val="000000" w:themeColor="text1"/>
                <w:lang w:val="ro-RO"/>
              </w:rPr>
              <w:t>écifiques</w:t>
            </w:r>
          </w:p>
          <w:p w:rsidR="00801CEB" w:rsidRDefault="00CF7733" w:rsidP="004F38A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Relations</w:t>
            </w:r>
            <w:r w:rsidR="004F38A9" w:rsidRPr="004F38A9">
              <w:rPr>
                <w:rFonts w:ascii="Arial Narrow" w:hAnsi="Arial Narrow" w:cs="Arial"/>
                <w:color w:val="000000" w:themeColor="text1"/>
                <w:lang w:val="ro-RO"/>
              </w:rPr>
              <w:t xml:space="preserve"> a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s</w:t>
            </w:r>
            <w:r w:rsidR="004F38A9" w:rsidRPr="004F38A9">
              <w:rPr>
                <w:rFonts w:ascii="Arial Narrow" w:hAnsi="Arial Narrow" w:cs="Arial"/>
                <w:color w:val="000000" w:themeColor="text1"/>
                <w:lang w:val="ro-RO"/>
              </w:rPr>
              <w:t>sociative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s</w:t>
            </w:r>
          </w:p>
          <w:p w:rsidR="004F38A9" w:rsidRPr="00453C53" w:rsidRDefault="00CF7733" w:rsidP="00CF7733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Analyse</w:t>
            </w:r>
            <w:r w:rsidR="004F38A9" w:rsidRPr="004F38A9">
              <w:rPr>
                <w:rFonts w:ascii="Arial Narrow" w:hAnsi="Arial Narrow" w:cs="Arial"/>
                <w:color w:val="000000" w:themeColor="text1"/>
                <w:lang w:val="ro-RO"/>
              </w:rPr>
              <w:t xml:space="preserve"> ling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uistique des termes/terme simple/ terme</w:t>
            </w:r>
            <w:r w:rsidR="004F38A9" w:rsidRPr="004F38A9">
              <w:rPr>
                <w:rFonts w:ascii="Arial Narrow" w:hAnsi="Arial Narrow" w:cs="Arial"/>
                <w:color w:val="000000" w:themeColor="text1"/>
                <w:lang w:val="ro-RO"/>
              </w:rPr>
              <w:t xml:space="preserve"> complex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e</w:t>
            </w:r>
          </w:p>
        </w:tc>
      </w:tr>
      <w:tr w:rsidR="00B0090F" w:rsidRPr="00A92215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/>
                <w:lang w:val="fr-FR"/>
              </w:rPr>
              <w:t>bibliographie recommandée pour les séminaires</w:t>
            </w:r>
          </w:p>
        </w:tc>
      </w:tr>
      <w:tr w:rsidR="00B0090F" w:rsidRPr="00A9221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6D3950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C2AB1" w:rsidRPr="009C2AB1" w:rsidRDefault="009C2AB1" w:rsidP="009C2AB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9C2AB1">
              <w:rPr>
                <w:rFonts w:ascii="Arial Narrow" w:hAnsi="Arial Narrow" w:cs="Arial"/>
                <w:color w:val="000000"/>
                <w:lang w:val="ro-RO"/>
              </w:rPr>
              <w:t xml:space="preserve">Busuioc, Ileana, Cucu, Mădălina : </w:t>
            </w:r>
            <w:r w:rsidRPr="009C2AB1">
              <w:rPr>
                <w:rFonts w:ascii="Arial Narrow" w:hAnsi="Arial Narrow" w:cs="Arial"/>
                <w:i/>
                <w:color w:val="000000"/>
                <w:lang w:val="ro-RO"/>
              </w:rPr>
              <w:t>Introducere în terminologie</w:t>
            </w:r>
            <w:r w:rsidRPr="009C2AB1">
              <w:rPr>
                <w:rFonts w:ascii="Arial Narrow" w:hAnsi="Arial Narrow" w:cs="Arial"/>
                <w:color w:val="000000"/>
                <w:lang w:val="ro-RO"/>
              </w:rPr>
              <w:t>, Bucureşti, Credis, 2001</w:t>
            </w:r>
          </w:p>
          <w:p w:rsidR="009C2AB1" w:rsidRPr="009C2AB1" w:rsidRDefault="009C2AB1" w:rsidP="009C2AB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9C2AB1">
              <w:rPr>
                <w:rFonts w:ascii="Arial Narrow" w:hAnsi="Arial Narrow" w:cs="Arial"/>
                <w:color w:val="000000"/>
                <w:lang w:val="ro-RO"/>
              </w:rPr>
              <w:t xml:space="preserve">Cabré, Maria Teresa : « Terminologie et linguistique: la théorie des portes » </w:t>
            </w:r>
            <w:r w:rsidRPr="009C2AB1">
              <w:rPr>
                <w:rFonts w:ascii="Arial Narrow" w:hAnsi="Arial Narrow" w:cs="Arial"/>
                <w:i/>
                <w:color w:val="000000"/>
                <w:lang w:val="ro-RO"/>
              </w:rPr>
              <w:t>in Les Cahiers  du Rifal</w:t>
            </w:r>
            <w:r w:rsidRPr="009C2AB1">
              <w:rPr>
                <w:rFonts w:ascii="Arial Narrow" w:hAnsi="Arial Narrow" w:cs="Arial"/>
                <w:color w:val="000000"/>
                <w:lang w:val="ro-RO"/>
              </w:rPr>
              <w:t>, no 21, 2000</w:t>
            </w:r>
          </w:p>
          <w:p w:rsidR="009C2AB1" w:rsidRPr="009C2AB1" w:rsidRDefault="009C2AB1" w:rsidP="009C2AB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9C2AB1">
              <w:rPr>
                <w:rFonts w:ascii="Arial Narrow" w:hAnsi="Arial Narrow" w:cs="Arial"/>
                <w:color w:val="000000"/>
                <w:lang w:val="ro-RO"/>
              </w:rPr>
              <w:t xml:space="preserve">Cabré, Maria Teresa, </w:t>
            </w:r>
            <w:r w:rsidRPr="009C2AB1">
              <w:rPr>
                <w:rFonts w:ascii="Arial Narrow" w:hAnsi="Arial Narrow" w:cs="Arial"/>
                <w:i/>
                <w:color w:val="000000"/>
                <w:lang w:val="ro-RO"/>
              </w:rPr>
              <w:t>La terminologie</w:t>
            </w:r>
            <w:r w:rsidRPr="009C2AB1">
              <w:rPr>
                <w:rFonts w:ascii="Arial Narrow" w:hAnsi="Arial Narrow" w:cs="Arial"/>
                <w:color w:val="000000"/>
                <w:lang w:val="ro-RO"/>
              </w:rPr>
              <w:t xml:space="preserve">, Armand Colin, Paris, 1998 </w:t>
            </w:r>
          </w:p>
          <w:p w:rsidR="009C2AB1" w:rsidRPr="009C2AB1" w:rsidRDefault="009C2AB1" w:rsidP="009C2AB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9C2AB1">
              <w:rPr>
                <w:rFonts w:ascii="Arial Narrow" w:hAnsi="Arial Narrow" w:cs="Arial"/>
                <w:color w:val="000000"/>
                <w:lang w:val="ro-RO"/>
              </w:rPr>
              <w:t xml:space="preserve">Frunza, Monica : </w:t>
            </w:r>
            <w:r w:rsidRPr="009C2AB1">
              <w:rPr>
                <w:rFonts w:ascii="Arial Narrow" w:hAnsi="Arial Narrow" w:cs="Arial"/>
                <w:i/>
                <w:color w:val="000000"/>
                <w:lang w:val="ro-RO"/>
              </w:rPr>
              <w:t>Introduction à la terminologie</w:t>
            </w:r>
            <w:r w:rsidRPr="009C2AB1">
              <w:rPr>
                <w:rFonts w:ascii="Arial Narrow" w:hAnsi="Arial Narrow" w:cs="Arial"/>
                <w:color w:val="000000"/>
                <w:lang w:val="ro-RO"/>
              </w:rPr>
              <w:t>, Iasi, Cermi, 2007</w:t>
            </w:r>
          </w:p>
          <w:p w:rsidR="009C2AB1" w:rsidRPr="009C2AB1" w:rsidRDefault="009C2AB1" w:rsidP="009C2AB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9C2AB1">
              <w:rPr>
                <w:rFonts w:ascii="Arial Narrow" w:hAnsi="Arial Narrow" w:cs="Arial"/>
                <w:color w:val="000000"/>
                <w:lang w:val="ro-RO"/>
              </w:rPr>
              <w:t xml:space="preserve">Le Pavel,   </w:t>
            </w:r>
            <w:r w:rsidRPr="009C2AB1">
              <w:rPr>
                <w:rFonts w:ascii="Arial Narrow" w:hAnsi="Arial Narrow" w:cs="Arial"/>
                <w:i/>
                <w:color w:val="000000"/>
                <w:lang w:val="ro-RO"/>
              </w:rPr>
              <w:t>Didacticiel de terminologie</w:t>
            </w:r>
            <w:r w:rsidRPr="009C2AB1">
              <w:rPr>
                <w:rFonts w:ascii="Arial Narrow" w:hAnsi="Arial Narrow" w:cs="Arial"/>
                <w:color w:val="000000"/>
                <w:lang w:val="ro-RO"/>
              </w:rPr>
              <w:t>, c</w:t>
            </w:r>
            <w:r>
              <w:rPr>
                <w:rFonts w:ascii="Arial Narrow" w:hAnsi="Arial Narrow" w:cs="Arial"/>
                <w:color w:val="000000"/>
                <w:lang w:val="ro-RO"/>
              </w:rPr>
              <w:t>ours disponible e</w:t>
            </w:r>
            <w:r w:rsidRPr="009C2AB1">
              <w:rPr>
                <w:rFonts w:ascii="Arial Narrow" w:hAnsi="Arial Narrow" w:cs="Arial"/>
                <w:color w:val="000000"/>
                <w:lang w:val="ro-RO"/>
              </w:rPr>
              <w:t>n li</w:t>
            </w:r>
            <w:r>
              <w:rPr>
                <w:rFonts w:ascii="Arial Narrow" w:hAnsi="Arial Narrow" w:cs="Arial"/>
                <w:color w:val="000000"/>
                <w:lang w:val="ro-RO"/>
              </w:rPr>
              <w:t>g</w:t>
            </w:r>
            <w:r w:rsidRPr="009C2AB1">
              <w:rPr>
                <w:rFonts w:ascii="Arial Narrow" w:hAnsi="Arial Narrow" w:cs="Arial"/>
                <w:color w:val="000000"/>
                <w:lang w:val="ro-RO"/>
              </w:rPr>
              <w:t>ne :</w:t>
            </w:r>
          </w:p>
          <w:p w:rsidR="00C94DCA" w:rsidRPr="006D3950" w:rsidRDefault="009C2AB1" w:rsidP="009C2AB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9C2AB1">
              <w:rPr>
                <w:rFonts w:ascii="Arial Narrow" w:hAnsi="Arial Narrow" w:cs="Arial"/>
                <w:color w:val="000000"/>
                <w:lang w:val="ro-RO"/>
              </w:rPr>
              <w:t xml:space="preserve">Tutescu, Mariana : </w:t>
            </w:r>
            <w:r w:rsidRPr="009C2AB1">
              <w:rPr>
                <w:rFonts w:ascii="Arial Narrow" w:hAnsi="Arial Narrow" w:cs="Arial"/>
                <w:i/>
                <w:color w:val="000000"/>
                <w:lang w:val="ro-RO"/>
              </w:rPr>
              <w:t>Du Mot au Texte - Exercices de francais pour les avances</w:t>
            </w:r>
            <w:r w:rsidRPr="009C2AB1">
              <w:rPr>
                <w:rFonts w:ascii="Arial Narrow" w:hAnsi="Arial Narrow" w:cs="Arial"/>
                <w:color w:val="000000"/>
                <w:lang w:val="ro-RO"/>
              </w:rPr>
              <w:t>,, Cavallioti, Bucuresti, 2007</w:t>
            </w:r>
          </w:p>
        </w:tc>
      </w:tr>
      <w:tr w:rsidR="00B0090F" w:rsidRPr="006D3950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6D3950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6D3950" w:rsidRDefault="00BD46C9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proofErr w:type="spellStart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méthodes</w:t>
            </w:r>
            <w:proofErr w:type="spellEnd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proofErr w:type="spellStart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d’enseignement</w:t>
            </w:r>
            <w:proofErr w:type="spellEnd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</w:tc>
      </w:tr>
      <w:tr w:rsidR="00B0090F" w:rsidRPr="00A9221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D3950" w:rsidRDefault="00BD46C9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méthodes d’enseignement et d’apprentissage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D3950" w:rsidRDefault="00A9203D" w:rsidP="00BC478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Fonts w:ascii="Arial Narrow" w:hAnsi="Arial Narrow"/>
                <w:color w:val="000000"/>
                <w:lang w:val="ro-RO"/>
              </w:rPr>
              <w:t>Cours interactif qui combin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e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 xml:space="preserve"> 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l’exposé avec le travail sur des documents authentiques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, texte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s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 xml:space="preserve"> aut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h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enti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ques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 xml:space="preserve"> de sp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é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cialit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é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, fi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ch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e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s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 xml:space="preserve"> 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avec des exercices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.</w:t>
            </w:r>
          </w:p>
        </w:tc>
      </w:tr>
      <w:tr w:rsidR="00B0090F" w:rsidRPr="00A9221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D3950" w:rsidRDefault="00BD46C9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méthodes d’évaluation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D3950" w:rsidRDefault="00F35EC9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Dossier : analyse critique de </w:t>
            </w:r>
            <w:r w:rsidR="00BE36E9">
              <w:rPr>
                <w:rFonts w:ascii="Arial Narrow" w:hAnsi="Arial Narrow" w:cs="Arial"/>
                <w:color w:val="000000" w:themeColor="text1"/>
                <w:lang w:val="fr-FR"/>
              </w:rPr>
              <w:t xml:space="preserve">plusieurs 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dictionnaires spécialisés</w:t>
            </w:r>
            <w:r w:rsidR="00BE36E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au choix</w:t>
            </w:r>
            <w:r w:rsidR="00BC478C" w:rsidRPr="006D3950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D40BC7" w:rsidRPr="006D3950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(40</w:t>
            </w:r>
            <w:r w:rsidR="00D40BC7" w:rsidRPr="006D3950">
              <w:rPr>
                <w:rFonts w:ascii="Arial Narrow" w:hAnsi="Arial Narrow" w:cs="Arial"/>
                <w:noProof/>
                <w:lang w:val="fr-FR"/>
              </w:rPr>
              <w:t>%</w:t>
            </w:r>
            <w:r w:rsidR="00D40BC7" w:rsidRPr="006D3950">
              <w:rPr>
                <w:rFonts w:ascii="Arial Narrow" w:hAnsi="Arial Narrow" w:cs="Arial"/>
                <w:color w:val="000000" w:themeColor="text1"/>
                <w:lang w:val="fr-FR"/>
              </w:rPr>
              <w:t>) et examen écrit (60</w:t>
            </w:r>
            <w:r w:rsidR="00D40BC7" w:rsidRPr="006D3950">
              <w:rPr>
                <w:rFonts w:ascii="Arial Narrow" w:hAnsi="Arial Narrow" w:cs="Arial"/>
                <w:noProof/>
                <w:lang w:val="fr-FR"/>
              </w:rPr>
              <w:t>%)</w:t>
            </w:r>
          </w:p>
        </w:tc>
      </w:tr>
      <w:tr w:rsidR="00B0090F" w:rsidRPr="00F35EC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D3950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Langue </w:t>
            </w:r>
            <w:r w:rsidR="00BD46C9"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d’enseignement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D3950" w:rsidRDefault="00D40BC7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Fonts w:ascii="Arial Narrow" w:hAnsi="Arial Narrow" w:cs="Arial"/>
                <w:color w:val="000000" w:themeColor="text1"/>
                <w:lang w:val="ro-RO"/>
              </w:rPr>
              <w:t>Français</w:t>
            </w:r>
          </w:p>
        </w:tc>
      </w:tr>
    </w:tbl>
    <w:p w:rsidR="00B0090F" w:rsidRPr="00F35EC9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lang w:val="fr-FR"/>
        </w:rPr>
      </w:pPr>
    </w:p>
    <w:sectPr w:rsidR="00B0090F" w:rsidRPr="00F35EC9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2B37"/>
    <w:multiLevelType w:val="hybridMultilevel"/>
    <w:tmpl w:val="1F2E9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0424A21"/>
    <w:multiLevelType w:val="hybridMultilevel"/>
    <w:tmpl w:val="3548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24D0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5413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B2CF7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577C0B9E"/>
    <w:multiLevelType w:val="multilevel"/>
    <w:tmpl w:val="E0D2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5C6A1C66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1221E"/>
    <w:multiLevelType w:val="hybridMultilevel"/>
    <w:tmpl w:val="2820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725A5"/>
    <w:multiLevelType w:val="hybridMultilevel"/>
    <w:tmpl w:val="C218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666F9"/>
    <w:multiLevelType w:val="hybridMultilevel"/>
    <w:tmpl w:val="54885D8C"/>
    <w:lvl w:ilvl="0" w:tplc="5A22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AD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14A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3CE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21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18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EF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2A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9CB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6E410F1C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3731F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B6247"/>
    <w:multiLevelType w:val="hybridMultilevel"/>
    <w:tmpl w:val="F160A31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13"/>
  </w:num>
  <w:num w:numId="7">
    <w:abstractNumId w:val="10"/>
  </w:num>
  <w:num w:numId="8">
    <w:abstractNumId w:val="22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17"/>
  </w:num>
  <w:num w:numId="14">
    <w:abstractNumId w:val="23"/>
  </w:num>
  <w:num w:numId="15">
    <w:abstractNumId w:val="11"/>
  </w:num>
  <w:num w:numId="16">
    <w:abstractNumId w:val="20"/>
  </w:num>
  <w:num w:numId="17">
    <w:abstractNumId w:val="6"/>
  </w:num>
  <w:num w:numId="18">
    <w:abstractNumId w:val="16"/>
  </w:num>
  <w:num w:numId="19">
    <w:abstractNumId w:val="19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1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327D9"/>
    <w:rsid w:val="00071C0E"/>
    <w:rsid w:val="000A5E76"/>
    <w:rsid w:val="000E2602"/>
    <w:rsid w:val="000F4011"/>
    <w:rsid w:val="0016725D"/>
    <w:rsid w:val="001E2CA9"/>
    <w:rsid w:val="00254D05"/>
    <w:rsid w:val="002A1706"/>
    <w:rsid w:val="002A429F"/>
    <w:rsid w:val="002B6A6C"/>
    <w:rsid w:val="00330256"/>
    <w:rsid w:val="003A290D"/>
    <w:rsid w:val="00427C2F"/>
    <w:rsid w:val="00453C53"/>
    <w:rsid w:val="004D0D05"/>
    <w:rsid w:val="004E5CD8"/>
    <w:rsid w:val="004F38A9"/>
    <w:rsid w:val="00524F05"/>
    <w:rsid w:val="005525BB"/>
    <w:rsid w:val="005571E3"/>
    <w:rsid w:val="00594F46"/>
    <w:rsid w:val="005B5F38"/>
    <w:rsid w:val="00647103"/>
    <w:rsid w:val="00663ECD"/>
    <w:rsid w:val="006852DA"/>
    <w:rsid w:val="00686349"/>
    <w:rsid w:val="00696887"/>
    <w:rsid w:val="006D3950"/>
    <w:rsid w:val="0075756B"/>
    <w:rsid w:val="008003E6"/>
    <w:rsid w:val="00801CEB"/>
    <w:rsid w:val="00814805"/>
    <w:rsid w:val="00815086"/>
    <w:rsid w:val="008871DD"/>
    <w:rsid w:val="008D56B5"/>
    <w:rsid w:val="009472FD"/>
    <w:rsid w:val="00981730"/>
    <w:rsid w:val="009A063F"/>
    <w:rsid w:val="009B4502"/>
    <w:rsid w:val="009C2AB1"/>
    <w:rsid w:val="009C308C"/>
    <w:rsid w:val="009E186A"/>
    <w:rsid w:val="009F7C6A"/>
    <w:rsid w:val="00A5778D"/>
    <w:rsid w:val="00A9203D"/>
    <w:rsid w:val="00A92215"/>
    <w:rsid w:val="00AA6182"/>
    <w:rsid w:val="00AD10EA"/>
    <w:rsid w:val="00AD2E41"/>
    <w:rsid w:val="00B0090F"/>
    <w:rsid w:val="00B364FA"/>
    <w:rsid w:val="00B473BB"/>
    <w:rsid w:val="00BC478C"/>
    <w:rsid w:val="00BD46C9"/>
    <w:rsid w:val="00BD750F"/>
    <w:rsid w:val="00BE36E9"/>
    <w:rsid w:val="00C33121"/>
    <w:rsid w:val="00C8093F"/>
    <w:rsid w:val="00C92C26"/>
    <w:rsid w:val="00C94DCA"/>
    <w:rsid w:val="00CA0D08"/>
    <w:rsid w:val="00CF7733"/>
    <w:rsid w:val="00D40BC7"/>
    <w:rsid w:val="00D4471F"/>
    <w:rsid w:val="00DB1C6A"/>
    <w:rsid w:val="00DC554A"/>
    <w:rsid w:val="00DE5AE7"/>
    <w:rsid w:val="00ED18F4"/>
    <w:rsid w:val="00EE70AA"/>
    <w:rsid w:val="00F35EC9"/>
    <w:rsid w:val="00FF1B29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6F4A-25DA-4333-91D1-D492934C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Monica</cp:lastModifiedBy>
  <cp:revision>10</cp:revision>
  <dcterms:created xsi:type="dcterms:W3CDTF">2019-11-30T14:02:00Z</dcterms:created>
  <dcterms:modified xsi:type="dcterms:W3CDTF">2019-12-01T19:12:00Z</dcterms:modified>
</cp:coreProperties>
</file>