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58528B" w:rsidTr="00BE3061">
        <w:tc>
          <w:tcPr>
            <w:tcW w:w="9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MA </w:t>
            </w:r>
            <w:r>
              <w:rPr>
                <w:rFonts w:ascii="Arial Narrow" w:hAnsi="Arial Narrow" w:cs="Arial"/>
                <w:lang w:val="fr-FR"/>
              </w:rPr>
              <w:t>GRADUATE)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PROGRAMME</w:t>
            </w:r>
          </w:p>
          <w:p w:rsidR="0058528B" w:rsidRDefault="00E24ADC" w:rsidP="00BE3061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t>AMERICAN STUDIES</w:t>
            </w:r>
          </w:p>
          <w:p w:rsidR="0058528B" w:rsidRDefault="00676BD3" w:rsidP="00BE3061">
            <w:pPr>
              <w:pStyle w:val="Heading5"/>
              <w:spacing w:before="0"/>
              <w:jc w:val="center"/>
              <w:outlineLvl w:val="4"/>
            </w:pPr>
            <w:r>
              <w:t>2nd</w:t>
            </w:r>
            <w:r w:rsidR="0058528B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58528B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 w:rsidR="0058528B">
              <w:t>1st</w:t>
            </w:r>
            <w:r w:rsidR="0058528B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58528B" w:rsidRDefault="0058528B" w:rsidP="0058528B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676BD3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lang w:val="ro-RO"/>
              </w:rPr>
              <w:t>PHILOSOPHICAL AND POLITICAL THINKING. AMERICAN TRANSCENDENTALISM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E24ADC" w:rsidP="00BE306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Full attendance</w:t>
            </w:r>
            <w:bookmarkStart w:id="0" w:name="_GoBack"/>
            <w:bookmarkEnd w:id="0"/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MA (GRADUATE)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676BD3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2nd</w:t>
            </w:r>
            <w:r w:rsidR="0058528B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="0058528B">
              <w:rPr>
                <w:rFonts w:ascii="Arial Narrow" w:hAnsi="Arial Narrow" w:cs="Arial"/>
                <w:color w:val="FF0000"/>
              </w:rPr>
              <w:t xml:space="preserve"> </w:t>
            </w:r>
            <w:r w:rsidR="0058528B">
              <w:rPr>
                <w:rFonts w:ascii="Arial Narrow" w:hAnsi="Arial Narrow" w:cs="Arial"/>
                <w:lang w:val="fr-FR"/>
              </w:rPr>
              <w:t>1st</w:t>
            </w:r>
            <w:r w:rsidR="0058528B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58528B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5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676BD3" w:rsidP="00676BD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2</w:t>
            </w:r>
            <w:r w:rsidR="0058528B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lang w:val="ro-RO"/>
              </w:rPr>
              <w:t>1</w:t>
            </w:r>
            <w:r w:rsidR="0058528B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 w:rsidR="0058528B">
              <w:rPr>
                <w:rFonts w:ascii="Arial Narrow" w:hAnsi="Arial Narrow" w:cs="Arial"/>
                <w:color w:val="000000" w:themeColor="text1"/>
              </w:rPr>
              <w:t xml:space="preserve">lecture hour + </w:t>
            </w:r>
            <w:r w:rsidR="0058528B">
              <w:rPr>
                <w:rFonts w:ascii="Arial Narrow" w:hAnsi="Arial Narrow" w:cs="Arial"/>
                <w:lang w:val="ro-RO"/>
              </w:rPr>
              <w:t>1</w:t>
            </w:r>
            <w:r w:rsidR="0058528B">
              <w:rPr>
                <w:rFonts w:ascii="Arial Narrow" w:hAnsi="Arial Narrow" w:cs="Arial"/>
                <w:color w:val="000000" w:themeColor="text1"/>
              </w:rPr>
              <w:t xml:space="preserve"> seminar hour)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Codrin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Liviu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Cutitaru</w:t>
            </w:r>
            <w:proofErr w:type="spellEnd"/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Codrin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Liviu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Cutitaru</w:t>
            </w:r>
            <w:proofErr w:type="spellEnd"/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 xml:space="preserve">Advanced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Level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English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  <w:r>
              <w:rPr>
                <w:rFonts w:ascii="Arial Narrow" w:hAnsi="Arial Narrow" w:cs="Arial"/>
                <w:lang w:val="ro-RO"/>
              </w:rPr>
              <w:t>:</w:t>
            </w:r>
          </w:p>
          <w:p w:rsidR="0058528B" w:rsidRDefault="0058528B" w:rsidP="00BE3061">
            <w:pPr>
              <w:spacing w:after="0" w:line="240" w:lineRule="auto"/>
              <w:jc w:val="both"/>
            </w:pPr>
            <w:proofErr w:type="spellStart"/>
            <w:r>
              <w:t>Acquianting</w:t>
            </w:r>
            <w:proofErr w:type="spellEnd"/>
            <w:r>
              <w:t xml:space="preserve"> students with the ev</w:t>
            </w:r>
            <w:r w:rsidR="00777813">
              <w:t>olution of the philosophical/political thinking – in the 19th century – in</w:t>
            </w:r>
            <w:r>
              <w:t xml:space="preserve"> America.</w:t>
            </w:r>
          </w:p>
          <w:p w:rsidR="0058528B" w:rsidRDefault="0058528B" w:rsidP="00BE306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Specific competences:</w:t>
            </w:r>
          </w:p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 xml:space="preserve">Understanding the </w:t>
            </w:r>
            <w:r w:rsidR="00777813">
              <w:t>hermeneutic mechanisms of Transcendentalism</w:t>
            </w:r>
            <w:r>
              <w:t xml:space="preserve">, based on the </w:t>
            </w:r>
            <w:r w:rsidR="00777813">
              <w:t>main writings of R. A. Emerson, H. D. Thoreau and W. Whitman</w:t>
            </w:r>
            <w:r>
              <w:t>.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777813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Knowled</w:t>
            </w:r>
            <w:r w:rsidR="00777813">
              <w:rPr>
                <w:rFonts w:ascii="Arial Narrow" w:hAnsi="Arial Narrow" w:cs="Arial"/>
                <w:lang w:val="ro-RO"/>
              </w:rPr>
              <w:t>ge of the literature/philosophy/political thinking of Transcendentalists.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777813" w:rsidP="00BE3061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cstheme="minorHAnsi"/>
              </w:rPr>
              <w:t>Ralph Waldo Emerson (3 lectures), Henry David Thoreau (2 lectures), Walt Whitman (2 lectures).</w:t>
            </w:r>
            <w:r w:rsidR="0058528B">
              <w:rPr>
                <w:rFonts w:cstheme="minorHAnsi"/>
              </w:rPr>
              <w:t xml:space="preserve"> 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237241" w:rsidRPr="00237241" w:rsidRDefault="00237241" w:rsidP="002372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241">
              <w:rPr>
                <w:rFonts w:asciiTheme="minorHAnsi" w:hAnsiTheme="minorHAnsi" w:cstheme="minorHAnsi"/>
                <w:b/>
                <w:sz w:val="22"/>
                <w:szCs w:val="22"/>
              </w:rPr>
              <w:t>Finding Freedom</w:t>
            </w:r>
            <w:r w:rsidRPr="002372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J.H.McElroy</w:t>
            </w:r>
            <w:proofErr w:type="spellEnd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. Illinois UP, Chicago, 1991</w:t>
            </w:r>
          </w:p>
          <w:p w:rsidR="00237241" w:rsidRPr="00237241" w:rsidRDefault="00237241" w:rsidP="002372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Norton Anthology of American Civilization. </w:t>
            </w:r>
            <w:proofErr w:type="spellStart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Ed.J.Pope</w:t>
            </w:r>
            <w:proofErr w:type="spellEnd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. Norton Comp., NY, 1992</w:t>
            </w:r>
          </w:p>
          <w:p w:rsidR="00237241" w:rsidRPr="00237241" w:rsidRDefault="00237241" w:rsidP="002372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241">
              <w:rPr>
                <w:rFonts w:asciiTheme="minorHAnsi" w:hAnsiTheme="minorHAnsi" w:cstheme="minorHAnsi"/>
                <w:b/>
                <w:sz w:val="22"/>
                <w:szCs w:val="22"/>
              </w:rPr>
              <w:t>The History of America</w:t>
            </w:r>
            <w:r w:rsidRPr="002372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Ed.E.Dryden.Arizona</w:t>
            </w:r>
            <w:proofErr w:type="spellEnd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 xml:space="preserve"> UP, Tucson, 1994</w:t>
            </w:r>
          </w:p>
          <w:p w:rsidR="00237241" w:rsidRPr="00237241" w:rsidRDefault="00237241" w:rsidP="002372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241">
              <w:rPr>
                <w:rFonts w:asciiTheme="minorHAnsi" w:hAnsiTheme="minorHAnsi" w:cstheme="minorHAnsi"/>
                <w:b/>
                <w:sz w:val="22"/>
                <w:szCs w:val="22"/>
              </w:rPr>
              <w:t>The Making of America</w:t>
            </w:r>
            <w:r w:rsidRPr="002372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>Ed.Ivonne</w:t>
            </w:r>
            <w:proofErr w:type="spellEnd"/>
            <w:r w:rsidRPr="00237241">
              <w:rPr>
                <w:rFonts w:asciiTheme="minorHAnsi" w:hAnsiTheme="minorHAnsi" w:cstheme="minorHAnsi"/>
                <w:sz w:val="22"/>
                <w:szCs w:val="22"/>
              </w:rPr>
              <w:t xml:space="preserve"> Bryant. UP of America, NY, 1981.</w:t>
            </w:r>
          </w:p>
          <w:p w:rsidR="0058528B" w:rsidRDefault="00237241" w:rsidP="0023724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372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Democracy in America</w:t>
            </w:r>
            <w:r w:rsidRPr="00237241">
              <w:rPr>
                <w:rFonts w:asciiTheme="minorHAnsi" w:hAnsiTheme="minorHAnsi" w:cstheme="minorHAnsi"/>
                <w:noProof/>
                <w:sz w:val="22"/>
                <w:szCs w:val="22"/>
              </w:rPr>
              <w:t>. Alexis de Toqueville. Penguin Books, NY, 1983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Pr="00777813" w:rsidRDefault="00777813" w:rsidP="00BE306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Emerson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Nature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), Emerson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The American Scholar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), Emerson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Politics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), Thoreau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(Civil Disobedience, Life Without Principle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), Thoreau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Walden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), Whitman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Preface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to the 1855 edition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Leaves of Grass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), Whitman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Song of Myself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E660FF" w:rsidRPr="00E660FF" w:rsidRDefault="00E660FF" w:rsidP="00E660FF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Essays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Ralph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Waldo Emerson. HBJ, NY, 1985</w:t>
            </w:r>
          </w:p>
          <w:p w:rsidR="00E660FF" w:rsidRPr="00E660FF" w:rsidRDefault="00E660FF" w:rsidP="00E660FF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Walden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>. Henry David Thorea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u. Free Press, Washington, 1990</w:t>
            </w:r>
          </w:p>
          <w:p w:rsidR="00E660FF" w:rsidRPr="00E660FF" w:rsidRDefault="00E660FF" w:rsidP="00E660F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Civil Disobedience</w:t>
            </w:r>
            <w:r w:rsidRPr="00E660FF">
              <w:rPr>
                <w:rFonts w:asciiTheme="minorHAnsi" w:hAnsiTheme="minorHAnsi" w:cstheme="minorHAnsi"/>
                <w:sz w:val="22"/>
                <w:szCs w:val="22"/>
              </w:rPr>
              <w:t>. Henry David Thoreau. Batavia, New York, 1966</w:t>
            </w:r>
          </w:p>
          <w:p w:rsidR="00E660FF" w:rsidRPr="00E660FF" w:rsidRDefault="00E660FF" w:rsidP="00E660FF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Life Without Principle</w:t>
            </w:r>
            <w:r w:rsidRPr="00E660FF">
              <w:rPr>
                <w:rFonts w:asciiTheme="minorHAnsi" w:hAnsiTheme="minorHAnsi" w:cstheme="minorHAnsi"/>
                <w:sz w:val="22"/>
                <w:szCs w:val="22"/>
              </w:rPr>
              <w:t>. Henry David Thoreau. Batavia, New York, 1966</w:t>
            </w:r>
          </w:p>
          <w:p w:rsidR="00E660FF" w:rsidRPr="00E660FF" w:rsidRDefault="00E660FF" w:rsidP="00E660FF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Leaves of Grass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E66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Song of Myself. 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>Walt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hitman. Penguin Books, NY, 1982</w:t>
            </w:r>
          </w:p>
          <w:p w:rsidR="0058528B" w:rsidRPr="00E660FF" w:rsidRDefault="00E660FF" w:rsidP="00E660FF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0FF">
              <w:rPr>
                <w:rFonts w:asciiTheme="minorHAnsi" w:hAnsiTheme="minorHAnsi" w:cstheme="minorHAnsi"/>
                <w:b/>
                <w:sz w:val="22"/>
                <w:szCs w:val="22"/>
              </w:rPr>
              <w:t>Leaves of Grass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E66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Preface 1855. </w:t>
            </w:r>
            <w:r w:rsidRPr="00E660FF">
              <w:rPr>
                <w:rFonts w:asciiTheme="minorHAnsi" w:hAnsiTheme="minorHAnsi" w:cstheme="minorHAnsi"/>
                <w:bCs/>
                <w:sz w:val="22"/>
                <w:szCs w:val="22"/>
              </w:rPr>
              <w:t>Walt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hitman. Penguin Books, NY, 1982</w:t>
            </w:r>
          </w:p>
        </w:tc>
      </w:tr>
      <w:tr w:rsidR="0058528B" w:rsidTr="00BE3061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t>Lectures, seminars, workshops, presentations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t>Written Exam</w:t>
            </w:r>
          </w:p>
        </w:tc>
      </w:tr>
      <w:tr w:rsidR="0058528B" w:rsidTr="00BE3061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58528B" w:rsidRDefault="0058528B" w:rsidP="00BE306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9269A4" w:rsidRDefault="009269A4"/>
    <w:sectPr w:rsidR="0092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* 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8528B"/>
    <w:rsid w:val="00237241"/>
    <w:rsid w:val="0058528B"/>
    <w:rsid w:val="00676BD3"/>
    <w:rsid w:val="00777813"/>
    <w:rsid w:val="009269A4"/>
    <w:rsid w:val="00E24ADC"/>
    <w:rsid w:val="00E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8B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28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528B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585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58528B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5852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8528B"/>
    <w:pPr>
      <w:spacing w:after="0" w:line="240" w:lineRule="auto"/>
      <w:jc w:val="both"/>
    </w:pPr>
    <w:rPr>
      <w:rFonts w:ascii="* Times-Ro" w:eastAsia="Times New Roman" w:hAnsi="* Times-R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8528B"/>
    <w:rPr>
      <w:rFonts w:ascii="* Times-Ro" w:eastAsia="Times New Roman" w:hAnsi="* Times-Ro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852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8B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28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528B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585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58528B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5852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8528B"/>
    <w:pPr>
      <w:spacing w:after="0" w:line="240" w:lineRule="auto"/>
      <w:jc w:val="both"/>
    </w:pPr>
    <w:rPr>
      <w:rFonts w:ascii="* Times-Ro" w:eastAsia="Times New Roman" w:hAnsi="* Times-R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8528B"/>
    <w:rPr>
      <w:rFonts w:ascii="* Times-Ro" w:eastAsia="Times New Roman" w:hAnsi="* Times-Ro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852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1939</Characters>
  <Application>Microsoft Office Word</Application>
  <DocSecurity>0</DocSecurity>
  <Lines>77</Lines>
  <Paragraphs>70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Cutitaru</dc:creator>
  <cp:lastModifiedBy>Sony</cp:lastModifiedBy>
  <cp:revision>6</cp:revision>
  <dcterms:created xsi:type="dcterms:W3CDTF">2019-11-05T07:37:00Z</dcterms:created>
  <dcterms:modified xsi:type="dcterms:W3CDTF">2020-02-10T09:16:00Z</dcterms:modified>
</cp:coreProperties>
</file>