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0F" w:rsidRPr="00C94DCA" w:rsidRDefault="00C94DCA" w:rsidP="00B0090F">
      <w:pPr>
        <w:spacing w:after="0" w:line="240" w:lineRule="auto"/>
        <w:rPr>
          <w:rStyle w:val="SubtleReference"/>
          <w:rFonts w:ascii="Arial Narrow" w:hAnsi="Arial Narrow" w:cs="Arial"/>
          <w:sz w:val="24"/>
          <w:szCs w:val="24"/>
        </w:rPr>
      </w:pPr>
      <w:r w:rsidRPr="00C94DCA">
        <w:rPr>
          <w:rStyle w:val="SubtleReference"/>
          <w:rFonts w:ascii="Arial Narrow" w:hAnsi="Arial Narrow" w:cs="Arial"/>
          <w:sz w:val="24"/>
          <w:szCs w:val="24"/>
        </w:rPr>
        <w:t xml:space="preserve">Academic course </w:t>
      </w:r>
      <w:proofErr w:type="gramStart"/>
      <w:r w:rsidRPr="00C94DCA">
        <w:rPr>
          <w:rStyle w:val="SubtleReference"/>
          <w:rFonts w:ascii="Arial Narrow" w:hAnsi="Arial Narrow" w:cs="Arial"/>
          <w:sz w:val="24"/>
          <w:szCs w:val="24"/>
        </w:rPr>
        <w:t xml:space="preserve">description </w:t>
      </w:r>
      <w:r w:rsidR="00B0090F" w:rsidRPr="00C94DCA">
        <w:rPr>
          <w:rStyle w:val="SubtleReference"/>
          <w:rFonts w:ascii="Arial Narrow" w:hAnsi="Arial Narrow" w:cs="Arial"/>
          <w:sz w:val="24"/>
          <w:szCs w:val="24"/>
        </w:rPr>
        <w:t xml:space="preserve"> –</w:t>
      </w:r>
      <w:proofErr w:type="gramEnd"/>
      <w:r w:rsidRPr="00C94DCA">
        <w:rPr>
          <w:rStyle w:val="SubtleReference"/>
          <w:rFonts w:ascii="Arial Narrow" w:hAnsi="Arial Narrow" w:cs="Arial"/>
          <w:sz w:val="24"/>
          <w:szCs w:val="24"/>
        </w:rPr>
        <w:t>Example</w:t>
      </w:r>
    </w:p>
    <w:p w:rsidR="00B0090F" w:rsidRPr="00C94DCA" w:rsidRDefault="00B0090F" w:rsidP="00B0090F">
      <w:pPr>
        <w:spacing w:after="0" w:line="240" w:lineRule="auto"/>
        <w:ind w:firstLine="720"/>
        <w:jc w:val="both"/>
        <w:rPr>
          <w:rFonts w:ascii="Arial Narrow" w:hAnsi="Arial Narrow" w:cs="Arial"/>
          <w:sz w:val="24"/>
          <w:szCs w:val="24"/>
          <w:lang w:val="ro-RO"/>
        </w:rPr>
      </w:pPr>
    </w:p>
    <w:tbl>
      <w:tblPr>
        <w:tblStyle w:val="TableGrid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538135" w:themeFill="accent6" w:themeFillShade="BF"/>
        <w:tblLook w:val="04A0"/>
      </w:tblPr>
      <w:tblGrid>
        <w:gridCol w:w="9209"/>
      </w:tblGrid>
      <w:tr w:rsidR="00B0090F" w:rsidRPr="00C94DCA" w:rsidTr="00C94DCA">
        <w:tc>
          <w:tcPr>
            <w:tcW w:w="9209" w:type="dxa"/>
            <w:shd w:val="clear" w:color="auto" w:fill="A6A6A6" w:themeFill="background1" w:themeFillShade="A6"/>
          </w:tcPr>
          <w:p w:rsidR="00B0090F" w:rsidRPr="00C94DCA" w:rsidRDefault="00181B3D" w:rsidP="00CA0D08">
            <w:pPr>
              <w:pStyle w:val="Heading5"/>
              <w:spacing w:before="0"/>
              <w:jc w:val="center"/>
              <w:outlineLvl w:val="4"/>
              <w:rPr>
                <w:rStyle w:val="SubtleReference"/>
                <w:rFonts w:ascii="Arial Narrow" w:hAnsi="Arial Narrow" w:cs="Arial"/>
                <w:b/>
                <w:smallCaps w:val="0"/>
                <w:color w:val="FFFFFF" w:themeColor="background1"/>
              </w:rPr>
            </w:pPr>
            <w:r>
              <w:rPr>
                <w:rStyle w:val="SubtleReference"/>
                <w:rFonts w:ascii="Arial Narrow" w:hAnsi="Arial Narrow" w:cs="Arial"/>
                <w:color w:val="FFFFFF" w:themeColor="background1"/>
              </w:rPr>
              <w:t>BACHELOR</w:t>
            </w:r>
            <w:r w:rsidR="0016725D">
              <w:rPr>
                <w:rStyle w:val="SubtleReference"/>
                <w:rFonts w:ascii="Arial Narrow" w:hAnsi="Arial Narrow" w:cs="Arial"/>
                <w:color w:val="FFFFFF" w:themeColor="background1"/>
              </w:rPr>
              <w:t> ’</w:t>
            </w:r>
            <w:r w:rsidR="00CA0D08"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>S PROGRAMME</w:t>
            </w:r>
          </w:p>
          <w:p w:rsidR="00B0090F" w:rsidRPr="00647103" w:rsidRDefault="00181B3D" w:rsidP="00CA0D08">
            <w:pPr>
              <w:pStyle w:val="Heading5"/>
              <w:spacing w:before="0"/>
              <w:jc w:val="center"/>
              <w:outlineLvl w:val="4"/>
              <w:rPr>
                <w:rStyle w:val="SubtleReference"/>
                <w:rFonts w:ascii="Arial Narrow" w:hAnsi="Arial Narrow" w:cs="Arial"/>
                <w:b/>
                <w:smallCaps w:val="0"/>
                <w:color w:val="FF0000"/>
              </w:rPr>
            </w:pPr>
            <w:r>
              <w:rPr>
                <w:rStyle w:val="SubtleReference"/>
                <w:rFonts w:ascii="Arial Narrow" w:hAnsi="Arial Narrow" w:cs="Arial"/>
                <w:b/>
                <w:color w:val="FF0000"/>
              </w:rPr>
              <w:t>SPANISH LANGUAGE AND LITERATURE</w:t>
            </w:r>
          </w:p>
          <w:p w:rsidR="00B0090F" w:rsidRPr="00C94DCA" w:rsidRDefault="002A58B1" w:rsidP="00F77B31">
            <w:pPr>
              <w:pStyle w:val="Heading5"/>
              <w:spacing w:before="0"/>
              <w:jc w:val="center"/>
              <w:outlineLvl w:val="4"/>
              <w:rPr>
                <w:rFonts w:ascii="Arial Narrow" w:hAnsi="Arial Narrow" w:cs="Arial"/>
              </w:rPr>
            </w:pPr>
            <w:r>
              <w:rPr>
                <w:rStyle w:val="SubtleReference"/>
                <w:rFonts w:ascii="Arial Narrow" w:hAnsi="Arial Narrow" w:cs="Arial"/>
                <w:color w:val="FF0000"/>
              </w:rPr>
              <w:t>2</w:t>
            </w:r>
            <w:r>
              <w:rPr>
                <w:rStyle w:val="SubtleReference"/>
                <w:rFonts w:ascii="Arial Narrow" w:hAnsi="Arial Narrow" w:cs="Arial"/>
                <w:color w:val="FF0000"/>
                <w:vertAlign w:val="superscript"/>
              </w:rPr>
              <w:t>nd</w:t>
            </w:r>
            <w:r w:rsidR="00CA0D08"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>YEA</w:t>
            </w:r>
            <w:bookmarkStart w:id="0" w:name="_GoBack"/>
            <w:bookmarkEnd w:id="0"/>
            <w:r w:rsidR="00CA0D08"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>R OF STUDY</w:t>
            </w:r>
            <w:r w:rsidR="00B0090F"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 xml:space="preserve">, </w:t>
            </w:r>
            <w:r>
              <w:rPr>
                <w:rStyle w:val="SubtleReference"/>
                <w:rFonts w:ascii="Arial Narrow" w:hAnsi="Arial Narrow" w:cs="Arial"/>
                <w:color w:val="FF0000"/>
              </w:rPr>
              <w:t>1</w:t>
            </w:r>
            <w:r>
              <w:rPr>
                <w:rStyle w:val="SubtleReference"/>
                <w:rFonts w:ascii="Arial Narrow" w:hAnsi="Arial Narrow" w:cs="Arial"/>
                <w:color w:val="FF0000"/>
                <w:vertAlign w:val="superscript"/>
              </w:rPr>
              <w:t>st</w:t>
            </w:r>
            <w:r w:rsidR="00CA0D08" w:rsidRPr="00C94DCA">
              <w:rPr>
                <w:rStyle w:val="SubtleReference"/>
                <w:rFonts w:ascii="Arial Narrow" w:hAnsi="Arial Narrow" w:cs="Arial"/>
                <w:color w:val="FFFFFF" w:themeColor="background1"/>
              </w:rPr>
              <w:t xml:space="preserve"> SEMESTER</w:t>
            </w:r>
          </w:p>
        </w:tc>
      </w:tr>
    </w:tbl>
    <w:p w:rsidR="00B0090F" w:rsidRPr="00C94DCA" w:rsidRDefault="00B0090F" w:rsidP="00B0090F">
      <w:pPr>
        <w:spacing w:after="0" w:line="240" w:lineRule="auto"/>
        <w:jc w:val="both"/>
        <w:rPr>
          <w:rStyle w:val="SubtleReference"/>
          <w:rFonts w:ascii="Arial Narrow" w:hAnsi="Arial Narrow" w:cs="Arial"/>
        </w:rPr>
      </w:pPr>
    </w:p>
    <w:tbl>
      <w:tblPr>
        <w:tblStyle w:val="TableGrid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562"/>
        <w:gridCol w:w="2410"/>
        <w:gridCol w:w="6237"/>
      </w:tblGrid>
      <w:tr w:rsidR="00B0090F" w:rsidRPr="00F77B31" w:rsidTr="00C94DCA">
        <w:tc>
          <w:tcPr>
            <w:tcW w:w="2972" w:type="dxa"/>
            <w:gridSpan w:val="2"/>
            <w:shd w:val="clear" w:color="auto" w:fill="A6A6A6" w:themeFill="background1" w:themeFillShade="A6"/>
          </w:tcPr>
          <w:p w:rsidR="00B0090F" w:rsidRPr="00C94DCA" w:rsidRDefault="00CA0D08" w:rsidP="00CA0D08">
            <w:pPr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>Course title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:rsidR="00F77B31" w:rsidRDefault="00F77B31" w:rsidP="00F77B31">
            <w:pPr>
              <w:jc w:val="both"/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es-ES"/>
              </w:rPr>
            </w:pPr>
            <w:r w:rsidRPr="00F77B31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es-ES"/>
              </w:rPr>
              <w:t xml:space="preserve">SPANISH LITERATURE: </w:t>
            </w:r>
          </w:p>
          <w:p w:rsidR="00F77B31" w:rsidRPr="00F77B31" w:rsidRDefault="002A58B1" w:rsidP="002A58B1">
            <w:pPr>
              <w:jc w:val="both"/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es-ES"/>
              </w:rPr>
            </w:pPr>
            <w:r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es-ES"/>
              </w:rPr>
              <w:t xml:space="preserve">SIGLO DE ORO (I). </w:t>
            </w:r>
            <w:r w:rsidR="00F77B31" w:rsidRPr="00F77B31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es-ES"/>
              </w:rPr>
              <w:t xml:space="preserve">LITERATURA </w:t>
            </w:r>
            <w:r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es-ES"/>
              </w:rPr>
              <w:t>DEL RENACIMIENTO</w:t>
            </w:r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2B6A6C" w:rsidP="00CA0D08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Course code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94DCA" w:rsidRDefault="00B0090F" w:rsidP="002A58B1">
            <w:pPr>
              <w:rPr>
                <w:rFonts w:ascii="Arial Narrow" w:hAnsi="Arial Narrow" w:cs="Arial"/>
                <w:color w:val="000000" w:themeColor="text1"/>
              </w:rPr>
            </w:pPr>
            <w:r w:rsidRPr="00647103">
              <w:rPr>
                <w:rFonts w:ascii="Arial Narrow" w:hAnsi="Arial Narrow" w:cs="Arial"/>
                <w:color w:val="FF0000"/>
              </w:rPr>
              <w:t>M</w:t>
            </w:r>
            <w:r w:rsidR="002A58B1">
              <w:rPr>
                <w:rFonts w:ascii="Arial Narrow" w:hAnsi="Arial Narrow" w:cs="Arial"/>
                <w:color w:val="FF0000"/>
              </w:rPr>
              <w:t>M2032</w:t>
            </w:r>
            <w:r w:rsidR="00F77B31">
              <w:rPr>
                <w:rFonts w:ascii="Arial Narrow" w:hAnsi="Arial Narrow" w:cs="Arial"/>
                <w:color w:val="FF0000"/>
              </w:rPr>
              <w:t xml:space="preserve"> / MM</w:t>
            </w:r>
            <w:r w:rsidR="002A58B1">
              <w:rPr>
                <w:rFonts w:ascii="Arial Narrow" w:hAnsi="Arial Narrow" w:cs="Arial"/>
                <w:color w:val="FF0000"/>
              </w:rPr>
              <w:t>2035</w:t>
            </w:r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2B6A6C" w:rsidP="00CA0D08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Course type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94DCA" w:rsidRDefault="00647103" w:rsidP="00EE70AA">
            <w:pPr>
              <w:rPr>
                <w:rFonts w:ascii="Arial Narrow" w:hAnsi="Arial Narrow" w:cs="Arial"/>
                <w:color w:val="000000" w:themeColor="text1"/>
              </w:rPr>
            </w:pPr>
            <w:r w:rsidRPr="00647103">
              <w:rPr>
                <w:rFonts w:ascii="Arial Narrow" w:hAnsi="Arial Narrow" w:cs="Arial"/>
                <w:color w:val="FF0000"/>
              </w:rPr>
              <w:t>full attendance/ tutorial</w:t>
            </w:r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2B6A6C" w:rsidP="00CA0D08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Course level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94DCA" w:rsidRDefault="00F77B31" w:rsidP="00EE70AA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r>
              <w:rPr>
                <w:rFonts w:ascii="Arial Narrow" w:hAnsi="Arial Narrow" w:cs="Arial"/>
                <w:color w:val="FF0000"/>
                <w:lang w:val="fr-FR"/>
              </w:rPr>
              <w:t>1</w:t>
            </w:r>
            <w:r>
              <w:rPr>
                <w:rFonts w:ascii="Arial Narrow" w:hAnsi="Arial Narrow" w:cs="Arial"/>
                <w:color w:val="FF0000"/>
                <w:vertAlign w:val="superscript"/>
                <w:lang w:val="fr-FR"/>
              </w:rPr>
              <w:t>st</w:t>
            </w:r>
            <w:r w:rsidR="00EE70AA" w:rsidRPr="00C94DC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cycle</w:t>
            </w:r>
            <w:r w:rsidR="00B0090F" w:rsidRPr="00C94DCA">
              <w:rPr>
                <w:rFonts w:ascii="Arial Narrow" w:hAnsi="Arial Narrow" w:cs="Arial"/>
                <w:color w:val="000000" w:themeColor="text1"/>
                <w:lang w:val="fr-FR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color w:val="FF0000"/>
                <w:lang w:val="fr-FR"/>
              </w:rPr>
              <w:t>bachelor</w:t>
            </w:r>
            <w:r w:rsidR="00EE70AA" w:rsidRPr="00C94DCA">
              <w:rPr>
                <w:rFonts w:ascii="Arial Narrow" w:hAnsi="Arial Narrow" w:cs="Arial"/>
                <w:color w:val="000000" w:themeColor="text1"/>
                <w:lang w:val="fr-FR"/>
              </w:rPr>
              <w:t>’s</w:t>
            </w:r>
            <w:proofErr w:type="spellEnd"/>
            <w:r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proofErr w:type="spellStart"/>
            <w:r w:rsidR="00EE70AA" w:rsidRPr="00C94DCA">
              <w:rPr>
                <w:rFonts w:ascii="Arial Narrow" w:hAnsi="Arial Narrow" w:cs="Arial"/>
                <w:color w:val="000000" w:themeColor="text1"/>
                <w:lang w:val="fr-FR"/>
              </w:rPr>
              <w:t>degree</w:t>
            </w:r>
            <w:proofErr w:type="spellEnd"/>
            <w:r w:rsidR="00B0090F" w:rsidRPr="00C94DCA">
              <w:rPr>
                <w:rFonts w:ascii="Arial Narrow" w:hAnsi="Arial Narrow" w:cs="Arial"/>
                <w:color w:val="000000" w:themeColor="text1"/>
                <w:lang w:val="fr-FR"/>
              </w:rPr>
              <w:t>)</w:t>
            </w:r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2B6A6C" w:rsidP="002B6A6C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Year of study, semester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94DCA" w:rsidRDefault="002A58B1" w:rsidP="002A58B1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2</w:t>
            </w:r>
            <w:r>
              <w:rPr>
                <w:rFonts w:ascii="Arial Narrow" w:hAnsi="Arial Narrow" w:cs="Arial"/>
                <w:color w:val="FF0000"/>
                <w:vertAlign w:val="superscript"/>
              </w:rPr>
              <w:t>nd</w:t>
            </w:r>
            <w:r w:rsidR="00F77B31">
              <w:rPr>
                <w:rFonts w:ascii="Arial Narrow" w:hAnsi="Arial Narrow" w:cs="Arial"/>
                <w:color w:val="FF0000"/>
                <w:vertAlign w:val="superscript"/>
              </w:rPr>
              <w:t xml:space="preserve"> </w:t>
            </w:r>
            <w:r w:rsidR="002B6A6C" w:rsidRPr="00C94DCA">
              <w:rPr>
                <w:rFonts w:ascii="Arial Narrow" w:hAnsi="Arial Narrow" w:cs="Arial"/>
                <w:color w:val="000000" w:themeColor="text1"/>
              </w:rPr>
              <w:t>year of study</w:t>
            </w:r>
            <w:r w:rsidR="00B0090F" w:rsidRPr="00C94DCA">
              <w:rPr>
                <w:rFonts w:ascii="Arial Narrow" w:hAnsi="Arial Narrow" w:cs="Arial"/>
                <w:color w:val="000000" w:themeColor="text1"/>
              </w:rPr>
              <w:t>,</w:t>
            </w:r>
            <w:r w:rsidR="00F77B31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>
              <w:rPr>
                <w:rFonts w:ascii="Arial Narrow" w:hAnsi="Arial Narrow" w:cs="Arial"/>
                <w:color w:val="FF0000"/>
              </w:rPr>
              <w:t>1</w:t>
            </w:r>
            <w:r>
              <w:rPr>
                <w:rFonts w:ascii="Arial Narrow" w:hAnsi="Arial Narrow" w:cs="Arial"/>
                <w:color w:val="FF0000"/>
                <w:vertAlign w:val="superscript"/>
              </w:rPr>
              <w:t>st</w:t>
            </w:r>
            <w:r w:rsidR="00F77B31">
              <w:rPr>
                <w:rFonts w:ascii="Arial Narrow" w:hAnsi="Arial Narrow" w:cs="Arial"/>
                <w:color w:val="FF0000"/>
                <w:vertAlign w:val="superscript"/>
              </w:rPr>
              <w:t xml:space="preserve"> </w:t>
            </w:r>
            <w:r w:rsidR="002B6A6C" w:rsidRPr="00C94DCA">
              <w:rPr>
                <w:rFonts w:ascii="Arial Narrow" w:hAnsi="Arial Narrow" w:cs="Arial"/>
                <w:color w:val="000000" w:themeColor="text1"/>
              </w:rPr>
              <w:t>semester</w:t>
            </w:r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2B6A6C" w:rsidP="002B6A6C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 xml:space="preserve">Number of </w:t>
            </w:r>
            <w:r w:rsidR="00B0090F"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ECTS</w:t>
            </w: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 xml:space="preserve"> credits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94DCA" w:rsidRDefault="00F77B31" w:rsidP="00CA0D08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FF0000"/>
              </w:rPr>
              <w:t>5</w:t>
            </w:r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2B6A6C" w:rsidP="00CA0D08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Number of hours per week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94DCA" w:rsidRDefault="00B0090F" w:rsidP="00EE70AA">
            <w:pPr>
              <w:rPr>
                <w:rFonts w:ascii="Arial Narrow" w:hAnsi="Arial Narrow" w:cs="Arial"/>
                <w:color w:val="000000" w:themeColor="text1"/>
              </w:rPr>
            </w:pPr>
            <w:r w:rsidRPr="00647103">
              <w:rPr>
                <w:rFonts w:ascii="Arial Narrow" w:hAnsi="Arial Narrow" w:cs="Arial"/>
                <w:color w:val="FF0000"/>
              </w:rPr>
              <w:t>4</w:t>
            </w:r>
            <w:r w:rsidRPr="00C94DCA">
              <w:rPr>
                <w:rFonts w:ascii="Arial Narrow" w:hAnsi="Arial Narrow" w:cs="Arial"/>
                <w:color w:val="000000" w:themeColor="text1"/>
              </w:rPr>
              <w:t xml:space="preserve"> (</w:t>
            </w:r>
            <w:r w:rsidRPr="00647103">
              <w:rPr>
                <w:rFonts w:ascii="Arial Narrow" w:hAnsi="Arial Narrow" w:cs="Arial"/>
                <w:color w:val="FF0000"/>
              </w:rPr>
              <w:t>2</w:t>
            </w:r>
            <w:r w:rsidR="00F77B31">
              <w:rPr>
                <w:rFonts w:ascii="Arial Narrow" w:hAnsi="Arial Narrow" w:cs="Arial"/>
                <w:color w:val="FF0000"/>
              </w:rPr>
              <w:t xml:space="preserve"> </w:t>
            </w:r>
            <w:r w:rsidR="00EE70AA" w:rsidRPr="00C94DCA">
              <w:rPr>
                <w:rFonts w:ascii="Arial Narrow" w:hAnsi="Arial Narrow" w:cs="Arial"/>
                <w:color w:val="000000" w:themeColor="text1"/>
              </w:rPr>
              <w:t>lecture hours</w:t>
            </w:r>
            <w:r w:rsidRPr="00C94DCA">
              <w:rPr>
                <w:rFonts w:ascii="Arial Narrow" w:hAnsi="Arial Narrow" w:cs="Arial"/>
                <w:color w:val="000000" w:themeColor="text1"/>
              </w:rPr>
              <w:t xml:space="preserve"> + </w:t>
            </w:r>
            <w:r w:rsidRPr="00647103">
              <w:rPr>
                <w:rFonts w:ascii="Arial Narrow" w:hAnsi="Arial Narrow" w:cs="Arial"/>
                <w:color w:val="FF0000"/>
              </w:rPr>
              <w:t>2</w:t>
            </w:r>
            <w:r w:rsidRPr="00C94DCA">
              <w:rPr>
                <w:rFonts w:ascii="Arial Narrow" w:hAnsi="Arial Narrow" w:cs="Arial"/>
                <w:color w:val="000000" w:themeColor="text1"/>
              </w:rPr>
              <w:t xml:space="preserve"> seminar</w:t>
            </w:r>
            <w:r w:rsidR="00EE70AA" w:rsidRPr="00C94DCA">
              <w:rPr>
                <w:rFonts w:ascii="Arial Narrow" w:hAnsi="Arial Narrow" w:cs="Arial"/>
                <w:color w:val="000000" w:themeColor="text1"/>
              </w:rPr>
              <w:t xml:space="preserve"> hours</w:t>
            </w:r>
            <w:r w:rsidRPr="00C94DCA">
              <w:rPr>
                <w:rFonts w:ascii="Arial Narrow" w:hAnsi="Arial Narrow" w:cs="Arial"/>
                <w:color w:val="000000" w:themeColor="text1"/>
              </w:rPr>
              <w:t>)</w:t>
            </w:r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2B6A6C" w:rsidP="00696887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 xml:space="preserve">Name of </w:t>
            </w:r>
            <w:r w:rsidR="00696887"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lecture</w:t>
            </w: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 xml:space="preserve">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94DCA" w:rsidRDefault="00F77B31" w:rsidP="00C94DCA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color w:val="000000" w:themeColor="text1"/>
                <w:lang w:val="fr-FR"/>
              </w:rPr>
              <w:t>Assoc</w:t>
            </w:r>
            <w:proofErr w:type="spellEnd"/>
            <w:r>
              <w:rPr>
                <w:rFonts w:ascii="Arial Narrow" w:hAnsi="Arial Narrow" w:cs="Arial"/>
                <w:color w:val="000000" w:themeColor="text1"/>
                <w:lang w:val="fr-FR"/>
              </w:rPr>
              <w:t>. Prof. Alina ȚIȚEI</w:t>
            </w:r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2B6A6C" w:rsidP="002B6A6C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Name of seminar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94DCA" w:rsidRDefault="00F77B31" w:rsidP="00C94DCA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TBD</w:t>
            </w:r>
          </w:p>
        </w:tc>
      </w:tr>
      <w:tr w:rsidR="00B0090F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B0090F" w:rsidRPr="00C94DCA" w:rsidRDefault="002B6A6C" w:rsidP="00CA0D08">
            <w:pPr>
              <w:rPr>
                <w:rStyle w:val="SubtleReference"/>
                <w:rFonts w:ascii="Arial Narrow" w:hAnsi="Arial Narrow" w:cs="Arial"/>
                <w:color w:val="000000" w:themeColor="text1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</w:rPr>
              <w:t>Prerequisites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B0090F" w:rsidRPr="00C94DCA" w:rsidRDefault="00EE70AA" w:rsidP="00814805">
            <w:pPr>
              <w:rPr>
                <w:rFonts w:ascii="Arial Narrow" w:hAnsi="Arial Narrow" w:cs="Arial"/>
                <w:color w:val="000000" w:themeColor="text1"/>
              </w:rPr>
            </w:pPr>
            <w:r w:rsidRPr="00647103">
              <w:rPr>
                <w:rFonts w:ascii="Arial Narrow" w:hAnsi="Arial Narrow" w:cs="Arial"/>
                <w:color w:val="FF0000"/>
              </w:rPr>
              <w:t xml:space="preserve">Advanced level of </w:t>
            </w:r>
            <w:r w:rsidR="00F77B31">
              <w:rPr>
                <w:rFonts w:ascii="Arial Narrow" w:hAnsi="Arial Narrow" w:cs="Arial"/>
                <w:color w:val="FF0000"/>
              </w:rPr>
              <w:t>Spanish</w:t>
            </w:r>
          </w:p>
        </w:tc>
      </w:tr>
      <w:tr w:rsidR="00B0090F" w:rsidRPr="00C94DCA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A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C94DCA" w:rsidRDefault="00814805" w:rsidP="00CA0D08">
            <w:pPr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General and course-specific competences</w:t>
            </w:r>
          </w:p>
        </w:tc>
      </w:tr>
      <w:tr w:rsidR="00B0090F" w:rsidRPr="00F86D19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C94DCA" w:rsidRDefault="00B0090F" w:rsidP="00CA0D08">
            <w:pPr>
              <w:jc w:val="both"/>
              <w:rPr>
                <w:rFonts w:ascii="Arial Narrow" w:hAnsi="Arial Narrow" w:cs="Arial"/>
                <w:b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B0090F" w:rsidRPr="00F86D19" w:rsidRDefault="00814805" w:rsidP="00F86D19">
            <w:pPr>
              <w:pStyle w:val="HTMLPreformatted"/>
              <w:shd w:val="clear" w:color="auto" w:fill="F8F9FA"/>
              <w:spacing w:line="360" w:lineRule="atLeast"/>
              <w:rPr>
                <w:rFonts w:ascii="inherit" w:hAnsi="inherit"/>
                <w:color w:val="222222"/>
                <w:sz w:val="30"/>
                <w:szCs w:val="28"/>
                <w:lang w:val="es-ES"/>
              </w:rPr>
            </w:pPr>
            <w:r w:rsidRPr="000E3CB9">
              <w:rPr>
                <w:rFonts w:ascii="Arial Narrow" w:hAnsi="Arial Narrow" w:cs="Arial"/>
                <w:b/>
                <w:sz w:val="22"/>
                <w:lang w:val="ro-RO"/>
              </w:rPr>
              <w:t>General competences</w:t>
            </w:r>
            <w:r w:rsidR="00B0090F" w:rsidRPr="000E3CB9">
              <w:rPr>
                <w:rFonts w:ascii="Arial Narrow" w:hAnsi="Arial Narrow" w:cs="Arial"/>
                <w:sz w:val="22"/>
                <w:lang w:val="ro-RO"/>
              </w:rPr>
              <w:t>:</w:t>
            </w:r>
          </w:p>
          <w:p w:rsidR="00C94DCA" w:rsidRPr="000E3CB9" w:rsidRDefault="000E3CB9" w:rsidP="00C94DCA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es-ES"/>
              </w:rPr>
            </w:pPr>
            <w:r w:rsidRPr="000E3CB9">
              <w:rPr>
                <w:rFonts w:ascii="Arial Narrow" w:hAnsi="Arial Narrow" w:cs="Arial"/>
                <w:lang w:val="es-ES"/>
              </w:rPr>
              <w:t xml:space="preserve">Definir y </w:t>
            </w:r>
            <w:r>
              <w:rPr>
                <w:rFonts w:ascii="Arial Narrow" w:hAnsi="Arial Narrow" w:cs="Arial"/>
                <w:lang w:val="es-ES"/>
              </w:rPr>
              <w:t>describir las formas de evolució</w:t>
            </w:r>
            <w:r w:rsidRPr="000E3CB9">
              <w:rPr>
                <w:rFonts w:ascii="Arial Narrow" w:hAnsi="Arial Narrow" w:cs="Arial"/>
                <w:lang w:val="es-ES"/>
              </w:rPr>
              <w:t>n</w:t>
            </w:r>
            <w:r>
              <w:rPr>
                <w:rFonts w:ascii="Arial Narrow" w:hAnsi="Arial Narrow" w:cs="Arial"/>
                <w:lang w:val="es-ES"/>
              </w:rPr>
              <w:t xml:space="preserve"> y los temas esenciales de la literatura universal y comparada, así como los conceptos, perspectivas y métodos utilizados en la teoría literaria moderna.</w:t>
            </w:r>
            <w:r w:rsidRPr="000E3CB9">
              <w:rPr>
                <w:rFonts w:ascii="Arial Narrow" w:hAnsi="Arial Narrow" w:cs="Arial"/>
                <w:lang w:val="es-ES"/>
              </w:rPr>
              <w:t xml:space="preserve"> </w:t>
            </w:r>
          </w:p>
          <w:p w:rsidR="00C94DCA" w:rsidRPr="00C94DCA" w:rsidRDefault="000E3CB9" w:rsidP="00C94DCA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lang w:val="fr-FR"/>
              </w:rPr>
              <w:t>Aplicar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los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conceptos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de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teoría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literaria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y los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métodos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comparativos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en la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investigación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dinámica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y la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interrrelación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de los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fenómenos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literarios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/ culturales.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Relacionar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el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discurso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literario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con el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discurso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cultural, en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general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pero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también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con el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científico</w:t>
            </w:r>
            <w:proofErr w:type="spellEnd"/>
            <w:r>
              <w:rPr>
                <w:rFonts w:ascii="Arial Narrow" w:hAnsi="Arial Narrow" w:cs="Arial"/>
                <w:lang w:val="fr-FR"/>
              </w:rPr>
              <w:t>.</w:t>
            </w:r>
          </w:p>
          <w:p w:rsidR="00B0090F" w:rsidRPr="00C94DCA" w:rsidRDefault="00F86D19" w:rsidP="00C94DCA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fr-FR"/>
              </w:rPr>
            </w:pPr>
            <w:proofErr w:type="spellStart"/>
            <w:r>
              <w:rPr>
                <w:rFonts w:ascii="Arial Narrow" w:hAnsi="Arial Narrow" w:cs="Arial"/>
                <w:lang w:val="fr-FR"/>
              </w:rPr>
              <w:t>Enfoque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crítico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de las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ideas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y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orientaciones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teóricas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en el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estudio</w:t>
            </w:r>
            <w:proofErr w:type="spellEnd"/>
            <w:r>
              <w:rPr>
                <w:rFonts w:ascii="Arial Narrow" w:hAnsi="Arial Narrow" w:cs="Arial"/>
                <w:lang w:val="fr-FR"/>
              </w:rPr>
              <w:t xml:space="preserve"> de la </w:t>
            </w:r>
            <w:proofErr w:type="spellStart"/>
            <w:r>
              <w:rPr>
                <w:rFonts w:ascii="Arial Narrow" w:hAnsi="Arial Narrow" w:cs="Arial"/>
                <w:lang w:val="fr-FR"/>
              </w:rPr>
              <w:t>literatura</w:t>
            </w:r>
            <w:proofErr w:type="spellEnd"/>
            <w:r>
              <w:rPr>
                <w:rFonts w:ascii="Arial Narrow" w:hAnsi="Arial Narrow" w:cs="Arial"/>
                <w:lang w:val="fr-FR"/>
              </w:rPr>
              <w:t>.</w:t>
            </w:r>
          </w:p>
          <w:p w:rsidR="00F86D19" w:rsidRPr="00B50A17" w:rsidRDefault="00814805" w:rsidP="00B50A17">
            <w:pPr>
              <w:ind w:left="41"/>
              <w:jc w:val="both"/>
              <w:rPr>
                <w:rFonts w:ascii="Arial Narrow" w:hAnsi="Arial Narrow" w:cs="Arial"/>
                <w:lang w:val="ro-RO"/>
              </w:rPr>
            </w:pPr>
            <w:r w:rsidRPr="00C94DCA">
              <w:rPr>
                <w:rFonts w:ascii="Arial Narrow" w:hAnsi="Arial Narrow" w:cs="Arial"/>
                <w:b/>
                <w:lang w:val="ro-RO"/>
              </w:rPr>
              <w:t>Course-specific competences</w:t>
            </w:r>
            <w:r w:rsidR="00B0090F" w:rsidRPr="00C94DCA">
              <w:rPr>
                <w:rFonts w:ascii="Arial Narrow" w:hAnsi="Arial Narrow" w:cs="Arial"/>
                <w:lang w:val="ro-RO"/>
              </w:rPr>
              <w:t>:</w:t>
            </w:r>
          </w:p>
          <w:p w:rsidR="00B0090F" w:rsidRPr="00C94DCA" w:rsidRDefault="00F86D19" w:rsidP="00071C0E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Precisar y describir la idiosincrasia de las épocas y corrientes literarias en el espacio cultural de la lengua española.</w:t>
            </w:r>
          </w:p>
          <w:p w:rsidR="00C94DCA" w:rsidRPr="00C94DCA" w:rsidRDefault="00F86D19" w:rsidP="00071C0E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Explicar el lugar que ocupan las obras literarias en el contexto cultural español y su relación con las tradiciones literarias de la cultura española.</w:t>
            </w:r>
          </w:p>
          <w:p w:rsidR="00C94DCA" w:rsidRDefault="00F86D19" w:rsidP="00071C0E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Analizar los textos literarios de la cultura española, respetando las normas específicas de investigación.</w:t>
            </w:r>
          </w:p>
          <w:p w:rsidR="00F86D19" w:rsidRPr="00C94DCA" w:rsidRDefault="00F86D19" w:rsidP="00071C0E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Emplear la</w:t>
            </w:r>
            <w:r w:rsidR="00B50A17">
              <w:rPr>
                <w:rFonts w:ascii="Arial Narrow" w:hAnsi="Arial Narrow" w:cs="Arial"/>
                <w:lang w:val="ro-RO"/>
              </w:rPr>
              <w:t xml:space="preserve"> literatura de referencia para la interpretación del texto literario.</w:t>
            </w:r>
          </w:p>
        </w:tc>
      </w:tr>
      <w:tr w:rsidR="00B0090F" w:rsidRPr="00C94DCA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C94DCA" w:rsidRDefault="00B0090F" w:rsidP="00CA0D08">
            <w:pPr>
              <w:jc w:val="both"/>
              <w:rPr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Fonts w:ascii="Arial Narrow" w:hAnsi="Arial Narrow" w:cs="Arial"/>
                <w:color w:val="FFFFFF" w:themeColor="background1"/>
                <w:lang w:val="ro-RO"/>
              </w:rPr>
              <w:t>B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C94DCA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Learning outcomes</w:t>
            </w:r>
          </w:p>
        </w:tc>
      </w:tr>
      <w:tr w:rsidR="00B0090F" w:rsidRPr="00B50A17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B0090F" w:rsidRPr="00C775EA" w:rsidRDefault="00C775EA" w:rsidP="00071C0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es-ES"/>
              </w:rPr>
              <w:t xml:space="preserve">Conocer </w:t>
            </w:r>
            <w:r w:rsidR="00B50A17" w:rsidRPr="00C775EA">
              <w:rPr>
                <w:rFonts w:ascii="Arial Narrow" w:hAnsi="Arial Narrow" w:cs="Arial"/>
                <w:lang w:val="es-ES"/>
              </w:rPr>
              <w:t>los principales autores, obras, géneros y tendencias literarias de la literatura española de</w:t>
            </w:r>
            <w:r w:rsidR="002A58B1">
              <w:rPr>
                <w:rFonts w:ascii="Arial Narrow" w:hAnsi="Arial Narrow" w:cs="Arial"/>
                <w:lang w:val="es-ES"/>
              </w:rPr>
              <w:t>l Renacimiento</w:t>
            </w:r>
            <w:r w:rsidR="00B50A17" w:rsidRPr="00C775EA">
              <w:rPr>
                <w:rFonts w:ascii="Arial Narrow" w:hAnsi="Arial Narrow" w:cs="Arial"/>
                <w:lang w:val="es-ES"/>
              </w:rPr>
              <w:t>.</w:t>
            </w:r>
          </w:p>
          <w:p w:rsidR="00C94DCA" w:rsidRPr="00C775EA" w:rsidRDefault="00B50A17" w:rsidP="00071C0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 w:rsidRPr="00C775EA">
              <w:rPr>
                <w:rFonts w:ascii="Arial Narrow" w:hAnsi="Arial Narrow" w:cs="Arial"/>
                <w:lang w:val="ro-RO"/>
              </w:rPr>
              <w:t>Interpretar desde un punto de vista crítico los principales aspectos de la historia literaria de</w:t>
            </w:r>
            <w:r w:rsidR="002B4537">
              <w:rPr>
                <w:rFonts w:ascii="Arial Narrow" w:hAnsi="Arial Narrow" w:cs="Arial"/>
                <w:lang w:val="ro-RO"/>
              </w:rPr>
              <w:t>l Renacimiento</w:t>
            </w:r>
            <w:r w:rsidRPr="00C775EA">
              <w:rPr>
                <w:rFonts w:ascii="Arial Narrow" w:hAnsi="Arial Narrow" w:cs="Arial"/>
                <w:lang w:val="ro-RO"/>
              </w:rPr>
              <w:t>.</w:t>
            </w:r>
          </w:p>
          <w:p w:rsidR="00C94DCA" w:rsidRDefault="00B50A17" w:rsidP="00071C0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 w:rsidRPr="00C775EA">
              <w:rPr>
                <w:rFonts w:ascii="Arial Narrow" w:hAnsi="Arial Narrow" w:cs="Arial"/>
                <w:lang w:val="ro-RO"/>
              </w:rPr>
              <w:t>Elaborar síntesis, resúmenes comparativos, reseñas, esquemas, análisis y comentarios teóricos basados en las lecturas.</w:t>
            </w:r>
          </w:p>
          <w:p w:rsidR="00C775EA" w:rsidRPr="00C775EA" w:rsidRDefault="00C775EA" w:rsidP="00071C0E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>
              <w:rPr>
                <w:rFonts w:ascii="Arial Narrow" w:hAnsi="Arial Narrow" w:cs="Arial"/>
                <w:lang w:val="ro-RO"/>
              </w:rPr>
              <w:t>Estar familiarizado con el uso de distintos métodos de análisis literario.</w:t>
            </w:r>
          </w:p>
          <w:p w:rsidR="00C8093F" w:rsidRPr="00C775EA" w:rsidRDefault="00C775EA" w:rsidP="00C775E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25"/>
              <w:jc w:val="both"/>
              <w:rPr>
                <w:rFonts w:ascii="Arial Narrow" w:hAnsi="Arial Narrow" w:cs="Arial"/>
                <w:lang w:val="ro-RO"/>
              </w:rPr>
            </w:pPr>
            <w:r w:rsidRPr="00C775EA">
              <w:rPr>
                <w:rFonts w:ascii="Arial Narrow" w:hAnsi="Arial Narrow"/>
                <w:szCs w:val="28"/>
                <w:lang w:val="es-ES"/>
              </w:rPr>
              <w:t xml:space="preserve">Utilizar adecuadamente la bibliografía fundamental </w:t>
            </w:r>
            <w:r>
              <w:rPr>
                <w:rFonts w:ascii="Arial Narrow" w:hAnsi="Arial Narrow"/>
                <w:szCs w:val="28"/>
                <w:lang w:val="es-ES"/>
              </w:rPr>
              <w:t xml:space="preserve">relacionada con la </w:t>
            </w:r>
            <w:r w:rsidR="002B4537">
              <w:rPr>
                <w:rFonts w:ascii="Arial Narrow" w:hAnsi="Arial Narrow"/>
                <w:szCs w:val="28"/>
                <w:lang w:val="es-ES"/>
              </w:rPr>
              <w:t>literatura renacentista</w:t>
            </w:r>
            <w:r>
              <w:rPr>
                <w:rFonts w:ascii="Arial Narrow" w:hAnsi="Arial Narrow"/>
                <w:szCs w:val="28"/>
                <w:lang w:val="es-ES"/>
              </w:rPr>
              <w:t>.</w:t>
            </w:r>
          </w:p>
        </w:tc>
      </w:tr>
      <w:tr w:rsidR="00B0090F" w:rsidRPr="00C94DCA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C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C94DCA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Lecture content</w:t>
            </w:r>
          </w:p>
        </w:tc>
      </w:tr>
      <w:tr w:rsidR="00B0090F" w:rsidRPr="00323AAA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2B4537" w:rsidRPr="002B4537" w:rsidRDefault="002B4537" w:rsidP="002B4537">
            <w:pPr>
              <w:pStyle w:val="HTMLPreformatted"/>
              <w:shd w:val="clear" w:color="auto" w:fill="F8F9FA"/>
              <w:jc w:val="both"/>
              <w:rPr>
                <w:rFonts w:ascii="Arial Narrow" w:hAnsi="Arial Narrow"/>
                <w:sz w:val="22"/>
                <w:lang w:val="es-ES"/>
              </w:rPr>
            </w:pPr>
            <w:r w:rsidRPr="002B4537">
              <w:rPr>
                <w:rFonts w:ascii="Arial Narrow" w:hAnsi="Arial Narrow"/>
                <w:sz w:val="22"/>
                <w:lang w:val="es-ES"/>
              </w:rPr>
              <w:t xml:space="preserve">El curso está destinado a presentar las principales direcciones, problemas, características específicas y principales exponentes del Renacimiento (siglo XVI), uno de los períodos más fructíferos de la literatura española, pero también incluye una primera incursión en la vida y obra de Miguel de Cervantes, un escritor a caballo entre los siglos XVI y XVII. Las actividades aplicativas tienen como objetivo consolidar el conocimiento teórico, así como orientar la lectura y el estudio individual mediante la identificación, caracterización y diferenciación de los principales géneros literarios, obras y autores de la época, así como el análisis de fragmentos ilustrativos, acompañados de una incursión en el contexto histórico, ideológico y cultural de la </w:t>
            </w:r>
            <w:r w:rsidRPr="002B4537">
              <w:rPr>
                <w:rFonts w:ascii="Arial Narrow" w:hAnsi="Arial Narrow" w:cs="Times New Roman"/>
                <w:sz w:val="22"/>
                <w:lang w:val="es-ES"/>
              </w:rPr>
              <w:t>é</w:t>
            </w:r>
            <w:r w:rsidRPr="002B4537">
              <w:rPr>
                <w:rFonts w:ascii="Arial Narrow" w:hAnsi="Arial Narrow"/>
                <w:sz w:val="22"/>
                <w:lang w:val="es-ES"/>
              </w:rPr>
              <w:t>poca.</w:t>
            </w:r>
          </w:p>
          <w:p w:rsidR="00C94DCA" w:rsidRPr="00C94DCA" w:rsidRDefault="00C775EA" w:rsidP="005E3752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C775EA">
              <w:rPr>
                <w:rFonts w:ascii="Arial Narrow" w:hAnsi="Arial Narrow" w:cs="Arial"/>
                <w:b/>
                <w:lang w:val="ro-RO"/>
              </w:rPr>
              <w:t>Temas</w:t>
            </w:r>
            <w:r>
              <w:rPr>
                <w:rFonts w:ascii="Arial Narrow" w:hAnsi="Arial Narrow" w:cs="Arial"/>
                <w:lang w:val="ro-RO"/>
              </w:rPr>
              <w:t xml:space="preserve">: </w:t>
            </w:r>
            <w:r w:rsidRPr="00323AAA">
              <w:rPr>
                <w:rFonts w:ascii="Arial Narrow" w:hAnsi="Arial Narrow" w:cs="Arial"/>
                <w:b/>
                <w:lang w:val="ro-RO"/>
              </w:rPr>
              <w:t>1.</w:t>
            </w:r>
            <w:r w:rsidR="00323AAA">
              <w:rPr>
                <w:rFonts w:ascii="Arial Narrow" w:hAnsi="Arial Narrow" w:cs="Arial"/>
                <w:b/>
                <w:lang w:val="ro-RO"/>
              </w:rPr>
              <w:t xml:space="preserve"> La Edad Media europea y peninsular. Panorama histórico-cultural.</w:t>
            </w:r>
            <w:r w:rsidRPr="00323AAA">
              <w:rPr>
                <w:rFonts w:ascii="Arial Narrow" w:hAnsi="Arial Narrow" w:cs="Arial"/>
                <w:b/>
                <w:lang w:val="ro-RO"/>
              </w:rPr>
              <w:t xml:space="preserve"> </w:t>
            </w:r>
            <w:r w:rsidR="005E3752">
              <w:rPr>
                <w:rFonts w:ascii="Arial Narrow" w:hAnsi="Arial Narrow" w:cs="Arial"/>
                <w:b/>
                <w:lang w:val="ro-RO"/>
              </w:rPr>
              <w:t xml:space="preserve">2. Características generales de la literatura medieval. 3. </w:t>
            </w:r>
            <w:r w:rsidRPr="00323AAA">
              <w:rPr>
                <w:rFonts w:ascii="Arial Narrow" w:hAnsi="Arial Narrow" w:cs="Arial"/>
                <w:b/>
                <w:lang w:val="ro-RO"/>
              </w:rPr>
              <w:t>Lírica popular / tradicional</w:t>
            </w:r>
            <w:r>
              <w:rPr>
                <w:rFonts w:ascii="Arial Narrow" w:hAnsi="Arial Narrow" w:cs="Arial"/>
                <w:lang w:val="ro-RO"/>
              </w:rPr>
              <w:t xml:space="preserve">; </w:t>
            </w:r>
            <w:r w:rsidR="005E3752">
              <w:rPr>
                <w:rFonts w:ascii="Arial Narrow" w:hAnsi="Arial Narrow" w:cs="Arial"/>
                <w:b/>
                <w:lang w:val="ro-RO"/>
              </w:rPr>
              <w:t>4</w:t>
            </w:r>
            <w:r w:rsidRPr="00323AAA">
              <w:rPr>
                <w:rFonts w:ascii="Arial Narrow" w:hAnsi="Arial Narrow" w:cs="Arial"/>
                <w:b/>
                <w:lang w:val="ro-RO"/>
              </w:rPr>
              <w:t>. É</w:t>
            </w:r>
            <w:r w:rsidR="00323AAA" w:rsidRPr="00323AAA">
              <w:rPr>
                <w:rFonts w:ascii="Arial Narrow" w:hAnsi="Arial Narrow" w:cs="Arial"/>
                <w:b/>
                <w:lang w:val="ro-RO"/>
              </w:rPr>
              <w:t>pica medieval. M</w:t>
            </w:r>
            <w:r w:rsidRPr="00323AAA">
              <w:rPr>
                <w:rFonts w:ascii="Arial Narrow" w:hAnsi="Arial Narrow" w:cs="Arial"/>
                <w:b/>
                <w:lang w:val="ro-RO"/>
              </w:rPr>
              <w:t>ester de juglarí</w:t>
            </w:r>
            <w:r w:rsidR="00323AAA" w:rsidRPr="00323AAA">
              <w:rPr>
                <w:rFonts w:ascii="Arial Narrow" w:hAnsi="Arial Narrow" w:cs="Arial"/>
                <w:b/>
                <w:lang w:val="ro-RO"/>
              </w:rPr>
              <w:t>a</w:t>
            </w:r>
            <w:r w:rsidR="00323AAA">
              <w:rPr>
                <w:rFonts w:ascii="Arial Narrow" w:hAnsi="Arial Narrow" w:cs="Arial"/>
                <w:lang w:val="ro-RO"/>
              </w:rPr>
              <w:t xml:space="preserve"> – </w:t>
            </w:r>
            <w:r w:rsidR="005E3752" w:rsidRPr="005E3752">
              <w:rPr>
                <w:rFonts w:ascii="Arial Narrow" w:hAnsi="Arial Narrow" w:cs="Arial"/>
                <w:b/>
                <w:lang w:val="ro-RO"/>
              </w:rPr>
              <w:t>C</w:t>
            </w:r>
            <w:r w:rsidR="00323AAA" w:rsidRPr="005E3752">
              <w:rPr>
                <w:rFonts w:ascii="Arial Narrow" w:hAnsi="Arial Narrow" w:cs="Arial"/>
                <w:b/>
                <w:lang w:val="ro-RO"/>
              </w:rPr>
              <w:t>a</w:t>
            </w:r>
            <w:r w:rsidR="00323AAA" w:rsidRPr="00323AAA">
              <w:rPr>
                <w:rFonts w:ascii="Arial Narrow" w:hAnsi="Arial Narrow" w:cs="Arial"/>
                <w:b/>
                <w:lang w:val="ro-RO"/>
              </w:rPr>
              <w:t>ntares de gesta</w:t>
            </w:r>
            <w:r w:rsidR="005E3752">
              <w:rPr>
                <w:rFonts w:ascii="Arial Narrow" w:hAnsi="Arial Narrow" w:cs="Arial"/>
                <w:b/>
                <w:lang w:val="ro-RO"/>
              </w:rPr>
              <w:t>; 5</w:t>
            </w:r>
            <w:r w:rsidR="00323AAA" w:rsidRPr="005E3752">
              <w:rPr>
                <w:rFonts w:ascii="Arial Narrow" w:hAnsi="Arial Narrow" w:cs="Arial"/>
                <w:b/>
                <w:lang w:val="ro-RO"/>
              </w:rPr>
              <w:t>. Mester de clerecía</w:t>
            </w:r>
            <w:r w:rsidR="005E3752" w:rsidRPr="005E3752">
              <w:rPr>
                <w:rFonts w:ascii="Arial Narrow" w:hAnsi="Arial Narrow" w:cs="Arial"/>
                <w:b/>
                <w:lang w:val="ro-RO"/>
              </w:rPr>
              <w:t xml:space="preserve"> (Berceo, Arcipreste de Hita);</w:t>
            </w:r>
            <w:r w:rsidR="005E3752">
              <w:rPr>
                <w:rFonts w:ascii="Arial Narrow" w:hAnsi="Arial Narrow" w:cs="Arial"/>
                <w:b/>
                <w:lang w:val="ro-RO"/>
              </w:rPr>
              <w:t xml:space="preserve"> 6. Prosa medieval (Alfonso X El Sabio, Don Juan Manuel). 7. Teatro medieval. 8. Prerrenacimiento. Panorama </w:t>
            </w:r>
            <w:r w:rsidR="005E3752">
              <w:rPr>
                <w:rFonts w:ascii="Arial Narrow" w:hAnsi="Arial Narrow" w:cs="Arial"/>
                <w:lang w:val="ro-RO"/>
              </w:rPr>
              <w:t xml:space="preserve"> </w:t>
            </w:r>
            <w:r w:rsidR="005E3752">
              <w:rPr>
                <w:rFonts w:ascii="Arial Narrow" w:hAnsi="Arial Narrow" w:cs="Arial"/>
                <w:b/>
                <w:lang w:val="ro-RO"/>
              </w:rPr>
              <w:t xml:space="preserve">Panorama histórico-cultural. 9. Poesía cortesana del siglo XV. 10. Los grandes poetas: Santillana, </w:t>
            </w:r>
            <w:r w:rsidR="005E3752">
              <w:rPr>
                <w:rFonts w:ascii="Arial Narrow" w:hAnsi="Arial Narrow" w:cs="Arial"/>
                <w:b/>
                <w:lang w:val="ro-RO"/>
              </w:rPr>
              <w:lastRenderedPageBreak/>
              <w:t>Mena y Manrique. 11. El Romancero. 12. Modalidades de la prosa en el siglo XV. 13. Modalidades del teatro en el siglo XV. 14. La Celestina</w:t>
            </w:r>
          </w:p>
        </w:tc>
      </w:tr>
      <w:tr w:rsidR="00B0090F" w:rsidRPr="00323AAA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lastRenderedPageBreak/>
              <w:t>D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C94DCA" w:rsidRDefault="0075756B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Recommended reading for lectures</w:t>
            </w:r>
          </w:p>
        </w:tc>
      </w:tr>
      <w:tr w:rsidR="00B0090F" w:rsidRPr="00323AAA" w:rsidTr="00C94DCA">
        <w:tc>
          <w:tcPr>
            <w:tcW w:w="562" w:type="dxa"/>
            <w:shd w:val="clear" w:color="auto" w:fill="F2F2F2" w:themeFill="background1" w:themeFillShade="F2"/>
          </w:tcPr>
          <w:p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C94DCA" w:rsidRPr="005E3752" w:rsidRDefault="005E3752" w:rsidP="000C0A3A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5E3752">
              <w:rPr>
                <w:rFonts w:ascii="Arial Narrow" w:hAnsi="Arial Narrow"/>
                <w:b/>
                <w:sz w:val="22"/>
                <w:szCs w:val="22"/>
                <w:lang w:val="es-ES"/>
              </w:rPr>
              <w:t xml:space="preserve">Referencias </w:t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básicas</w:t>
            </w:r>
            <w:r w:rsidRPr="005E3752">
              <w:rPr>
                <w:rFonts w:ascii="Arial Narrow" w:hAnsi="Arial Narrow"/>
                <w:sz w:val="22"/>
                <w:szCs w:val="22"/>
                <w:lang w:val="es-ES"/>
              </w:rPr>
              <w:t xml:space="preserve">: Río, Ángel del, </w:t>
            </w:r>
            <w:r w:rsidRPr="005E3752">
              <w:rPr>
                <w:rFonts w:ascii="Arial Narrow" w:hAnsi="Arial Narrow"/>
                <w:i/>
                <w:iCs/>
                <w:sz w:val="22"/>
                <w:szCs w:val="22"/>
                <w:lang w:val="es-ES"/>
              </w:rPr>
              <w:t>Historia de la literatura española. Desde los orígenes hasta 1700</w:t>
            </w:r>
            <w:r w:rsidRPr="005E3752">
              <w:rPr>
                <w:rFonts w:ascii="Arial Narrow" w:hAnsi="Arial Narrow"/>
                <w:sz w:val="22"/>
                <w:szCs w:val="22"/>
                <w:lang w:val="es-ES"/>
              </w:rPr>
              <w:t xml:space="preserve">. Volumen 1. Barcelona: Bruguera, 1985; Blecua, José Manuel, </w:t>
            </w:r>
            <w:r w:rsidRPr="005E3752">
              <w:rPr>
                <w:rFonts w:ascii="Arial Narrow" w:hAnsi="Arial Narrow"/>
                <w:i/>
                <w:iCs/>
                <w:sz w:val="22"/>
                <w:szCs w:val="22"/>
                <w:lang w:val="es-ES"/>
              </w:rPr>
              <w:t>Historia de la literatura española I</w:t>
            </w:r>
            <w:r w:rsidRPr="005E3752">
              <w:rPr>
                <w:rFonts w:ascii="Arial Narrow" w:hAnsi="Arial Narrow"/>
                <w:sz w:val="22"/>
                <w:szCs w:val="22"/>
                <w:lang w:val="es-ES"/>
              </w:rPr>
              <w:t xml:space="preserve">, Zaragoza, Librería General, 1944; Le </w:t>
            </w:r>
            <w:proofErr w:type="spellStart"/>
            <w:r w:rsidRPr="005E3752">
              <w:rPr>
                <w:rFonts w:ascii="Arial Narrow" w:hAnsi="Arial Narrow"/>
                <w:sz w:val="22"/>
                <w:szCs w:val="22"/>
                <w:lang w:val="es-ES"/>
              </w:rPr>
              <w:t>Goff</w:t>
            </w:r>
            <w:proofErr w:type="spellEnd"/>
            <w:r w:rsidRPr="005E3752">
              <w:rPr>
                <w:rFonts w:ascii="Arial Narrow" w:hAnsi="Arial Narrow"/>
                <w:sz w:val="22"/>
                <w:szCs w:val="22"/>
                <w:lang w:val="es-ES"/>
              </w:rPr>
              <w:t xml:space="preserve">, Jacques, </w:t>
            </w:r>
            <w:r w:rsidRPr="005E3752">
              <w:rPr>
                <w:rFonts w:ascii="Arial Narrow" w:hAnsi="Arial Narrow"/>
                <w:i/>
                <w:iCs/>
                <w:sz w:val="22"/>
                <w:szCs w:val="22"/>
                <w:lang w:val="es-ES"/>
              </w:rPr>
              <w:t>La Edad Media explicada a los jóvenes</w:t>
            </w:r>
            <w:r w:rsidRPr="005E3752">
              <w:rPr>
                <w:rFonts w:ascii="Arial Narrow" w:hAnsi="Arial Narrow"/>
                <w:sz w:val="22"/>
                <w:szCs w:val="22"/>
                <w:lang w:val="es-ES"/>
              </w:rPr>
              <w:t xml:space="preserve">, Barcelona, Ediciones </w:t>
            </w:r>
            <w:proofErr w:type="spellStart"/>
            <w:r w:rsidRPr="005E3752">
              <w:rPr>
                <w:rFonts w:ascii="Arial Narrow" w:hAnsi="Arial Narrow"/>
                <w:sz w:val="22"/>
                <w:szCs w:val="22"/>
                <w:lang w:val="es-ES"/>
              </w:rPr>
              <w:t>Paidós</w:t>
            </w:r>
            <w:proofErr w:type="spellEnd"/>
            <w:r w:rsidRPr="005E3752">
              <w:rPr>
                <w:rFonts w:ascii="Arial Narrow" w:hAnsi="Arial Narrow"/>
                <w:sz w:val="22"/>
                <w:szCs w:val="22"/>
                <w:lang w:val="es-ES"/>
              </w:rPr>
              <w:t>, 2007.</w:t>
            </w:r>
          </w:p>
          <w:p w:rsidR="005E3752" w:rsidRPr="005E3752" w:rsidRDefault="005E3752" w:rsidP="000C0A3A">
            <w:pPr>
              <w:pStyle w:val="Default"/>
              <w:jc w:val="both"/>
              <w:rPr>
                <w:rFonts w:ascii="Arial Narrow" w:hAnsi="Arial Narrow"/>
                <w:lang w:val="es-ES"/>
              </w:rPr>
            </w:pPr>
            <w:r w:rsidRPr="005E3752">
              <w:rPr>
                <w:rFonts w:ascii="Arial Narrow" w:hAnsi="Arial Narrow"/>
                <w:b/>
                <w:sz w:val="22"/>
                <w:szCs w:val="22"/>
                <w:lang w:val="es-ES"/>
              </w:rPr>
              <w:t xml:space="preserve">Referencias </w:t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 xml:space="preserve">complementarias </w:t>
            </w:r>
            <w:r w:rsidRPr="005E3752">
              <w:rPr>
                <w:rFonts w:ascii="Arial Narrow" w:hAnsi="Arial Narrow"/>
                <w:b/>
                <w:sz w:val="22"/>
                <w:szCs w:val="22"/>
                <w:lang w:val="es-ES"/>
              </w:rPr>
              <w:t>(opcionales)</w:t>
            </w:r>
            <w:r w:rsidRPr="005E3752">
              <w:rPr>
                <w:rFonts w:ascii="Arial Narrow" w:hAnsi="Arial Narrow"/>
                <w:sz w:val="22"/>
                <w:szCs w:val="22"/>
                <w:lang w:val="es-ES"/>
              </w:rPr>
              <w:t xml:space="preserve">: Menéndez Peláez, Jesús, </w:t>
            </w:r>
            <w:r w:rsidRPr="005E3752">
              <w:rPr>
                <w:rFonts w:ascii="Arial Narrow" w:hAnsi="Arial Narrow"/>
                <w:i/>
                <w:iCs/>
                <w:sz w:val="22"/>
                <w:szCs w:val="22"/>
                <w:lang w:val="es-ES"/>
              </w:rPr>
              <w:t>Historia de la literatura española. Volumen I Edad Media</w:t>
            </w:r>
            <w:r w:rsidRPr="005E3752">
              <w:rPr>
                <w:rFonts w:ascii="Arial Narrow" w:hAnsi="Arial Narrow"/>
                <w:sz w:val="22"/>
                <w:szCs w:val="22"/>
                <w:lang w:val="es-ES"/>
              </w:rPr>
              <w:t xml:space="preserve">, Everest, 2005; </w:t>
            </w:r>
            <w:proofErr w:type="spellStart"/>
            <w:r w:rsidRPr="005E3752">
              <w:rPr>
                <w:rFonts w:ascii="Arial Narrow" w:hAnsi="Arial Narrow"/>
                <w:sz w:val="22"/>
                <w:szCs w:val="22"/>
                <w:lang w:val="es-ES"/>
              </w:rPr>
              <w:t>Deyermond</w:t>
            </w:r>
            <w:proofErr w:type="spellEnd"/>
            <w:r w:rsidRPr="005E3752">
              <w:rPr>
                <w:rFonts w:ascii="Arial Narrow" w:hAnsi="Arial Narrow"/>
                <w:sz w:val="22"/>
                <w:szCs w:val="22"/>
                <w:lang w:val="es-ES"/>
              </w:rPr>
              <w:t xml:space="preserve">, Alan, </w:t>
            </w:r>
            <w:r w:rsidRPr="005E3752">
              <w:rPr>
                <w:rFonts w:ascii="Arial Narrow" w:hAnsi="Arial Narrow"/>
                <w:i/>
                <w:iCs/>
                <w:sz w:val="22"/>
                <w:szCs w:val="22"/>
                <w:lang w:val="es-ES"/>
              </w:rPr>
              <w:t>Historia de la literatura española 1. La Edad Media</w:t>
            </w:r>
            <w:r w:rsidRPr="005E3752">
              <w:rPr>
                <w:rFonts w:ascii="Arial Narrow" w:hAnsi="Arial Narrow"/>
                <w:sz w:val="22"/>
                <w:szCs w:val="22"/>
                <w:lang w:val="es-ES"/>
              </w:rPr>
              <w:t xml:space="preserve">, Barcelona, Ariel, varias ediciones; </w:t>
            </w:r>
            <w:proofErr w:type="spellStart"/>
            <w:r w:rsidRPr="005E3752">
              <w:rPr>
                <w:rFonts w:ascii="Arial Narrow" w:hAnsi="Arial Narrow"/>
                <w:sz w:val="22"/>
                <w:szCs w:val="22"/>
                <w:lang w:val="es-ES"/>
              </w:rPr>
              <w:t>Valdeón</w:t>
            </w:r>
            <w:proofErr w:type="spellEnd"/>
            <w:r w:rsidRPr="005E3752">
              <w:rPr>
                <w:rFonts w:ascii="Arial Narrow" w:hAnsi="Arial Narrow"/>
                <w:sz w:val="22"/>
                <w:szCs w:val="22"/>
                <w:lang w:val="es-ES"/>
              </w:rPr>
              <w:t xml:space="preserve">, Julio, </w:t>
            </w:r>
            <w:r w:rsidRPr="005E3752">
              <w:rPr>
                <w:rFonts w:ascii="Arial Narrow" w:hAnsi="Arial Narrow"/>
                <w:i/>
                <w:iCs/>
                <w:sz w:val="22"/>
                <w:szCs w:val="22"/>
                <w:lang w:val="es-ES"/>
              </w:rPr>
              <w:t>La Alta Edad Media</w:t>
            </w:r>
            <w:r w:rsidRPr="005E3752">
              <w:rPr>
                <w:rFonts w:ascii="Arial Narrow" w:hAnsi="Arial Narrow"/>
                <w:sz w:val="22"/>
                <w:szCs w:val="22"/>
                <w:lang w:val="es-ES"/>
              </w:rPr>
              <w:t xml:space="preserve">, Madrid, Anaya, 1999; </w:t>
            </w:r>
            <w:proofErr w:type="spellStart"/>
            <w:r w:rsidRPr="005E3752">
              <w:rPr>
                <w:rFonts w:ascii="Arial Narrow" w:hAnsi="Arial Narrow"/>
                <w:sz w:val="22"/>
                <w:szCs w:val="22"/>
                <w:lang w:val="es-ES"/>
              </w:rPr>
              <w:t>Valdeón</w:t>
            </w:r>
            <w:proofErr w:type="spellEnd"/>
            <w:r w:rsidRPr="005E3752">
              <w:rPr>
                <w:rFonts w:ascii="Arial Narrow" w:hAnsi="Arial Narrow"/>
                <w:sz w:val="22"/>
                <w:szCs w:val="22"/>
                <w:lang w:val="es-ES"/>
              </w:rPr>
              <w:t xml:space="preserve">, Julio, </w:t>
            </w:r>
            <w:r w:rsidRPr="005E3752">
              <w:rPr>
                <w:rFonts w:ascii="Arial Narrow" w:hAnsi="Arial Narrow"/>
                <w:i/>
                <w:iCs/>
                <w:sz w:val="22"/>
                <w:szCs w:val="22"/>
                <w:lang w:val="es-ES"/>
              </w:rPr>
              <w:t>La Baja Edad Media</w:t>
            </w:r>
            <w:r w:rsidRPr="005E3752">
              <w:rPr>
                <w:rFonts w:ascii="Arial Narrow" w:hAnsi="Arial Narrow"/>
                <w:sz w:val="22"/>
                <w:szCs w:val="22"/>
                <w:lang w:val="es-ES"/>
              </w:rPr>
              <w:t xml:space="preserve">, Madrid, Anaya, 1987; </w:t>
            </w:r>
            <w:proofErr w:type="spellStart"/>
            <w:r w:rsidRPr="005E3752">
              <w:rPr>
                <w:rFonts w:ascii="Arial Narrow" w:hAnsi="Arial Narrow"/>
                <w:sz w:val="22"/>
                <w:szCs w:val="22"/>
                <w:lang w:val="es-ES"/>
              </w:rPr>
              <w:t>Valdeón</w:t>
            </w:r>
            <w:proofErr w:type="spellEnd"/>
            <w:r w:rsidRPr="005E3752">
              <w:rPr>
                <w:rFonts w:ascii="Arial Narrow" w:hAnsi="Arial Narrow"/>
                <w:sz w:val="22"/>
                <w:szCs w:val="22"/>
                <w:lang w:val="es-ES"/>
              </w:rPr>
              <w:t xml:space="preserve">, Julio, </w:t>
            </w:r>
            <w:r w:rsidRPr="005E3752">
              <w:rPr>
                <w:rFonts w:ascii="Arial Narrow" w:hAnsi="Arial Narrow"/>
                <w:i/>
                <w:iCs/>
                <w:sz w:val="22"/>
                <w:szCs w:val="22"/>
                <w:lang w:val="es-ES"/>
              </w:rPr>
              <w:t>Vida cotidiana en la Edad Media</w:t>
            </w:r>
            <w:r w:rsidRPr="005E3752">
              <w:rPr>
                <w:rFonts w:ascii="Arial Narrow" w:hAnsi="Arial Narrow"/>
                <w:sz w:val="22"/>
                <w:szCs w:val="22"/>
                <w:lang w:val="es-ES"/>
              </w:rPr>
              <w:t xml:space="preserve">, Madrid: </w:t>
            </w:r>
            <w:proofErr w:type="spellStart"/>
            <w:r w:rsidRPr="005E3752">
              <w:rPr>
                <w:rFonts w:ascii="Arial Narrow" w:hAnsi="Arial Narrow"/>
                <w:sz w:val="22"/>
                <w:szCs w:val="22"/>
                <w:lang w:val="es-ES"/>
              </w:rPr>
              <w:t>Dastin</w:t>
            </w:r>
            <w:proofErr w:type="spellEnd"/>
            <w:r w:rsidRPr="005E3752">
              <w:rPr>
                <w:rFonts w:ascii="Arial Narrow" w:hAnsi="Arial Narrow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E3752">
              <w:rPr>
                <w:rFonts w:ascii="Arial Narrow" w:hAnsi="Arial Narrow"/>
                <w:sz w:val="22"/>
                <w:szCs w:val="22"/>
                <w:lang w:val="es-ES"/>
              </w:rPr>
              <w:t>Export</w:t>
            </w:r>
            <w:proofErr w:type="spellEnd"/>
            <w:r w:rsidRPr="005E3752">
              <w:rPr>
                <w:rFonts w:ascii="Arial Narrow" w:hAnsi="Arial Narrow"/>
                <w:sz w:val="22"/>
                <w:szCs w:val="22"/>
                <w:lang w:val="es-ES"/>
              </w:rPr>
              <w:t>, 2004.</w:t>
            </w:r>
          </w:p>
        </w:tc>
      </w:tr>
      <w:tr w:rsidR="00B0090F" w:rsidRPr="00323AAA" w:rsidTr="00C94DCA">
        <w:tc>
          <w:tcPr>
            <w:tcW w:w="562" w:type="dxa"/>
            <w:shd w:val="clear" w:color="auto" w:fill="A6A6A6" w:themeFill="background1" w:themeFillShade="A6"/>
          </w:tcPr>
          <w:p w:rsidR="00B0090F" w:rsidRPr="00C94DCA" w:rsidRDefault="00B0090F" w:rsidP="00CA0D08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E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B0090F" w:rsidRPr="00C94DCA" w:rsidRDefault="0075756B" w:rsidP="00CA0D08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Seminar content</w:t>
            </w:r>
          </w:p>
        </w:tc>
      </w:tr>
      <w:tr w:rsidR="000C0A3A" w:rsidRPr="00323AAA" w:rsidTr="00C94DCA">
        <w:tc>
          <w:tcPr>
            <w:tcW w:w="562" w:type="dxa"/>
            <w:shd w:val="clear" w:color="auto" w:fill="F2F2F2" w:themeFill="background1" w:themeFillShade="F2"/>
          </w:tcPr>
          <w:p w:rsidR="000C0A3A" w:rsidRPr="00C94DCA" w:rsidRDefault="000C0A3A" w:rsidP="00CA0D08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0C0A3A" w:rsidRPr="00C40C62" w:rsidRDefault="000C0A3A" w:rsidP="00C40C62">
            <w:pPr>
              <w:pStyle w:val="Default"/>
              <w:jc w:val="both"/>
              <w:rPr>
                <w:rFonts w:ascii="Arial Narrow" w:hAnsi="Arial Narrow"/>
                <w:i/>
                <w:iCs/>
                <w:sz w:val="22"/>
                <w:szCs w:val="22"/>
                <w:lang w:val="es-ES"/>
              </w:rPr>
            </w:pPr>
            <w:r w:rsidRPr="00C40C62">
              <w:rPr>
                <w:rFonts w:ascii="Arial Narrow" w:hAnsi="Arial Narrow"/>
                <w:sz w:val="22"/>
                <w:szCs w:val="22"/>
                <w:lang w:val="es-ES"/>
              </w:rPr>
              <w:t xml:space="preserve">1. Lírica tradicional peninsular: </w:t>
            </w:r>
            <w:r w:rsidRPr="00C40C62">
              <w:rPr>
                <w:rFonts w:ascii="Arial Narrow" w:hAnsi="Arial Narrow"/>
                <w:i/>
                <w:iCs/>
                <w:sz w:val="22"/>
                <w:szCs w:val="22"/>
                <w:lang w:val="es-ES"/>
              </w:rPr>
              <w:t>jarcha</w:t>
            </w:r>
            <w:r w:rsidRPr="00C40C62">
              <w:rPr>
                <w:rFonts w:ascii="Arial Narrow" w:hAnsi="Arial Narrow"/>
                <w:sz w:val="22"/>
                <w:szCs w:val="22"/>
                <w:lang w:val="es-ES"/>
              </w:rPr>
              <w:t xml:space="preserve">, </w:t>
            </w:r>
            <w:r w:rsidRPr="00C40C62">
              <w:rPr>
                <w:rFonts w:ascii="Arial Narrow" w:hAnsi="Arial Narrow"/>
                <w:i/>
                <w:iCs/>
                <w:sz w:val="22"/>
                <w:szCs w:val="22"/>
                <w:lang w:val="es-ES"/>
              </w:rPr>
              <w:t>cantiga</w:t>
            </w:r>
            <w:r w:rsidRPr="00C40C62">
              <w:rPr>
                <w:rFonts w:ascii="Arial Narrow" w:hAnsi="Arial Narrow"/>
                <w:sz w:val="22"/>
                <w:szCs w:val="22"/>
                <w:lang w:val="es-ES"/>
              </w:rPr>
              <w:t xml:space="preserve">, </w:t>
            </w:r>
            <w:r w:rsidRPr="00C40C62">
              <w:rPr>
                <w:rFonts w:ascii="Arial Narrow" w:hAnsi="Arial Narrow"/>
                <w:i/>
                <w:iCs/>
                <w:sz w:val="22"/>
                <w:szCs w:val="22"/>
                <w:lang w:val="es-ES"/>
              </w:rPr>
              <w:t>zéjel</w:t>
            </w:r>
            <w:r w:rsidRPr="00C40C62">
              <w:rPr>
                <w:rFonts w:ascii="Arial Narrow" w:hAnsi="Arial Narrow"/>
                <w:sz w:val="22"/>
                <w:szCs w:val="22"/>
                <w:lang w:val="es-ES"/>
              </w:rPr>
              <w:t xml:space="preserve">, </w:t>
            </w:r>
            <w:r w:rsidRPr="00C40C62">
              <w:rPr>
                <w:rFonts w:ascii="Arial Narrow" w:hAnsi="Arial Narrow"/>
                <w:i/>
                <w:iCs/>
                <w:sz w:val="22"/>
                <w:szCs w:val="22"/>
                <w:lang w:val="es-ES"/>
              </w:rPr>
              <w:t>villancico</w:t>
            </w:r>
            <w:r w:rsidRPr="00C40C62">
              <w:rPr>
                <w:rFonts w:ascii="Arial Narrow" w:hAnsi="Arial Narrow"/>
                <w:iCs/>
                <w:sz w:val="22"/>
                <w:szCs w:val="22"/>
                <w:lang w:val="es-ES"/>
              </w:rPr>
              <w:t>; 2. É</w:t>
            </w:r>
            <w:r w:rsidRPr="00C40C62">
              <w:rPr>
                <w:rFonts w:ascii="Arial Narrow" w:hAnsi="Arial Narrow"/>
                <w:sz w:val="22"/>
                <w:szCs w:val="22"/>
                <w:lang w:val="es-ES"/>
              </w:rPr>
              <w:t xml:space="preserve">pica medieval y </w:t>
            </w:r>
            <w:r w:rsidRPr="00C40C62">
              <w:rPr>
                <w:rFonts w:ascii="Arial Narrow" w:hAnsi="Arial Narrow"/>
                <w:iCs/>
                <w:sz w:val="22"/>
                <w:szCs w:val="22"/>
                <w:lang w:val="es-ES"/>
              </w:rPr>
              <w:t>mester de juglaría</w:t>
            </w:r>
            <w:r w:rsidRPr="00C40C62">
              <w:rPr>
                <w:rFonts w:ascii="Arial Narrow" w:hAnsi="Arial Narrow"/>
                <w:sz w:val="22"/>
                <w:szCs w:val="22"/>
                <w:lang w:val="es-ES"/>
              </w:rPr>
              <w:t xml:space="preserve">: </w:t>
            </w:r>
            <w:r w:rsidRPr="00C40C62">
              <w:rPr>
                <w:rFonts w:ascii="Arial Narrow" w:hAnsi="Arial Narrow"/>
                <w:i/>
                <w:iCs/>
                <w:sz w:val="22"/>
                <w:szCs w:val="22"/>
                <w:lang w:val="es-ES"/>
              </w:rPr>
              <w:t xml:space="preserve">Cantar de </w:t>
            </w:r>
            <w:proofErr w:type="spellStart"/>
            <w:r w:rsidRPr="00C40C62">
              <w:rPr>
                <w:rFonts w:ascii="Arial Narrow" w:hAnsi="Arial Narrow"/>
                <w:i/>
                <w:iCs/>
                <w:sz w:val="22"/>
                <w:szCs w:val="22"/>
                <w:lang w:val="es-ES"/>
              </w:rPr>
              <w:t>Mio</w:t>
            </w:r>
            <w:proofErr w:type="spellEnd"/>
            <w:r w:rsidRPr="00C40C62">
              <w:rPr>
                <w:rFonts w:ascii="Arial Narrow" w:hAnsi="Arial Narrow"/>
                <w:i/>
                <w:iCs/>
                <w:sz w:val="22"/>
                <w:szCs w:val="22"/>
                <w:lang w:val="es-ES"/>
              </w:rPr>
              <w:t xml:space="preserve"> Cid</w:t>
            </w:r>
            <w:r w:rsidRPr="00C40C62">
              <w:rPr>
                <w:rFonts w:ascii="Arial Narrow" w:hAnsi="Arial Narrow"/>
                <w:iCs/>
                <w:sz w:val="22"/>
                <w:szCs w:val="22"/>
                <w:lang w:val="es-ES"/>
              </w:rPr>
              <w:t xml:space="preserve">; 3. </w:t>
            </w:r>
            <w:r w:rsidRPr="00C40C62">
              <w:rPr>
                <w:rFonts w:ascii="Arial Narrow" w:hAnsi="Arial Narrow"/>
                <w:sz w:val="22"/>
                <w:szCs w:val="22"/>
                <w:lang w:val="es-ES"/>
              </w:rPr>
              <w:t xml:space="preserve">Poesía clerical o </w:t>
            </w:r>
            <w:r w:rsidRPr="00C40C62">
              <w:rPr>
                <w:rFonts w:ascii="Arial Narrow" w:hAnsi="Arial Narrow"/>
                <w:i/>
                <w:iCs/>
                <w:sz w:val="22"/>
                <w:szCs w:val="22"/>
                <w:lang w:val="es-ES"/>
              </w:rPr>
              <w:t>mester de clerecía</w:t>
            </w:r>
            <w:r w:rsidRPr="00C40C62">
              <w:rPr>
                <w:rFonts w:ascii="Arial Narrow" w:hAnsi="Arial Narrow"/>
                <w:iCs/>
                <w:sz w:val="22"/>
                <w:szCs w:val="22"/>
                <w:lang w:val="es-ES"/>
              </w:rPr>
              <w:t xml:space="preserve"> (s. </w:t>
            </w:r>
            <w:r w:rsidRPr="00C40C62">
              <w:rPr>
                <w:rFonts w:ascii="Arial Narrow" w:hAnsi="Arial Narrow"/>
                <w:sz w:val="22"/>
                <w:szCs w:val="22"/>
                <w:lang w:val="es-ES"/>
              </w:rPr>
              <w:t xml:space="preserve">XIII): Gonzalo de Berceo, </w:t>
            </w:r>
            <w:r w:rsidRPr="00C40C62">
              <w:rPr>
                <w:rFonts w:ascii="Arial Narrow" w:hAnsi="Arial Narrow"/>
                <w:i/>
                <w:iCs/>
                <w:sz w:val="22"/>
                <w:szCs w:val="22"/>
                <w:lang w:val="es-ES"/>
              </w:rPr>
              <w:t>Milagros de Nuestra Señora</w:t>
            </w:r>
            <w:r w:rsidRPr="00C40C62">
              <w:rPr>
                <w:rFonts w:ascii="Arial Narrow" w:hAnsi="Arial Narrow"/>
                <w:iCs/>
                <w:sz w:val="22"/>
                <w:szCs w:val="22"/>
                <w:lang w:val="es-ES"/>
              </w:rPr>
              <w:t xml:space="preserve">; 4. </w:t>
            </w:r>
            <w:r w:rsidRPr="00C40C62">
              <w:rPr>
                <w:rFonts w:ascii="Arial Narrow" w:hAnsi="Arial Narrow"/>
                <w:sz w:val="22"/>
                <w:szCs w:val="22"/>
                <w:lang w:val="es-ES"/>
              </w:rPr>
              <w:t xml:space="preserve">Poesía clerical o </w:t>
            </w:r>
            <w:r w:rsidRPr="00C40C62">
              <w:rPr>
                <w:rFonts w:ascii="Arial Narrow" w:hAnsi="Arial Narrow"/>
                <w:i/>
                <w:iCs/>
                <w:sz w:val="22"/>
                <w:szCs w:val="22"/>
                <w:lang w:val="es-ES"/>
              </w:rPr>
              <w:t>mester de clerecía</w:t>
            </w:r>
            <w:r w:rsidRPr="00C40C62">
              <w:rPr>
                <w:rFonts w:ascii="Arial Narrow" w:hAnsi="Arial Narrow"/>
                <w:iCs/>
                <w:sz w:val="22"/>
                <w:szCs w:val="22"/>
                <w:lang w:val="es-ES"/>
              </w:rPr>
              <w:t xml:space="preserve"> (s. </w:t>
            </w:r>
            <w:r w:rsidRPr="00C40C62">
              <w:rPr>
                <w:rFonts w:ascii="Arial Narrow" w:hAnsi="Arial Narrow"/>
                <w:sz w:val="22"/>
                <w:szCs w:val="22"/>
                <w:lang w:val="es-ES"/>
              </w:rPr>
              <w:t xml:space="preserve">XIV): Juan Ruiz, Arcipreste de Hita, </w:t>
            </w:r>
            <w:r w:rsidRPr="00C40C62">
              <w:rPr>
                <w:rFonts w:ascii="Arial Narrow" w:hAnsi="Arial Narrow"/>
                <w:i/>
                <w:iCs/>
                <w:sz w:val="22"/>
                <w:szCs w:val="22"/>
                <w:lang w:val="es-ES"/>
              </w:rPr>
              <w:t>Libro de Buen Amor</w:t>
            </w:r>
            <w:r w:rsidRPr="00C40C62">
              <w:rPr>
                <w:rFonts w:ascii="Arial Narrow" w:hAnsi="Arial Narrow"/>
                <w:iCs/>
                <w:sz w:val="22"/>
                <w:szCs w:val="22"/>
                <w:lang w:val="es-ES"/>
              </w:rPr>
              <w:t xml:space="preserve">; 5. </w:t>
            </w:r>
            <w:r w:rsidRPr="00C40C62">
              <w:rPr>
                <w:rFonts w:ascii="Arial Narrow" w:hAnsi="Arial Narrow"/>
                <w:sz w:val="22"/>
                <w:szCs w:val="22"/>
                <w:lang w:val="es-ES"/>
              </w:rPr>
              <w:t xml:space="preserve">Prosa castellana medieval y la literatura del </w:t>
            </w:r>
            <w:proofErr w:type="spellStart"/>
            <w:r w:rsidRPr="00C40C62">
              <w:rPr>
                <w:rFonts w:ascii="Arial Narrow" w:hAnsi="Arial Narrow"/>
                <w:i/>
                <w:iCs/>
                <w:sz w:val="22"/>
                <w:szCs w:val="22"/>
                <w:lang w:val="es-ES"/>
              </w:rPr>
              <w:t>exemplum</w:t>
            </w:r>
            <w:proofErr w:type="spellEnd"/>
            <w:r w:rsidRPr="00C40C62">
              <w:rPr>
                <w:rFonts w:ascii="Arial Narrow" w:hAnsi="Arial Narrow"/>
                <w:i/>
                <w:iCs/>
                <w:sz w:val="22"/>
                <w:szCs w:val="22"/>
                <w:lang w:val="es-ES"/>
              </w:rPr>
              <w:t xml:space="preserve"> </w:t>
            </w:r>
            <w:r w:rsidRPr="00C40C62">
              <w:rPr>
                <w:rFonts w:ascii="Arial Narrow" w:hAnsi="Arial Narrow"/>
                <w:sz w:val="22"/>
                <w:szCs w:val="22"/>
                <w:lang w:val="es-ES"/>
              </w:rPr>
              <w:t xml:space="preserve">(s. XIV): Don Juan Manuel, </w:t>
            </w:r>
            <w:r w:rsidRPr="00C40C62">
              <w:rPr>
                <w:rFonts w:ascii="Arial Narrow" w:hAnsi="Arial Narrow"/>
                <w:i/>
                <w:iCs/>
                <w:sz w:val="22"/>
                <w:szCs w:val="22"/>
                <w:lang w:val="es-ES"/>
              </w:rPr>
              <w:t>El Conde Lucanor</w:t>
            </w:r>
            <w:r w:rsidRPr="00C40C62">
              <w:rPr>
                <w:rFonts w:ascii="Arial Narrow" w:hAnsi="Arial Narrow"/>
                <w:iCs/>
                <w:sz w:val="22"/>
                <w:szCs w:val="22"/>
                <w:lang w:val="es-ES"/>
              </w:rPr>
              <w:t>; 6. Lírica</w:t>
            </w:r>
            <w:r w:rsidRPr="00C40C62">
              <w:rPr>
                <w:rFonts w:ascii="Arial Narrow" w:hAnsi="Arial Narrow"/>
                <w:sz w:val="22"/>
                <w:szCs w:val="22"/>
                <w:lang w:val="ro-RO"/>
              </w:rPr>
              <w:t xml:space="preserve"> cortesana y los grandes poetas del siglo XV</w:t>
            </w:r>
            <w:r w:rsidRPr="00C40C62">
              <w:rPr>
                <w:rFonts w:ascii="Arial Narrow" w:hAnsi="Arial Narrow"/>
                <w:sz w:val="22"/>
                <w:szCs w:val="22"/>
                <w:lang w:val="es-ES"/>
              </w:rPr>
              <w:t xml:space="preserve">. Marqués de Santillana, </w:t>
            </w:r>
            <w:r w:rsidRPr="00C40C62">
              <w:rPr>
                <w:rFonts w:ascii="Arial Narrow" w:hAnsi="Arial Narrow"/>
                <w:i/>
                <w:iCs/>
                <w:sz w:val="22"/>
                <w:szCs w:val="22"/>
                <w:lang w:val="es-ES"/>
              </w:rPr>
              <w:t>Serranillas</w:t>
            </w:r>
            <w:r w:rsidRPr="00C40C62">
              <w:rPr>
                <w:rFonts w:ascii="Arial Narrow" w:hAnsi="Arial Narrow"/>
                <w:sz w:val="22"/>
                <w:szCs w:val="22"/>
                <w:lang w:val="es-ES"/>
              </w:rPr>
              <w:t xml:space="preserve">. Juan de Mena, </w:t>
            </w:r>
            <w:r w:rsidRPr="00C40C62">
              <w:rPr>
                <w:rFonts w:ascii="Arial Narrow" w:hAnsi="Arial Narrow"/>
                <w:i/>
                <w:iCs/>
                <w:sz w:val="22"/>
                <w:szCs w:val="22"/>
                <w:lang w:val="es-ES"/>
              </w:rPr>
              <w:t>Laberinto de Fortuna</w:t>
            </w:r>
            <w:r w:rsidRPr="00C40C62">
              <w:rPr>
                <w:rFonts w:ascii="Arial Narrow" w:hAnsi="Arial Narrow"/>
                <w:iCs/>
                <w:sz w:val="22"/>
                <w:szCs w:val="22"/>
                <w:lang w:val="es-ES"/>
              </w:rPr>
              <w:t>; 7. Lírica</w:t>
            </w:r>
            <w:r w:rsidRPr="00C40C62">
              <w:rPr>
                <w:rFonts w:ascii="Arial Narrow" w:hAnsi="Arial Narrow"/>
                <w:sz w:val="22"/>
                <w:szCs w:val="22"/>
                <w:lang w:val="ro-RO"/>
              </w:rPr>
              <w:t xml:space="preserve"> cortesana y los grandes poetas del siglo XV. </w:t>
            </w:r>
            <w:r w:rsidRPr="00C40C62">
              <w:rPr>
                <w:rFonts w:ascii="Arial Narrow" w:hAnsi="Arial Narrow"/>
                <w:sz w:val="22"/>
                <w:szCs w:val="22"/>
                <w:lang w:val="es-ES"/>
              </w:rPr>
              <w:t xml:space="preserve">Jorge Manrique, </w:t>
            </w:r>
            <w:r w:rsidRPr="00C40C62">
              <w:rPr>
                <w:rFonts w:ascii="Arial Narrow" w:hAnsi="Arial Narrow"/>
                <w:i/>
                <w:iCs/>
                <w:sz w:val="22"/>
                <w:szCs w:val="22"/>
                <w:lang w:val="es-ES"/>
              </w:rPr>
              <w:t>Coplas a la muerte de su padre</w:t>
            </w:r>
            <w:r w:rsidRPr="00C40C62">
              <w:rPr>
                <w:rFonts w:ascii="Arial Narrow" w:hAnsi="Arial Narrow"/>
                <w:iCs/>
                <w:sz w:val="22"/>
                <w:szCs w:val="22"/>
                <w:lang w:val="es-ES"/>
              </w:rPr>
              <w:t xml:space="preserve">; 8. </w:t>
            </w:r>
            <w:r w:rsidRPr="00C40C62">
              <w:rPr>
                <w:rFonts w:ascii="Arial Narrow" w:hAnsi="Arial Narrow"/>
                <w:i/>
                <w:iCs/>
                <w:sz w:val="22"/>
                <w:szCs w:val="22"/>
                <w:lang w:val="es-ES"/>
              </w:rPr>
              <w:t>Romancero</w:t>
            </w:r>
            <w:r w:rsidRPr="00C40C62">
              <w:rPr>
                <w:rFonts w:ascii="Arial Narrow" w:hAnsi="Arial Narrow"/>
                <w:iCs/>
                <w:sz w:val="22"/>
                <w:szCs w:val="22"/>
                <w:lang w:val="es-ES"/>
              </w:rPr>
              <w:t xml:space="preserve">; 9. Teatro </w:t>
            </w:r>
            <w:r w:rsidR="00C40C62" w:rsidRPr="00C40C62">
              <w:rPr>
                <w:rFonts w:ascii="Arial Narrow" w:hAnsi="Arial Narrow"/>
                <w:iCs/>
                <w:sz w:val="22"/>
                <w:szCs w:val="22"/>
                <w:lang w:val="es-ES"/>
              </w:rPr>
              <w:t xml:space="preserve">del siglo XV. Fernando de Rojas, </w:t>
            </w:r>
            <w:r w:rsidR="00C40C62" w:rsidRPr="00C40C62">
              <w:rPr>
                <w:rFonts w:ascii="Arial Narrow" w:hAnsi="Arial Narrow"/>
                <w:i/>
                <w:iCs/>
                <w:sz w:val="22"/>
                <w:szCs w:val="22"/>
                <w:lang w:val="es-ES"/>
              </w:rPr>
              <w:t>La Celestina</w:t>
            </w:r>
            <w:r w:rsidR="00C40C62" w:rsidRPr="00C40C62">
              <w:rPr>
                <w:rFonts w:ascii="Arial Narrow" w:hAnsi="Arial Narrow"/>
                <w:iCs/>
                <w:sz w:val="22"/>
                <w:szCs w:val="22"/>
                <w:lang w:val="es-ES"/>
              </w:rPr>
              <w:t>.</w:t>
            </w:r>
          </w:p>
        </w:tc>
      </w:tr>
      <w:tr w:rsidR="000C0A3A" w:rsidRPr="00323AAA" w:rsidTr="00C94DCA">
        <w:tc>
          <w:tcPr>
            <w:tcW w:w="562" w:type="dxa"/>
            <w:shd w:val="clear" w:color="auto" w:fill="A6A6A6" w:themeFill="background1" w:themeFillShade="A6"/>
          </w:tcPr>
          <w:p w:rsidR="000C0A3A" w:rsidRPr="00C94DCA" w:rsidRDefault="000C0A3A" w:rsidP="00CA0D08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F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0C0A3A" w:rsidRPr="00C94DCA" w:rsidRDefault="000C0A3A" w:rsidP="0075756B">
            <w:pPr>
              <w:jc w:val="both"/>
              <w:rPr>
                <w:rFonts w:ascii="Arial Narrow" w:hAnsi="Arial Narrow" w:cs="Arial"/>
                <w:b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Recommended reading for seminars</w:t>
            </w:r>
          </w:p>
        </w:tc>
      </w:tr>
      <w:tr w:rsidR="000C0A3A" w:rsidRPr="00323AAA" w:rsidTr="00C94DCA">
        <w:tc>
          <w:tcPr>
            <w:tcW w:w="562" w:type="dxa"/>
            <w:shd w:val="clear" w:color="auto" w:fill="F2F2F2" w:themeFill="background1" w:themeFillShade="F2"/>
          </w:tcPr>
          <w:p w:rsidR="000C0A3A" w:rsidRPr="00C94DCA" w:rsidRDefault="000C0A3A" w:rsidP="00CA0D08">
            <w:pPr>
              <w:rPr>
                <w:rStyle w:val="SubtleReference"/>
                <w:rFonts w:ascii="Arial Narrow" w:hAnsi="Arial Narrow" w:cs="Arial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:rsidR="000C0A3A" w:rsidRPr="00C40C62" w:rsidRDefault="00C40C62" w:rsidP="00C40C62">
            <w:pPr>
              <w:pStyle w:val="Default"/>
              <w:jc w:val="both"/>
              <w:rPr>
                <w:rFonts w:ascii="Arial Narrow" w:hAnsi="Arial Narrow"/>
                <w:lang w:val="es-ES"/>
              </w:rPr>
            </w:pPr>
            <w:r w:rsidRPr="00C40C62">
              <w:rPr>
                <w:rFonts w:ascii="Arial Narrow" w:hAnsi="Arial Narrow"/>
                <w:sz w:val="22"/>
                <w:szCs w:val="22"/>
                <w:lang w:val="es-ES"/>
              </w:rPr>
              <w:t xml:space="preserve">Barbadillo, María Teresa (ed.), </w:t>
            </w:r>
            <w:r w:rsidRPr="00C40C62">
              <w:rPr>
                <w:rFonts w:ascii="Arial Narrow" w:hAnsi="Arial Narrow"/>
                <w:i/>
                <w:iCs/>
                <w:sz w:val="22"/>
                <w:szCs w:val="22"/>
                <w:lang w:val="es-ES"/>
              </w:rPr>
              <w:t>Romancero y lírica tradicional</w:t>
            </w:r>
            <w:r w:rsidRPr="00C40C62">
              <w:rPr>
                <w:rFonts w:ascii="Arial Narrow" w:hAnsi="Arial Narrow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C40C62">
              <w:rPr>
                <w:rFonts w:ascii="Arial Narrow" w:hAnsi="Arial Narrow"/>
                <w:sz w:val="22"/>
                <w:szCs w:val="22"/>
                <w:lang w:val="es-ES"/>
              </w:rPr>
              <w:t>Pearson</w:t>
            </w:r>
            <w:proofErr w:type="spellEnd"/>
            <w:r w:rsidRPr="00C40C62">
              <w:rPr>
                <w:rFonts w:ascii="Arial Narrow" w:hAnsi="Arial Narrow"/>
                <w:sz w:val="22"/>
                <w:szCs w:val="22"/>
                <w:lang w:val="es-ES"/>
              </w:rPr>
              <w:t xml:space="preserve">, 1995; </w:t>
            </w:r>
            <w:proofErr w:type="spellStart"/>
            <w:r w:rsidRPr="00C40C62">
              <w:rPr>
                <w:rFonts w:ascii="Arial Narrow" w:hAnsi="Arial Narrow"/>
                <w:sz w:val="22"/>
                <w:szCs w:val="22"/>
                <w:lang w:val="es-ES"/>
              </w:rPr>
              <w:t>Frenk</w:t>
            </w:r>
            <w:proofErr w:type="spellEnd"/>
            <w:r w:rsidRPr="00C40C62">
              <w:rPr>
                <w:rFonts w:ascii="Arial Narrow" w:hAnsi="Arial Narrow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C40C62">
              <w:rPr>
                <w:rFonts w:ascii="Arial Narrow" w:hAnsi="Arial Narrow"/>
                <w:sz w:val="22"/>
                <w:szCs w:val="22"/>
                <w:lang w:val="es-ES"/>
              </w:rPr>
              <w:t>Margit</w:t>
            </w:r>
            <w:proofErr w:type="spellEnd"/>
            <w:r w:rsidRPr="00C40C62">
              <w:rPr>
                <w:rFonts w:ascii="Arial Narrow" w:hAnsi="Arial Narrow"/>
                <w:sz w:val="22"/>
                <w:szCs w:val="22"/>
                <w:lang w:val="es-ES"/>
              </w:rPr>
              <w:t xml:space="preserve"> (ed.), </w:t>
            </w:r>
            <w:r w:rsidRPr="00C40C62">
              <w:rPr>
                <w:rFonts w:ascii="Arial Narrow" w:hAnsi="Arial Narrow"/>
                <w:i/>
                <w:iCs/>
                <w:sz w:val="22"/>
                <w:szCs w:val="22"/>
                <w:lang w:val="es-ES"/>
              </w:rPr>
              <w:t>Lírica española de tipo popular</w:t>
            </w:r>
            <w:r w:rsidRPr="00C40C62">
              <w:rPr>
                <w:rFonts w:ascii="Arial Narrow" w:hAnsi="Arial Narrow"/>
                <w:sz w:val="22"/>
                <w:szCs w:val="22"/>
                <w:lang w:val="es-ES"/>
              </w:rPr>
              <w:t xml:space="preserve">, Madrid, Cátedra, 2001; Montaner Frutos, Albertos (ed.), </w:t>
            </w:r>
            <w:r w:rsidRPr="00C40C62">
              <w:rPr>
                <w:rFonts w:ascii="Arial Narrow" w:hAnsi="Arial Narrow"/>
                <w:i/>
                <w:iCs/>
                <w:sz w:val="22"/>
                <w:szCs w:val="22"/>
                <w:lang w:val="es-ES"/>
              </w:rPr>
              <w:t xml:space="preserve">Cantar de </w:t>
            </w:r>
            <w:proofErr w:type="spellStart"/>
            <w:r w:rsidRPr="00C40C62">
              <w:rPr>
                <w:rFonts w:ascii="Arial Narrow" w:hAnsi="Arial Narrow"/>
                <w:i/>
                <w:iCs/>
                <w:sz w:val="22"/>
                <w:szCs w:val="22"/>
                <w:lang w:val="es-ES"/>
              </w:rPr>
              <w:t>Mio</w:t>
            </w:r>
            <w:proofErr w:type="spellEnd"/>
            <w:r w:rsidRPr="00C40C62">
              <w:rPr>
                <w:rFonts w:ascii="Arial Narrow" w:hAnsi="Arial Narrow"/>
                <w:i/>
                <w:iCs/>
                <w:sz w:val="22"/>
                <w:szCs w:val="22"/>
                <w:lang w:val="es-ES"/>
              </w:rPr>
              <w:t xml:space="preserve"> Cid</w:t>
            </w:r>
            <w:r w:rsidRPr="00C40C62">
              <w:rPr>
                <w:rFonts w:ascii="Arial Narrow" w:hAnsi="Arial Narrow"/>
                <w:sz w:val="22"/>
                <w:szCs w:val="22"/>
                <w:lang w:val="es-ES"/>
              </w:rPr>
              <w:t xml:space="preserve">, Versión modernizada,https://www.caminodelcid.org/cid-historia-leyenda/cantar-mio-cid/cantar-pdf/; Berceo, Gonzalo de, </w:t>
            </w:r>
            <w:r w:rsidRPr="00C40C62">
              <w:rPr>
                <w:rFonts w:ascii="Arial Narrow" w:hAnsi="Arial Narrow"/>
                <w:i/>
                <w:iCs/>
                <w:sz w:val="22"/>
                <w:szCs w:val="22"/>
                <w:lang w:val="es-ES"/>
              </w:rPr>
              <w:t>Milagros de Nuestra Señora</w:t>
            </w:r>
            <w:r w:rsidRPr="00C40C62">
              <w:rPr>
                <w:rFonts w:ascii="Arial Narrow" w:hAnsi="Arial Narrow"/>
                <w:sz w:val="22"/>
                <w:szCs w:val="22"/>
                <w:lang w:val="es-ES"/>
              </w:rPr>
              <w:t xml:space="preserve">, Madrid, Castalia, 1998; Juan Ruiz, Arcipreste de Hita, </w:t>
            </w:r>
            <w:r w:rsidRPr="00C40C62">
              <w:rPr>
                <w:rFonts w:ascii="Arial Narrow" w:hAnsi="Arial Narrow"/>
                <w:i/>
                <w:iCs/>
                <w:sz w:val="22"/>
                <w:szCs w:val="22"/>
                <w:lang w:val="es-ES"/>
              </w:rPr>
              <w:t>El Libro de Buen Amor</w:t>
            </w:r>
            <w:r w:rsidRPr="00C40C62">
              <w:rPr>
                <w:rFonts w:ascii="Arial Narrow" w:hAnsi="Arial Narrow"/>
                <w:sz w:val="22"/>
                <w:szCs w:val="22"/>
                <w:lang w:val="es-ES"/>
              </w:rPr>
              <w:t xml:space="preserve">, Madrid, Castalia, 1995; Don Juan Manuel, </w:t>
            </w:r>
            <w:r w:rsidRPr="00C40C62">
              <w:rPr>
                <w:rFonts w:ascii="Arial Narrow" w:hAnsi="Arial Narrow"/>
                <w:i/>
                <w:iCs/>
                <w:sz w:val="22"/>
                <w:szCs w:val="22"/>
                <w:lang w:val="es-ES"/>
              </w:rPr>
              <w:t>El Conde Lucanor</w:t>
            </w:r>
            <w:r w:rsidRPr="00C40C62">
              <w:rPr>
                <w:rFonts w:ascii="Arial Narrow" w:hAnsi="Arial Narrow"/>
                <w:sz w:val="22"/>
                <w:szCs w:val="22"/>
                <w:lang w:val="es-ES"/>
              </w:rPr>
              <w:t xml:space="preserve">, Madrid, Cátedra, 1989; Jorge Manrique, </w:t>
            </w:r>
            <w:r w:rsidRPr="00C40C62">
              <w:rPr>
                <w:rFonts w:ascii="Arial Narrow" w:hAnsi="Arial Narrow"/>
                <w:i/>
                <w:iCs/>
                <w:sz w:val="22"/>
                <w:szCs w:val="22"/>
                <w:lang w:val="es-ES"/>
              </w:rPr>
              <w:t>Poesía</w:t>
            </w:r>
            <w:r w:rsidRPr="00C40C62">
              <w:rPr>
                <w:rFonts w:ascii="Arial Narrow" w:hAnsi="Arial Narrow"/>
                <w:sz w:val="22"/>
                <w:szCs w:val="22"/>
                <w:lang w:val="es-ES"/>
              </w:rPr>
              <w:t xml:space="preserve">, Madrid, Cátedra, 1989; Díaz-Mas, Paloma (ed.), </w:t>
            </w:r>
            <w:r w:rsidRPr="00C40C62">
              <w:rPr>
                <w:rFonts w:ascii="Arial Narrow" w:hAnsi="Arial Narrow"/>
                <w:i/>
                <w:iCs/>
                <w:sz w:val="22"/>
                <w:szCs w:val="22"/>
                <w:lang w:val="es-ES"/>
              </w:rPr>
              <w:t>Romancero</w:t>
            </w:r>
            <w:r w:rsidRPr="00C40C62">
              <w:rPr>
                <w:rFonts w:ascii="Arial Narrow" w:hAnsi="Arial Narrow"/>
                <w:sz w:val="22"/>
                <w:szCs w:val="22"/>
                <w:lang w:val="es-ES"/>
              </w:rPr>
              <w:t xml:space="preserve">, Madrid, Editorial Crítica, 1994; Fernando de Rojas, </w:t>
            </w:r>
            <w:r w:rsidRPr="00C40C62">
              <w:rPr>
                <w:rFonts w:ascii="Arial Narrow" w:hAnsi="Arial Narrow"/>
                <w:i/>
                <w:iCs/>
                <w:sz w:val="22"/>
                <w:szCs w:val="22"/>
                <w:lang w:val="es-ES"/>
              </w:rPr>
              <w:t>La Celestina</w:t>
            </w:r>
            <w:r w:rsidRPr="00C40C62">
              <w:rPr>
                <w:rFonts w:ascii="Arial Narrow" w:hAnsi="Arial Narrow"/>
                <w:sz w:val="22"/>
                <w:szCs w:val="22"/>
                <w:lang w:val="es-ES"/>
              </w:rPr>
              <w:t xml:space="preserve">, Versión modernizada digital, http://aix1.uottawa.ca/~jmruano/celestina.moderna.pdf. Recursos electrónicos: http://www.cervantesvirtual.com/; http://www.rinconcastellano.com/index.html. </w:t>
            </w:r>
          </w:p>
        </w:tc>
      </w:tr>
      <w:tr w:rsidR="000C0A3A" w:rsidRPr="00C94DCA" w:rsidTr="00C94DCA">
        <w:tc>
          <w:tcPr>
            <w:tcW w:w="562" w:type="dxa"/>
            <w:shd w:val="clear" w:color="auto" w:fill="A6A6A6" w:themeFill="background1" w:themeFillShade="A6"/>
          </w:tcPr>
          <w:p w:rsidR="000C0A3A" w:rsidRPr="00C94DCA" w:rsidRDefault="000C0A3A" w:rsidP="00CA0D08">
            <w:pPr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FFFFFF" w:themeColor="background1"/>
                <w:lang w:val="ro-RO"/>
              </w:rPr>
              <w:t>G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:rsidR="000C0A3A" w:rsidRPr="00C94DCA" w:rsidRDefault="000C0A3A" w:rsidP="0075756B">
            <w:pPr>
              <w:jc w:val="both"/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</w:pPr>
            <w:r w:rsidRPr="00323AAA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ro-RO"/>
              </w:rPr>
              <w:t>Educ</w:t>
            </w:r>
            <w:r w:rsidRPr="00C40C62">
              <w:rPr>
                <w:rStyle w:val="SubtleReference"/>
                <w:rFonts w:ascii="Arial Narrow" w:hAnsi="Arial Narrow" w:cs="Arial"/>
                <w:b/>
                <w:color w:val="FFFFFF" w:themeColor="background1"/>
                <w:lang w:val="en-US"/>
              </w:rPr>
              <w:t>a</w:t>
            </w:r>
            <w:proofErr w:type="spellStart"/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>tion</w:t>
            </w:r>
            <w:proofErr w:type="spellEnd"/>
            <w:r w:rsidRPr="00C94DCA">
              <w:rPr>
                <w:rStyle w:val="SubtleReference"/>
                <w:rFonts w:ascii="Arial Narrow" w:hAnsi="Arial Narrow" w:cs="Arial"/>
                <w:b/>
                <w:color w:val="FFFFFF" w:themeColor="background1"/>
              </w:rPr>
              <w:t xml:space="preserve"> style</w:t>
            </w:r>
          </w:p>
        </w:tc>
      </w:tr>
      <w:tr w:rsidR="000C0A3A" w:rsidRPr="00C40C62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0C0A3A" w:rsidRPr="00C94DCA" w:rsidRDefault="000C0A3A" w:rsidP="009E186A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>learning and teaching 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C40C62" w:rsidRPr="00C40C62" w:rsidRDefault="00C40C62" w:rsidP="00C40C62">
            <w:pPr>
              <w:pStyle w:val="HTMLPreformatted"/>
              <w:shd w:val="clear" w:color="auto" w:fill="F8F9FA"/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C40C62">
              <w:rPr>
                <w:rFonts w:ascii="Arial Narrow" w:hAnsi="Arial Narrow" w:cs="Arial"/>
                <w:b/>
                <w:sz w:val="22"/>
                <w:szCs w:val="22"/>
                <w:lang w:val="ro-RO"/>
              </w:rPr>
              <w:t>Curso</w:t>
            </w:r>
            <w:r w:rsidRPr="00C40C62">
              <w:rPr>
                <w:rFonts w:ascii="Arial Narrow" w:hAnsi="Arial Narrow" w:cs="Arial"/>
                <w:sz w:val="22"/>
                <w:szCs w:val="22"/>
                <w:lang w:val="ro-RO"/>
              </w:rPr>
              <w:t xml:space="preserve">: clase magistral, </w:t>
            </w:r>
            <w:r w:rsidRPr="00C40C62">
              <w:rPr>
                <w:rFonts w:ascii="Arial Narrow" w:hAnsi="Arial Narrow"/>
                <w:sz w:val="22"/>
                <w:szCs w:val="22"/>
                <w:lang w:val="es-ES"/>
              </w:rPr>
              <w:t>explicación, demostración, enfoques interactivo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s</w:t>
            </w:r>
          </w:p>
          <w:p w:rsidR="000C0A3A" w:rsidRPr="00C40C62" w:rsidRDefault="00C40C62" w:rsidP="00C40C62">
            <w:pPr>
              <w:pStyle w:val="HTMLPreformatted"/>
              <w:shd w:val="clear" w:color="auto" w:fill="F8F9FA"/>
              <w:jc w:val="both"/>
              <w:rPr>
                <w:rFonts w:ascii="Arial Narrow" w:hAnsi="Arial Narrow"/>
                <w:color w:val="222222"/>
                <w:sz w:val="22"/>
                <w:szCs w:val="22"/>
                <w:lang w:val="es-ES"/>
              </w:rPr>
            </w:pPr>
            <w:r w:rsidRPr="00C40C62">
              <w:rPr>
                <w:rFonts w:ascii="Arial Narrow" w:hAnsi="Arial Narrow"/>
                <w:b/>
                <w:sz w:val="22"/>
                <w:szCs w:val="22"/>
                <w:lang w:val="es-ES"/>
              </w:rPr>
              <w:t>Seminario</w:t>
            </w:r>
            <w:r w:rsidRPr="00C40C62">
              <w:rPr>
                <w:rFonts w:ascii="Arial Narrow" w:hAnsi="Arial Narrow"/>
                <w:sz w:val="22"/>
                <w:szCs w:val="22"/>
                <w:lang w:val="es-ES"/>
              </w:rPr>
              <w:t>: enfoques interactivos y aplicaciones prácticas – comprensión de lectura y comentario de texto, traducciones, análisis léxicos y morfológicos</w:t>
            </w:r>
          </w:p>
        </w:tc>
      </w:tr>
      <w:tr w:rsidR="000C0A3A" w:rsidRPr="002E3109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0C0A3A" w:rsidRPr="00C94DCA" w:rsidRDefault="000C0A3A" w:rsidP="00CA0D08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>assessment 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2E3109" w:rsidRDefault="00C40C62" w:rsidP="002E3109">
            <w:pPr>
              <w:rPr>
                <w:rFonts w:ascii="Arial Narrow" w:hAnsi="Arial Narrow" w:cs="Arial"/>
                <w:color w:val="000000" w:themeColor="text1"/>
                <w:lang w:val="fr-FR"/>
              </w:rPr>
            </w:pPr>
            <w:r w:rsidRPr="002E3109">
              <w:rPr>
                <w:rFonts w:ascii="Arial Narrow" w:hAnsi="Arial Narrow" w:cs="Arial"/>
                <w:b/>
                <w:color w:val="000000" w:themeColor="text1"/>
                <w:lang w:val="es-ES"/>
              </w:rPr>
              <w:t>Curso</w:t>
            </w:r>
            <w:r w:rsidR="002E3109">
              <w:rPr>
                <w:rFonts w:ascii="Arial Narrow" w:hAnsi="Arial Narrow" w:cs="Arial"/>
                <w:color w:val="000000" w:themeColor="text1"/>
                <w:lang w:val="es-ES"/>
              </w:rPr>
              <w:t>: Prueba Presencial (</w:t>
            </w:r>
            <w:r w:rsidRPr="002E3109">
              <w:rPr>
                <w:rFonts w:ascii="Arial Narrow" w:hAnsi="Arial Narrow" w:cs="Arial"/>
                <w:color w:val="000000" w:themeColor="text1"/>
                <w:lang w:val="es-ES"/>
              </w:rPr>
              <w:t>examen</w:t>
            </w:r>
            <w:r>
              <w:rPr>
                <w:rFonts w:ascii="Arial Narrow" w:hAnsi="Arial Narrow" w:cs="Arial"/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lang w:val="fr-FR"/>
              </w:rPr>
              <w:t>escrito</w:t>
            </w:r>
            <w:proofErr w:type="spellEnd"/>
            <w:r w:rsidR="002E3109">
              <w:rPr>
                <w:rFonts w:ascii="Arial Narrow" w:hAnsi="Arial Narrow" w:cs="Arial"/>
                <w:color w:val="000000" w:themeColor="text1"/>
                <w:lang w:val="fr-FR"/>
              </w:rPr>
              <w:t>) - 60%</w:t>
            </w:r>
          </w:p>
          <w:p w:rsidR="000C0A3A" w:rsidRPr="00C40C62" w:rsidRDefault="00C40C62" w:rsidP="002E3109">
            <w:pPr>
              <w:jc w:val="both"/>
              <w:rPr>
                <w:rFonts w:ascii="Arial Narrow" w:hAnsi="Arial Narrow" w:cs="Arial"/>
                <w:color w:val="000000" w:themeColor="text1"/>
                <w:lang w:val="es-ES"/>
              </w:rPr>
            </w:pPr>
            <w:proofErr w:type="spellStart"/>
            <w:r w:rsidRPr="002E3109">
              <w:rPr>
                <w:rFonts w:ascii="Arial Narrow" w:hAnsi="Arial Narrow" w:cs="Arial"/>
                <w:b/>
                <w:color w:val="000000" w:themeColor="text1"/>
                <w:lang w:val="fr-FR"/>
              </w:rPr>
              <w:t>Seminario</w:t>
            </w:r>
            <w:proofErr w:type="spellEnd"/>
            <w:r>
              <w:rPr>
                <w:rFonts w:ascii="Arial Narrow" w:hAnsi="Arial Narrow" w:cs="Arial"/>
                <w:color w:val="000000" w:themeColor="text1"/>
                <w:lang w:val="es-ES"/>
              </w:rPr>
              <w:t>:</w:t>
            </w:r>
            <w:r w:rsidR="002E3109">
              <w:rPr>
                <w:rFonts w:ascii="Arial Narrow" w:hAnsi="Arial Narrow" w:cs="Arial"/>
                <w:color w:val="000000" w:themeColor="text1"/>
                <w:lang w:val="es-ES"/>
              </w:rPr>
              <w:t xml:space="preserve"> Pruebas </w:t>
            </w:r>
            <w:proofErr w:type="gramStart"/>
            <w:r w:rsidR="002E3109">
              <w:rPr>
                <w:rFonts w:ascii="Arial Narrow" w:hAnsi="Arial Narrow" w:cs="Arial"/>
                <w:color w:val="000000" w:themeColor="text1"/>
                <w:lang w:val="es-ES"/>
              </w:rPr>
              <w:t>de Evaluación</w:t>
            </w:r>
            <w:proofErr w:type="gramEnd"/>
            <w:r w:rsidR="002E3109">
              <w:rPr>
                <w:rFonts w:ascii="Arial Narrow" w:hAnsi="Arial Narrow" w:cs="Arial"/>
                <w:color w:val="000000" w:themeColor="text1"/>
                <w:lang w:val="es-ES"/>
              </w:rPr>
              <w:t xml:space="preserve"> Continua (actividades prácticas, deberes, test) – 40%</w:t>
            </w:r>
            <w:r>
              <w:rPr>
                <w:rFonts w:ascii="Arial Narrow" w:hAnsi="Arial Narrow" w:cs="Arial"/>
                <w:color w:val="000000" w:themeColor="text1"/>
                <w:lang w:val="es-ES"/>
              </w:rPr>
              <w:t xml:space="preserve"> </w:t>
            </w:r>
          </w:p>
        </w:tc>
      </w:tr>
      <w:tr w:rsidR="000C0A3A" w:rsidRPr="00C94DCA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:rsidR="000C0A3A" w:rsidRPr="00C94DCA" w:rsidRDefault="000C0A3A" w:rsidP="00CA0D08">
            <w:pPr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</w:pPr>
            <w:r w:rsidRPr="00C94DCA">
              <w:rPr>
                <w:rStyle w:val="SubtleReference"/>
                <w:rFonts w:ascii="Arial Narrow" w:hAnsi="Arial Narrow" w:cs="Arial"/>
                <w:color w:val="000000" w:themeColor="text1"/>
                <w:lang w:val="ro-RO"/>
              </w:rPr>
              <w:t>Language of instruction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0C0A3A" w:rsidRPr="00C94DCA" w:rsidRDefault="002E3109" w:rsidP="00CA0D08">
            <w:pPr>
              <w:rPr>
                <w:rFonts w:ascii="Arial Narrow" w:hAnsi="Arial Narrow" w:cs="Arial"/>
                <w:color w:val="000000" w:themeColor="text1"/>
                <w:lang w:val="ro-RO"/>
              </w:rPr>
            </w:pPr>
            <w:r>
              <w:rPr>
                <w:rFonts w:ascii="Arial Narrow" w:hAnsi="Arial Narrow" w:cs="Arial"/>
                <w:color w:val="000000" w:themeColor="text1"/>
                <w:lang w:val="ro-RO"/>
              </w:rPr>
              <w:t>Español</w:t>
            </w:r>
          </w:p>
        </w:tc>
      </w:tr>
    </w:tbl>
    <w:p w:rsidR="00B0090F" w:rsidRPr="00C94DCA" w:rsidRDefault="00B0090F" w:rsidP="00B0090F">
      <w:pPr>
        <w:spacing w:after="0" w:line="240" w:lineRule="auto"/>
        <w:jc w:val="both"/>
        <w:rPr>
          <w:rStyle w:val="SubtleReference"/>
          <w:rFonts w:ascii="Arial Narrow" w:hAnsi="Arial Narrow" w:cs="Arial"/>
          <w:sz w:val="16"/>
          <w:szCs w:val="16"/>
        </w:rPr>
      </w:pPr>
    </w:p>
    <w:sectPr w:rsidR="00B0090F" w:rsidRPr="00C94DCA" w:rsidSect="00BD750F">
      <w:pgSz w:w="11906" w:h="16838"/>
      <w:pgMar w:top="54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28C"/>
    <w:multiLevelType w:val="hybridMultilevel"/>
    <w:tmpl w:val="C506FF4C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33EC2"/>
    <w:multiLevelType w:val="hybridMultilevel"/>
    <w:tmpl w:val="BED0C3C6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B0BC3"/>
    <w:multiLevelType w:val="hybridMultilevel"/>
    <w:tmpl w:val="E36096C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D42DB"/>
    <w:multiLevelType w:val="hybridMultilevel"/>
    <w:tmpl w:val="2C52A182"/>
    <w:lvl w:ilvl="0" w:tplc="3F5868FC">
      <w:start w:val="1"/>
      <w:numFmt w:val="bullet"/>
      <w:lvlText w:val=""/>
      <w:lvlJc w:val="left"/>
      <w:pPr>
        <w:ind w:left="6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>
    <w:nsid w:val="2A0D633A"/>
    <w:multiLevelType w:val="hybridMultilevel"/>
    <w:tmpl w:val="D148544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C36DB"/>
    <w:multiLevelType w:val="hybridMultilevel"/>
    <w:tmpl w:val="4B08F914"/>
    <w:lvl w:ilvl="0" w:tplc="EA8CBD6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55E3D"/>
    <w:multiLevelType w:val="hybridMultilevel"/>
    <w:tmpl w:val="EDFEA9AC"/>
    <w:lvl w:ilvl="0" w:tplc="D73CC20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C4489"/>
    <w:multiLevelType w:val="hybridMultilevel"/>
    <w:tmpl w:val="0B0AE582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D193A"/>
    <w:multiLevelType w:val="hybridMultilevel"/>
    <w:tmpl w:val="E1229490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07A24"/>
    <w:multiLevelType w:val="hybridMultilevel"/>
    <w:tmpl w:val="5810B19C"/>
    <w:lvl w:ilvl="0" w:tplc="3878C8EE">
      <w:start w:val="1"/>
      <w:numFmt w:val="bullet"/>
      <w:lvlText w:val=""/>
      <w:lvlJc w:val="left"/>
      <w:pPr>
        <w:ind w:left="761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>
    <w:nsid w:val="75DE1D9C"/>
    <w:multiLevelType w:val="hybridMultilevel"/>
    <w:tmpl w:val="4412B3CA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624FE3"/>
    <w:multiLevelType w:val="hybridMultilevel"/>
    <w:tmpl w:val="D860758E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11"/>
  </w:num>
  <w:num w:numId="9">
    <w:abstractNumId w:val="3"/>
  </w:num>
  <w:num w:numId="10">
    <w:abstractNumId w:val="0"/>
  </w:num>
  <w:num w:numId="11">
    <w:abstractNumId w:val="1"/>
  </w:num>
  <w:num w:numId="12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hyphenationZone w:val="425"/>
  <w:characterSpacingControl w:val="doNotCompress"/>
  <w:compat/>
  <w:docVars>
    <w:docVar w:name="LW_DocType" w:val="NORMAL"/>
  </w:docVars>
  <w:rsids>
    <w:rsidRoot w:val="00B0090F"/>
    <w:rsid w:val="00026751"/>
    <w:rsid w:val="00071C0E"/>
    <w:rsid w:val="000A5E76"/>
    <w:rsid w:val="000C0A3A"/>
    <w:rsid w:val="000E2602"/>
    <w:rsid w:val="000E3CB9"/>
    <w:rsid w:val="000F4011"/>
    <w:rsid w:val="0016725D"/>
    <w:rsid w:val="00181B3D"/>
    <w:rsid w:val="00254D05"/>
    <w:rsid w:val="002A1706"/>
    <w:rsid w:val="002A58B1"/>
    <w:rsid w:val="002B4537"/>
    <w:rsid w:val="002B6A6C"/>
    <w:rsid w:val="002E3109"/>
    <w:rsid w:val="00323AAA"/>
    <w:rsid w:val="00427C2F"/>
    <w:rsid w:val="004D0D05"/>
    <w:rsid w:val="005E3752"/>
    <w:rsid w:val="00647103"/>
    <w:rsid w:val="006852DA"/>
    <w:rsid w:val="00686349"/>
    <w:rsid w:val="00696887"/>
    <w:rsid w:val="0075756B"/>
    <w:rsid w:val="00786DB4"/>
    <w:rsid w:val="008003E6"/>
    <w:rsid w:val="00814805"/>
    <w:rsid w:val="008871DD"/>
    <w:rsid w:val="008D56B5"/>
    <w:rsid w:val="009472FD"/>
    <w:rsid w:val="009A063F"/>
    <w:rsid w:val="009C308C"/>
    <w:rsid w:val="009E186A"/>
    <w:rsid w:val="00B0090F"/>
    <w:rsid w:val="00B50A17"/>
    <w:rsid w:val="00BD750F"/>
    <w:rsid w:val="00C40C62"/>
    <w:rsid w:val="00C775EA"/>
    <w:rsid w:val="00C8093F"/>
    <w:rsid w:val="00C94DCA"/>
    <w:rsid w:val="00CA0D08"/>
    <w:rsid w:val="00DB1C6A"/>
    <w:rsid w:val="00DC554A"/>
    <w:rsid w:val="00EE70AA"/>
    <w:rsid w:val="00F77B31"/>
    <w:rsid w:val="00F8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90F"/>
  </w:style>
  <w:style w:type="paragraph" w:styleId="Heading1">
    <w:name w:val="heading 1"/>
    <w:basedOn w:val="Normal"/>
    <w:next w:val="Normal"/>
    <w:link w:val="Heading1Char"/>
    <w:uiPriority w:val="9"/>
    <w:qFormat/>
    <w:rsid w:val="00B00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90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090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090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090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0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009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0090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B0090F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B00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0090F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9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0090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90F"/>
  </w:style>
  <w:style w:type="paragraph" w:styleId="Footer">
    <w:name w:val="footer"/>
    <w:basedOn w:val="Normal"/>
    <w:link w:val="FooterCha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90F"/>
  </w:style>
  <w:style w:type="character" w:styleId="FollowedHyperlink">
    <w:name w:val="FollowedHyperlink"/>
    <w:basedOn w:val="DefaultParagraphFont"/>
    <w:uiPriority w:val="99"/>
    <w:semiHidden/>
    <w:unhideWhenUsed/>
    <w:rsid w:val="00B0090F"/>
    <w:rPr>
      <w:color w:val="954F72" w:themeColor="followedHyperlink"/>
      <w:u w:val="single"/>
    </w:rPr>
  </w:style>
  <w:style w:type="paragraph" w:customStyle="1" w:styleId="Frspaiere">
    <w:name w:val="Fără spațiere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0090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090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00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9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9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9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90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0090F"/>
    <w:rPr>
      <w:b/>
      <w:bCs/>
    </w:rPr>
  </w:style>
  <w:style w:type="paragraph" w:styleId="NormalWeb">
    <w:name w:val="Normal (Web)"/>
    <w:basedOn w:val="Normal"/>
    <w:uiPriority w:val="99"/>
    <w:unhideWhenUsed/>
    <w:rsid w:val="00B0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cation-title">
    <w:name w:val="publication-title"/>
    <w:basedOn w:val="DefaultParagraphFont"/>
    <w:rsid w:val="00B0090F"/>
  </w:style>
  <w:style w:type="character" w:styleId="HTMLCite">
    <w:name w:val="HTML Cite"/>
    <w:basedOn w:val="DefaultParagraphFont"/>
    <w:uiPriority w:val="99"/>
    <w:semiHidden/>
    <w:unhideWhenUsed/>
    <w:rsid w:val="00B0090F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B0090F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0090F"/>
    <w:pPr>
      <w:spacing w:after="0" w:line="240" w:lineRule="auto"/>
      <w:ind w:left="216"/>
      <w:jc w:val="both"/>
    </w:pPr>
    <w:rPr>
      <w:rFonts w:ascii="Times New Roman" w:eastAsiaTheme="minorEastAsia" w:hAnsi="Times New Roman" w:cs="Times New Roman"/>
      <w:b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0090F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0090F"/>
    <w:pPr>
      <w:spacing w:after="0" w:line="360" w:lineRule="auto"/>
      <w:ind w:firstLine="567"/>
      <w:jc w:val="both"/>
    </w:pPr>
    <w:rPr>
      <w:rFonts w:ascii="Times New Roman" w:eastAsiaTheme="minorEastAsia" w:hAnsi="Times New Roman" w:cs="Times New Roman"/>
      <w:b/>
      <w:i/>
      <w:sz w:val="24"/>
      <w:szCs w:val="24"/>
      <w:lang w:val="en-US"/>
    </w:rPr>
  </w:style>
  <w:style w:type="character" w:styleId="SubtleReference">
    <w:name w:val="Subtle Reference"/>
    <w:basedOn w:val="DefaultParagraphFont"/>
    <w:uiPriority w:val="31"/>
    <w:qFormat/>
    <w:rsid w:val="00B0090F"/>
    <w:rPr>
      <w:smallCaps/>
      <w:color w:val="5A5A5A" w:themeColor="text1" w:themeTint="A5"/>
    </w:rPr>
  </w:style>
  <w:style w:type="paragraph" w:customStyle="1" w:styleId="Default">
    <w:name w:val="Default"/>
    <w:rsid w:val="00B00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0090F"/>
    <w:rPr>
      <w:rFonts w:ascii="Calibri" w:eastAsia="Calibri" w:hAnsi="Calibri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0090F"/>
    <w:rPr>
      <w:color w:val="808080"/>
    </w:rPr>
  </w:style>
  <w:style w:type="character" w:styleId="Emphasis">
    <w:name w:val="Emphasis"/>
    <w:basedOn w:val="DefaultParagraphFont"/>
    <w:qFormat/>
    <w:rsid w:val="00B0090F"/>
    <w:rPr>
      <w:i/>
      <w:iCs/>
    </w:rPr>
  </w:style>
  <w:style w:type="character" w:customStyle="1" w:styleId="field-content">
    <w:name w:val="field-content"/>
    <w:basedOn w:val="DefaultParagraphFont"/>
    <w:rsid w:val="00B0090F"/>
    <w:rPr>
      <w:sz w:val="24"/>
      <w:szCs w:val="24"/>
      <w:bdr w:val="none" w:sz="0" w:space="0" w:color="auto" w:frame="1"/>
      <w:vertAlign w:val="baseline"/>
    </w:rPr>
  </w:style>
  <w:style w:type="character" w:customStyle="1" w:styleId="dt6">
    <w:name w:val="dt6"/>
    <w:basedOn w:val="DefaultParagraphFont"/>
    <w:rsid w:val="00B0090F"/>
    <w:rPr>
      <w:vanish w:val="0"/>
      <w:webHidden w:val="0"/>
      <w:specVanish w:val="0"/>
    </w:rPr>
  </w:style>
  <w:style w:type="paragraph" w:customStyle="1" w:styleId="Els-body-text">
    <w:name w:val="Els-body-text"/>
    <w:rsid w:val="00B0090F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B0090F"/>
  </w:style>
  <w:style w:type="paragraph" w:customStyle="1" w:styleId="CharCharChar5CharCharCharCharCharCharCharCharCharChar">
    <w:name w:val="Char Char Char5 Char Char Char Char Char Char Char Char Char Char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5CharCharCharCharCharCharCharCharCharChar1">
    <w:name w:val="Char Char Char5 Char Char Char Char Char Char Char Char Char Char1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wrap">
    <w:name w:val="nowrap"/>
    <w:basedOn w:val="DefaultParagraphFont"/>
    <w:rsid w:val="00B0090F"/>
  </w:style>
  <w:style w:type="paragraph" w:customStyle="1" w:styleId="ListParagraph1">
    <w:name w:val="List Paragraph1"/>
    <w:basedOn w:val="Normal"/>
    <w:rsid w:val="00B009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yiv3298238648ydp76710786msonormal">
    <w:name w:val="yiv3298238648ydp76710786msonormal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298238648ydp76710786msolistparagraph">
    <w:name w:val="yiv3298238648ydp76710786msolistparagraph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E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3CB9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90F"/>
  </w:style>
  <w:style w:type="paragraph" w:styleId="Heading1">
    <w:name w:val="heading 1"/>
    <w:basedOn w:val="Normal"/>
    <w:next w:val="Normal"/>
    <w:link w:val="Heading1Char"/>
    <w:uiPriority w:val="9"/>
    <w:qFormat/>
    <w:rsid w:val="00B00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90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090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090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090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0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009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0090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B0090F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B0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090F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9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0090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90F"/>
  </w:style>
  <w:style w:type="paragraph" w:styleId="Footer">
    <w:name w:val="footer"/>
    <w:basedOn w:val="Normal"/>
    <w:link w:val="FooterCha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90F"/>
  </w:style>
  <w:style w:type="character" w:styleId="FollowedHyperlink">
    <w:name w:val="FollowedHyperlink"/>
    <w:basedOn w:val="DefaultParagraphFont"/>
    <w:uiPriority w:val="99"/>
    <w:semiHidden/>
    <w:unhideWhenUsed/>
    <w:rsid w:val="00B0090F"/>
    <w:rPr>
      <w:color w:val="954F72" w:themeColor="followedHyperlink"/>
      <w:u w:val="single"/>
    </w:rPr>
  </w:style>
  <w:style w:type="paragraph" w:customStyle="1" w:styleId="Frspaiere">
    <w:name w:val="Fără spațiere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0090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090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00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9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9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9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90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0090F"/>
    <w:rPr>
      <w:b/>
      <w:bCs/>
    </w:rPr>
  </w:style>
  <w:style w:type="paragraph" w:styleId="NormalWeb">
    <w:name w:val="Normal (Web)"/>
    <w:basedOn w:val="Normal"/>
    <w:uiPriority w:val="99"/>
    <w:unhideWhenUsed/>
    <w:rsid w:val="00B0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cation-title">
    <w:name w:val="publication-title"/>
    <w:basedOn w:val="DefaultParagraphFont"/>
    <w:rsid w:val="00B0090F"/>
  </w:style>
  <w:style w:type="character" w:styleId="HTMLCite">
    <w:name w:val="HTML Cite"/>
    <w:basedOn w:val="DefaultParagraphFont"/>
    <w:uiPriority w:val="99"/>
    <w:semiHidden/>
    <w:unhideWhenUsed/>
    <w:rsid w:val="00B0090F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B0090F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0090F"/>
    <w:pPr>
      <w:spacing w:after="0" w:line="240" w:lineRule="auto"/>
      <w:ind w:left="216"/>
      <w:jc w:val="both"/>
    </w:pPr>
    <w:rPr>
      <w:rFonts w:ascii="Times New Roman" w:eastAsiaTheme="minorEastAsia" w:hAnsi="Times New Roman" w:cs="Times New Roman"/>
      <w:b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0090F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0090F"/>
    <w:pPr>
      <w:spacing w:after="0" w:line="360" w:lineRule="auto"/>
      <w:ind w:firstLine="567"/>
      <w:jc w:val="both"/>
    </w:pPr>
    <w:rPr>
      <w:rFonts w:ascii="Times New Roman" w:eastAsiaTheme="minorEastAsia" w:hAnsi="Times New Roman" w:cs="Times New Roman"/>
      <w:b/>
      <w:i/>
      <w:sz w:val="24"/>
      <w:szCs w:val="24"/>
      <w:lang w:val="en-US"/>
    </w:rPr>
  </w:style>
  <w:style w:type="character" w:styleId="SubtleReference">
    <w:name w:val="Subtle Reference"/>
    <w:basedOn w:val="DefaultParagraphFont"/>
    <w:uiPriority w:val="31"/>
    <w:qFormat/>
    <w:rsid w:val="00B0090F"/>
    <w:rPr>
      <w:smallCaps/>
      <w:color w:val="5A5A5A" w:themeColor="text1" w:themeTint="A5"/>
    </w:rPr>
  </w:style>
  <w:style w:type="paragraph" w:customStyle="1" w:styleId="Default">
    <w:name w:val="Default"/>
    <w:rsid w:val="00B00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0090F"/>
    <w:rPr>
      <w:rFonts w:ascii="Calibri" w:eastAsia="Calibri" w:hAnsi="Calibri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0090F"/>
    <w:rPr>
      <w:color w:val="808080"/>
    </w:rPr>
  </w:style>
  <w:style w:type="character" w:styleId="Emphasis">
    <w:name w:val="Emphasis"/>
    <w:basedOn w:val="DefaultParagraphFont"/>
    <w:qFormat/>
    <w:rsid w:val="00B0090F"/>
    <w:rPr>
      <w:i/>
      <w:iCs/>
    </w:rPr>
  </w:style>
  <w:style w:type="character" w:customStyle="1" w:styleId="field-content">
    <w:name w:val="field-content"/>
    <w:basedOn w:val="DefaultParagraphFont"/>
    <w:rsid w:val="00B0090F"/>
    <w:rPr>
      <w:sz w:val="24"/>
      <w:szCs w:val="24"/>
      <w:bdr w:val="none" w:sz="0" w:space="0" w:color="auto" w:frame="1"/>
      <w:vertAlign w:val="baseline"/>
    </w:rPr>
  </w:style>
  <w:style w:type="character" w:customStyle="1" w:styleId="dt6">
    <w:name w:val="dt6"/>
    <w:basedOn w:val="DefaultParagraphFont"/>
    <w:rsid w:val="00B0090F"/>
    <w:rPr>
      <w:vanish w:val="0"/>
      <w:webHidden w:val="0"/>
      <w:specVanish w:val="0"/>
    </w:rPr>
  </w:style>
  <w:style w:type="paragraph" w:customStyle="1" w:styleId="Els-body-text">
    <w:name w:val="Els-body-text"/>
    <w:rsid w:val="00B0090F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B0090F"/>
  </w:style>
  <w:style w:type="paragraph" w:customStyle="1" w:styleId="CharCharChar5CharCharCharCharCharCharCharCharCharChar">
    <w:name w:val="Char Char Char5 Char Char Char Char Char Char Char Char Char Char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5CharCharCharCharCharCharCharCharCharChar1">
    <w:name w:val="Char Char Char5 Char Char Char Char Char Char Char Char Char Char1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wrap">
    <w:name w:val="nowrap"/>
    <w:basedOn w:val="DefaultParagraphFont"/>
    <w:rsid w:val="00B0090F"/>
  </w:style>
  <w:style w:type="paragraph" w:customStyle="1" w:styleId="ListParagraph1">
    <w:name w:val="List Paragraph1"/>
    <w:basedOn w:val="Normal"/>
    <w:rsid w:val="00B009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yiv3298238648ydp76710786msonormal">
    <w:name w:val="yiv3298238648ydp76710786msonormal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298238648ydp76710786msolistparagraph">
    <w:name w:val="yiv3298238648ydp76710786msolistparagraph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</dc:creator>
  <cp:lastModifiedBy>Alina</cp:lastModifiedBy>
  <cp:revision>3</cp:revision>
  <dcterms:created xsi:type="dcterms:W3CDTF">2019-12-02T14:00:00Z</dcterms:created>
  <dcterms:modified xsi:type="dcterms:W3CDTF">2019-12-02T14:10:00Z</dcterms:modified>
</cp:coreProperties>
</file>