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</w:t>
      </w:r>
      <w:proofErr w:type="gramStart"/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–</w:t>
      </w:r>
      <w:proofErr w:type="gramEnd"/>
      <w:r w:rsidRPr="00C94DCA">
        <w:rPr>
          <w:rStyle w:val="SubtleReference"/>
          <w:rFonts w:ascii="Arial Narrow" w:hAnsi="Arial Narrow" w:cs="Arial"/>
          <w:sz w:val="24"/>
          <w:szCs w:val="24"/>
        </w:rPr>
        <w:t>Example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181B3D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</w:p>
          <w:p w:rsidR="00B0090F" w:rsidRPr="00647103" w:rsidRDefault="00181B3D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SPANISH LANGUAGE AND LITERATURE</w:t>
            </w:r>
          </w:p>
          <w:p w:rsidR="00B0090F" w:rsidRPr="00C94DCA" w:rsidRDefault="00351C05" w:rsidP="00F77B31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3</w:t>
            </w:r>
            <w:r w:rsidR="002A58B1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</w:t>
            </w:r>
            <w:bookmarkStart w:id="0" w:name="_GoBack"/>
            <w:bookmarkEnd w:id="0"/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 w:rsidR="002A58B1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410"/>
        <w:gridCol w:w="6237"/>
      </w:tblGrid>
      <w:tr w:rsidR="00B0090F" w:rsidRPr="00351C05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F77B31" w:rsidRDefault="00F77B31" w:rsidP="00F77B31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</w:pPr>
            <w:r w:rsidRPr="00F77B31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  <w:t xml:space="preserve">SPANISH LITERATURE: </w:t>
            </w:r>
          </w:p>
          <w:p w:rsidR="00F77B31" w:rsidRPr="00F77B31" w:rsidRDefault="002A58B1" w:rsidP="00351C05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  <w:t xml:space="preserve">SIGLO </w:t>
            </w:r>
            <w:r w:rsidR="00351C05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s-ES"/>
              </w:rPr>
              <w:t>XX: HASTA 1975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2A58B1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M</w:t>
            </w:r>
            <w:r w:rsidR="00351C05">
              <w:rPr>
                <w:rFonts w:ascii="Arial Narrow" w:hAnsi="Arial Narrow" w:cs="Arial"/>
                <w:color w:val="FF0000"/>
              </w:rPr>
              <w:t>M2162</w:t>
            </w:r>
            <w:r w:rsidR="00F77B31">
              <w:rPr>
                <w:rFonts w:ascii="Arial Narrow" w:hAnsi="Arial Narrow" w:cs="Arial"/>
                <w:color w:val="FF0000"/>
              </w:rPr>
              <w:t xml:space="preserve"> / MM</w:t>
            </w:r>
            <w:r w:rsidR="002A58B1">
              <w:rPr>
                <w:rFonts w:ascii="Arial Narrow" w:hAnsi="Arial Narrow" w:cs="Arial"/>
                <w:color w:val="FF0000"/>
              </w:rPr>
              <w:t>2</w:t>
            </w:r>
            <w:r w:rsidR="00351C05">
              <w:rPr>
                <w:rFonts w:ascii="Arial Narrow" w:hAnsi="Arial Narrow" w:cs="Arial"/>
                <w:color w:val="FF0000"/>
              </w:rPr>
              <w:t>164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77B31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351C05" w:rsidP="002A58B1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 w:rsidR="002A58B1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F77B31">
              <w:rPr>
                <w:rFonts w:ascii="Arial Narrow" w:hAnsi="Arial Narrow" w:cs="Arial"/>
                <w:color w:val="FF0000"/>
                <w:vertAlign w:val="superscript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F77B31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F77B31">
              <w:rPr>
                <w:rFonts w:ascii="Arial Narrow" w:hAnsi="Arial Narrow" w:cs="Arial"/>
                <w:color w:val="FF0000"/>
                <w:vertAlign w:val="superscript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77B31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="00F77B31">
              <w:rPr>
                <w:rFonts w:ascii="Arial Narrow" w:hAnsi="Arial Narrow" w:cs="Arial"/>
                <w:color w:val="FF0000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77B31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Assoc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>. Prof. Alina ȚIȚEI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77B31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TBD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F77B31">
              <w:rPr>
                <w:rFonts w:ascii="Arial Narrow" w:hAnsi="Arial Narrow" w:cs="Arial"/>
                <w:color w:val="FF0000"/>
              </w:rPr>
              <w:t>Spanish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351C0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F86D19" w:rsidRDefault="00814805" w:rsidP="00F86D19">
            <w:pPr>
              <w:pStyle w:val="HTMLPreformatted"/>
              <w:shd w:val="clear" w:color="auto" w:fill="F8F9FA"/>
              <w:spacing w:line="360" w:lineRule="atLeast"/>
              <w:rPr>
                <w:rFonts w:ascii="inherit" w:hAnsi="inherit"/>
                <w:color w:val="222222"/>
                <w:sz w:val="30"/>
                <w:szCs w:val="28"/>
                <w:lang w:val="es-ES"/>
              </w:rPr>
            </w:pPr>
            <w:r w:rsidRPr="000E3CB9">
              <w:rPr>
                <w:rFonts w:ascii="Arial Narrow" w:hAnsi="Arial Narrow" w:cs="Arial"/>
                <w:b/>
                <w:sz w:val="22"/>
                <w:lang w:val="ro-RO"/>
              </w:rPr>
              <w:t>General competences</w:t>
            </w:r>
            <w:r w:rsidR="00B0090F" w:rsidRPr="000E3CB9">
              <w:rPr>
                <w:rFonts w:ascii="Arial Narrow" w:hAnsi="Arial Narrow" w:cs="Arial"/>
                <w:sz w:val="22"/>
                <w:lang w:val="ro-RO"/>
              </w:rPr>
              <w:t>:</w:t>
            </w:r>
          </w:p>
          <w:p w:rsidR="00C94DCA" w:rsidRPr="000E3CB9" w:rsidRDefault="000E3CB9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s-ES"/>
              </w:rPr>
            </w:pPr>
            <w:r w:rsidRPr="000E3CB9">
              <w:rPr>
                <w:rFonts w:ascii="Arial Narrow" w:hAnsi="Arial Narrow" w:cs="Arial"/>
                <w:lang w:val="es-ES"/>
              </w:rPr>
              <w:t xml:space="preserve">Definir y </w:t>
            </w:r>
            <w:r>
              <w:rPr>
                <w:rFonts w:ascii="Arial Narrow" w:hAnsi="Arial Narrow" w:cs="Arial"/>
                <w:lang w:val="es-ES"/>
              </w:rPr>
              <w:t>describir las formas de evolució</w:t>
            </w:r>
            <w:r w:rsidRPr="000E3CB9">
              <w:rPr>
                <w:rFonts w:ascii="Arial Narrow" w:hAnsi="Arial Narrow" w:cs="Arial"/>
                <w:lang w:val="es-ES"/>
              </w:rPr>
              <w:t>n</w:t>
            </w:r>
            <w:r>
              <w:rPr>
                <w:rFonts w:ascii="Arial Narrow" w:hAnsi="Arial Narrow" w:cs="Arial"/>
                <w:lang w:val="es-ES"/>
              </w:rPr>
              <w:t xml:space="preserve"> y los temas esenciales de la literatura universal y comparada, así como los conceptos, perspectivas y métodos utilizados en la teoría literaria moderna.</w:t>
            </w:r>
            <w:r w:rsidRPr="000E3CB9">
              <w:rPr>
                <w:rFonts w:ascii="Arial Narrow" w:hAnsi="Arial Narrow" w:cs="Arial"/>
                <w:lang w:val="es-ES"/>
              </w:rPr>
              <w:t xml:space="preserve"> </w:t>
            </w:r>
          </w:p>
          <w:p w:rsidR="00C94DCA" w:rsidRPr="00C94DCA" w:rsidRDefault="000E3CB9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Aplicar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los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conceptos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teoría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literaria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y los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métodos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comparativos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en 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investigación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dinámica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y 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interrrelación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 los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fenómenos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literarios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/ culturales.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Relacionar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el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discurso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literario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con el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discurso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cultural, en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general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pero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también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con el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científico</w:t>
            </w:r>
            <w:proofErr w:type="spellEnd"/>
            <w:r>
              <w:rPr>
                <w:rFonts w:ascii="Arial Narrow" w:hAnsi="Arial Narrow" w:cs="Arial"/>
                <w:lang w:val="fr-FR"/>
              </w:rPr>
              <w:t>.</w:t>
            </w:r>
          </w:p>
          <w:p w:rsidR="00B0090F" w:rsidRPr="00C94DCA" w:rsidRDefault="00F86D19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Enfoque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crítico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 las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ideas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y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orientaciones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teóricas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en el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estudio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 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literatura</w:t>
            </w:r>
            <w:proofErr w:type="spellEnd"/>
            <w:r>
              <w:rPr>
                <w:rFonts w:ascii="Arial Narrow" w:hAnsi="Arial Narrow" w:cs="Arial"/>
                <w:lang w:val="fr-FR"/>
              </w:rPr>
              <w:t>.</w:t>
            </w:r>
          </w:p>
          <w:p w:rsidR="00F86D19" w:rsidRPr="00B50A17" w:rsidRDefault="00814805" w:rsidP="00B50A17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0090F" w:rsidRPr="00C94DCA" w:rsidRDefault="00F86D19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Precisar y describir la idiosincrasia de las épocas y corrientes literarias en el espacio cultural de la lengua española.</w:t>
            </w:r>
          </w:p>
          <w:p w:rsidR="00C94DCA" w:rsidRPr="00C94DCA" w:rsidRDefault="00F86D19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Explicar el lugar que ocupan las obras literarias en el contexto cultural español y su relación con las tradiciones literarias de la cultura española.</w:t>
            </w:r>
          </w:p>
          <w:p w:rsidR="00C94DCA" w:rsidRDefault="00F86D19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Analizar los textos literarios de la cultura española, respetando las normas específicas de investigación.</w:t>
            </w:r>
          </w:p>
          <w:p w:rsidR="00F86D19" w:rsidRPr="00C94DCA" w:rsidRDefault="00F86D19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Emplear la</w:t>
            </w:r>
            <w:r w:rsidR="00B50A17">
              <w:rPr>
                <w:rFonts w:ascii="Arial Narrow" w:hAnsi="Arial Narrow" w:cs="Arial"/>
                <w:lang w:val="ro-RO"/>
              </w:rPr>
              <w:t xml:space="preserve"> literatura de referencia para la interpretación del texto literario.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351C0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775EA" w:rsidRDefault="00C775EA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es-ES"/>
              </w:rPr>
              <w:t xml:space="preserve">Conocer </w:t>
            </w:r>
            <w:r w:rsidR="00B50A17" w:rsidRPr="00C775EA">
              <w:rPr>
                <w:rFonts w:ascii="Arial Narrow" w:hAnsi="Arial Narrow" w:cs="Arial"/>
                <w:lang w:val="es-ES"/>
              </w:rPr>
              <w:t>los principales autores, obras, géneros y tendencias literarias de la literatura española de</w:t>
            </w:r>
            <w:r w:rsidR="006468D6">
              <w:rPr>
                <w:rFonts w:ascii="Arial Narrow" w:hAnsi="Arial Narrow" w:cs="Arial"/>
                <w:lang w:val="es-ES"/>
              </w:rPr>
              <w:t xml:space="preserve"> finales del siglo XIX </w:t>
            </w:r>
            <w:r w:rsidR="00E201C5">
              <w:rPr>
                <w:rFonts w:ascii="Arial Narrow" w:hAnsi="Arial Narrow" w:cs="Arial"/>
                <w:lang w:val="es-ES"/>
              </w:rPr>
              <w:t xml:space="preserve">y </w:t>
            </w:r>
            <w:r w:rsidR="006468D6">
              <w:rPr>
                <w:rFonts w:ascii="Arial Narrow" w:hAnsi="Arial Narrow" w:cs="Arial"/>
                <w:lang w:val="es-ES"/>
              </w:rPr>
              <w:t>primera mitad del siglo XX</w:t>
            </w:r>
            <w:r w:rsidR="00B50A17" w:rsidRPr="00C775EA">
              <w:rPr>
                <w:rFonts w:ascii="Arial Narrow" w:hAnsi="Arial Narrow" w:cs="Arial"/>
                <w:lang w:val="es-ES"/>
              </w:rPr>
              <w:t>.</w:t>
            </w:r>
          </w:p>
          <w:p w:rsidR="00E201C5" w:rsidRPr="00C775EA" w:rsidRDefault="00B50A17" w:rsidP="00E201C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C775EA">
              <w:rPr>
                <w:rFonts w:ascii="Arial Narrow" w:hAnsi="Arial Narrow" w:cs="Arial"/>
                <w:lang w:val="ro-RO"/>
              </w:rPr>
              <w:t xml:space="preserve">Interpretar desde un punto de vista crítico los principales aspectos de la historia literaria </w:t>
            </w:r>
            <w:r w:rsidR="00E201C5" w:rsidRPr="00C775EA">
              <w:rPr>
                <w:rFonts w:ascii="Arial Narrow" w:hAnsi="Arial Narrow" w:cs="Arial"/>
                <w:lang w:val="es-ES"/>
              </w:rPr>
              <w:t>de</w:t>
            </w:r>
            <w:r w:rsidR="00E201C5">
              <w:rPr>
                <w:rFonts w:ascii="Arial Narrow" w:hAnsi="Arial Narrow" w:cs="Arial"/>
                <w:lang w:val="es-ES"/>
              </w:rPr>
              <w:t xml:space="preserve"> finales del siglo XIX y primera mitad del siglo XX</w:t>
            </w:r>
            <w:r w:rsidR="00E201C5" w:rsidRPr="00C775EA">
              <w:rPr>
                <w:rFonts w:ascii="Arial Narrow" w:hAnsi="Arial Narrow" w:cs="Arial"/>
                <w:lang w:val="es-ES"/>
              </w:rPr>
              <w:t>.</w:t>
            </w:r>
          </w:p>
          <w:p w:rsidR="00C94DCA" w:rsidRDefault="00B50A17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C775EA">
              <w:rPr>
                <w:rFonts w:ascii="Arial Narrow" w:hAnsi="Arial Narrow" w:cs="Arial"/>
                <w:lang w:val="ro-RO"/>
              </w:rPr>
              <w:t>Elaborar síntesis, resúmenes comparativos, reseñas, esquemas, análisis y comentarios teóricos basados en las lecturas.</w:t>
            </w:r>
          </w:p>
          <w:p w:rsidR="00C775EA" w:rsidRPr="00C775EA" w:rsidRDefault="00C775EA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Estar familiarizado con el uso de distintos métodos de análisis literario.</w:t>
            </w:r>
          </w:p>
          <w:p w:rsidR="00C8093F" w:rsidRPr="00E201C5" w:rsidRDefault="00C775EA" w:rsidP="00E201C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C775EA">
              <w:rPr>
                <w:rFonts w:ascii="Arial Narrow" w:hAnsi="Arial Narrow"/>
                <w:szCs w:val="28"/>
                <w:lang w:val="es-ES"/>
              </w:rPr>
              <w:t xml:space="preserve">Utilizar adecuadamente la bibliografía fundamental </w:t>
            </w:r>
            <w:r>
              <w:rPr>
                <w:rFonts w:ascii="Arial Narrow" w:hAnsi="Arial Narrow"/>
                <w:szCs w:val="28"/>
                <w:lang w:val="es-ES"/>
              </w:rPr>
              <w:t xml:space="preserve">relacionada con la </w:t>
            </w:r>
            <w:r w:rsidR="002B4537">
              <w:rPr>
                <w:rFonts w:ascii="Arial Narrow" w:hAnsi="Arial Narrow"/>
                <w:szCs w:val="28"/>
                <w:lang w:val="es-ES"/>
              </w:rPr>
              <w:t xml:space="preserve">literatura </w:t>
            </w:r>
            <w:r w:rsidR="00E201C5" w:rsidRPr="00C775EA">
              <w:rPr>
                <w:rFonts w:ascii="Arial Narrow" w:hAnsi="Arial Narrow" w:cs="Arial"/>
                <w:lang w:val="es-ES"/>
              </w:rPr>
              <w:t>de</w:t>
            </w:r>
            <w:r w:rsidR="00E201C5">
              <w:rPr>
                <w:rFonts w:ascii="Arial Narrow" w:hAnsi="Arial Narrow" w:cs="Arial"/>
                <w:lang w:val="es-ES"/>
              </w:rPr>
              <w:t xml:space="preserve"> finales del siglo XIX y primera mitad del siglo XX</w:t>
            </w:r>
            <w:r w:rsidR="00E201C5" w:rsidRPr="00C775EA">
              <w:rPr>
                <w:rFonts w:ascii="Arial Narrow" w:hAnsi="Arial Narrow" w:cs="Arial"/>
                <w:lang w:val="es-ES"/>
              </w:rPr>
              <w:t>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351C0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B4537" w:rsidRDefault="002B4537" w:rsidP="002B4537">
            <w:pPr>
              <w:pStyle w:val="HTMLPreformatted"/>
              <w:shd w:val="clear" w:color="auto" w:fill="F8F9FA"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2B4537">
              <w:rPr>
                <w:rFonts w:ascii="Arial Narrow" w:hAnsi="Arial Narrow"/>
                <w:sz w:val="22"/>
                <w:lang w:val="es-ES"/>
              </w:rPr>
              <w:t>El curs</w:t>
            </w:r>
            <w:r w:rsidR="00E201C5">
              <w:rPr>
                <w:rFonts w:ascii="Arial Narrow" w:hAnsi="Arial Narrow"/>
                <w:sz w:val="22"/>
                <w:lang w:val="es-ES"/>
              </w:rPr>
              <w:t>o está destinado a presentar los aspectos esenciales y específicos de la literatura española desde finales del siglo XIX (1898) hasta el final de la Guerra Civil (1939) y más tarde de</w:t>
            </w:r>
            <w:r w:rsidR="00E14845">
              <w:rPr>
                <w:rFonts w:ascii="Arial Narrow" w:hAnsi="Arial Narrow"/>
                <w:sz w:val="22"/>
                <w:lang w:val="es-ES"/>
              </w:rPr>
              <w:t xml:space="preserve"> la dictadura franquista (1975), ofreciendo una perspectiva crítica sobre las preocupaciones, el programa estético y</w:t>
            </w:r>
            <w:r w:rsidR="00B3138D">
              <w:rPr>
                <w:rFonts w:ascii="Arial Narrow" w:hAnsi="Arial Narrow"/>
                <w:sz w:val="22"/>
                <w:lang w:val="es-ES"/>
              </w:rPr>
              <w:t xml:space="preserve"> las</w:t>
            </w:r>
            <w:r w:rsidR="00E14845">
              <w:rPr>
                <w:rFonts w:ascii="Arial Narrow" w:hAnsi="Arial Narrow"/>
                <w:sz w:val="22"/>
                <w:lang w:val="es-ES"/>
              </w:rPr>
              <w:t xml:space="preserve"> obras representativas de las tres generaciones definidas por los años 1898, 1914 y 1927, así</w:t>
            </w:r>
            <w:r w:rsidR="00B3138D">
              <w:rPr>
                <w:rFonts w:ascii="Arial Narrow" w:hAnsi="Arial Narrow"/>
                <w:sz w:val="22"/>
                <w:lang w:val="es-ES"/>
              </w:rPr>
              <w:t xml:space="preserve"> como de aquella</w:t>
            </w:r>
            <w:r w:rsidR="00E14845">
              <w:rPr>
                <w:rFonts w:ascii="Arial Narrow" w:hAnsi="Arial Narrow"/>
                <w:sz w:val="22"/>
                <w:lang w:val="es-ES"/>
              </w:rPr>
              <w:t xml:space="preserve">s del período de posguerra y del período franquista (1939-1975), con especial </w:t>
            </w:r>
            <w:r w:rsidR="00B3138D">
              <w:rPr>
                <w:rFonts w:ascii="Arial Narrow" w:hAnsi="Arial Narrow"/>
                <w:sz w:val="22"/>
                <w:lang w:val="es-ES"/>
              </w:rPr>
              <w:t xml:space="preserve">interés en la novela y el ensayo. </w:t>
            </w:r>
            <w:r w:rsidRPr="002B4537">
              <w:rPr>
                <w:rFonts w:ascii="Arial Narrow" w:hAnsi="Arial Narrow"/>
                <w:sz w:val="22"/>
                <w:lang w:val="es-ES"/>
              </w:rPr>
              <w:t xml:space="preserve">Las actividades aplicativas tienen como objetivo consolidar el conocimiento teórico, así como orientar la lectura y el estudio individual mediante la identificación, caracterización y diferenciación de los principales géneros literarios, obras y autores de la época, así como el análisis de fragmentos ilustrativos, acompañados de una incursión en el contexto histórico, ideológico y cultural de la </w:t>
            </w:r>
            <w:r w:rsidRPr="002B4537">
              <w:rPr>
                <w:rFonts w:ascii="Arial Narrow" w:hAnsi="Arial Narrow" w:cs="Times New Roman"/>
                <w:sz w:val="22"/>
                <w:lang w:val="es-ES"/>
              </w:rPr>
              <w:t>é</w:t>
            </w:r>
            <w:r w:rsidRPr="002B4537">
              <w:rPr>
                <w:rFonts w:ascii="Arial Narrow" w:hAnsi="Arial Narrow"/>
                <w:sz w:val="22"/>
                <w:lang w:val="es-ES"/>
              </w:rPr>
              <w:t>poca.</w:t>
            </w:r>
          </w:p>
          <w:p w:rsidR="00B3138D" w:rsidRPr="007A2180" w:rsidRDefault="00C775EA" w:rsidP="00B3138D">
            <w:pPr>
              <w:jc w:val="both"/>
              <w:rPr>
                <w:rFonts w:ascii="Arial Narrow" w:hAnsi="Arial Narrow"/>
                <w:b/>
                <w:lang w:val="es-ES"/>
              </w:rPr>
            </w:pPr>
            <w:r w:rsidRPr="00C775EA">
              <w:rPr>
                <w:rFonts w:ascii="Arial Narrow" w:hAnsi="Arial Narrow" w:cs="Arial"/>
                <w:b/>
                <w:lang w:val="ro-RO"/>
              </w:rPr>
              <w:t>Temas</w:t>
            </w:r>
            <w:r>
              <w:rPr>
                <w:rFonts w:ascii="Arial Narrow" w:hAnsi="Arial Narrow" w:cs="Arial"/>
                <w:lang w:val="ro-RO"/>
              </w:rPr>
              <w:t>:</w:t>
            </w:r>
            <w:r w:rsidR="00B3138D">
              <w:rPr>
                <w:rFonts w:ascii="Arial Narrow" w:hAnsi="Arial Narrow" w:cs="Arial"/>
                <w:lang w:val="ro-RO"/>
              </w:rPr>
              <w:t xml:space="preserve"> </w:t>
            </w:r>
            <w:r w:rsidR="00B3138D" w:rsidRPr="00B3138D">
              <w:rPr>
                <w:rFonts w:ascii="Arial Narrow" w:hAnsi="Arial Narrow" w:cs="Arial"/>
                <w:b/>
                <w:lang w:val="ro-RO"/>
              </w:rPr>
              <w:t>1. España en el cambio de siglo: marco sociohistórico y cultural. La crisis finisecular.</w:t>
            </w:r>
            <w:r w:rsidR="00B3138D">
              <w:rPr>
                <w:rFonts w:ascii="Arial Narrow" w:hAnsi="Arial Narrow" w:cs="Arial"/>
                <w:lang w:val="ro-RO"/>
              </w:rPr>
              <w:t xml:space="preserve"> </w:t>
            </w:r>
            <w:r w:rsidR="00B3138D" w:rsidRPr="00B3138D">
              <w:rPr>
                <w:rFonts w:ascii="Arial Narrow" w:hAnsi="Arial Narrow" w:cs="Arial"/>
                <w:b/>
                <w:lang w:val="ro-RO"/>
              </w:rPr>
              <w:t xml:space="preserve">2. Literatura finisecular: actitudes, tendencias, influencias y representantes. 3. Modernismo – presentación general. Rubén Darío. Generación del ’98: rasgos generales. </w:t>
            </w:r>
            <w:r w:rsidR="00B3138D">
              <w:rPr>
                <w:rFonts w:ascii="Arial Narrow" w:hAnsi="Arial Narrow" w:cs="Arial"/>
                <w:b/>
                <w:lang w:val="ro-RO"/>
              </w:rPr>
              <w:t xml:space="preserve">4. Miguel de Unamuno: </w:t>
            </w:r>
            <w:r w:rsidR="00B3138D">
              <w:rPr>
                <w:rFonts w:ascii="Arial Narrow" w:hAnsi="Arial Narrow" w:cs="Arial"/>
                <w:b/>
                <w:lang w:val="ro-RO"/>
              </w:rPr>
              <w:lastRenderedPageBreak/>
              <w:t xml:space="preserve">novela existencialista y ensayo. </w:t>
            </w:r>
            <w:r w:rsidR="00AE73B5">
              <w:rPr>
                <w:rFonts w:ascii="Arial Narrow" w:hAnsi="Arial Narrow" w:cs="Arial"/>
                <w:b/>
                <w:lang w:val="ro-RO"/>
              </w:rPr>
              <w:t>5. Pío Baroja: novela; Azorín: novela y ensayo</w:t>
            </w:r>
            <w:r w:rsidR="00AE73B5" w:rsidRPr="00AE73B5">
              <w:rPr>
                <w:rFonts w:ascii="Arial Narrow" w:hAnsi="Arial Narrow" w:cs="Arial"/>
                <w:b/>
                <w:lang w:val="ro-RO"/>
              </w:rPr>
              <w:t xml:space="preserve">. 6. </w:t>
            </w:r>
            <w:r w:rsidR="00AE73B5" w:rsidRPr="00AE73B5">
              <w:rPr>
                <w:rFonts w:ascii="Arial Narrow" w:hAnsi="Arial Narrow"/>
                <w:b/>
                <w:lang w:val="es-ES"/>
              </w:rPr>
              <w:t xml:space="preserve">Ramón María del Valle-Inclán y el </w:t>
            </w:r>
            <w:r w:rsidR="00AE73B5" w:rsidRPr="00AE73B5">
              <w:rPr>
                <w:rFonts w:ascii="Arial Narrow" w:hAnsi="Arial Narrow"/>
                <w:b/>
                <w:i/>
                <w:iCs/>
                <w:lang w:val="es-ES"/>
              </w:rPr>
              <w:t>esperpento</w:t>
            </w:r>
            <w:r w:rsidR="00AE73B5" w:rsidRPr="00AE73B5">
              <w:rPr>
                <w:rFonts w:ascii="Arial Narrow" w:hAnsi="Arial Narrow"/>
                <w:b/>
                <w:lang w:val="es-ES"/>
              </w:rPr>
              <w:t xml:space="preserve">: novela y teatro. </w:t>
            </w:r>
            <w:r w:rsidR="00AE73B5">
              <w:rPr>
                <w:rFonts w:ascii="Arial Narrow" w:hAnsi="Arial Narrow"/>
                <w:b/>
                <w:lang w:val="es-ES"/>
              </w:rPr>
              <w:t>7. Otros representantes de la literatura finisecular: Machado, Maeztu. 8. Generación del ’</w:t>
            </w:r>
            <w:r w:rsidR="00AE73B5" w:rsidRPr="008D3D85">
              <w:rPr>
                <w:rFonts w:ascii="Arial Narrow" w:hAnsi="Arial Narrow"/>
                <w:b/>
                <w:lang w:val="es-ES"/>
              </w:rPr>
              <w:t xml:space="preserve">14 (novecentismo) – presentación general y representantes. </w:t>
            </w:r>
            <w:r w:rsidR="008D3D85" w:rsidRPr="008D3D85">
              <w:rPr>
                <w:rFonts w:ascii="Arial Narrow" w:hAnsi="Arial Narrow"/>
                <w:b/>
                <w:lang w:val="es-ES"/>
              </w:rPr>
              <w:t xml:space="preserve">9. </w:t>
            </w:r>
            <w:r w:rsidR="008D3D85">
              <w:rPr>
                <w:rFonts w:ascii="Arial Narrow" w:hAnsi="Arial Narrow"/>
                <w:b/>
                <w:lang w:val="es-ES"/>
              </w:rPr>
              <w:t>Vanguardias y Generación del ’27 – presentación general y representantes. 10. Federico García Lorca: poesía y teatro. 11. Literatura española (1939-1975). La España de posguerra. La literatura del exilio. Los años ’40 y la novela existencialista. 12. Los años ’50 y el realismo social. 13. Los a</w:t>
            </w:r>
            <w:r w:rsidR="007A2180">
              <w:rPr>
                <w:rFonts w:ascii="Arial Narrow" w:hAnsi="Arial Narrow"/>
                <w:b/>
                <w:lang w:val="es-ES"/>
              </w:rPr>
              <w:t>ños ’60 y la novela experimental. 14. La novela del último cuarto de siglo (después de 1975) – presentación general y representantes.</w:t>
            </w:r>
          </w:p>
        </w:tc>
      </w:tr>
      <w:tr w:rsidR="00B0090F" w:rsidRPr="00B3138D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7A2180" w:rsidRPr="00351C05" w:rsidTr="00C94DCA">
        <w:tc>
          <w:tcPr>
            <w:tcW w:w="562" w:type="dxa"/>
            <w:shd w:val="clear" w:color="auto" w:fill="F2F2F2" w:themeFill="background1" w:themeFillShade="F2"/>
          </w:tcPr>
          <w:p w:rsidR="007A2180" w:rsidRPr="00C94DCA" w:rsidRDefault="007A2180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A2180" w:rsidRPr="007A2180" w:rsidRDefault="007A2180" w:rsidP="007A218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ES"/>
              </w:rPr>
              <w:t>Referencias básicas</w:t>
            </w:r>
            <w:r w:rsidRPr="007A2180">
              <w:rPr>
                <w:rFonts w:ascii="Arial Narrow" w:hAnsi="Arial Narrow"/>
                <w:b/>
                <w:bCs/>
                <w:sz w:val="22"/>
                <w:szCs w:val="22"/>
                <w:lang w:val="es-ES"/>
              </w:rPr>
              <w:t xml:space="preserve">: </w:t>
            </w:r>
            <w:r w:rsidRPr="007A2180">
              <w:rPr>
                <w:rFonts w:ascii="Arial Narrow" w:hAnsi="Arial Narrow"/>
                <w:sz w:val="22"/>
                <w:szCs w:val="22"/>
                <w:lang w:val="es-ES"/>
              </w:rPr>
              <w:t xml:space="preserve">Brown, G.G., </w:t>
            </w:r>
            <w:r w:rsidRPr="007A2180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Historia de la literatura española 6/1. Siglo XX (Del 98 a la Guerra Civil)</w:t>
            </w:r>
            <w:r w:rsidRPr="007A2180">
              <w:rPr>
                <w:rFonts w:ascii="Arial Narrow" w:hAnsi="Arial Narrow"/>
                <w:sz w:val="22"/>
                <w:szCs w:val="22"/>
                <w:lang w:val="es-ES"/>
              </w:rPr>
              <w:t xml:space="preserve">, Ariel, Barcelona, varias ediciones; Sanz Villanueva, Santos, </w:t>
            </w:r>
            <w:r w:rsidRPr="007A2180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Historia de la literatura española 6/2. Literatura actual</w:t>
            </w:r>
            <w:r w:rsidRPr="007A2180">
              <w:rPr>
                <w:rFonts w:ascii="Arial Narrow" w:hAnsi="Arial Narrow"/>
                <w:sz w:val="22"/>
                <w:szCs w:val="22"/>
                <w:lang w:val="es-ES"/>
              </w:rPr>
              <w:t xml:space="preserve">, Ariel, Barcelona, varias ediciones. </w:t>
            </w:r>
          </w:p>
          <w:p w:rsidR="007A2180" w:rsidRPr="007A2180" w:rsidRDefault="007A2180" w:rsidP="007A218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ES"/>
              </w:rPr>
              <w:t>Referencias complementarias</w:t>
            </w:r>
            <w:r w:rsidRPr="007A2180">
              <w:rPr>
                <w:rFonts w:ascii="Arial Narrow" w:hAnsi="Arial Narrow"/>
                <w:b/>
                <w:bCs/>
                <w:sz w:val="22"/>
                <w:szCs w:val="22"/>
                <w:lang w:val="es-ES"/>
              </w:rPr>
              <w:t xml:space="preserve"> (op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s-ES"/>
              </w:rPr>
              <w:t>cionales</w:t>
            </w:r>
            <w:r w:rsidRPr="007A2180">
              <w:rPr>
                <w:rFonts w:ascii="Arial Narrow" w:hAnsi="Arial Narrow"/>
                <w:b/>
                <w:bCs/>
                <w:sz w:val="22"/>
                <w:szCs w:val="22"/>
                <w:lang w:val="es-ES"/>
              </w:rPr>
              <w:t xml:space="preserve">): </w:t>
            </w:r>
            <w:r w:rsidRPr="007A2180">
              <w:rPr>
                <w:rFonts w:ascii="Arial Narrow" w:hAnsi="Arial Narrow"/>
                <w:sz w:val="22"/>
                <w:szCs w:val="22"/>
                <w:lang w:val="es-ES"/>
              </w:rPr>
              <w:t xml:space="preserve">Felipe B. Pedraza; Milagros Rodríguez, </w:t>
            </w:r>
            <w:r w:rsidRPr="007A2180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Historia esencial de la literatura española e hispanoamericana, </w:t>
            </w:r>
            <w:proofErr w:type="spellStart"/>
            <w:r w:rsidRPr="007A2180">
              <w:rPr>
                <w:rFonts w:ascii="Arial Narrow" w:hAnsi="Arial Narrow"/>
                <w:sz w:val="22"/>
                <w:szCs w:val="22"/>
                <w:lang w:val="es-ES"/>
              </w:rPr>
              <w:t>Edaf</w:t>
            </w:r>
            <w:proofErr w:type="spellEnd"/>
            <w:r w:rsidRPr="007A2180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2000. </w:t>
            </w:r>
          </w:p>
        </w:tc>
      </w:tr>
      <w:tr w:rsidR="007A2180" w:rsidRPr="00323AAA" w:rsidTr="00C94DCA">
        <w:tc>
          <w:tcPr>
            <w:tcW w:w="562" w:type="dxa"/>
            <w:shd w:val="clear" w:color="auto" w:fill="A6A6A6" w:themeFill="background1" w:themeFillShade="A6"/>
          </w:tcPr>
          <w:p w:rsidR="007A2180" w:rsidRPr="00C94DCA" w:rsidRDefault="007A2180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A2180" w:rsidRPr="00C94DCA" w:rsidRDefault="007A2180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7A2180" w:rsidRPr="007A2180" w:rsidTr="00C94DCA">
        <w:tc>
          <w:tcPr>
            <w:tcW w:w="562" w:type="dxa"/>
            <w:shd w:val="clear" w:color="auto" w:fill="F2F2F2" w:themeFill="background1" w:themeFillShade="F2"/>
          </w:tcPr>
          <w:p w:rsidR="007A2180" w:rsidRPr="00C94DCA" w:rsidRDefault="007A2180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A2180" w:rsidRPr="005820B9" w:rsidRDefault="007A2180" w:rsidP="007A2180">
            <w:pPr>
              <w:pStyle w:val="Default"/>
              <w:jc w:val="both"/>
              <w:rPr>
                <w:rFonts w:ascii="Arial Narrow" w:hAnsi="Arial Narrow"/>
                <w:iCs/>
                <w:sz w:val="22"/>
                <w:szCs w:val="22"/>
                <w:lang w:val="es-ES"/>
              </w:rPr>
            </w:pP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1. Rubén Darío, </w:t>
            </w:r>
            <w:r w:rsidRPr="005820B9">
              <w:rPr>
                <w:rFonts w:ascii="Arial Narrow" w:hAnsi="Arial Narrow"/>
                <w:i/>
                <w:sz w:val="22"/>
                <w:szCs w:val="22"/>
                <w:lang w:val="es-ES"/>
              </w:rPr>
              <w:t>Sonatina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. 2. Miguel de Unamuno, </w:t>
            </w:r>
            <w:r w:rsidRPr="005820B9">
              <w:rPr>
                <w:rFonts w:ascii="Arial Narrow" w:hAnsi="Arial Narrow"/>
                <w:i/>
                <w:sz w:val="22"/>
                <w:szCs w:val="22"/>
                <w:lang w:val="es-ES"/>
              </w:rPr>
              <w:t>Niebla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. 3. Miguel de Unamuno, </w:t>
            </w:r>
            <w:r w:rsidRPr="005820B9">
              <w:rPr>
                <w:rFonts w:ascii="Arial Narrow" w:hAnsi="Arial Narrow"/>
                <w:i/>
                <w:sz w:val="22"/>
                <w:szCs w:val="22"/>
                <w:lang w:val="es-ES"/>
              </w:rPr>
              <w:t>Vida de Don Quijote y Sancho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. 4. Pío Baroja, </w:t>
            </w:r>
            <w:r w:rsidRPr="005820B9">
              <w:rPr>
                <w:rFonts w:ascii="Arial Narrow" w:hAnsi="Arial Narrow"/>
                <w:i/>
                <w:sz w:val="22"/>
                <w:szCs w:val="22"/>
                <w:lang w:val="es-ES"/>
              </w:rPr>
              <w:t>El árbol de la ciencia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. 5. Azorín, </w:t>
            </w:r>
            <w:r w:rsidRPr="005820B9">
              <w:rPr>
                <w:rFonts w:ascii="Arial Narrow" w:hAnsi="Arial Narrow"/>
                <w:i/>
                <w:sz w:val="22"/>
                <w:szCs w:val="22"/>
                <w:lang w:val="es-ES"/>
              </w:rPr>
              <w:t>La voluntad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; </w:t>
            </w:r>
            <w:r w:rsidRPr="005820B9">
              <w:rPr>
                <w:rFonts w:ascii="Arial Narrow" w:hAnsi="Arial Narrow"/>
                <w:i/>
                <w:sz w:val="22"/>
                <w:szCs w:val="22"/>
                <w:lang w:val="es-ES"/>
              </w:rPr>
              <w:t>La ruta de don Quijote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. 6. Ramón María del Valle-Inclán, </w:t>
            </w:r>
            <w:r w:rsidRPr="005820B9">
              <w:rPr>
                <w:rFonts w:ascii="Arial Narrow" w:hAnsi="Arial Narrow"/>
                <w:i/>
                <w:sz w:val="22"/>
                <w:szCs w:val="22"/>
                <w:lang w:val="es-ES"/>
              </w:rPr>
              <w:t>Tirano Banderas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. 7. Ramón María del Valle-Inclán, </w:t>
            </w:r>
            <w:r w:rsidRPr="005820B9">
              <w:rPr>
                <w:rFonts w:ascii="Arial Narrow" w:hAnsi="Arial Narrow"/>
                <w:i/>
                <w:sz w:val="22"/>
                <w:szCs w:val="22"/>
                <w:lang w:val="es-ES"/>
              </w:rPr>
              <w:t>Luces de bohemia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. 8. Antonio Machado, </w:t>
            </w:r>
            <w:r w:rsidRPr="005820B9">
              <w:rPr>
                <w:rFonts w:ascii="Arial Narrow" w:hAnsi="Arial Narrow"/>
                <w:i/>
                <w:sz w:val="22"/>
                <w:szCs w:val="22"/>
                <w:lang w:val="es-ES"/>
              </w:rPr>
              <w:t>Soledades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; </w:t>
            </w:r>
            <w:r w:rsidRPr="005820B9">
              <w:rPr>
                <w:rFonts w:ascii="Arial Narrow" w:hAnsi="Arial Narrow"/>
                <w:i/>
                <w:sz w:val="22"/>
                <w:szCs w:val="22"/>
                <w:lang w:val="es-ES"/>
              </w:rPr>
              <w:t>Campos de Castilla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. </w:t>
            </w:r>
            <w:r w:rsidR="009E6FBB"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9. Juan Ramón Jiménez; 10. Federico García Lorca, </w:t>
            </w:r>
            <w:r w:rsidR="009E6FBB"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Romancero gitano; Poeta en Nueva York</w:t>
            </w:r>
            <w:r w:rsidR="009E6FBB" w:rsidRPr="005820B9">
              <w:rPr>
                <w:rFonts w:ascii="Arial Narrow" w:hAnsi="Arial Narrow"/>
                <w:iCs/>
                <w:sz w:val="22"/>
                <w:szCs w:val="22"/>
                <w:lang w:val="es-ES"/>
              </w:rPr>
              <w:t xml:space="preserve">. 11. </w:t>
            </w:r>
            <w:r w:rsidR="009E6FBB"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Federico García Lorca, </w:t>
            </w:r>
            <w:r w:rsidR="009E6FBB"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La casa de Bernarda Alba</w:t>
            </w:r>
            <w:r w:rsidR="009E6FBB" w:rsidRPr="005820B9">
              <w:rPr>
                <w:rFonts w:ascii="Arial Narrow" w:hAnsi="Arial Narrow"/>
                <w:iCs/>
                <w:sz w:val="22"/>
                <w:szCs w:val="22"/>
                <w:lang w:val="es-ES"/>
              </w:rPr>
              <w:t xml:space="preserve">; 12. </w:t>
            </w:r>
            <w:r w:rsidR="009E6FBB"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Camilo José Cela, </w:t>
            </w:r>
            <w:r w:rsidR="009E6FBB"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La familia de Pascual Duarte</w:t>
            </w:r>
            <w:r w:rsidR="009E6FBB" w:rsidRPr="005820B9">
              <w:rPr>
                <w:rFonts w:ascii="Arial Narrow" w:hAnsi="Arial Narrow"/>
                <w:iCs/>
                <w:sz w:val="22"/>
                <w:szCs w:val="22"/>
                <w:lang w:val="es-ES"/>
              </w:rPr>
              <w:t xml:space="preserve">; 13. </w:t>
            </w:r>
            <w:r w:rsidR="009E6FBB"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Camilo José Cela, </w:t>
            </w:r>
            <w:r w:rsidR="009E6FBB"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La colmena</w:t>
            </w:r>
            <w:r w:rsidR="009E6FBB" w:rsidRPr="005820B9">
              <w:rPr>
                <w:rFonts w:ascii="Arial Narrow" w:hAnsi="Arial Narrow"/>
                <w:iCs/>
                <w:sz w:val="22"/>
                <w:szCs w:val="22"/>
                <w:lang w:val="es-ES"/>
              </w:rPr>
              <w:t xml:space="preserve">; 14. </w:t>
            </w:r>
            <w:r w:rsidR="009E6FBB"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 </w:t>
            </w:r>
            <w:r w:rsidR="005820B9"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Luis Martín Santos, </w:t>
            </w:r>
            <w:r w:rsidR="005820B9"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Tiempo de silencio </w:t>
            </w:r>
            <w:r w:rsidR="005820B9"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(fragmentos), Miguel Delibes, </w:t>
            </w:r>
            <w:r w:rsidR="005820B9"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Cinco horas con Mario </w:t>
            </w:r>
            <w:r w:rsidR="005820B9"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(fragmentos), Juan Goytisolo, </w:t>
            </w:r>
            <w:r w:rsidR="005820B9"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 xml:space="preserve">España y los españoles </w:t>
            </w:r>
            <w:r w:rsidR="005820B9" w:rsidRPr="005820B9">
              <w:rPr>
                <w:rFonts w:ascii="Arial Narrow" w:hAnsi="Arial Narrow"/>
                <w:sz w:val="22"/>
                <w:szCs w:val="22"/>
                <w:lang w:val="es-ES"/>
              </w:rPr>
              <w:t>(fragmentos).</w:t>
            </w:r>
          </w:p>
        </w:tc>
      </w:tr>
      <w:tr w:rsidR="007A2180" w:rsidRPr="007A2180" w:rsidTr="00C94DCA">
        <w:tc>
          <w:tcPr>
            <w:tcW w:w="562" w:type="dxa"/>
            <w:shd w:val="clear" w:color="auto" w:fill="A6A6A6" w:themeFill="background1" w:themeFillShade="A6"/>
          </w:tcPr>
          <w:p w:rsidR="007A2180" w:rsidRPr="00C94DCA" w:rsidRDefault="007A2180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A2180" w:rsidRPr="00C94DCA" w:rsidRDefault="007A2180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7A2180" w:rsidRPr="00351C05" w:rsidTr="00C94DCA">
        <w:tc>
          <w:tcPr>
            <w:tcW w:w="562" w:type="dxa"/>
            <w:shd w:val="clear" w:color="auto" w:fill="F2F2F2" w:themeFill="background1" w:themeFillShade="F2"/>
          </w:tcPr>
          <w:p w:rsidR="007A2180" w:rsidRPr="00C94DCA" w:rsidRDefault="007A2180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A2180" w:rsidRPr="005820B9" w:rsidRDefault="005820B9" w:rsidP="005820B9">
            <w:pPr>
              <w:pStyle w:val="Default"/>
              <w:jc w:val="both"/>
              <w:rPr>
                <w:rFonts w:ascii="Arial Narrow" w:hAnsi="Arial Narrow"/>
                <w:lang w:val="es-ES"/>
              </w:rPr>
            </w:pP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A. </w:t>
            </w:r>
            <w:proofErr w:type="spellStart"/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>Ramoneda</w:t>
            </w:r>
            <w:proofErr w:type="spellEnd"/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 (ed.), </w:t>
            </w:r>
            <w:r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Antología de la literatura española del siglo XX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SGEL, 1992; Miguel de Unamuno, </w:t>
            </w:r>
            <w:r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Niebla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Cátedra, varias ediciones; </w:t>
            </w:r>
            <w:r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Vida de Don Quijote y Sancho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Cátedra, varias ediciones; Pío Baroja, </w:t>
            </w:r>
            <w:r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El árbol de la ciencia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Cátedra, varias ediciones, </w:t>
            </w:r>
            <w:r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La voluntad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Cátedra, varias ediciones; </w:t>
            </w:r>
            <w:r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La ruta de don Quijote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Cátedra, varias ediciones; Ramón María del Valle-Inclán, </w:t>
            </w:r>
            <w:r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Tirano Banderas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Espasa-Calpe, varias ediciones; </w:t>
            </w:r>
            <w:r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Luces de bohemia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Espasa-Calpe, varias ediciones; A. </w:t>
            </w:r>
            <w:proofErr w:type="spellStart"/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>Ramoneda</w:t>
            </w:r>
            <w:proofErr w:type="spellEnd"/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 (ed.), </w:t>
            </w:r>
            <w:r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Antología poética de la generación del 27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Castalia, 1999; Federico García Lorca, </w:t>
            </w:r>
            <w:r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La casa de Bernarda Alba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, Madrid, Cátedra, varias ediciones; Camilo José Cela, </w:t>
            </w:r>
            <w:r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La familia de Pascual Duarte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, varias ediciones; </w:t>
            </w:r>
            <w:r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La colmena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, varias ediciones; Luis Martín Santos, </w:t>
            </w:r>
            <w:r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Tiempo de silencio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, varias ediciones; Miguel Delibes, </w:t>
            </w:r>
            <w:r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Cinco horas con Mario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, varias ediciones; Juan Goytisolo, </w:t>
            </w:r>
            <w:r w:rsidRPr="005820B9">
              <w:rPr>
                <w:rFonts w:ascii="Arial Narrow" w:hAnsi="Arial Narrow"/>
                <w:i/>
                <w:iCs/>
                <w:sz w:val="22"/>
                <w:szCs w:val="22"/>
                <w:lang w:val="es-ES"/>
              </w:rPr>
              <w:t>España y los españoles</w:t>
            </w:r>
            <w:r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, varias ediciones. </w:t>
            </w:r>
            <w:r w:rsidR="007A2180" w:rsidRPr="005820B9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</w:tr>
      <w:tr w:rsidR="007A2180" w:rsidRPr="00E36985" w:rsidTr="00C94DCA">
        <w:tc>
          <w:tcPr>
            <w:tcW w:w="562" w:type="dxa"/>
            <w:shd w:val="clear" w:color="auto" w:fill="A6A6A6" w:themeFill="background1" w:themeFillShade="A6"/>
          </w:tcPr>
          <w:p w:rsidR="007A2180" w:rsidRPr="00C94DCA" w:rsidRDefault="007A2180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A2180" w:rsidRPr="00E36985" w:rsidRDefault="007A2180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323AA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Educ</w:t>
            </w:r>
            <w:r w:rsidRPr="00E36985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ation style</w:t>
            </w:r>
          </w:p>
        </w:tc>
      </w:tr>
      <w:tr w:rsidR="007A2180" w:rsidRPr="00351C0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A2180" w:rsidRPr="00C94DCA" w:rsidRDefault="007A2180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A2180" w:rsidRPr="00C40C62" w:rsidRDefault="007A2180" w:rsidP="00C40C62">
            <w:pPr>
              <w:pStyle w:val="HTMLPreformatted"/>
              <w:shd w:val="clear" w:color="auto" w:fill="F8F9FA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C40C62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>Curso</w:t>
            </w:r>
            <w:r w:rsidRPr="00C40C62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: clase magistral, </w:t>
            </w:r>
            <w:r w:rsidRPr="00D63E0F">
              <w:rPr>
                <w:rFonts w:ascii="Arial Narrow" w:hAnsi="Arial Narrow"/>
                <w:sz w:val="22"/>
                <w:szCs w:val="22"/>
                <w:lang w:val="ro-RO"/>
              </w:rPr>
              <w:t>explicación, d</w:t>
            </w:r>
            <w:proofErr w:type="spellStart"/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>emostración</w:t>
            </w:r>
            <w:proofErr w:type="spellEnd"/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>, enfoques interactivo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s</w:t>
            </w:r>
          </w:p>
          <w:p w:rsidR="007A2180" w:rsidRPr="00C40C62" w:rsidRDefault="007A2180" w:rsidP="00C40C62">
            <w:pPr>
              <w:pStyle w:val="HTMLPreformatted"/>
              <w:shd w:val="clear" w:color="auto" w:fill="F8F9FA"/>
              <w:jc w:val="both"/>
              <w:rPr>
                <w:rFonts w:ascii="Arial Narrow" w:hAnsi="Arial Narrow"/>
                <w:color w:val="222222"/>
                <w:sz w:val="22"/>
                <w:szCs w:val="22"/>
                <w:lang w:val="es-ES"/>
              </w:rPr>
            </w:pPr>
            <w:r w:rsidRPr="00C40C62">
              <w:rPr>
                <w:rFonts w:ascii="Arial Narrow" w:hAnsi="Arial Narrow"/>
                <w:b/>
                <w:sz w:val="22"/>
                <w:szCs w:val="22"/>
                <w:lang w:val="es-ES"/>
              </w:rPr>
              <w:t>Seminario</w:t>
            </w:r>
            <w:r w:rsidRPr="00C40C62">
              <w:rPr>
                <w:rFonts w:ascii="Arial Narrow" w:hAnsi="Arial Narrow"/>
                <w:sz w:val="22"/>
                <w:szCs w:val="22"/>
                <w:lang w:val="es-ES"/>
              </w:rPr>
              <w:t>: enfoques interactivos y aplicaciones prácticas – comprensión de lectura y comentario de texto, traducciones, análisis léxicos y morfológicos</w:t>
            </w:r>
          </w:p>
        </w:tc>
      </w:tr>
      <w:tr w:rsidR="007A2180" w:rsidRPr="00351C0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A2180" w:rsidRPr="00C94DCA" w:rsidRDefault="007A2180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A2180" w:rsidRDefault="007A2180" w:rsidP="002E3109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2E3109">
              <w:rPr>
                <w:rFonts w:ascii="Arial Narrow" w:hAnsi="Arial Narrow" w:cs="Arial"/>
                <w:b/>
                <w:color w:val="000000" w:themeColor="text1"/>
                <w:lang w:val="es-ES"/>
              </w:rPr>
              <w:t>Curso</w:t>
            </w:r>
            <w:r>
              <w:rPr>
                <w:rFonts w:ascii="Arial Narrow" w:hAnsi="Arial Narrow" w:cs="Arial"/>
                <w:color w:val="000000" w:themeColor="text1"/>
                <w:lang w:val="es-ES"/>
              </w:rPr>
              <w:t>: Prueba Presencial (</w:t>
            </w:r>
            <w:r w:rsidRPr="002E3109">
              <w:rPr>
                <w:rFonts w:ascii="Arial Narrow" w:hAnsi="Arial Narrow" w:cs="Arial"/>
                <w:color w:val="000000" w:themeColor="text1"/>
                <w:lang w:val="es-ES"/>
              </w:rPr>
              <w:t>examen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escrito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>) - 60%</w:t>
            </w:r>
          </w:p>
          <w:p w:rsidR="007A2180" w:rsidRPr="00C40C62" w:rsidRDefault="007A2180" w:rsidP="002E3109">
            <w:pPr>
              <w:jc w:val="both"/>
              <w:rPr>
                <w:rFonts w:ascii="Arial Narrow" w:hAnsi="Arial Narrow" w:cs="Arial"/>
                <w:color w:val="000000" w:themeColor="text1"/>
                <w:lang w:val="es-ES"/>
              </w:rPr>
            </w:pPr>
            <w:proofErr w:type="spellStart"/>
            <w:r w:rsidRPr="002E3109">
              <w:rPr>
                <w:rFonts w:ascii="Arial Narrow" w:hAnsi="Arial Narrow" w:cs="Arial"/>
                <w:b/>
                <w:color w:val="000000" w:themeColor="text1"/>
                <w:lang w:val="fr-FR"/>
              </w:rPr>
              <w:t>Seminario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es-ES"/>
              </w:rPr>
              <w:t xml:space="preserve">: Pruebas </w:t>
            </w:r>
            <w:proofErr w:type="gramStart"/>
            <w:r>
              <w:rPr>
                <w:rFonts w:ascii="Arial Narrow" w:hAnsi="Arial Narrow" w:cs="Arial"/>
                <w:color w:val="000000" w:themeColor="text1"/>
                <w:lang w:val="es-ES"/>
              </w:rPr>
              <w:t>de Evaluación</w:t>
            </w:r>
            <w:proofErr w:type="gramEnd"/>
            <w:r>
              <w:rPr>
                <w:rFonts w:ascii="Arial Narrow" w:hAnsi="Arial Narrow" w:cs="Arial"/>
                <w:color w:val="000000" w:themeColor="text1"/>
                <w:lang w:val="es-ES"/>
              </w:rPr>
              <w:t xml:space="preserve"> Continua (actividades prácticas, deberes, test) – 40% </w:t>
            </w:r>
          </w:p>
        </w:tc>
      </w:tr>
      <w:tr w:rsidR="007A2180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7A2180" w:rsidRPr="00C94DCA" w:rsidRDefault="007A2180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A2180" w:rsidRPr="00C94DCA" w:rsidRDefault="007A2180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Español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characterSpacingControl w:val="doNotCompress"/>
  <w:compat/>
  <w:docVars>
    <w:docVar w:name="LW_DocType" w:val="NORMAL"/>
  </w:docVars>
  <w:rsids>
    <w:rsidRoot w:val="00B0090F"/>
    <w:rsid w:val="00026751"/>
    <w:rsid w:val="0006086C"/>
    <w:rsid w:val="00071C0E"/>
    <w:rsid w:val="000A5E76"/>
    <w:rsid w:val="000C0A3A"/>
    <w:rsid w:val="000E2602"/>
    <w:rsid w:val="000E3CB9"/>
    <w:rsid w:val="000F4011"/>
    <w:rsid w:val="0016725D"/>
    <w:rsid w:val="00181B3D"/>
    <w:rsid w:val="00254D05"/>
    <w:rsid w:val="002A1706"/>
    <w:rsid w:val="002A58B1"/>
    <w:rsid w:val="002B4537"/>
    <w:rsid w:val="002B6A6C"/>
    <w:rsid w:val="002E3109"/>
    <w:rsid w:val="00323AAA"/>
    <w:rsid w:val="00351C05"/>
    <w:rsid w:val="00420065"/>
    <w:rsid w:val="00427C2F"/>
    <w:rsid w:val="004D0D05"/>
    <w:rsid w:val="005820B9"/>
    <w:rsid w:val="005E3752"/>
    <w:rsid w:val="006468D6"/>
    <w:rsid w:val="00647103"/>
    <w:rsid w:val="006852DA"/>
    <w:rsid w:val="00686349"/>
    <w:rsid w:val="00696887"/>
    <w:rsid w:val="0075756B"/>
    <w:rsid w:val="00786DB4"/>
    <w:rsid w:val="007A2180"/>
    <w:rsid w:val="008003E6"/>
    <w:rsid w:val="00814805"/>
    <w:rsid w:val="008871DD"/>
    <w:rsid w:val="008D3D85"/>
    <w:rsid w:val="008D56B5"/>
    <w:rsid w:val="009472FD"/>
    <w:rsid w:val="009A063F"/>
    <w:rsid w:val="009C308C"/>
    <w:rsid w:val="009E186A"/>
    <w:rsid w:val="009E6FBB"/>
    <w:rsid w:val="00AE73B5"/>
    <w:rsid w:val="00B0090F"/>
    <w:rsid w:val="00B3138D"/>
    <w:rsid w:val="00B50A17"/>
    <w:rsid w:val="00BD750F"/>
    <w:rsid w:val="00C40C62"/>
    <w:rsid w:val="00C775EA"/>
    <w:rsid w:val="00C8093F"/>
    <w:rsid w:val="00C94DCA"/>
    <w:rsid w:val="00CA0D08"/>
    <w:rsid w:val="00D63E0F"/>
    <w:rsid w:val="00DB1C6A"/>
    <w:rsid w:val="00DC554A"/>
    <w:rsid w:val="00E14845"/>
    <w:rsid w:val="00E201C5"/>
    <w:rsid w:val="00E36985"/>
    <w:rsid w:val="00EE70AA"/>
    <w:rsid w:val="00F050A4"/>
    <w:rsid w:val="00F77B31"/>
    <w:rsid w:val="00F8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3CB9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Alina</cp:lastModifiedBy>
  <cp:revision>2</cp:revision>
  <dcterms:created xsi:type="dcterms:W3CDTF">2019-12-07T18:59:00Z</dcterms:created>
  <dcterms:modified xsi:type="dcterms:W3CDTF">2019-12-07T18:59:00Z</dcterms:modified>
</cp:coreProperties>
</file>