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3602E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4F06FA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Optics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3602E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190FA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5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97B6F" w:rsidP="00097B6F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7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>
              <w:rPr>
                <w:rFonts w:ascii="Arial Narrow" w:hAnsi="Arial Narrow" w:cs="Arial"/>
                <w:color w:val="FF0000"/>
              </w:rPr>
              <w:t>3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097B6F"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097B6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7B6F" w:rsidRPr="00C94DCA" w:rsidRDefault="00097B6F" w:rsidP="00097B6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7B6F" w:rsidRPr="00996623" w:rsidRDefault="00097B6F" w:rsidP="00097B6F">
            <w:r w:rsidRPr="00996623">
              <w:t xml:space="preserve">Lect. Univ. </w:t>
            </w:r>
            <w:proofErr w:type="spellStart"/>
            <w:r w:rsidRPr="00996623">
              <w:t>Dr.</w:t>
            </w:r>
            <w:proofErr w:type="spellEnd"/>
            <w:r w:rsidRPr="00996623">
              <w:t xml:space="preserve"> </w:t>
            </w:r>
            <w:proofErr w:type="spellStart"/>
            <w:r w:rsidRPr="00996623">
              <w:t>Cătălin</w:t>
            </w:r>
            <w:proofErr w:type="spellEnd"/>
            <w:r w:rsidRPr="00996623">
              <w:t xml:space="preserve"> AGHEORGHIESEI</w:t>
            </w:r>
          </w:p>
        </w:tc>
      </w:tr>
      <w:tr w:rsidR="00097B6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097B6F" w:rsidRPr="00C94DCA" w:rsidRDefault="00097B6F" w:rsidP="00097B6F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097B6F" w:rsidRPr="00996623" w:rsidRDefault="00097B6F" w:rsidP="00097B6F">
            <w:r w:rsidRPr="00996623">
              <w:t xml:space="preserve">Lect. Univ. </w:t>
            </w:r>
            <w:proofErr w:type="spellStart"/>
            <w:r w:rsidRPr="00996623">
              <w:t>Dr.</w:t>
            </w:r>
            <w:proofErr w:type="spellEnd"/>
            <w:r w:rsidRPr="00996623">
              <w:t xml:space="preserve"> </w:t>
            </w:r>
            <w:proofErr w:type="spellStart"/>
            <w:r w:rsidRPr="00996623">
              <w:t>Cătălin</w:t>
            </w:r>
            <w:proofErr w:type="spellEnd"/>
            <w:r w:rsidRPr="00996623">
              <w:t xml:space="preserve"> AGHEORGHIESEI</w:t>
            </w:r>
            <w:r>
              <w:t xml:space="preserve">, </w:t>
            </w:r>
            <w:r w:rsidRPr="00097B6F">
              <w:t xml:space="preserve">Lect. Univ. </w:t>
            </w:r>
            <w:proofErr w:type="spellStart"/>
            <w:r w:rsidRPr="00097B6F">
              <w:t>Dr.</w:t>
            </w:r>
            <w:proofErr w:type="spellEnd"/>
            <w:r w:rsidRPr="00097B6F">
              <w:t xml:space="preserve"> </w:t>
            </w:r>
            <w:proofErr w:type="spellStart"/>
            <w:r w:rsidRPr="00097B6F">
              <w:t>Bogdănel-Silvestru</w:t>
            </w:r>
            <w:proofErr w:type="spellEnd"/>
            <w:r w:rsidRPr="00097B6F">
              <w:t xml:space="preserve"> MUNTEANU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3B3E6B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and </w:t>
            </w:r>
            <w:r w:rsidR="00814805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B3E6B" w:rsidRDefault="003B3E6B" w:rsidP="009377BA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  <w:r>
              <w:rPr>
                <w:rFonts w:ascii="Arial Narrow" w:hAnsi="Arial Narrow" w:cs="Arial"/>
                <w:b/>
                <w:lang w:val="ro-RO"/>
              </w:rPr>
              <w:t>General competences:</w:t>
            </w:r>
          </w:p>
          <w:p w:rsidR="003B3E6B" w:rsidRPr="003B3E6B" w:rsidRDefault="003B3E6B" w:rsidP="003B3E6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B3E6B">
              <w:rPr>
                <w:rFonts w:ascii="Arial Narrow" w:hAnsi="Arial Narrow" w:cs="Arial"/>
                <w:lang w:val="ro-RO"/>
              </w:rPr>
              <w:t>Achievement of professional tasks efficiently and responsibly, in compliance with the field-specific deontology legislation, with qualified assistance.</w:t>
            </w:r>
          </w:p>
          <w:p w:rsidR="003B3E6B" w:rsidRPr="003B3E6B" w:rsidRDefault="003B3E6B" w:rsidP="003B3E6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B3E6B">
              <w:rPr>
                <w:rFonts w:ascii="Arial Narrow" w:hAnsi="Arial Narrow" w:cs="Arial"/>
                <w:lang w:val="ro-RO"/>
              </w:rPr>
              <w:t xml:space="preserve">Application of efficient work techniques in a multi-disciplinary team, on various hierarchical levels. </w:t>
            </w:r>
          </w:p>
          <w:p w:rsidR="003B3E6B" w:rsidRPr="003B3E6B" w:rsidRDefault="003B3E6B" w:rsidP="003B3E6B">
            <w:pPr>
              <w:pStyle w:val="ListParagraph"/>
              <w:numPr>
                <w:ilvl w:val="0"/>
                <w:numId w:val="19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B3E6B">
              <w:rPr>
                <w:rFonts w:ascii="Arial Narrow" w:hAnsi="Arial Narrow" w:cs="Arial"/>
                <w:lang w:val="ro-RO"/>
              </w:rPr>
              <w:t>Effective use of information sources and communication resources and assisted professional training, both in Romanian and in a foreign language.</w:t>
            </w:r>
          </w:p>
          <w:p w:rsidR="00B0090F" w:rsidRPr="00C94DCA" w:rsidRDefault="00814805" w:rsidP="009377B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Derivation of working formulas for calculations with physical quantities using appropriate principles and laws of Physics.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Correct application of methods of analysis and of criteria for choosing the appropriate solutions to achieve the specified performances.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Comparative assessment of the theoretical results offered by literature and of an experiment conducted in the framework of a professional project.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Elaboration of graphs and reports for explaining and interpreting physical results obtained by statistical methods.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Correlation of statistical analysis methods on a given topic (realization of measurements/calculations, data processing, interpretation).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Application of Physics knowledge both in given situations in related fields and in experiments, using standard laboratory equipment.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Explanation and interpretation of physical phenomena by formulating assumptions and operationalizing key concepts and proper use of laboratory equipment.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Identification of Physics and Informatics methods, techniques and tools; Design of Physics experiments using specific laboratory methods and equipment.</w:t>
            </w:r>
          </w:p>
          <w:p w:rsidR="00E0626F" w:rsidRPr="00E0626F" w:rsidRDefault="00E0626F" w:rsidP="00E0626F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 xml:space="preserve">Critical assessment of the results obtained by employing a physical model, including the degree of uncertainty of the obtained experimental results. </w:t>
            </w:r>
          </w:p>
          <w:p w:rsidR="00661C16" w:rsidRPr="00661C16" w:rsidRDefault="00E0626F" w:rsidP="00E0626F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E0626F">
              <w:rPr>
                <w:rFonts w:ascii="Arial" w:hAnsi="Arial" w:cs="Arial"/>
                <w:noProof/>
                <w:sz w:val="18"/>
                <w:szCs w:val="18"/>
              </w:rPr>
              <w:t>Implementation, improvement and extension of a physical model utilization. Making experimental devices capable of validating a physical model.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910EB" w:rsidRPr="002910EB" w:rsidRDefault="002910EB" w:rsidP="002910EB">
            <w:pPr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On successful completion of this subject, students will be able to:</w:t>
            </w:r>
          </w:p>
          <w:p w:rsidR="002910EB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Describes the main optical phenomena and optical radiation propagation theories</w:t>
            </w:r>
          </w:p>
          <w:p w:rsidR="002910EB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To explain how optical phenomena, occur and take place, based on models proposed</w:t>
            </w:r>
          </w:p>
          <w:p w:rsidR="002910EB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Compute the physical quantities associated with the propagation of optical radiation under certain given conditions</w:t>
            </w:r>
          </w:p>
          <w:p w:rsidR="002910EB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 xml:space="preserve">Critically </w:t>
            </w:r>
            <w:proofErr w:type="spellStart"/>
            <w:r w:rsidRPr="002910EB">
              <w:rPr>
                <w:rFonts w:ascii="Arial" w:hAnsi="Arial" w:cs="Arial"/>
                <w:sz w:val="18"/>
                <w:szCs w:val="18"/>
              </w:rPr>
              <w:t>analyze</w:t>
            </w:r>
            <w:proofErr w:type="spellEnd"/>
            <w:r w:rsidRPr="002910EB">
              <w:rPr>
                <w:rFonts w:ascii="Arial" w:hAnsi="Arial" w:cs="Arial"/>
                <w:sz w:val="18"/>
                <w:szCs w:val="18"/>
              </w:rPr>
              <w:t xml:space="preserve"> the results</w:t>
            </w:r>
          </w:p>
          <w:p w:rsidR="002910EB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Use theoretical notions for designing and experimenting with optics</w:t>
            </w:r>
          </w:p>
          <w:p w:rsidR="000E4FF3" w:rsidRPr="002910EB" w:rsidRDefault="002910EB" w:rsidP="002910EB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910EB">
              <w:rPr>
                <w:rFonts w:ascii="Arial" w:hAnsi="Arial" w:cs="Arial"/>
                <w:sz w:val="18"/>
                <w:szCs w:val="18"/>
              </w:rPr>
              <w:t>Apply the knowledge gained in solving some optical problems in physics and astrophysics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Electromagnetic Waves 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 xml:space="preserve">Proprieties of electromagnetic waves; 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 xml:space="preserve">Emission of electromagnetic waves; 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Flux densities of energy and momentum;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 xml:space="preserve">Electromagnetic Waves 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Polarization of electromagnetic waves;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Coherence of the optic waves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Propagation of light in isotropic media: reflection, refraction, total reflection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Geometrical optics: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Optical diopter, mirrors, lenses, prisms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Geometrical optics: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Optical systems with 2 thin lenses, Aberrations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Optical Instruments: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Microscopes and telescopes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Interference: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Two-beam interference generated by a point source;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Interference devices based upon amplitude division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Interference: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Two-beam interference through wave front splitting;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Multiple-beam interference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Diffraction: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Fresnel zone method;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Kirchhoff’s approximation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Diffraction: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Fraunhofer and Fresnel diffraction;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Propagation of light in anisotropic media: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Propagation of a plane wave in an anisotropic medium, birefringence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Rotation of polarized waves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Scattering and absorption of light: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Scattering and absorption process;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Rayleigh and Mie Scattering;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Radiometry and photometry: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Radiant and photometric quantities;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Photometric quantities;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Relation between radiant and luminous characteristics of radiation</w:t>
            </w:r>
          </w:p>
          <w:p w:rsidR="0089725C" w:rsidRPr="0089725C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Sources and optical radiation receptors;</w:t>
            </w:r>
          </w:p>
          <w:p w:rsidR="0089725C" w:rsidRPr="0089725C" w:rsidRDefault="0089725C" w:rsidP="00B079EE">
            <w:pPr>
              <w:ind w:firstLine="602"/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-</w:t>
            </w: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ab/>
              <w:t>Applications in astrophysics;</w:t>
            </w:r>
          </w:p>
          <w:p w:rsidR="00661C16" w:rsidRPr="00434872" w:rsidRDefault="0089725C" w:rsidP="008972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8972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Course recapitulation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 xml:space="preserve">1. A.N. Matveev, Optics, Mir Publishers, 1988 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2. Eugene Hecht, Optics, Pearson, 2017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3. I. R. Kenyon, A Modern Introduction to Classical and Quantum Optics, Oxford University Press, 2008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4. Douglas S. Goodman, Handbook of Optics, McGraw-Hill, 1994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5. Hartmann Römer, Theoretical Optics, Wiley, 2005</w:t>
            </w:r>
          </w:p>
          <w:p w:rsidR="00330113" w:rsidRPr="00C94DCA" w:rsidRDefault="0044165C" w:rsidP="0044165C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44165C">
              <w:rPr>
                <w:sz w:val="18"/>
                <w:szCs w:val="18"/>
                <w:lang w:val="ro-RO"/>
              </w:rPr>
              <w:t>6. Daniel J. Schroeder, Astronomical Optics, Academic Press, 2000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Electromagnetic waves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Polarization of light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Geometrical optics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Interference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Diffraction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Determination of the refractive index of a prism by the minimum deviation method; 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Dispersion of a prism, spectroscope; 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Photometry experiments; 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Study of optical wave polarization; 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Propagation of light in anisotropic media;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Study of absorption spectra using the Pulfrich photometer;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Determining focal lengths of lenses and lens systems;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Microscopes;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Telescopes;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Interference, Newton rings;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Rayleigh interferometer;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Fraunhofer diffraction;</w:t>
            </w:r>
          </w:p>
          <w:p w:rsidR="0044165C" w:rsidRPr="0044165C" w:rsidRDefault="0044165C" w:rsidP="00441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Recapitulation</w:t>
            </w:r>
          </w:p>
          <w:p w:rsidR="00661C16" w:rsidRPr="00C94DCA" w:rsidRDefault="0044165C" w:rsidP="0044165C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44165C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Laboratory colloquium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1.</w:t>
            </w: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ab/>
              <w:t>Vladimir P. Ryabukho, Problems and answers in wave optics, SPIE 2011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2.</w:t>
            </w: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ab/>
              <w:t>Ajawad I. Haija, M. Z. Numan and W. Larry Freeman, Concise OpticsConcepts, Examples, and Problems, CRC Press, 2018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3.</w:t>
            </w: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ab/>
              <w:t>Chris McMullen, Creative Physics Problems, Custom Books, 2008</w:t>
            </w:r>
          </w:p>
          <w:p w:rsidR="0044165C" w:rsidRP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4.</w:t>
            </w: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ab/>
              <w:t>M. Delibaș, D. Dorohoi, Lucrări practice de optică, Ed. Univ. “Al. I. Cuza”, Iași (1999)</w:t>
            </w:r>
          </w:p>
          <w:p w:rsidR="00330113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>5.</w:t>
            </w:r>
            <w:r w:rsidRPr="0044165C">
              <w:rPr>
                <w:rFonts w:ascii="Arial" w:hAnsi="Arial" w:cs="Arial"/>
                <w:sz w:val="18"/>
                <w:szCs w:val="18"/>
                <w:lang w:val="ro-RO"/>
              </w:rPr>
              <w:tab/>
              <w:t>Silviu Gurlui, Mihai Delibaș, Optica Exerciții și probleme, Tehnopress Iași, 2005</w:t>
            </w:r>
          </w:p>
          <w:p w:rsidR="0044165C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44165C" w:rsidRPr="00E610D5" w:rsidRDefault="0044165C" w:rsidP="0044165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4165C" w:rsidRPr="0044165C" w:rsidRDefault="0044165C" w:rsidP="0044165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4165C">
              <w:rPr>
                <w:rFonts w:ascii="Arial Narrow" w:hAnsi="Arial Narrow" w:cs="Arial"/>
                <w:color w:val="000000" w:themeColor="text1"/>
                <w:lang w:val="ro-RO"/>
              </w:rPr>
              <w:t>Lectures,</w:t>
            </w:r>
          </w:p>
          <w:p w:rsidR="0044165C" w:rsidRDefault="000555D6" w:rsidP="0044165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</w:t>
            </w:r>
            <w:bookmarkStart w:id="0" w:name="_GoBack"/>
            <w:bookmarkEnd w:id="0"/>
            <w:r w:rsidR="0044165C" w:rsidRPr="0044165C">
              <w:rPr>
                <w:rFonts w:ascii="Arial Narrow" w:hAnsi="Arial Narrow" w:cs="Arial"/>
                <w:color w:val="000000" w:themeColor="text1"/>
                <w:lang w:val="ro-RO"/>
              </w:rPr>
              <w:t>roblems solving</w:t>
            </w:r>
            <w:r w:rsidR="0044165C" w:rsidRPr="0044165C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</w:p>
          <w:p w:rsidR="0044165C" w:rsidRPr="0044165C" w:rsidRDefault="0044165C" w:rsidP="0044165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4165C">
              <w:rPr>
                <w:rFonts w:ascii="Arial Narrow" w:hAnsi="Arial Narrow" w:cs="Arial"/>
                <w:color w:val="000000" w:themeColor="text1"/>
                <w:lang w:val="ro-RO"/>
              </w:rPr>
              <w:t>Experiment</w:t>
            </w:r>
          </w:p>
          <w:p w:rsidR="00330113" w:rsidRPr="00C94DCA" w:rsidRDefault="0044165C" w:rsidP="0044165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4165C">
              <w:rPr>
                <w:rFonts w:ascii="Arial Narrow" w:hAnsi="Arial Narrow" w:cs="Arial"/>
                <w:color w:val="000000" w:themeColor="text1"/>
                <w:lang w:val="ro-RO"/>
              </w:rPr>
              <w:t>Report, Discussions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44165C" w:rsidRPr="0044165C" w:rsidRDefault="0044165C" w:rsidP="0044165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gramStart"/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>Exam:</w:t>
            </w:r>
            <w:proofErr w:type="gramEnd"/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>problems</w:t>
            </w:r>
            <w:proofErr w:type="spellEnd"/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 xml:space="preserve"> and </w:t>
            </w:r>
            <w:proofErr w:type="spellStart"/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>theory</w:t>
            </w:r>
            <w:proofErr w:type="spellEnd"/>
          </w:p>
          <w:p w:rsidR="00330113" w:rsidRPr="00590B4E" w:rsidRDefault="0044165C" w:rsidP="0044165C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44165C">
              <w:rPr>
                <w:rFonts w:ascii="Arial Narrow" w:hAnsi="Arial Narrow" w:cs="Arial"/>
                <w:color w:val="000000" w:themeColor="text1"/>
                <w:lang w:val="fr-FR"/>
              </w:rPr>
              <w:t>Final test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570AD"/>
    <w:multiLevelType w:val="hybridMultilevel"/>
    <w:tmpl w:val="C01CA25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555D6"/>
    <w:rsid w:val="00071C0E"/>
    <w:rsid w:val="00097B6F"/>
    <w:rsid w:val="00097F59"/>
    <w:rsid w:val="000A5E76"/>
    <w:rsid w:val="000E2602"/>
    <w:rsid w:val="000E4FF3"/>
    <w:rsid w:val="000F4011"/>
    <w:rsid w:val="00190FAD"/>
    <w:rsid w:val="001C5194"/>
    <w:rsid w:val="002353DB"/>
    <w:rsid w:val="00254D05"/>
    <w:rsid w:val="002910EB"/>
    <w:rsid w:val="002A1706"/>
    <w:rsid w:val="002B6A6C"/>
    <w:rsid w:val="00330113"/>
    <w:rsid w:val="00395AC7"/>
    <w:rsid w:val="003B3E6B"/>
    <w:rsid w:val="00427C2F"/>
    <w:rsid w:val="00434872"/>
    <w:rsid w:val="0044165C"/>
    <w:rsid w:val="004810F8"/>
    <w:rsid w:val="004C1D29"/>
    <w:rsid w:val="004D0D05"/>
    <w:rsid w:val="004F06FA"/>
    <w:rsid w:val="005761FB"/>
    <w:rsid w:val="00590B4E"/>
    <w:rsid w:val="005B23B9"/>
    <w:rsid w:val="006414C9"/>
    <w:rsid w:val="00647103"/>
    <w:rsid w:val="00661C16"/>
    <w:rsid w:val="006852DA"/>
    <w:rsid w:val="00686349"/>
    <w:rsid w:val="00696887"/>
    <w:rsid w:val="00700774"/>
    <w:rsid w:val="00700870"/>
    <w:rsid w:val="0075756B"/>
    <w:rsid w:val="007C556C"/>
    <w:rsid w:val="008003E6"/>
    <w:rsid w:val="00814805"/>
    <w:rsid w:val="008871DD"/>
    <w:rsid w:val="0089725C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079EE"/>
    <w:rsid w:val="00BD750F"/>
    <w:rsid w:val="00BF030A"/>
    <w:rsid w:val="00C8093F"/>
    <w:rsid w:val="00C94DCA"/>
    <w:rsid w:val="00C96BDA"/>
    <w:rsid w:val="00CA0D08"/>
    <w:rsid w:val="00D00224"/>
    <w:rsid w:val="00D3602E"/>
    <w:rsid w:val="00DB1C6A"/>
    <w:rsid w:val="00DC554A"/>
    <w:rsid w:val="00DE7F4E"/>
    <w:rsid w:val="00E0626F"/>
    <w:rsid w:val="00E610D5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BEE9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28</cp:revision>
  <dcterms:created xsi:type="dcterms:W3CDTF">2020-07-20T12:54:00Z</dcterms:created>
  <dcterms:modified xsi:type="dcterms:W3CDTF">2020-09-24T07:17:00Z</dcterms:modified>
</cp:coreProperties>
</file>