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0F" w:rsidRPr="00C94DCA" w:rsidRDefault="00C94DCA" w:rsidP="00B0090F">
      <w:pPr>
        <w:spacing w:after="0" w:line="240" w:lineRule="auto"/>
        <w:rPr>
          <w:rStyle w:val="SubtleReference"/>
          <w:rFonts w:ascii="Arial Narrow" w:hAnsi="Arial Narrow" w:cs="Arial"/>
          <w:sz w:val="24"/>
          <w:szCs w:val="24"/>
        </w:rPr>
      </w:pPr>
      <w:r w:rsidRPr="00C94DCA">
        <w:rPr>
          <w:rStyle w:val="SubtleReference"/>
          <w:rFonts w:ascii="Arial Narrow" w:hAnsi="Arial Narrow" w:cs="Arial"/>
          <w:sz w:val="24"/>
          <w:szCs w:val="24"/>
        </w:rPr>
        <w:t xml:space="preserve">Academic course </w:t>
      </w:r>
      <w:proofErr w:type="gramStart"/>
      <w:r w:rsidRPr="00C94DCA">
        <w:rPr>
          <w:rStyle w:val="SubtleReference"/>
          <w:rFonts w:ascii="Arial Narrow" w:hAnsi="Arial Narrow" w:cs="Arial"/>
          <w:sz w:val="24"/>
          <w:szCs w:val="24"/>
        </w:rPr>
        <w:t xml:space="preserve">description </w:t>
      </w:r>
      <w:r w:rsidR="00B0090F" w:rsidRPr="00C94DCA">
        <w:rPr>
          <w:rStyle w:val="SubtleReference"/>
          <w:rFonts w:ascii="Arial Narrow" w:hAnsi="Arial Narrow" w:cs="Arial"/>
          <w:sz w:val="24"/>
          <w:szCs w:val="24"/>
        </w:rPr>
        <w:t xml:space="preserve"> –</w:t>
      </w:r>
      <w:proofErr w:type="gramEnd"/>
      <w:r w:rsidR="00B0090F" w:rsidRPr="00C94DCA">
        <w:rPr>
          <w:rStyle w:val="SubtleReference"/>
          <w:rFonts w:ascii="Arial Narrow" w:hAnsi="Arial Narrow" w:cs="Arial"/>
          <w:sz w:val="24"/>
          <w:szCs w:val="24"/>
        </w:rPr>
        <w:t xml:space="preserve"> </w:t>
      </w:r>
      <w:r w:rsidRPr="00C94DCA">
        <w:rPr>
          <w:rStyle w:val="SubtleReference"/>
          <w:rFonts w:ascii="Arial Narrow" w:hAnsi="Arial Narrow" w:cs="Arial"/>
          <w:sz w:val="24"/>
          <w:szCs w:val="24"/>
        </w:rPr>
        <w:t>Example</w:t>
      </w:r>
    </w:p>
    <w:p w:rsidR="00B0090F" w:rsidRPr="00C94DCA" w:rsidRDefault="00B0090F" w:rsidP="00B0090F">
      <w:pPr>
        <w:spacing w:after="0" w:line="240" w:lineRule="auto"/>
        <w:ind w:firstLine="720"/>
        <w:jc w:val="both"/>
        <w:rPr>
          <w:rFonts w:ascii="Arial Narrow" w:hAnsi="Arial Narrow" w:cs="Arial"/>
          <w:sz w:val="24"/>
          <w:szCs w:val="24"/>
          <w:lang w:val="ro-RO"/>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C94DCA" w:rsidTr="00C94DCA">
        <w:tc>
          <w:tcPr>
            <w:tcW w:w="9209" w:type="dxa"/>
            <w:shd w:val="clear" w:color="auto" w:fill="A6A6A6" w:themeFill="background1" w:themeFillShade="A6"/>
          </w:tcPr>
          <w:p w:rsidR="00B0090F" w:rsidRPr="00C94DCA" w:rsidRDefault="007C556C" w:rsidP="00CA0D08">
            <w:pPr>
              <w:pStyle w:val="Heading5"/>
              <w:spacing w:before="0"/>
              <w:jc w:val="center"/>
              <w:outlineLvl w:val="4"/>
              <w:rPr>
                <w:rStyle w:val="SubtleReference"/>
                <w:rFonts w:ascii="Arial Narrow" w:hAnsi="Arial Narrow" w:cs="Arial"/>
                <w:b/>
                <w:smallCaps w:val="0"/>
                <w:color w:val="FFFFFF" w:themeColor="background1"/>
              </w:rPr>
            </w:pPr>
            <w:r>
              <w:rPr>
                <w:rStyle w:val="SubtleReference"/>
                <w:rFonts w:ascii="Arial Narrow" w:hAnsi="Arial Narrow" w:cs="Arial"/>
                <w:color w:val="FFFFFF" w:themeColor="background1"/>
              </w:rPr>
              <w:t>BACHELOR</w:t>
            </w:r>
            <w:r w:rsidR="00CA0D08" w:rsidRPr="00C94DCA">
              <w:rPr>
                <w:rStyle w:val="SubtleReference"/>
                <w:rFonts w:ascii="Arial Narrow" w:hAnsi="Arial Narrow" w:cs="Arial"/>
                <w:color w:val="FFFFFF" w:themeColor="background1"/>
              </w:rPr>
              <w:t> ‘S PROGRAMME</w:t>
            </w:r>
            <w:r w:rsidR="00B0090F" w:rsidRPr="00C94DCA">
              <w:rPr>
                <w:rStyle w:val="SubtleReference"/>
                <w:rFonts w:ascii="Arial Narrow" w:hAnsi="Arial Narrow" w:cs="Arial"/>
                <w:b/>
                <w:color w:val="FFFFFF" w:themeColor="background1"/>
              </w:rPr>
              <w:t xml:space="preserve"> </w:t>
            </w:r>
          </w:p>
          <w:p w:rsidR="00B0090F" w:rsidRPr="00C94DCA" w:rsidRDefault="00FB1E7B" w:rsidP="002B6A6C">
            <w:pPr>
              <w:pStyle w:val="Heading5"/>
              <w:spacing w:before="0"/>
              <w:jc w:val="center"/>
              <w:outlineLvl w:val="4"/>
              <w:rPr>
                <w:rFonts w:ascii="Arial Narrow" w:hAnsi="Arial Narrow" w:cs="Arial"/>
              </w:rPr>
            </w:pPr>
            <w:bookmarkStart w:id="0" w:name="_GoBack"/>
            <w:bookmarkEnd w:id="0"/>
            <w:r>
              <w:rPr>
                <w:rStyle w:val="SubtleReference"/>
                <w:rFonts w:ascii="Arial Narrow" w:hAnsi="Arial Narrow" w:cs="Arial"/>
                <w:color w:val="FF0000"/>
              </w:rPr>
              <w:t>1</w:t>
            </w:r>
            <w:r w:rsidRPr="00FB1E7B">
              <w:rPr>
                <w:rStyle w:val="SubtleReference"/>
                <w:vertAlign w:val="superscript"/>
              </w:rPr>
              <w:t>st</w:t>
            </w:r>
            <w:r>
              <w:rPr>
                <w:rStyle w:val="SubtleReference"/>
              </w:rPr>
              <w:t xml:space="preserve"> </w:t>
            </w:r>
            <w:r w:rsidR="002B6A6C" w:rsidRPr="00647103">
              <w:rPr>
                <w:rStyle w:val="SubtleReference"/>
                <w:rFonts w:ascii="Arial Narrow" w:hAnsi="Arial Narrow" w:cs="Arial"/>
                <w:color w:val="FF0000"/>
              </w:rPr>
              <w:t xml:space="preserve"> </w:t>
            </w:r>
            <w:r w:rsidR="00CA0D08" w:rsidRPr="00C94DCA">
              <w:rPr>
                <w:rStyle w:val="SubtleReference"/>
                <w:rFonts w:ascii="Arial Narrow" w:hAnsi="Arial Narrow" w:cs="Arial"/>
                <w:color w:val="FFFFFF" w:themeColor="background1"/>
              </w:rPr>
              <w:t>YEAR OF STUDY</w:t>
            </w:r>
            <w:r w:rsidR="00B0090F" w:rsidRPr="00C94DCA">
              <w:rPr>
                <w:rStyle w:val="SubtleReference"/>
                <w:rFonts w:ascii="Arial Narrow" w:hAnsi="Arial Narrow" w:cs="Arial"/>
                <w:color w:val="FFFFFF" w:themeColor="background1"/>
              </w:rPr>
              <w:t xml:space="preserve">, </w:t>
            </w:r>
            <w:r w:rsidR="002353DB">
              <w:rPr>
                <w:rFonts w:ascii="Arial Narrow" w:hAnsi="Arial Narrow" w:cs="Arial"/>
                <w:color w:val="FF0000"/>
              </w:rPr>
              <w:t>2</w:t>
            </w:r>
            <w:r w:rsidR="002353DB">
              <w:rPr>
                <w:rFonts w:ascii="Arial Narrow" w:hAnsi="Arial Narrow" w:cs="Arial"/>
                <w:color w:val="FF0000"/>
                <w:vertAlign w:val="superscript"/>
              </w:rPr>
              <w:t>nd</w:t>
            </w:r>
            <w:r w:rsidR="00CA0D08" w:rsidRPr="00C94DCA">
              <w:rPr>
                <w:rStyle w:val="SubtleReference"/>
                <w:rFonts w:ascii="Arial Narrow" w:hAnsi="Arial Narrow" w:cs="Arial"/>
                <w:color w:val="FFFFFF" w:themeColor="background1"/>
              </w:rPr>
              <w:t xml:space="preserve"> SEMESTER</w:t>
            </w:r>
          </w:p>
        </w:tc>
      </w:tr>
    </w:tbl>
    <w:p w:rsidR="00B0090F" w:rsidRPr="00C94DCA" w:rsidRDefault="00B0090F" w:rsidP="00B0090F">
      <w:pPr>
        <w:spacing w:after="0" w:line="240" w:lineRule="auto"/>
        <w:jc w:val="both"/>
        <w:rPr>
          <w:rStyle w:val="SubtleReference"/>
          <w:rFonts w:ascii="Arial Narrow" w:hAnsi="Arial Narrow" w:cs="Arial"/>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C94DCA" w:rsidTr="00C94DCA">
        <w:tc>
          <w:tcPr>
            <w:tcW w:w="2972" w:type="dxa"/>
            <w:gridSpan w:val="2"/>
            <w:shd w:val="clear" w:color="auto" w:fill="A6A6A6" w:themeFill="background1" w:themeFillShade="A6"/>
          </w:tcPr>
          <w:p w:rsidR="00B0090F" w:rsidRPr="00C94DCA" w:rsidRDefault="00CA0D08" w:rsidP="00CA0D08">
            <w:pPr>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Course title</w:t>
            </w:r>
          </w:p>
        </w:tc>
        <w:tc>
          <w:tcPr>
            <w:tcW w:w="6237" w:type="dxa"/>
            <w:shd w:val="clear" w:color="auto" w:fill="A6A6A6" w:themeFill="background1" w:themeFillShade="A6"/>
          </w:tcPr>
          <w:p w:rsidR="00B0090F" w:rsidRPr="00FB1E7B" w:rsidRDefault="00E73D13" w:rsidP="00C94DCA">
            <w:pPr>
              <w:rPr>
                <w:rStyle w:val="SubtleReference"/>
                <w:rFonts w:ascii="Arial Narrow" w:hAnsi="Arial Narrow" w:cs="Arial"/>
                <w:b/>
                <w:color w:val="FF0000"/>
              </w:rPr>
            </w:pPr>
            <w:r>
              <w:rPr>
                <w:rStyle w:val="SubtleReference"/>
                <w:rFonts w:ascii="Arial Narrow" w:hAnsi="Arial Narrow" w:cs="Arial"/>
                <w:b/>
                <w:color w:val="FF0000"/>
              </w:rPr>
              <w:t>PRACTICAL FIELD ACTIVITIES</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code</w:t>
            </w:r>
          </w:p>
        </w:tc>
        <w:tc>
          <w:tcPr>
            <w:tcW w:w="6237" w:type="dxa"/>
            <w:shd w:val="clear" w:color="auto" w:fill="F2F2F2" w:themeFill="background1" w:themeFillShade="F2"/>
          </w:tcPr>
          <w:p w:rsidR="00B0090F" w:rsidRPr="00C94DCA" w:rsidRDefault="00FA73C1" w:rsidP="00CA0D08">
            <w:pPr>
              <w:rPr>
                <w:rFonts w:ascii="Arial Narrow" w:hAnsi="Arial Narrow" w:cs="Arial"/>
                <w:color w:val="000000" w:themeColor="text1"/>
              </w:rPr>
            </w:pPr>
            <w:r>
              <w:rPr>
                <w:rFonts w:ascii="Arial Narrow" w:hAnsi="Arial Narrow" w:cs="Arial"/>
                <w:color w:val="FF0000"/>
              </w:rPr>
              <w:t>JT2412</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type</w:t>
            </w:r>
          </w:p>
        </w:tc>
        <w:tc>
          <w:tcPr>
            <w:tcW w:w="6237" w:type="dxa"/>
            <w:shd w:val="clear" w:color="auto" w:fill="F2F2F2" w:themeFill="background1" w:themeFillShade="F2"/>
          </w:tcPr>
          <w:p w:rsidR="00B0090F" w:rsidRPr="00C94DCA" w:rsidRDefault="00647103" w:rsidP="00EE70AA">
            <w:pPr>
              <w:rPr>
                <w:rFonts w:ascii="Arial Narrow" w:hAnsi="Arial Narrow" w:cs="Arial"/>
                <w:color w:val="000000" w:themeColor="text1"/>
              </w:rPr>
            </w:pPr>
            <w:r w:rsidRPr="00647103">
              <w:rPr>
                <w:rFonts w:ascii="Arial Narrow" w:hAnsi="Arial Narrow" w:cs="Arial"/>
                <w:color w:val="FF0000"/>
              </w:rPr>
              <w:t>full attendance/ tutorial</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level</w:t>
            </w:r>
          </w:p>
        </w:tc>
        <w:tc>
          <w:tcPr>
            <w:tcW w:w="6237" w:type="dxa"/>
            <w:shd w:val="clear" w:color="auto" w:fill="F2F2F2" w:themeFill="background1" w:themeFillShade="F2"/>
          </w:tcPr>
          <w:p w:rsidR="00B0090F" w:rsidRPr="00C94DCA" w:rsidRDefault="007C556C" w:rsidP="00EE70AA">
            <w:pPr>
              <w:rPr>
                <w:rFonts w:ascii="Arial Narrow" w:hAnsi="Arial Narrow" w:cs="Arial"/>
                <w:color w:val="000000" w:themeColor="text1"/>
                <w:lang w:val="fr-FR"/>
              </w:rPr>
            </w:pPr>
            <w:r w:rsidRPr="00647103">
              <w:rPr>
                <w:rFonts w:ascii="Arial Narrow" w:hAnsi="Arial Narrow" w:cs="Arial"/>
                <w:color w:val="FF0000"/>
              </w:rPr>
              <w:t>1</w:t>
            </w:r>
            <w:r w:rsidRPr="00647103">
              <w:rPr>
                <w:rFonts w:ascii="Arial Narrow" w:hAnsi="Arial Narrow" w:cs="Arial"/>
                <w:color w:val="FF0000"/>
                <w:vertAlign w:val="superscript"/>
              </w:rPr>
              <w:t>st</w:t>
            </w:r>
            <w:r w:rsidR="00EE70AA" w:rsidRPr="00C94DCA">
              <w:rPr>
                <w:rFonts w:ascii="Arial Narrow" w:hAnsi="Arial Narrow" w:cs="Arial"/>
                <w:color w:val="000000" w:themeColor="text1"/>
                <w:lang w:val="fr-FR"/>
              </w:rPr>
              <w:t xml:space="preserve"> cycle</w:t>
            </w:r>
            <w:r w:rsidR="00B0090F" w:rsidRPr="00C94DCA">
              <w:rPr>
                <w:rFonts w:ascii="Arial Narrow" w:hAnsi="Arial Narrow" w:cs="Arial"/>
                <w:color w:val="000000" w:themeColor="text1"/>
                <w:lang w:val="fr-FR"/>
              </w:rPr>
              <w:t xml:space="preserve"> (</w:t>
            </w:r>
            <w:proofErr w:type="spellStart"/>
            <w:r>
              <w:rPr>
                <w:rFonts w:ascii="Arial Narrow" w:hAnsi="Arial Narrow" w:cs="Arial"/>
                <w:color w:val="FF0000"/>
                <w:lang w:val="fr-FR"/>
              </w:rPr>
              <w:t>bachelor</w:t>
            </w:r>
            <w:r w:rsidR="00EE70AA" w:rsidRPr="00C94DCA">
              <w:rPr>
                <w:rFonts w:ascii="Arial Narrow" w:hAnsi="Arial Narrow" w:cs="Arial"/>
                <w:color w:val="000000" w:themeColor="text1"/>
                <w:lang w:val="fr-FR"/>
              </w:rPr>
              <w:t>’s</w:t>
            </w:r>
            <w:proofErr w:type="spellEnd"/>
            <w:r w:rsidR="00EE70AA" w:rsidRPr="00C94DCA">
              <w:rPr>
                <w:rFonts w:ascii="Arial Narrow" w:hAnsi="Arial Narrow" w:cs="Arial"/>
                <w:color w:val="000000" w:themeColor="text1"/>
                <w:lang w:val="fr-FR"/>
              </w:rPr>
              <w:t xml:space="preserve"> </w:t>
            </w:r>
            <w:proofErr w:type="spellStart"/>
            <w:r w:rsidR="00EE70AA" w:rsidRPr="00C94DCA">
              <w:rPr>
                <w:rFonts w:ascii="Arial Narrow" w:hAnsi="Arial Narrow" w:cs="Arial"/>
                <w:color w:val="000000" w:themeColor="text1"/>
                <w:lang w:val="fr-FR"/>
              </w:rPr>
              <w:t>degree</w:t>
            </w:r>
            <w:proofErr w:type="spellEnd"/>
            <w:r w:rsidR="00B0090F" w:rsidRPr="00C94DCA">
              <w:rPr>
                <w:rFonts w:ascii="Arial Narrow" w:hAnsi="Arial Narrow" w:cs="Arial"/>
                <w:color w:val="000000" w:themeColor="text1"/>
                <w:lang w:val="fr-FR"/>
              </w:rPr>
              <w:t>)</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Year of study, semester</w:t>
            </w:r>
          </w:p>
        </w:tc>
        <w:tc>
          <w:tcPr>
            <w:tcW w:w="6237" w:type="dxa"/>
            <w:shd w:val="clear" w:color="auto" w:fill="F2F2F2" w:themeFill="background1" w:themeFillShade="F2"/>
          </w:tcPr>
          <w:p w:rsidR="00B0090F" w:rsidRPr="00C94DCA" w:rsidRDefault="00FB1E7B" w:rsidP="002B6A6C">
            <w:pPr>
              <w:rPr>
                <w:rFonts w:ascii="Arial Narrow" w:hAnsi="Arial Narrow" w:cs="Arial"/>
                <w:color w:val="000000" w:themeColor="text1"/>
              </w:rPr>
            </w:pPr>
            <w:r>
              <w:rPr>
                <w:rFonts w:ascii="Arial Narrow" w:hAnsi="Arial Narrow" w:cs="Arial"/>
                <w:color w:val="FF0000"/>
              </w:rPr>
              <w:t>1</w:t>
            </w:r>
            <w:r w:rsidRPr="00FB1E7B">
              <w:rPr>
                <w:rFonts w:ascii="Arial Narrow" w:hAnsi="Arial Narrow" w:cs="Arial"/>
                <w:color w:val="FF0000"/>
                <w:vertAlign w:val="superscript"/>
              </w:rPr>
              <w:t>st</w:t>
            </w:r>
            <w:r w:rsidR="002B6A6C" w:rsidRPr="00647103">
              <w:rPr>
                <w:rFonts w:ascii="Arial Narrow" w:hAnsi="Arial Narrow" w:cs="Arial"/>
                <w:color w:val="FF0000"/>
              </w:rPr>
              <w:t xml:space="preserve"> </w:t>
            </w:r>
            <w:r w:rsidR="002B6A6C" w:rsidRPr="00C94DCA">
              <w:rPr>
                <w:rFonts w:ascii="Arial Narrow" w:hAnsi="Arial Narrow" w:cs="Arial"/>
                <w:color w:val="000000" w:themeColor="text1"/>
              </w:rPr>
              <w:t>year of study</w:t>
            </w:r>
            <w:r w:rsidR="00B0090F" w:rsidRPr="00C94DCA">
              <w:rPr>
                <w:rFonts w:ascii="Arial Narrow" w:hAnsi="Arial Narrow" w:cs="Arial"/>
                <w:color w:val="000000" w:themeColor="text1"/>
              </w:rPr>
              <w:t>,</w:t>
            </w:r>
            <w:r w:rsidR="00B0090F" w:rsidRPr="00647103">
              <w:rPr>
                <w:rFonts w:ascii="Arial Narrow" w:hAnsi="Arial Narrow" w:cs="Arial"/>
                <w:color w:val="FF0000"/>
              </w:rPr>
              <w:t xml:space="preserve"> </w:t>
            </w:r>
            <w:r w:rsidR="007C556C">
              <w:rPr>
                <w:rFonts w:ascii="Arial Narrow" w:hAnsi="Arial Narrow" w:cs="Arial"/>
                <w:color w:val="FF0000"/>
              </w:rPr>
              <w:t>2</w:t>
            </w:r>
            <w:r w:rsidR="007C556C">
              <w:rPr>
                <w:rFonts w:ascii="Arial Narrow" w:hAnsi="Arial Narrow" w:cs="Arial"/>
                <w:color w:val="FF0000"/>
                <w:vertAlign w:val="superscript"/>
              </w:rPr>
              <w:t>nd</w:t>
            </w:r>
            <w:r w:rsidR="002B6A6C" w:rsidRPr="00647103">
              <w:rPr>
                <w:rFonts w:ascii="Arial Narrow" w:hAnsi="Arial Narrow" w:cs="Arial"/>
                <w:color w:val="FF0000"/>
              </w:rPr>
              <w:t xml:space="preserve"> </w:t>
            </w:r>
            <w:r w:rsidR="002B6A6C" w:rsidRPr="00C94DCA">
              <w:rPr>
                <w:rFonts w:ascii="Arial Narrow" w:hAnsi="Arial Narrow" w:cs="Arial"/>
                <w:color w:val="000000" w:themeColor="text1"/>
              </w:rPr>
              <w:t>semester</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Number of </w:t>
            </w:r>
            <w:r w:rsidR="00B0090F" w:rsidRPr="00C94DCA">
              <w:rPr>
                <w:rStyle w:val="SubtleReference"/>
                <w:rFonts w:ascii="Arial Narrow" w:hAnsi="Arial Narrow" w:cs="Arial"/>
                <w:color w:val="000000" w:themeColor="text1"/>
              </w:rPr>
              <w:t>ECTS</w:t>
            </w:r>
            <w:r w:rsidRPr="00C94DCA">
              <w:rPr>
                <w:rStyle w:val="SubtleReference"/>
                <w:rFonts w:ascii="Arial Narrow" w:hAnsi="Arial Narrow" w:cs="Arial"/>
                <w:color w:val="000000" w:themeColor="text1"/>
              </w:rPr>
              <w:t xml:space="preserve"> credits</w:t>
            </w:r>
          </w:p>
        </w:tc>
        <w:tc>
          <w:tcPr>
            <w:tcW w:w="6237" w:type="dxa"/>
            <w:shd w:val="clear" w:color="auto" w:fill="F2F2F2" w:themeFill="background1" w:themeFillShade="F2"/>
          </w:tcPr>
          <w:p w:rsidR="00B0090F" w:rsidRPr="00C94DCA" w:rsidRDefault="00E73D13" w:rsidP="00CA0D08">
            <w:pPr>
              <w:rPr>
                <w:rFonts w:ascii="Arial Narrow" w:hAnsi="Arial Narrow" w:cs="Arial"/>
                <w:color w:val="000000" w:themeColor="text1"/>
              </w:rPr>
            </w:pPr>
            <w:r>
              <w:rPr>
                <w:rFonts w:ascii="Arial Narrow" w:hAnsi="Arial Narrow" w:cs="Arial"/>
                <w:color w:val="000000" w:themeColor="text1"/>
              </w:rPr>
              <w:t>4</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Number of hours per week</w:t>
            </w:r>
          </w:p>
        </w:tc>
        <w:tc>
          <w:tcPr>
            <w:tcW w:w="6237" w:type="dxa"/>
            <w:shd w:val="clear" w:color="auto" w:fill="F2F2F2" w:themeFill="background1" w:themeFillShade="F2"/>
          </w:tcPr>
          <w:p w:rsidR="00B0090F" w:rsidRPr="00C94DCA" w:rsidRDefault="00B0090F" w:rsidP="00EE70AA">
            <w:pPr>
              <w:rPr>
                <w:rFonts w:ascii="Arial Narrow" w:hAnsi="Arial Narrow" w:cs="Arial"/>
                <w:color w:val="000000" w:themeColor="text1"/>
              </w:rPr>
            </w:pPr>
            <w:r w:rsidRPr="00647103">
              <w:rPr>
                <w:rFonts w:ascii="Arial Narrow" w:hAnsi="Arial Narrow" w:cs="Arial"/>
                <w:color w:val="FF0000"/>
              </w:rPr>
              <w:t>4</w:t>
            </w:r>
            <w:r w:rsidRPr="00C94DCA">
              <w:rPr>
                <w:rFonts w:ascii="Arial Narrow" w:hAnsi="Arial Narrow" w:cs="Arial"/>
                <w:color w:val="000000" w:themeColor="text1"/>
              </w:rPr>
              <w:t xml:space="preserve"> </w:t>
            </w:r>
          </w:p>
        </w:tc>
      </w:tr>
      <w:tr w:rsidR="00B0090F" w:rsidRPr="00C94DCA" w:rsidTr="00C94DCA">
        <w:tc>
          <w:tcPr>
            <w:tcW w:w="2972" w:type="dxa"/>
            <w:gridSpan w:val="2"/>
            <w:shd w:val="clear" w:color="auto" w:fill="F2F2F2" w:themeFill="background1" w:themeFillShade="F2"/>
          </w:tcPr>
          <w:p w:rsidR="00B0090F" w:rsidRPr="00C94DCA" w:rsidRDefault="002B6A6C" w:rsidP="00696887">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Name of </w:t>
            </w:r>
            <w:r w:rsidR="00696887" w:rsidRPr="00C94DCA">
              <w:rPr>
                <w:rStyle w:val="SubtleReference"/>
                <w:rFonts w:ascii="Arial Narrow" w:hAnsi="Arial Narrow" w:cs="Arial"/>
                <w:color w:val="000000" w:themeColor="text1"/>
              </w:rPr>
              <w:t>lecture</w:t>
            </w:r>
            <w:r w:rsidRPr="00C94DCA">
              <w:rPr>
                <w:rStyle w:val="SubtleReference"/>
                <w:rFonts w:ascii="Arial Narrow" w:hAnsi="Arial Narrow" w:cs="Arial"/>
                <w:color w:val="000000" w:themeColor="text1"/>
              </w:rPr>
              <w:t xml:space="preserve"> holder</w:t>
            </w:r>
          </w:p>
        </w:tc>
        <w:tc>
          <w:tcPr>
            <w:tcW w:w="6237" w:type="dxa"/>
            <w:shd w:val="clear" w:color="auto" w:fill="F2F2F2" w:themeFill="background1" w:themeFillShade="F2"/>
          </w:tcPr>
          <w:p w:rsidR="00B0090F" w:rsidRPr="00FB1E7B" w:rsidRDefault="00B0090F" w:rsidP="00C94DCA">
            <w:pPr>
              <w:rPr>
                <w:rFonts w:ascii="Arial Narrow" w:hAnsi="Arial Narrow" w:cs="Arial"/>
                <w:color w:val="000000" w:themeColor="text1"/>
              </w:rPr>
            </w:pPr>
          </w:p>
        </w:tc>
      </w:tr>
      <w:tr w:rsidR="00E73D13" w:rsidRPr="00C94DCA" w:rsidTr="00C94DCA">
        <w:tc>
          <w:tcPr>
            <w:tcW w:w="2972" w:type="dxa"/>
            <w:gridSpan w:val="2"/>
            <w:shd w:val="clear" w:color="auto" w:fill="F2F2F2" w:themeFill="background1" w:themeFillShade="F2"/>
          </w:tcPr>
          <w:p w:rsidR="00E73D13" w:rsidRPr="00C94DCA" w:rsidRDefault="00E73D13" w:rsidP="00E73D13">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Name of seminar holder</w:t>
            </w:r>
          </w:p>
        </w:tc>
        <w:tc>
          <w:tcPr>
            <w:tcW w:w="6237" w:type="dxa"/>
            <w:shd w:val="clear" w:color="auto" w:fill="F2F2F2" w:themeFill="background1" w:themeFillShade="F2"/>
          </w:tcPr>
          <w:p w:rsidR="00E73D13" w:rsidRPr="00FB1E7B" w:rsidRDefault="00E73D13" w:rsidP="00E73D13">
            <w:pPr>
              <w:rPr>
                <w:rFonts w:ascii="Arial Narrow" w:hAnsi="Arial Narrow" w:cs="Arial"/>
                <w:color w:val="000000" w:themeColor="text1"/>
              </w:rPr>
            </w:pPr>
            <w:proofErr w:type="spellStart"/>
            <w:r>
              <w:rPr>
                <w:rFonts w:ascii="Arial Narrow" w:hAnsi="Arial Narrow" w:cs="Arial"/>
                <w:color w:val="000000" w:themeColor="text1"/>
                <w:lang w:val="fr-FR"/>
              </w:rPr>
              <w:t>Associate</w:t>
            </w:r>
            <w:proofErr w:type="spellEnd"/>
            <w:r>
              <w:rPr>
                <w:rFonts w:ascii="Arial Narrow" w:hAnsi="Arial Narrow" w:cs="Arial"/>
                <w:color w:val="000000" w:themeColor="text1"/>
                <w:lang w:val="fr-FR"/>
              </w:rPr>
              <w:t xml:space="preserve"> Professor </w:t>
            </w:r>
            <w:proofErr w:type="spellStart"/>
            <w:r>
              <w:rPr>
                <w:rFonts w:ascii="Arial Narrow" w:hAnsi="Arial Narrow" w:cs="Arial"/>
                <w:color w:val="000000" w:themeColor="text1"/>
                <w:lang w:val="fr-FR"/>
              </w:rPr>
              <w:t>Ionut</w:t>
            </w:r>
            <w:proofErr w:type="spellEnd"/>
            <w:r>
              <w:rPr>
                <w:rFonts w:ascii="Arial Narrow" w:hAnsi="Arial Narrow" w:cs="Arial"/>
                <w:color w:val="000000" w:themeColor="text1"/>
                <w:lang w:val="fr-FR"/>
              </w:rPr>
              <w:t xml:space="preserve"> MINEA</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Prerequisites</w:t>
            </w:r>
          </w:p>
        </w:tc>
        <w:tc>
          <w:tcPr>
            <w:tcW w:w="6237" w:type="dxa"/>
            <w:shd w:val="clear" w:color="auto" w:fill="F2F2F2" w:themeFill="background1" w:themeFillShade="F2"/>
          </w:tcPr>
          <w:p w:rsidR="00B0090F" w:rsidRPr="00C94DCA" w:rsidRDefault="00EE70AA" w:rsidP="00814805">
            <w:pPr>
              <w:rPr>
                <w:rFonts w:ascii="Arial Narrow" w:hAnsi="Arial Narrow" w:cs="Arial"/>
                <w:color w:val="000000" w:themeColor="text1"/>
              </w:rPr>
            </w:pPr>
            <w:r w:rsidRPr="00647103">
              <w:rPr>
                <w:rFonts w:ascii="Arial Narrow" w:hAnsi="Arial Narrow" w:cs="Arial"/>
                <w:color w:val="FF0000"/>
              </w:rPr>
              <w:t xml:space="preserve">Advanced level of </w:t>
            </w:r>
            <w:r w:rsidR="00814805" w:rsidRPr="00647103">
              <w:rPr>
                <w:rFonts w:ascii="Arial Narrow" w:hAnsi="Arial Narrow" w:cs="Arial"/>
                <w:color w:val="FF0000"/>
              </w:rPr>
              <w:t xml:space="preserve">English </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A</w:t>
            </w:r>
          </w:p>
        </w:tc>
        <w:tc>
          <w:tcPr>
            <w:tcW w:w="8647" w:type="dxa"/>
            <w:gridSpan w:val="2"/>
            <w:shd w:val="clear" w:color="auto" w:fill="A6A6A6" w:themeFill="background1" w:themeFillShade="A6"/>
          </w:tcPr>
          <w:p w:rsidR="00B0090F" w:rsidRPr="00C94DCA" w:rsidRDefault="00814805" w:rsidP="00CA0D08">
            <w:pPr>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General and course-specific competences</w:t>
            </w:r>
          </w:p>
        </w:tc>
      </w:tr>
      <w:tr w:rsidR="00B0090F" w:rsidRPr="00C94DCA" w:rsidTr="00C94DCA">
        <w:tc>
          <w:tcPr>
            <w:tcW w:w="562" w:type="dxa"/>
            <w:shd w:val="clear" w:color="auto" w:fill="F2F2F2" w:themeFill="background1" w:themeFillShade="F2"/>
          </w:tcPr>
          <w:p w:rsidR="00B0090F" w:rsidRPr="00C94DCA" w:rsidRDefault="00B0090F" w:rsidP="00CA0D08">
            <w:pPr>
              <w:jc w:val="both"/>
              <w:rPr>
                <w:rFonts w:ascii="Arial Narrow" w:hAnsi="Arial Narrow" w:cs="Arial"/>
                <w:b/>
                <w:lang w:val="ro-RO"/>
              </w:rPr>
            </w:pPr>
          </w:p>
        </w:tc>
        <w:tc>
          <w:tcPr>
            <w:tcW w:w="8647" w:type="dxa"/>
            <w:gridSpan w:val="2"/>
            <w:shd w:val="clear" w:color="auto" w:fill="F2F2F2" w:themeFill="background1" w:themeFillShade="F2"/>
          </w:tcPr>
          <w:p w:rsidR="00B0090F" w:rsidRPr="00C94DCA" w:rsidRDefault="00814805" w:rsidP="00CA0D08">
            <w:pPr>
              <w:jc w:val="both"/>
              <w:rPr>
                <w:rFonts w:ascii="Arial Narrow" w:hAnsi="Arial Narrow" w:cs="Arial"/>
                <w:lang w:val="ro-RO"/>
              </w:rPr>
            </w:pPr>
            <w:r w:rsidRPr="00C94DCA">
              <w:rPr>
                <w:rFonts w:ascii="Arial Narrow" w:hAnsi="Arial Narrow" w:cs="Arial"/>
                <w:b/>
                <w:lang w:val="ro-RO"/>
              </w:rPr>
              <w:t>General competences</w:t>
            </w:r>
            <w:r w:rsidR="00B0090F" w:rsidRPr="00C94DCA">
              <w:rPr>
                <w:rFonts w:ascii="Arial Narrow" w:hAnsi="Arial Narrow" w:cs="Arial"/>
                <w:lang w:val="ro-RO"/>
              </w:rPr>
              <w:t>:</w:t>
            </w:r>
          </w:p>
          <w:p w:rsidR="00B0090F" w:rsidRPr="007C556C" w:rsidRDefault="007C556C" w:rsidP="00661C16">
            <w:pPr>
              <w:pStyle w:val="ListParagraph"/>
              <w:numPr>
                <w:ilvl w:val="0"/>
                <w:numId w:val="6"/>
              </w:numPr>
              <w:spacing w:line="240" w:lineRule="auto"/>
              <w:jc w:val="both"/>
              <w:rPr>
                <w:rFonts w:ascii="Arial Narrow" w:hAnsi="Arial Narrow" w:cs="Arial"/>
                <w:lang w:val="fr-FR"/>
              </w:rPr>
            </w:pPr>
            <w:r w:rsidRPr="007C556C">
              <w:rPr>
                <w:rFonts w:ascii="Arial" w:hAnsi="Arial" w:cs="Arial"/>
                <w:sz w:val="18"/>
                <w:szCs w:val="18"/>
              </w:rPr>
              <w:t>Acquiring the adequate professional and transversal competencies, according to the specific requirements of the subject and the qualifications listed in the National Index of Higher Education Qualifications (RNCIS) for Geography of Tourism</w:t>
            </w:r>
          </w:p>
          <w:p w:rsidR="00B0090F" w:rsidRPr="00FB1E7B" w:rsidRDefault="00814805" w:rsidP="00CA0D08">
            <w:pPr>
              <w:ind w:left="41"/>
              <w:jc w:val="both"/>
              <w:rPr>
                <w:rFonts w:ascii="Arial Narrow" w:hAnsi="Arial Narrow" w:cs="Arial"/>
              </w:rPr>
            </w:pPr>
            <w:r w:rsidRPr="00C94DCA">
              <w:rPr>
                <w:rFonts w:ascii="Arial Narrow" w:hAnsi="Arial Narrow" w:cs="Arial"/>
                <w:b/>
                <w:lang w:val="ro-RO"/>
              </w:rPr>
              <w:t>Course-specific competences</w:t>
            </w:r>
            <w:r w:rsidR="00B0090F" w:rsidRPr="00C94DCA">
              <w:rPr>
                <w:rFonts w:ascii="Arial Narrow" w:hAnsi="Arial Narrow" w:cs="Arial"/>
                <w:lang w:val="ro-RO"/>
              </w:rPr>
              <w:t>:</w:t>
            </w:r>
          </w:p>
          <w:p w:rsidR="00FB1E7B" w:rsidRPr="00FB1E7B" w:rsidRDefault="00E73D13" w:rsidP="00661C16">
            <w:pPr>
              <w:pStyle w:val="ListParagraph"/>
              <w:numPr>
                <w:ilvl w:val="0"/>
                <w:numId w:val="6"/>
              </w:numPr>
              <w:spacing w:line="240" w:lineRule="auto"/>
              <w:jc w:val="both"/>
              <w:rPr>
                <w:rFonts w:ascii="Arial Narrow" w:hAnsi="Arial Narrow" w:cs="Arial"/>
                <w:lang w:val="ro-RO"/>
              </w:rPr>
            </w:pPr>
            <w:r>
              <w:rPr>
                <w:rFonts w:ascii="Arial" w:hAnsi="Arial" w:cs="Arial"/>
                <w:sz w:val="18"/>
                <w:szCs w:val="18"/>
                <w:lang w:val="en"/>
              </w:rPr>
              <w:t xml:space="preserve">Recognize on the ground various elements of the Geosystem, with emphasis on those that can be </w:t>
            </w:r>
            <w:proofErr w:type="spellStart"/>
            <w:r>
              <w:rPr>
                <w:rFonts w:ascii="Arial" w:hAnsi="Arial" w:cs="Arial"/>
                <w:sz w:val="18"/>
                <w:szCs w:val="18"/>
                <w:lang w:val="en"/>
              </w:rPr>
              <w:t>valorised</w:t>
            </w:r>
            <w:proofErr w:type="spellEnd"/>
            <w:r>
              <w:rPr>
                <w:rFonts w:ascii="Arial" w:hAnsi="Arial" w:cs="Arial"/>
                <w:sz w:val="18"/>
                <w:szCs w:val="18"/>
                <w:lang w:val="en"/>
              </w:rPr>
              <w:t xml:space="preserve"> from the tourist point of view</w:t>
            </w:r>
          </w:p>
          <w:p w:rsidR="00FB1E7B" w:rsidRPr="00FB1E7B" w:rsidRDefault="00E73D13" w:rsidP="00661C16">
            <w:pPr>
              <w:widowControl w:val="0"/>
              <w:numPr>
                <w:ilvl w:val="0"/>
                <w:numId w:val="6"/>
              </w:numPr>
              <w:autoSpaceDE w:val="0"/>
              <w:autoSpaceDN w:val="0"/>
              <w:rPr>
                <w:rFonts w:ascii="Arial" w:hAnsi="Arial" w:cs="Arial"/>
                <w:sz w:val="18"/>
                <w:szCs w:val="18"/>
              </w:rPr>
            </w:pPr>
            <w:r>
              <w:rPr>
                <w:rFonts w:ascii="Arial" w:hAnsi="Arial" w:cs="Arial"/>
                <w:sz w:val="18"/>
                <w:szCs w:val="18"/>
                <w:lang w:val="en"/>
              </w:rPr>
              <w:t>Read cartographic materials correctly and identify the geographic entities present on the map</w:t>
            </w:r>
          </w:p>
          <w:p w:rsidR="00661C16" w:rsidRDefault="00E73D13" w:rsidP="00661C16">
            <w:pPr>
              <w:widowControl w:val="0"/>
              <w:numPr>
                <w:ilvl w:val="0"/>
                <w:numId w:val="6"/>
              </w:numPr>
              <w:autoSpaceDE w:val="0"/>
              <w:autoSpaceDN w:val="0"/>
              <w:rPr>
                <w:rFonts w:ascii="Arial" w:hAnsi="Arial" w:cs="Arial"/>
                <w:sz w:val="18"/>
                <w:szCs w:val="18"/>
              </w:rPr>
            </w:pPr>
            <w:r>
              <w:rPr>
                <w:rFonts w:ascii="Arial" w:hAnsi="Arial" w:cs="Arial"/>
                <w:sz w:val="18"/>
                <w:szCs w:val="18"/>
                <w:lang w:val="en"/>
              </w:rPr>
              <w:t>Use specific tools for mapping</w:t>
            </w:r>
          </w:p>
          <w:p w:rsidR="00661C16" w:rsidRPr="00661C16" w:rsidRDefault="00661C16" w:rsidP="00661C16">
            <w:pPr>
              <w:ind w:left="360"/>
              <w:jc w:val="both"/>
              <w:rPr>
                <w:rFonts w:ascii="Arial Narrow" w:hAnsi="Arial Narrow" w:cs="Arial"/>
                <w:lang w:val="ro-RO"/>
              </w:rPr>
            </w:pPr>
          </w:p>
        </w:tc>
      </w:tr>
      <w:tr w:rsidR="00B0090F" w:rsidRPr="00C94DCA" w:rsidTr="00C94DCA">
        <w:tc>
          <w:tcPr>
            <w:tcW w:w="562" w:type="dxa"/>
            <w:shd w:val="clear" w:color="auto" w:fill="A6A6A6" w:themeFill="background1" w:themeFillShade="A6"/>
          </w:tcPr>
          <w:p w:rsidR="00B0090F" w:rsidRPr="00C94DCA" w:rsidRDefault="00B0090F" w:rsidP="00CA0D08">
            <w:pPr>
              <w:jc w:val="both"/>
              <w:rPr>
                <w:rFonts w:ascii="Arial Narrow" w:hAnsi="Arial Narrow" w:cs="Arial"/>
                <w:color w:val="FFFFFF" w:themeColor="background1"/>
                <w:lang w:val="ro-RO"/>
              </w:rPr>
            </w:pPr>
            <w:r w:rsidRPr="00C94DCA">
              <w:rPr>
                <w:rFonts w:ascii="Arial Narrow" w:hAnsi="Arial Narrow" w:cs="Arial"/>
                <w:color w:val="FFFFFF" w:themeColor="background1"/>
                <w:lang w:val="ro-RO"/>
              </w:rPr>
              <w:t>B</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Learning outcomes</w:t>
            </w:r>
          </w:p>
        </w:tc>
      </w:tr>
      <w:tr w:rsidR="00B0090F" w:rsidRPr="00C94DCA"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661C16" w:rsidRDefault="00E73D13" w:rsidP="00661C16">
            <w:pPr>
              <w:numPr>
                <w:ilvl w:val="0"/>
                <w:numId w:val="1"/>
              </w:numPr>
              <w:rPr>
                <w:rFonts w:ascii="Arial" w:hAnsi="Arial" w:cs="Arial"/>
                <w:noProof/>
                <w:sz w:val="18"/>
                <w:szCs w:val="18"/>
              </w:rPr>
            </w:pPr>
            <w:r>
              <w:rPr>
                <w:rFonts w:ascii="Arial" w:hAnsi="Arial" w:cs="Arial"/>
                <w:sz w:val="18"/>
                <w:szCs w:val="18"/>
                <w:lang w:val="en"/>
              </w:rPr>
              <w:t>Use the specific methods, tools, devices and technologies for measuring and monitoring the natural and social geographical features</w:t>
            </w:r>
          </w:p>
          <w:p w:rsidR="00E73D13" w:rsidRDefault="00E73D13" w:rsidP="00FB1E7B">
            <w:pPr>
              <w:numPr>
                <w:ilvl w:val="0"/>
                <w:numId w:val="1"/>
              </w:numPr>
              <w:rPr>
                <w:rFonts w:ascii="Arial" w:hAnsi="Arial" w:cs="Arial"/>
                <w:noProof/>
                <w:sz w:val="18"/>
                <w:szCs w:val="18"/>
              </w:rPr>
            </w:pPr>
            <w:r>
              <w:rPr>
                <w:rFonts w:ascii="Arial" w:hAnsi="Arial" w:cs="Arial"/>
                <w:sz w:val="18"/>
                <w:szCs w:val="18"/>
                <w:lang w:val="en"/>
              </w:rPr>
              <w:t>Produce graphical and cartographic materials based on field data</w:t>
            </w:r>
          </w:p>
          <w:p w:rsidR="00661C16" w:rsidRPr="00C94DCA" w:rsidRDefault="00E73D13" w:rsidP="00E73D13">
            <w:pPr>
              <w:numPr>
                <w:ilvl w:val="0"/>
                <w:numId w:val="1"/>
              </w:numPr>
              <w:rPr>
                <w:rFonts w:ascii="Arial Narrow" w:hAnsi="Arial Narrow" w:cs="Arial"/>
                <w:lang w:val="ro-RO"/>
              </w:rPr>
            </w:pPr>
            <w:r>
              <w:rPr>
                <w:rFonts w:ascii="Arial" w:hAnsi="Arial" w:cs="Arial"/>
                <w:sz w:val="18"/>
                <w:szCs w:val="18"/>
                <w:lang w:val="en"/>
              </w:rPr>
              <w:t>Understand the specifics of tourism activity and adapt to the actual work program in this field</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C</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Lecture content</w:t>
            </w:r>
          </w:p>
        </w:tc>
      </w:tr>
      <w:tr w:rsidR="00330113" w:rsidRPr="00C94DCA" w:rsidTr="00FF6A4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vAlign w:val="center"/>
          </w:tcPr>
          <w:p w:rsidR="00FB1E7B" w:rsidRPr="00FA1F9A" w:rsidRDefault="00FB1E7B" w:rsidP="00330113">
            <w:pPr>
              <w:rPr>
                <w:rFonts w:ascii="Arial" w:hAnsi="Arial" w:cs="Arial"/>
                <w:sz w:val="18"/>
                <w:szCs w:val="18"/>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D</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lectures</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330113" w:rsidRPr="00C94DCA" w:rsidRDefault="00330113" w:rsidP="00330113">
            <w:pPr>
              <w:pStyle w:val="Default"/>
              <w:jc w:val="both"/>
              <w:rPr>
                <w:rFonts w:ascii="Arial Narrow" w:hAnsi="Arial Narrow"/>
                <w:sz w:val="22"/>
                <w:szCs w:val="22"/>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E</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Seminar content</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7A0C73" w:rsidRDefault="00E73D13" w:rsidP="007A0C73">
            <w:pPr>
              <w:jc w:val="both"/>
              <w:rPr>
                <w:rFonts w:ascii="Arial" w:eastAsia="Times New Roman" w:hAnsi="Arial" w:cs="Arial"/>
                <w:sz w:val="18"/>
                <w:szCs w:val="18"/>
                <w:lang w:val="ro-RO"/>
              </w:rPr>
            </w:pPr>
            <w:r>
              <w:rPr>
                <w:rFonts w:ascii="Arial" w:eastAsia="Times New Roman" w:hAnsi="Arial" w:cs="Arial"/>
                <w:sz w:val="18"/>
                <w:szCs w:val="18"/>
                <w:lang w:val="ro-RO"/>
              </w:rPr>
              <w:t>Safety measures</w:t>
            </w:r>
          </w:p>
          <w:p w:rsidR="00E73D13" w:rsidRDefault="00E73D13" w:rsidP="007A0C73">
            <w:pPr>
              <w:jc w:val="both"/>
              <w:rPr>
                <w:rFonts w:ascii="Arial" w:hAnsi="Arial" w:cs="Arial"/>
                <w:sz w:val="18"/>
                <w:szCs w:val="18"/>
                <w:lang w:val="en"/>
              </w:rPr>
            </w:pPr>
            <w:r>
              <w:rPr>
                <w:rFonts w:ascii="Arial" w:hAnsi="Arial" w:cs="Arial"/>
                <w:sz w:val="18"/>
                <w:szCs w:val="18"/>
                <w:lang w:val="en"/>
              </w:rPr>
              <w:t>Description of geosystem elements (location, geological, geomorphological, climatic, hydrological, biogeographical, pedological and social elements)</w:t>
            </w:r>
          </w:p>
          <w:p w:rsidR="00E73D13" w:rsidRDefault="00E73D13" w:rsidP="007A0C73">
            <w:pPr>
              <w:jc w:val="both"/>
              <w:rPr>
                <w:rFonts w:ascii="Arial" w:hAnsi="Arial" w:cs="Arial"/>
                <w:noProof/>
                <w:sz w:val="18"/>
                <w:szCs w:val="18"/>
                <w:lang w:val="en"/>
              </w:rPr>
            </w:pPr>
            <w:r>
              <w:rPr>
                <w:rFonts w:ascii="Arial" w:hAnsi="Arial" w:cs="Arial"/>
                <w:noProof/>
                <w:sz w:val="18"/>
                <w:szCs w:val="18"/>
                <w:lang w:val="en"/>
              </w:rPr>
              <w:t>Analysis of land maps (topographical, tourism, etc.) and satellite imagery</w:t>
            </w:r>
          </w:p>
          <w:p w:rsidR="00E73D13" w:rsidRDefault="00E73D13" w:rsidP="007A0C73">
            <w:pPr>
              <w:jc w:val="both"/>
              <w:rPr>
                <w:rFonts w:ascii="Arial" w:hAnsi="Arial" w:cs="Arial"/>
                <w:sz w:val="18"/>
                <w:szCs w:val="18"/>
                <w:lang w:val="en"/>
              </w:rPr>
            </w:pPr>
            <w:r>
              <w:rPr>
                <w:rFonts w:ascii="Arial" w:hAnsi="Arial" w:cs="Arial"/>
                <w:sz w:val="18"/>
                <w:szCs w:val="18"/>
                <w:lang w:val="en"/>
              </w:rPr>
              <w:t>Organizing and conducting weather observations. The role of meteorological data in the decision of tourists to choose a particular destination</w:t>
            </w:r>
          </w:p>
          <w:p w:rsidR="00E73D13" w:rsidRDefault="00E73D13" w:rsidP="007A0C73">
            <w:pPr>
              <w:jc w:val="both"/>
              <w:rPr>
                <w:rFonts w:ascii="Arial" w:hAnsi="Arial" w:cs="Arial"/>
                <w:sz w:val="18"/>
                <w:szCs w:val="18"/>
                <w:lang w:val="en"/>
              </w:rPr>
            </w:pPr>
            <w:r>
              <w:rPr>
                <w:rFonts w:ascii="Arial" w:hAnsi="Arial" w:cs="Arial"/>
                <w:sz w:val="18"/>
                <w:szCs w:val="18"/>
                <w:lang w:val="en"/>
              </w:rPr>
              <w:t>Observations on the different components of the tourist phenomenon within the research station perimeter</w:t>
            </w:r>
          </w:p>
          <w:p w:rsidR="00E73D13" w:rsidRDefault="00E73D13" w:rsidP="007A0C73">
            <w:pPr>
              <w:jc w:val="both"/>
              <w:rPr>
                <w:rFonts w:ascii="Arial" w:hAnsi="Arial" w:cs="Arial"/>
                <w:sz w:val="18"/>
                <w:szCs w:val="18"/>
                <w:lang w:val="en"/>
              </w:rPr>
            </w:pPr>
            <w:r>
              <w:rPr>
                <w:rFonts w:ascii="Arial" w:hAnsi="Arial" w:cs="Arial"/>
                <w:sz w:val="18"/>
                <w:szCs w:val="18"/>
                <w:lang w:val="en"/>
              </w:rPr>
              <w:t>Hiking - method of field observation of tourism potential</w:t>
            </w:r>
          </w:p>
          <w:p w:rsidR="00E73D13" w:rsidRDefault="00E73D13" w:rsidP="007A0C73">
            <w:pPr>
              <w:jc w:val="both"/>
              <w:rPr>
                <w:rFonts w:ascii="Arial" w:hAnsi="Arial" w:cs="Arial"/>
                <w:sz w:val="18"/>
                <w:szCs w:val="18"/>
                <w:lang w:val="en"/>
              </w:rPr>
            </w:pPr>
            <w:r>
              <w:rPr>
                <w:rFonts w:ascii="Arial" w:hAnsi="Arial" w:cs="Arial"/>
                <w:sz w:val="18"/>
                <w:szCs w:val="18"/>
                <w:lang w:val="en"/>
              </w:rPr>
              <w:t>Identification of bio-geographical elements with high attractiveness for tourism</w:t>
            </w:r>
          </w:p>
          <w:p w:rsidR="00E73D13" w:rsidRDefault="00E73D13" w:rsidP="007A0C73">
            <w:pPr>
              <w:jc w:val="both"/>
              <w:rPr>
                <w:rFonts w:ascii="Arial" w:hAnsi="Arial" w:cs="Arial"/>
                <w:sz w:val="18"/>
                <w:szCs w:val="18"/>
                <w:lang w:val="en"/>
              </w:rPr>
            </w:pPr>
            <w:r>
              <w:rPr>
                <w:rFonts w:ascii="Arial" w:hAnsi="Arial" w:cs="Arial"/>
                <w:sz w:val="18"/>
                <w:szCs w:val="18"/>
                <w:lang w:val="en"/>
              </w:rPr>
              <w:t>Observing the tourism structures and facilities in the reference territory within the application</w:t>
            </w:r>
          </w:p>
          <w:p w:rsidR="00E73D13" w:rsidRDefault="00E73D13" w:rsidP="00E73D13">
            <w:pPr>
              <w:ind w:left="492" w:hanging="492"/>
              <w:rPr>
                <w:rStyle w:val="alt-edited"/>
                <w:rFonts w:ascii="Arial" w:hAnsi="Arial" w:cs="Arial"/>
                <w:sz w:val="18"/>
                <w:szCs w:val="18"/>
                <w:lang w:val="en"/>
              </w:rPr>
            </w:pPr>
            <w:r>
              <w:rPr>
                <w:rStyle w:val="alt-edited"/>
                <w:rFonts w:ascii="Arial" w:hAnsi="Arial" w:cs="Arial"/>
                <w:sz w:val="18"/>
                <w:szCs w:val="18"/>
                <w:lang w:val="en"/>
              </w:rPr>
              <w:t>Mapping the terrain of hiking trails using GPS technology (GPS devices and mobile phones equipped with</w:t>
            </w:r>
          </w:p>
          <w:p w:rsidR="00E73D13" w:rsidRDefault="00E73D13" w:rsidP="00E73D13">
            <w:pPr>
              <w:jc w:val="both"/>
              <w:rPr>
                <w:rStyle w:val="alt-edited"/>
                <w:rFonts w:ascii="Arial" w:hAnsi="Arial" w:cs="Arial"/>
                <w:sz w:val="18"/>
                <w:szCs w:val="18"/>
                <w:lang w:val="en"/>
              </w:rPr>
            </w:pPr>
            <w:r>
              <w:rPr>
                <w:rStyle w:val="alt-edited"/>
                <w:rFonts w:ascii="Arial" w:hAnsi="Arial" w:cs="Arial"/>
                <w:sz w:val="18"/>
                <w:szCs w:val="18"/>
                <w:lang w:val="en"/>
              </w:rPr>
              <w:t>GPS sensor)</w:t>
            </w:r>
          </w:p>
          <w:p w:rsidR="00E73D13" w:rsidRDefault="00E73D13" w:rsidP="00E73D13">
            <w:pPr>
              <w:ind w:left="492" w:hanging="492"/>
              <w:rPr>
                <w:rFonts w:ascii="Arial" w:hAnsi="Arial" w:cs="Arial"/>
                <w:sz w:val="18"/>
                <w:szCs w:val="18"/>
                <w:lang w:val="en"/>
              </w:rPr>
            </w:pPr>
            <w:r>
              <w:rPr>
                <w:rFonts w:ascii="Arial" w:hAnsi="Arial" w:cs="Arial"/>
                <w:sz w:val="18"/>
                <w:szCs w:val="18"/>
                <w:lang w:val="en"/>
              </w:rPr>
              <w:t xml:space="preserve">Study of tourism factors – observation and / or contact with interested local stakeholders – administrative, economic (managers of </w:t>
            </w:r>
            <w:proofErr w:type="spellStart"/>
            <w:r>
              <w:rPr>
                <w:rFonts w:ascii="Arial" w:hAnsi="Arial" w:cs="Arial"/>
                <w:sz w:val="18"/>
                <w:szCs w:val="18"/>
                <w:lang w:val="en"/>
              </w:rPr>
              <w:t>touris</w:t>
            </w:r>
            <w:proofErr w:type="spellEnd"/>
            <w:r>
              <w:rPr>
                <w:rFonts w:ascii="Arial" w:hAnsi="Arial" w:cs="Arial"/>
                <w:sz w:val="18"/>
                <w:szCs w:val="18"/>
                <w:lang w:val="en"/>
              </w:rPr>
              <w:t xml:space="preserve">/ structures), NGOs, CITs, </w:t>
            </w:r>
            <w:proofErr w:type="spellStart"/>
            <w:r>
              <w:rPr>
                <w:rFonts w:ascii="Arial" w:hAnsi="Arial" w:cs="Arial"/>
                <w:sz w:val="18"/>
                <w:szCs w:val="18"/>
                <w:lang w:val="en"/>
              </w:rPr>
              <w:t>etc</w:t>
            </w:r>
            <w:proofErr w:type="spellEnd"/>
          </w:p>
          <w:p w:rsidR="00E73D13" w:rsidRDefault="00E73D13" w:rsidP="00E73D13">
            <w:pPr>
              <w:ind w:left="492" w:hanging="492"/>
              <w:rPr>
                <w:rFonts w:ascii="Arial" w:hAnsi="Arial" w:cs="Arial"/>
                <w:sz w:val="18"/>
                <w:szCs w:val="18"/>
                <w:lang w:val="en"/>
              </w:rPr>
            </w:pPr>
            <w:r>
              <w:rPr>
                <w:rFonts w:ascii="Arial" w:hAnsi="Arial" w:cs="Arial"/>
                <w:sz w:val="18"/>
                <w:szCs w:val="18"/>
                <w:lang w:val="en"/>
              </w:rPr>
              <w:t>Observing the distinctive features of the destination: local products, local population, traditions, ethnography, gastronomy, cultural values</w:t>
            </w:r>
          </w:p>
          <w:p w:rsidR="00E73D13" w:rsidRDefault="00E73D13" w:rsidP="00E73D13">
            <w:pPr>
              <w:ind w:left="492" w:hanging="492"/>
              <w:rPr>
                <w:rFonts w:ascii="Arial" w:hAnsi="Arial" w:cs="Arial"/>
                <w:sz w:val="18"/>
                <w:szCs w:val="18"/>
                <w:lang w:val="en"/>
              </w:rPr>
            </w:pPr>
            <w:r>
              <w:rPr>
                <w:rFonts w:ascii="Arial" w:hAnsi="Arial" w:cs="Arial"/>
                <w:sz w:val="18"/>
                <w:szCs w:val="18"/>
                <w:lang w:val="en"/>
              </w:rPr>
              <w:t>Photography - a tool for capturing and analyzing the tourist landscape</w:t>
            </w:r>
          </w:p>
          <w:p w:rsidR="00E73D13" w:rsidRDefault="00E73D13" w:rsidP="00E73D13">
            <w:pPr>
              <w:ind w:left="492" w:hanging="492"/>
              <w:rPr>
                <w:rStyle w:val="shorttext"/>
                <w:rFonts w:ascii="Arial" w:hAnsi="Arial" w:cs="Arial"/>
                <w:sz w:val="18"/>
                <w:szCs w:val="18"/>
                <w:lang w:val="en"/>
              </w:rPr>
            </w:pPr>
            <w:r>
              <w:rPr>
                <w:rStyle w:val="shorttext"/>
                <w:rFonts w:ascii="Arial" w:hAnsi="Arial" w:cs="Arial"/>
                <w:sz w:val="18"/>
                <w:szCs w:val="18"/>
                <w:lang w:val="en"/>
              </w:rPr>
              <w:t>Tourist guidance technique - principles and ethics</w:t>
            </w:r>
          </w:p>
          <w:p w:rsidR="00E73D13" w:rsidRDefault="00E73D13" w:rsidP="00E73D13">
            <w:pPr>
              <w:ind w:left="492" w:hanging="492"/>
              <w:rPr>
                <w:rFonts w:ascii="Arial" w:hAnsi="Arial" w:cs="Arial"/>
                <w:sz w:val="18"/>
                <w:szCs w:val="18"/>
                <w:lang w:val="en"/>
              </w:rPr>
            </w:pPr>
            <w:r>
              <w:rPr>
                <w:rFonts w:ascii="Arial" w:hAnsi="Arial" w:cs="Arial"/>
                <w:noProof/>
                <w:sz w:val="18"/>
                <w:szCs w:val="18"/>
                <w:lang w:val="ro-RO"/>
              </w:rPr>
              <w:t>Asessment projects</w:t>
            </w:r>
          </w:p>
          <w:p w:rsidR="00E73D13" w:rsidRPr="00C94DCA" w:rsidRDefault="00E73D13" w:rsidP="00E73D13">
            <w:pPr>
              <w:ind w:left="492" w:hanging="492"/>
              <w:rPr>
                <w:rFonts w:ascii="Arial Narrow" w:hAnsi="Arial Narrow" w:cs="Arial"/>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F</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seminars</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E73D13" w:rsidRDefault="00E73D13" w:rsidP="00E73D13">
            <w:pPr>
              <w:rPr>
                <w:rFonts w:ascii="Arial" w:hAnsi="Arial" w:cs="Arial"/>
                <w:color w:val="000000"/>
                <w:sz w:val="18"/>
                <w:szCs w:val="18"/>
                <w:lang w:val="ro-RO"/>
              </w:rPr>
            </w:pPr>
            <w:r>
              <w:rPr>
                <w:rFonts w:ascii="Arial" w:eastAsia="Times New Roman" w:hAnsi="Arial" w:cs="Arial"/>
                <w:bCs/>
                <w:noProof/>
                <w:sz w:val="18"/>
                <w:szCs w:val="18"/>
                <w:lang w:val="ro-RO"/>
              </w:rPr>
              <w:t xml:space="preserve">1. </w:t>
            </w:r>
            <w:r>
              <w:rPr>
                <w:rFonts w:ascii="Arial" w:hAnsi="Arial" w:cs="Arial"/>
                <w:color w:val="000000"/>
                <w:sz w:val="18"/>
                <w:szCs w:val="18"/>
                <w:lang w:val="ro-RO"/>
              </w:rPr>
              <w:t xml:space="preserve">Hall, C., &amp; Page, S. (2004). </w:t>
            </w:r>
            <w:r>
              <w:rPr>
                <w:rFonts w:ascii="Arial" w:hAnsi="Arial" w:cs="Arial"/>
                <w:i/>
                <w:color w:val="000000"/>
                <w:sz w:val="18"/>
                <w:szCs w:val="18"/>
                <w:lang w:val="ro-RO"/>
              </w:rPr>
              <w:t>The Geography of Tourism and Recreation</w:t>
            </w:r>
            <w:r>
              <w:rPr>
                <w:rFonts w:ascii="Arial" w:hAnsi="Arial" w:cs="Arial"/>
                <w:color w:val="000000"/>
                <w:sz w:val="18"/>
                <w:szCs w:val="18"/>
                <w:lang w:val="ro-RO"/>
              </w:rPr>
              <w:t>. London and New York: Routledge.</w:t>
            </w:r>
          </w:p>
          <w:p w:rsidR="00E73D13" w:rsidRDefault="00E73D13" w:rsidP="00E73D13">
            <w:pPr>
              <w:rPr>
                <w:rFonts w:ascii="Arial" w:hAnsi="Arial" w:cs="Arial"/>
                <w:bCs/>
                <w:color w:val="000000"/>
                <w:sz w:val="18"/>
                <w:szCs w:val="18"/>
                <w:lang w:val="ro-RO"/>
              </w:rPr>
            </w:pPr>
            <w:r>
              <w:rPr>
                <w:rFonts w:ascii="Arial" w:hAnsi="Arial" w:cs="Arial"/>
                <w:bCs/>
                <w:color w:val="000000"/>
                <w:sz w:val="18"/>
                <w:szCs w:val="18"/>
                <w:lang w:val="ro-RO"/>
              </w:rPr>
              <w:t xml:space="preserve">2. Pearce, D. (1993). </w:t>
            </w:r>
            <w:r>
              <w:rPr>
                <w:rFonts w:ascii="Arial" w:hAnsi="Arial" w:cs="Arial"/>
                <w:bCs/>
                <w:i/>
                <w:color w:val="000000"/>
                <w:sz w:val="18"/>
                <w:szCs w:val="18"/>
                <w:lang w:val="ro-RO"/>
              </w:rPr>
              <w:t>Geographie du tourisme</w:t>
            </w:r>
            <w:r>
              <w:rPr>
                <w:rFonts w:ascii="Arial" w:hAnsi="Arial" w:cs="Arial"/>
                <w:bCs/>
                <w:color w:val="000000"/>
                <w:sz w:val="18"/>
                <w:szCs w:val="18"/>
                <w:lang w:val="ro-RO"/>
              </w:rPr>
              <w:t>. Paris: Nathan</w:t>
            </w:r>
          </w:p>
          <w:p w:rsidR="00E73D13" w:rsidRDefault="00E73D13" w:rsidP="00E73D13">
            <w:pPr>
              <w:numPr>
                <w:ilvl w:val="0"/>
                <w:numId w:val="17"/>
              </w:numPr>
              <w:ind w:left="57"/>
              <w:contextualSpacing/>
              <w:rPr>
                <w:rFonts w:ascii="Arial" w:hAnsi="Arial" w:cs="Arial"/>
                <w:bCs/>
                <w:noProof/>
                <w:color w:val="000000"/>
                <w:sz w:val="18"/>
                <w:szCs w:val="18"/>
                <w:lang w:val="en-US"/>
              </w:rPr>
            </w:pPr>
            <w:r>
              <w:rPr>
                <w:rFonts w:ascii="Arial" w:hAnsi="Arial" w:cs="Arial"/>
                <w:bCs/>
                <w:color w:val="000000"/>
                <w:sz w:val="18"/>
                <w:szCs w:val="18"/>
                <w:lang w:val="ro-RO"/>
              </w:rPr>
              <w:t xml:space="preserve">3. Erdeli, G., &amp; Gheorghilaş, A. (2006). </w:t>
            </w:r>
            <w:r>
              <w:rPr>
                <w:rFonts w:ascii="Arial" w:hAnsi="Arial" w:cs="Arial"/>
                <w:bCs/>
                <w:i/>
                <w:color w:val="000000"/>
                <w:sz w:val="18"/>
                <w:szCs w:val="18"/>
                <w:lang w:val="ro-RO"/>
              </w:rPr>
              <w:t>Amenajări turistice</w:t>
            </w:r>
            <w:r>
              <w:rPr>
                <w:rFonts w:ascii="Arial" w:hAnsi="Arial" w:cs="Arial"/>
                <w:bCs/>
                <w:color w:val="000000"/>
                <w:sz w:val="18"/>
                <w:szCs w:val="18"/>
                <w:lang w:val="ro-RO"/>
              </w:rPr>
              <w:t>, Ed. Universitară,  Bucureşti;</w:t>
            </w:r>
          </w:p>
          <w:p w:rsidR="00E73D13" w:rsidRDefault="00E73D13" w:rsidP="00E73D13">
            <w:pPr>
              <w:numPr>
                <w:ilvl w:val="0"/>
                <w:numId w:val="17"/>
              </w:numPr>
              <w:ind w:left="57"/>
              <w:contextualSpacing/>
              <w:rPr>
                <w:rFonts w:ascii="Arial" w:hAnsi="Arial" w:cs="Arial"/>
                <w:bCs/>
                <w:noProof/>
                <w:color w:val="000000"/>
                <w:sz w:val="18"/>
                <w:szCs w:val="18"/>
              </w:rPr>
            </w:pPr>
            <w:r>
              <w:rPr>
                <w:rFonts w:ascii="Arial" w:hAnsi="Arial" w:cs="Arial"/>
                <w:bCs/>
                <w:color w:val="000000"/>
                <w:sz w:val="18"/>
                <w:szCs w:val="18"/>
                <w:lang w:val="ro-RO"/>
              </w:rPr>
              <w:t xml:space="preserve">4. </w:t>
            </w:r>
            <w:r>
              <w:rPr>
                <w:rFonts w:ascii="Arial" w:hAnsi="Arial" w:cs="Arial"/>
                <w:noProof/>
                <w:color w:val="000000"/>
                <w:sz w:val="18"/>
                <w:szCs w:val="18"/>
              </w:rPr>
              <w:t xml:space="preserve">Sharpley, R. Telfer, D.J (2002). </w:t>
            </w:r>
            <w:r>
              <w:rPr>
                <w:rFonts w:ascii="Arial" w:hAnsi="Arial" w:cs="Arial"/>
                <w:i/>
                <w:noProof/>
                <w:color w:val="000000"/>
                <w:sz w:val="18"/>
                <w:szCs w:val="18"/>
              </w:rPr>
              <w:t xml:space="preserve">Tourism and development – Concepts and issues, </w:t>
            </w:r>
            <w:r>
              <w:rPr>
                <w:rFonts w:ascii="Arial" w:hAnsi="Arial" w:cs="Arial"/>
                <w:noProof/>
                <w:color w:val="000000"/>
                <w:sz w:val="18"/>
                <w:szCs w:val="18"/>
              </w:rPr>
              <w:t>Channel View Publications, London</w:t>
            </w:r>
          </w:p>
          <w:p w:rsidR="00E73D13" w:rsidRDefault="00E73D13" w:rsidP="00E73D13">
            <w:pPr>
              <w:numPr>
                <w:ilvl w:val="0"/>
                <w:numId w:val="17"/>
              </w:numPr>
              <w:ind w:left="57"/>
              <w:contextualSpacing/>
              <w:rPr>
                <w:rFonts w:ascii="Arial" w:hAnsi="Arial" w:cs="Arial"/>
                <w:b/>
                <w:bCs/>
                <w:noProof/>
                <w:color w:val="000000"/>
                <w:sz w:val="18"/>
                <w:szCs w:val="18"/>
                <w:lang w:val="fr-FR"/>
              </w:rPr>
            </w:pPr>
            <w:r>
              <w:rPr>
                <w:rFonts w:ascii="Arial" w:hAnsi="Arial" w:cs="Arial"/>
                <w:bCs/>
                <w:noProof/>
                <w:color w:val="000000"/>
                <w:sz w:val="18"/>
                <w:szCs w:val="18"/>
                <w:lang w:val="fr-FR"/>
              </w:rPr>
              <w:lastRenderedPageBreak/>
              <w:t xml:space="preserve">5. Madore, F. (2006). </w:t>
            </w:r>
            <w:r>
              <w:rPr>
                <w:rFonts w:ascii="Arial" w:hAnsi="Arial" w:cs="Arial"/>
                <w:bCs/>
                <w:i/>
                <w:noProof/>
                <w:color w:val="000000"/>
                <w:sz w:val="18"/>
                <w:szCs w:val="18"/>
                <w:lang w:val="fr-FR"/>
              </w:rPr>
              <w:t xml:space="preserve">Le commentaire de paysages en geographie humaine, </w:t>
            </w:r>
            <w:r>
              <w:rPr>
                <w:rFonts w:ascii="Arial" w:hAnsi="Arial" w:cs="Arial"/>
                <w:bCs/>
                <w:noProof/>
                <w:color w:val="000000"/>
                <w:sz w:val="18"/>
                <w:szCs w:val="18"/>
                <w:lang w:val="fr-FR"/>
              </w:rPr>
              <w:t>Armand Colin, Paris</w:t>
            </w:r>
          </w:p>
          <w:p w:rsidR="00330113" w:rsidRPr="00C94DCA" w:rsidRDefault="00330113" w:rsidP="00330113">
            <w:pPr>
              <w:jc w:val="both"/>
              <w:rPr>
                <w:rFonts w:ascii="Arial Narrow" w:hAnsi="Arial Narrow" w:cs="Arial"/>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lastRenderedPageBreak/>
              <w:t>G</w:t>
            </w:r>
          </w:p>
        </w:tc>
        <w:tc>
          <w:tcPr>
            <w:tcW w:w="8647" w:type="dxa"/>
            <w:gridSpan w:val="2"/>
            <w:shd w:val="clear" w:color="auto" w:fill="A6A6A6" w:themeFill="background1" w:themeFillShade="A6"/>
          </w:tcPr>
          <w:p w:rsidR="00330113" w:rsidRPr="00C94DCA" w:rsidRDefault="00330113" w:rsidP="00330113">
            <w:pPr>
              <w:jc w:val="both"/>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Education style</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learning and teaching methods</w:t>
            </w:r>
          </w:p>
        </w:tc>
        <w:tc>
          <w:tcPr>
            <w:tcW w:w="6237" w:type="dxa"/>
            <w:shd w:val="clear" w:color="auto" w:fill="F2F2F2" w:themeFill="background1" w:themeFillShade="F2"/>
          </w:tcPr>
          <w:p w:rsidR="00330113" w:rsidRPr="00C94DCA" w:rsidRDefault="00DE7F4E" w:rsidP="00330113">
            <w:pPr>
              <w:jc w:val="both"/>
              <w:rPr>
                <w:rFonts w:ascii="Arial Narrow" w:hAnsi="Arial Narrow" w:cs="Arial"/>
                <w:color w:val="000000" w:themeColor="text1"/>
                <w:lang w:val="ro-RO"/>
              </w:rPr>
            </w:pPr>
            <w:r>
              <w:rPr>
                <w:rFonts w:ascii="Arial Narrow" w:hAnsi="Arial Narrow" w:cs="Arial"/>
                <w:color w:val="000000" w:themeColor="text1"/>
                <w:lang w:val="ro-RO"/>
              </w:rPr>
              <w:t xml:space="preserve">Lecture, </w:t>
            </w:r>
            <w:r w:rsidR="00E73D13">
              <w:rPr>
                <w:rFonts w:ascii="Arial Narrow" w:hAnsi="Arial Narrow" w:cs="Arial"/>
                <w:color w:val="000000" w:themeColor="text1"/>
                <w:lang w:val="ro-RO"/>
              </w:rPr>
              <w:t>case study, debate, field application, meeting</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assessment methods</w:t>
            </w:r>
          </w:p>
        </w:tc>
        <w:tc>
          <w:tcPr>
            <w:tcW w:w="6237" w:type="dxa"/>
            <w:shd w:val="clear" w:color="auto" w:fill="F2F2F2" w:themeFill="background1" w:themeFillShade="F2"/>
          </w:tcPr>
          <w:p w:rsidR="00330113" w:rsidRPr="00C94DCA" w:rsidRDefault="00E73D13" w:rsidP="00330113">
            <w:pPr>
              <w:rPr>
                <w:rFonts w:ascii="Arial Narrow" w:hAnsi="Arial Narrow" w:cs="Arial"/>
                <w:color w:val="000000" w:themeColor="text1"/>
                <w:lang w:val="fr-FR"/>
              </w:rPr>
            </w:pPr>
            <w:r>
              <w:rPr>
                <w:rFonts w:ascii="Arial Narrow" w:hAnsi="Arial Narrow" w:cs="Arial"/>
                <w:color w:val="000000" w:themeColor="text1"/>
                <w:lang w:val="fr-FR"/>
              </w:rPr>
              <w:t>On-</w:t>
            </w:r>
            <w:proofErr w:type="spellStart"/>
            <w:r>
              <w:rPr>
                <w:rFonts w:ascii="Arial Narrow" w:hAnsi="Arial Narrow" w:cs="Arial"/>
                <w:color w:val="000000" w:themeColor="text1"/>
                <w:lang w:val="fr-FR"/>
              </w:rPr>
              <w:t>going</w:t>
            </w:r>
            <w:proofErr w:type="spellEnd"/>
            <w:r>
              <w:rPr>
                <w:rFonts w:ascii="Arial Narrow" w:hAnsi="Arial Narrow" w:cs="Arial"/>
                <w:color w:val="000000" w:themeColor="text1"/>
                <w:lang w:val="fr-FR"/>
              </w:rPr>
              <w:t xml:space="preserve"> </w:t>
            </w:r>
            <w:proofErr w:type="spellStart"/>
            <w:r>
              <w:rPr>
                <w:rFonts w:ascii="Arial Narrow" w:hAnsi="Arial Narrow" w:cs="Arial"/>
                <w:color w:val="000000" w:themeColor="text1"/>
                <w:lang w:val="fr-FR"/>
              </w:rPr>
              <w:t>Assessment</w:t>
            </w:r>
            <w:proofErr w:type="spellEnd"/>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Language of instruction</w:t>
            </w:r>
          </w:p>
        </w:tc>
        <w:tc>
          <w:tcPr>
            <w:tcW w:w="6237" w:type="dxa"/>
            <w:shd w:val="clear" w:color="auto" w:fill="F2F2F2" w:themeFill="background1" w:themeFillShade="F2"/>
          </w:tcPr>
          <w:p w:rsidR="00330113" w:rsidRPr="00C94DCA" w:rsidRDefault="002353DB" w:rsidP="00330113">
            <w:pPr>
              <w:rPr>
                <w:rFonts w:ascii="Arial Narrow" w:hAnsi="Arial Narrow" w:cs="Arial"/>
                <w:color w:val="000000" w:themeColor="text1"/>
                <w:lang w:val="ro-RO"/>
              </w:rPr>
            </w:pPr>
            <w:r>
              <w:rPr>
                <w:rFonts w:ascii="Arial Narrow" w:hAnsi="Arial Narrow" w:cs="Arial"/>
                <w:color w:val="000000" w:themeColor="text1"/>
                <w:lang w:val="ro-RO"/>
              </w:rPr>
              <w:t>English</w:t>
            </w:r>
          </w:p>
        </w:tc>
      </w:tr>
    </w:tbl>
    <w:p w:rsidR="00B0090F" w:rsidRPr="00C94DCA" w:rsidRDefault="00B0090F" w:rsidP="00B0090F">
      <w:pPr>
        <w:spacing w:after="0" w:line="240" w:lineRule="auto"/>
        <w:jc w:val="both"/>
        <w:rPr>
          <w:rStyle w:val="SubtleReference"/>
          <w:rFonts w:ascii="Arial Narrow" w:hAnsi="Arial Narrow" w:cs="Arial"/>
          <w:sz w:val="16"/>
          <w:szCs w:val="16"/>
        </w:rPr>
      </w:pPr>
    </w:p>
    <w:sectPr w:rsidR="00B0090F" w:rsidRPr="00C94DCA"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B2C1E"/>
    <w:multiLevelType w:val="hybridMultilevel"/>
    <w:tmpl w:val="B55E4B5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 w15:restartNumberingAfterBreak="0">
    <w:nsid w:val="0BD820F5"/>
    <w:multiLevelType w:val="hybridMultilevel"/>
    <w:tmpl w:val="36EC6B1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0E406884"/>
    <w:multiLevelType w:val="hybridMultilevel"/>
    <w:tmpl w:val="B55E4B56"/>
    <w:lvl w:ilvl="0" w:tplc="0409000F">
      <w:start w:val="1"/>
      <w:numFmt w:val="decimal"/>
      <w:lvlText w:val="%1."/>
      <w:lvlJc w:val="left"/>
      <w:pPr>
        <w:ind w:left="777" w:hanging="360"/>
      </w:pPr>
    </w:lvl>
    <w:lvl w:ilvl="1" w:tplc="04090019">
      <w:start w:val="1"/>
      <w:numFmt w:val="lowerLetter"/>
      <w:lvlText w:val="%2."/>
      <w:lvlJc w:val="left"/>
      <w:pPr>
        <w:ind w:left="1497" w:hanging="360"/>
      </w:pPr>
    </w:lvl>
    <w:lvl w:ilvl="2" w:tplc="0409001B">
      <w:start w:val="1"/>
      <w:numFmt w:val="lowerRoman"/>
      <w:lvlText w:val="%3."/>
      <w:lvlJc w:val="right"/>
      <w:pPr>
        <w:ind w:left="2217" w:hanging="180"/>
      </w:pPr>
    </w:lvl>
    <w:lvl w:ilvl="3" w:tplc="0409000F">
      <w:start w:val="1"/>
      <w:numFmt w:val="decimal"/>
      <w:lvlText w:val="%4."/>
      <w:lvlJc w:val="left"/>
      <w:pPr>
        <w:ind w:left="2937" w:hanging="360"/>
      </w:pPr>
    </w:lvl>
    <w:lvl w:ilvl="4" w:tplc="04090019">
      <w:start w:val="1"/>
      <w:numFmt w:val="lowerLetter"/>
      <w:lvlText w:val="%5."/>
      <w:lvlJc w:val="left"/>
      <w:pPr>
        <w:ind w:left="3657" w:hanging="360"/>
      </w:pPr>
    </w:lvl>
    <w:lvl w:ilvl="5" w:tplc="0409001B">
      <w:start w:val="1"/>
      <w:numFmt w:val="lowerRoman"/>
      <w:lvlText w:val="%6."/>
      <w:lvlJc w:val="right"/>
      <w:pPr>
        <w:ind w:left="4377" w:hanging="180"/>
      </w:pPr>
    </w:lvl>
    <w:lvl w:ilvl="6" w:tplc="0409000F">
      <w:start w:val="1"/>
      <w:numFmt w:val="decimal"/>
      <w:lvlText w:val="%7."/>
      <w:lvlJc w:val="left"/>
      <w:pPr>
        <w:ind w:left="5097" w:hanging="360"/>
      </w:pPr>
    </w:lvl>
    <w:lvl w:ilvl="7" w:tplc="04090019">
      <w:start w:val="1"/>
      <w:numFmt w:val="lowerLetter"/>
      <w:lvlText w:val="%8."/>
      <w:lvlJc w:val="left"/>
      <w:pPr>
        <w:ind w:left="5817" w:hanging="360"/>
      </w:pPr>
    </w:lvl>
    <w:lvl w:ilvl="8" w:tplc="0409001B">
      <w:start w:val="1"/>
      <w:numFmt w:val="lowerRoman"/>
      <w:lvlText w:val="%9."/>
      <w:lvlJc w:val="right"/>
      <w:pPr>
        <w:ind w:left="6537" w:hanging="180"/>
      </w:pPr>
    </w:lvl>
  </w:abstractNum>
  <w:abstractNum w:abstractNumId="5" w15:restartNumberingAfterBreak="0">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7" w15:restartNumberingAfterBreak="0">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3" w15:restartNumberingAfterBreak="0">
    <w:nsid w:val="5D11221E"/>
    <w:multiLevelType w:val="hybridMultilevel"/>
    <w:tmpl w:val="2C7869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6A359DE"/>
    <w:multiLevelType w:val="hybridMultilevel"/>
    <w:tmpl w:val="36EC6B1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2"/>
  </w:num>
  <w:num w:numId="4">
    <w:abstractNumId w:val="5"/>
  </w:num>
  <w:num w:numId="5">
    <w:abstractNumId w:val="10"/>
  </w:num>
  <w:num w:numId="6">
    <w:abstractNumId w:val="11"/>
  </w:num>
  <w:num w:numId="7">
    <w:abstractNumId w:val="9"/>
  </w:num>
  <w:num w:numId="8">
    <w:abstractNumId w:val="16"/>
  </w:num>
  <w:num w:numId="9">
    <w:abstractNumId w:val="6"/>
  </w:num>
  <w:num w:numId="10">
    <w:abstractNumId w:val="0"/>
  </w:num>
  <w:num w:numId="11">
    <w:abstractNumId w:val="1"/>
  </w:num>
  <w:num w:numId="12">
    <w:abstractNumId w:val="8"/>
  </w:num>
  <w:num w:numId="13">
    <w:abstractNumId w:val="2"/>
  </w:num>
  <w:num w:numId="14">
    <w:abstractNumId w:val="1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0F"/>
    <w:rsid w:val="00026751"/>
    <w:rsid w:val="00071C0E"/>
    <w:rsid w:val="000A5E76"/>
    <w:rsid w:val="000E2602"/>
    <w:rsid w:val="000F4011"/>
    <w:rsid w:val="002353DB"/>
    <w:rsid w:val="00254D05"/>
    <w:rsid w:val="002A1706"/>
    <w:rsid w:val="002B6A6C"/>
    <w:rsid w:val="00330113"/>
    <w:rsid w:val="00395AC7"/>
    <w:rsid w:val="00427C2F"/>
    <w:rsid w:val="004810F8"/>
    <w:rsid w:val="004D0D05"/>
    <w:rsid w:val="006414C9"/>
    <w:rsid w:val="00647103"/>
    <w:rsid w:val="00661C16"/>
    <w:rsid w:val="006852DA"/>
    <w:rsid w:val="00686349"/>
    <w:rsid w:val="00696887"/>
    <w:rsid w:val="00700870"/>
    <w:rsid w:val="0075756B"/>
    <w:rsid w:val="007A0C73"/>
    <w:rsid w:val="007C556C"/>
    <w:rsid w:val="008003E6"/>
    <w:rsid w:val="00814805"/>
    <w:rsid w:val="008871DD"/>
    <w:rsid w:val="008D56B5"/>
    <w:rsid w:val="009472FD"/>
    <w:rsid w:val="009A063F"/>
    <w:rsid w:val="009C308C"/>
    <w:rsid w:val="009E186A"/>
    <w:rsid w:val="009F7474"/>
    <w:rsid w:val="00B0090F"/>
    <w:rsid w:val="00B06F71"/>
    <w:rsid w:val="00BD750F"/>
    <w:rsid w:val="00C8093F"/>
    <w:rsid w:val="00C94DCA"/>
    <w:rsid w:val="00CA0D08"/>
    <w:rsid w:val="00D82467"/>
    <w:rsid w:val="00DB1C6A"/>
    <w:rsid w:val="00DC554A"/>
    <w:rsid w:val="00DE7F4E"/>
    <w:rsid w:val="00E73D13"/>
    <w:rsid w:val="00EE70AA"/>
    <w:rsid w:val="00F03376"/>
    <w:rsid w:val="00FA73C1"/>
    <w:rsid w:val="00FB1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F425A-3FAE-4653-8EE2-4D170D60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1">
    <w:name w:val="Fără spațiere1"/>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lorfulList-Accent11">
    <w:name w:val="Colorful List - Accent 11"/>
    <w:basedOn w:val="Normal"/>
    <w:qFormat/>
    <w:rsid w:val="00DE7F4E"/>
    <w:pPr>
      <w:spacing w:after="0" w:line="240" w:lineRule="auto"/>
      <w:ind w:left="720"/>
      <w:contextualSpacing/>
    </w:pPr>
    <w:rPr>
      <w:rFonts w:ascii="Cambria" w:eastAsia="MS Mincho" w:hAnsi="Cambria" w:cs="Times New Roman"/>
      <w:sz w:val="24"/>
      <w:szCs w:val="24"/>
      <w:lang w:val="en-US"/>
    </w:rPr>
  </w:style>
  <w:style w:type="character" w:customStyle="1" w:styleId="authorsname">
    <w:name w:val="authors__name"/>
    <w:rsid w:val="00661C16"/>
  </w:style>
  <w:style w:type="paragraph" w:customStyle="1" w:styleId="ColorfulList-Accent12">
    <w:name w:val="Colorful List - Accent 12"/>
    <w:basedOn w:val="Normal"/>
    <w:uiPriority w:val="34"/>
    <w:qFormat/>
    <w:rsid w:val="007A0C73"/>
    <w:pPr>
      <w:spacing w:after="0" w:line="240" w:lineRule="auto"/>
      <w:ind w:left="720"/>
      <w:contextualSpacing/>
    </w:pPr>
    <w:rPr>
      <w:rFonts w:ascii="Cambria" w:eastAsia="MS Mincho" w:hAnsi="Cambria" w:cs="Times New Roman"/>
      <w:sz w:val="24"/>
      <w:szCs w:val="24"/>
      <w:lang w:val="en-US"/>
    </w:rPr>
  </w:style>
  <w:style w:type="character" w:customStyle="1" w:styleId="alt-edited">
    <w:name w:val="alt-edited"/>
    <w:rsid w:val="00E73D13"/>
  </w:style>
  <w:style w:type="character" w:customStyle="1" w:styleId="shorttext">
    <w:name w:val="short_text"/>
    <w:rsid w:val="00E73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7193">
      <w:bodyDiv w:val="1"/>
      <w:marLeft w:val="0"/>
      <w:marRight w:val="0"/>
      <w:marTop w:val="0"/>
      <w:marBottom w:val="0"/>
      <w:divBdr>
        <w:top w:val="none" w:sz="0" w:space="0" w:color="auto"/>
        <w:left w:val="none" w:sz="0" w:space="0" w:color="auto"/>
        <w:bottom w:val="none" w:sz="0" w:space="0" w:color="auto"/>
        <w:right w:val="none" w:sz="0" w:space="0" w:color="auto"/>
      </w:divBdr>
    </w:div>
    <w:div w:id="150409621">
      <w:bodyDiv w:val="1"/>
      <w:marLeft w:val="0"/>
      <w:marRight w:val="0"/>
      <w:marTop w:val="0"/>
      <w:marBottom w:val="0"/>
      <w:divBdr>
        <w:top w:val="none" w:sz="0" w:space="0" w:color="auto"/>
        <w:left w:val="none" w:sz="0" w:space="0" w:color="auto"/>
        <w:bottom w:val="none" w:sz="0" w:space="0" w:color="auto"/>
        <w:right w:val="none" w:sz="0" w:space="0" w:color="auto"/>
      </w:divBdr>
    </w:div>
    <w:div w:id="192157018">
      <w:bodyDiv w:val="1"/>
      <w:marLeft w:val="0"/>
      <w:marRight w:val="0"/>
      <w:marTop w:val="0"/>
      <w:marBottom w:val="0"/>
      <w:divBdr>
        <w:top w:val="none" w:sz="0" w:space="0" w:color="auto"/>
        <w:left w:val="none" w:sz="0" w:space="0" w:color="auto"/>
        <w:bottom w:val="none" w:sz="0" w:space="0" w:color="auto"/>
        <w:right w:val="none" w:sz="0" w:space="0" w:color="auto"/>
      </w:divBdr>
    </w:div>
    <w:div w:id="195700359">
      <w:bodyDiv w:val="1"/>
      <w:marLeft w:val="0"/>
      <w:marRight w:val="0"/>
      <w:marTop w:val="0"/>
      <w:marBottom w:val="0"/>
      <w:divBdr>
        <w:top w:val="none" w:sz="0" w:space="0" w:color="auto"/>
        <w:left w:val="none" w:sz="0" w:space="0" w:color="auto"/>
        <w:bottom w:val="none" w:sz="0" w:space="0" w:color="auto"/>
        <w:right w:val="none" w:sz="0" w:space="0" w:color="auto"/>
      </w:divBdr>
    </w:div>
    <w:div w:id="278417926">
      <w:bodyDiv w:val="1"/>
      <w:marLeft w:val="0"/>
      <w:marRight w:val="0"/>
      <w:marTop w:val="0"/>
      <w:marBottom w:val="0"/>
      <w:divBdr>
        <w:top w:val="none" w:sz="0" w:space="0" w:color="auto"/>
        <w:left w:val="none" w:sz="0" w:space="0" w:color="auto"/>
        <w:bottom w:val="none" w:sz="0" w:space="0" w:color="auto"/>
        <w:right w:val="none" w:sz="0" w:space="0" w:color="auto"/>
      </w:divBdr>
    </w:div>
    <w:div w:id="339043686">
      <w:bodyDiv w:val="1"/>
      <w:marLeft w:val="0"/>
      <w:marRight w:val="0"/>
      <w:marTop w:val="0"/>
      <w:marBottom w:val="0"/>
      <w:divBdr>
        <w:top w:val="none" w:sz="0" w:space="0" w:color="auto"/>
        <w:left w:val="none" w:sz="0" w:space="0" w:color="auto"/>
        <w:bottom w:val="none" w:sz="0" w:space="0" w:color="auto"/>
        <w:right w:val="none" w:sz="0" w:space="0" w:color="auto"/>
      </w:divBdr>
    </w:div>
    <w:div w:id="420762819">
      <w:bodyDiv w:val="1"/>
      <w:marLeft w:val="0"/>
      <w:marRight w:val="0"/>
      <w:marTop w:val="0"/>
      <w:marBottom w:val="0"/>
      <w:divBdr>
        <w:top w:val="none" w:sz="0" w:space="0" w:color="auto"/>
        <w:left w:val="none" w:sz="0" w:space="0" w:color="auto"/>
        <w:bottom w:val="none" w:sz="0" w:space="0" w:color="auto"/>
        <w:right w:val="none" w:sz="0" w:space="0" w:color="auto"/>
      </w:divBdr>
    </w:div>
    <w:div w:id="595098682">
      <w:bodyDiv w:val="1"/>
      <w:marLeft w:val="0"/>
      <w:marRight w:val="0"/>
      <w:marTop w:val="0"/>
      <w:marBottom w:val="0"/>
      <w:divBdr>
        <w:top w:val="none" w:sz="0" w:space="0" w:color="auto"/>
        <w:left w:val="none" w:sz="0" w:space="0" w:color="auto"/>
        <w:bottom w:val="none" w:sz="0" w:space="0" w:color="auto"/>
        <w:right w:val="none" w:sz="0" w:space="0" w:color="auto"/>
      </w:divBdr>
    </w:div>
    <w:div w:id="767041532">
      <w:bodyDiv w:val="1"/>
      <w:marLeft w:val="0"/>
      <w:marRight w:val="0"/>
      <w:marTop w:val="0"/>
      <w:marBottom w:val="0"/>
      <w:divBdr>
        <w:top w:val="none" w:sz="0" w:space="0" w:color="auto"/>
        <w:left w:val="none" w:sz="0" w:space="0" w:color="auto"/>
        <w:bottom w:val="none" w:sz="0" w:space="0" w:color="auto"/>
        <w:right w:val="none" w:sz="0" w:space="0" w:color="auto"/>
      </w:divBdr>
    </w:div>
    <w:div w:id="778647677">
      <w:bodyDiv w:val="1"/>
      <w:marLeft w:val="0"/>
      <w:marRight w:val="0"/>
      <w:marTop w:val="0"/>
      <w:marBottom w:val="0"/>
      <w:divBdr>
        <w:top w:val="none" w:sz="0" w:space="0" w:color="auto"/>
        <w:left w:val="none" w:sz="0" w:space="0" w:color="auto"/>
        <w:bottom w:val="none" w:sz="0" w:space="0" w:color="auto"/>
        <w:right w:val="none" w:sz="0" w:space="0" w:color="auto"/>
      </w:divBdr>
    </w:div>
    <w:div w:id="789662684">
      <w:bodyDiv w:val="1"/>
      <w:marLeft w:val="0"/>
      <w:marRight w:val="0"/>
      <w:marTop w:val="0"/>
      <w:marBottom w:val="0"/>
      <w:divBdr>
        <w:top w:val="none" w:sz="0" w:space="0" w:color="auto"/>
        <w:left w:val="none" w:sz="0" w:space="0" w:color="auto"/>
        <w:bottom w:val="none" w:sz="0" w:space="0" w:color="auto"/>
        <w:right w:val="none" w:sz="0" w:space="0" w:color="auto"/>
      </w:divBdr>
    </w:div>
    <w:div w:id="984089341">
      <w:bodyDiv w:val="1"/>
      <w:marLeft w:val="0"/>
      <w:marRight w:val="0"/>
      <w:marTop w:val="0"/>
      <w:marBottom w:val="0"/>
      <w:divBdr>
        <w:top w:val="none" w:sz="0" w:space="0" w:color="auto"/>
        <w:left w:val="none" w:sz="0" w:space="0" w:color="auto"/>
        <w:bottom w:val="none" w:sz="0" w:space="0" w:color="auto"/>
        <w:right w:val="none" w:sz="0" w:space="0" w:color="auto"/>
      </w:divBdr>
    </w:div>
    <w:div w:id="1128401384">
      <w:bodyDiv w:val="1"/>
      <w:marLeft w:val="0"/>
      <w:marRight w:val="0"/>
      <w:marTop w:val="0"/>
      <w:marBottom w:val="0"/>
      <w:divBdr>
        <w:top w:val="none" w:sz="0" w:space="0" w:color="auto"/>
        <w:left w:val="none" w:sz="0" w:space="0" w:color="auto"/>
        <w:bottom w:val="none" w:sz="0" w:space="0" w:color="auto"/>
        <w:right w:val="none" w:sz="0" w:space="0" w:color="auto"/>
      </w:divBdr>
    </w:div>
    <w:div w:id="1302079150">
      <w:bodyDiv w:val="1"/>
      <w:marLeft w:val="0"/>
      <w:marRight w:val="0"/>
      <w:marTop w:val="0"/>
      <w:marBottom w:val="0"/>
      <w:divBdr>
        <w:top w:val="none" w:sz="0" w:space="0" w:color="auto"/>
        <w:left w:val="none" w:sz="0" w:space="0" w:color="auto"/>
        <w:bottom w:val="none" w:sz="0" w:space="0" w:color="auto"/>
        <w:right w:val="none" w:sz="0" w:space="0" w:color="auto"/>
      </w:divBdr>
    </w:div>
    <w:div w:id="1563102925">
      <w:bodyDiv w:val="1"/>
      <w:marLeft w:val="0"/>
      <w:marRight w:val="0"/>
      <w:marTop w:val="0"/>
      <w:marBottom w:val="0"/>
      <w:divBdr>
        <w:top w:val="none" w:sz="0" w:space="0" w:color="auto"/>
        <w:left w:val="none" w:sz="0" w:space="0" w:color="auto"/>
        <w:bottom w:val="none" w:sz="0" w:space="0" w:color="auto"/>
        <w:right w:val="none" w:sz="0" w:space="0" w:color="auto"/>
      </w:divBdr>
    </w:div>
    <w:div w:id="1581677182">
      <w:bodyDiv w:val="1"/>
      <w:marLeft w:val="0"/>
      <w:marRight w:val="0"/>
      <w:marTop w:val="0"/>
      <w:marBottom w:val="0"/>
      <w:divBdr>
        <w:top w:val="none" w:sz="0" w:space="0" w:color="auto"/>
        <w:left w:val="none" w:sz="0" w:space="0" w:color="auto"/>
        <w:bottom w:val="none" w:sz="0" w:space="0" w:color="auto"/>
        <w:right w:val="none" w:sz="0" w:space="0" w:color="auto"/>
      </w:divBdr>
    </w:div>
    <w:div w:id="1712683150">
      <w:bodyDiv w:val="1"/>
      <w:marLeft w:val="0"/>
      <w:marRight w:val="0"/>
      <w:marTop w:val="0"/>
      <w:marBottom w:val="0"/>
      <w:divBdr>
        <w:top w:val="none" w:sz="0" w:space="0" w:color="auto"/>
        <w:left w:val="none" w:sz="0" w:space="0" w:color="auto"/>
        <w:bottom w:val="none" w:sz="0" w:space="0" w:color="auto"/>
        <w:right w:val="none" w:sz="0" w:space="0" w:color="auto"/>
      </w:divBdr>
    </w:div>
    <w:div w:id="1732925167">
      <w:bodyDiv w:val="1"/>
      <w:marLeft w:val="0"/>
      <w:marRight w:val="0"/>
      <w:marTop w:val="0"/>
      <w:marBottom w:val="0"/>
      <w:divBdr>
        <w:top w:val="none" w:sz="0" w:space="0" w:color="auto"/>
        <w:left w:val="none" w:sz="0" w:space="0" w:color="auto"/>
        <w:bottom w:val="none" w:sz="0" w:space="0" w:color="auto"/>
        <w:right w:val="none" w:sz="0" w:space="0" w:color="auto"/>
      </w:divBdr>
    </w:div>
    <w:div w:id="1805653405">
      <w:bodyDiv w:val="1"/>
      <w:marLeft w:val="0"/>
      <w:marRight w:val="0"/>
      <w:marTop w:val="0"/>
      <w:marBottom w:val="0"/>
      <w:divBdr>
        <w:top w:val="none" w:sz="0" w:space="0" w:color="auto"/>
        <w:left w:val="none" w:sz="0" w:space="0" w:color="auto"/>
        <w:bottom w:val="none" w:sz="0" w:space="0" w:color="auto"/>
        <w:right w:val="none" w:sz="0" w:space="0" w:color="auto"/>
      </w:divBdr>
    </w:div>
    <w:div w:id="1925913332">
      <w:bodyDiv w:val="1"/>
      <w:marLeft w:val="0"/>
      <w:marRight w:val="0"/>
      <w:marTop w:val="0"/>
      <w:marBottom w:val="0"/>
      <w:divBdr>
        <w:top w:val="none" w:sz="0" w:space="0" w:color="auto"/>
        <w:left w:val="none" w:sz="0" w:space="0" w:color="auto"/>
        <w:bottom w:val="none" w:sz="0" w:space="0" w:color="auto"/>
        <w:right w:val="none" w:sz="0" w:space="0" w:color="auto"/>
      </w:divBdr>
    </w:div>
    <w:div w:id="1945989310">
      <w:bodyDiv w:val="1"/>
      <w:marLeft w:val="0"/>
      <w:marRight w:val="0"/>
      <w:marTop w:val="0"/>
      <w:marBottom w:val="0"/>
      <w:divBdr>
        <w:top w:val="none" w:sz="0" w:space="0" w:color="auto"/>
        <w:left w:val="none" w:sz="0" w:space="0" w:color="auto"/>
        <w:bottom w:val="none" w:sz="0" w:space="0" w:color="auto"/>
        <w:right w:val="none" w:sz="0" w:space="0" w:color="auto"/>
      </w:divBdr>
    </w:div>
    <w:div w:id="1986663510">
      <w:bodyDiv w:val="1"/>
      <w:marLeft w:val="0"/>
      <w:marRight w:val="0"/>
      <w:marTop w:val="0"/>
      <w:marBottom w:val="0"/>
      <w:divBdr>
        <w:top w:val="none" w:sz="0" w:space="0" w:color="auto"/>
        <w:left w:val="none" w:sz="0" w:space="0" w:color="auto"/>
        <w:bottom w:val="none" w:sz="0" w:space="0" w:color="auto"/>
        <w:right w:val="none" w:sz="0" w:space="0" w:color="auto"/>
      </w:divBdr>
    </w:div>
    <w:div w:id="205484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2934</Characters>
  <Application>Microsoft Office Word</Application>
  <DocSecurity>0</DocSecurity>
  <Lines>24</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Ana</cp:lastModifiedBy>
  <cp:revision>4</cp:revision>
  <dcterms:created xsi:type="dcterms:W3CDTF">2020-07-23T11:54:00Z</dcterms:created>
  <dcterms:modified xsi:type="dcterms:W3CDTF">2020-09-04T06:59:00Z</dcterms:modified>
</cp:coreProperties>
</file>