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BB3971" w:rsidP="00BB3971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482335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482335">
        <w:trPr>
          <w:trHeight w:val="143"/>
        </w:trPr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BB3971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BB3971">
              <w:rPr>
                <w:rStyle w:val="SubtleReference"/>
                <w:rFonts w:ascii="Arial Narrow" w:hAnsi="Arial Narrow" w:cs="Arial"/>
                <w:b/>
                <w:color w:val="FF0000"/>
              </w:rPr>
              <w:t>Quantum Mechanics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D43DF" w:rsidP="00D00224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FF2C18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6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FF2C18" w:rsidP="00FF2C1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5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B7516D">
              <w:rPr>
                <w:rFonts w:ascii="Arial Narrow" w:hAnsi="Arial Narrow" w:cs="Arial"/>
                <w:color w:val="FF0000"/>
              </w:rPr>
              <w:t>3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Pr="00FF2C18"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003D50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003D50" w:rsidRPr="00C94DCA" w:rsidRDefault="00003D50" w:rsidP="00003D50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03D50" w:rsidRPr="0021084B" w:rsidRDefault="00003D50" w:rsidP="00003D50">
            <w:r w:rsidRPr="0021084B">
              <w:t>PROF.  PH. D. MARINA-AURA DARIESCU</w:t>
            </w:r>
          </w:p>
        </w:tc>
      </w:tr>
      <w:tr w:rsidR="00003D50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003D50" w:rsidRPr="00C94DCA" w:rsidRDefault="00003D50" w:rsidP="00003D50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03D50" w:rsidRDefault="00003D50" w:rsidP="00003D50">
            <w:r w:rsidRPr="0021084B">
              <w:t>PROF.  PH. D.  MARINA-AURA DARIESCU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62487B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General and </w:t>
            </w:r>
            <w:r w:rsidR="00814805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2487B" w:rsidRDefault="0062487B" w:rsidP="009377BA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General competences:</w:t>
            </w:r>
          </w:p>
          <w:p w:rsidR="0068208D" w:rsidRPr="0068208D" w:rsidRDefault="0068208D" w:rsidP="0068208D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" w:hAnsi="Arial" w:cs="Arial"/>
                <w:sz w:val="18"/>
                <w:lang w:val="ro-RO"/>
              </w:rPr>
            </w:pPr>
            <w:r w:rsidRPr="0068208D">
              <w:rPr>
                <w:rFonts w:ascii="Arial" w:hAnsi="Arial" w:cs="Arial"/>
                <w:sz w:val="18"/>
                <w:lang w:val="ro-RO"/>
              </w:rPr>
              <w:t>Achievement of professional tasks efficiently and responsibly, in compliance with the field-specific deontology legislation, with qualified assistance.</w:t>
            </w:r>
          </w:p>
          <w:p w:rsidR="0068208D" w:rsidRPr="0068208D" w:rsidRDefault="0068208D" w:rsidP="0068208D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" w:hAnsi="Arial" w:cs="Arial"/>
                <w:sz w:val="18"/>
                <w:lang w:val="ro-RO"/>
              </w:rPr>
            </w:pPr>
            <w:r w:rsidRPr="0068208D">
              <w:rPr>
                <w:rFonts w:ascii="Arial" w:hAnsi="Arial" w:cs="Arial"/>
                <w:sz w:val="18"/>
                <w:lang w:val="ro-RO"/>
              </w:rPr>
              <w:t>Application of efficient work techniques in a multi-disciplinary team, on various hierarchical levels.</w:t>
            </w:r>
          </w:p>
          <w:p w:rsidR="0068208D" w:rsidRPr="0068208D" w:rsidRDefault="0068208D" w:rsidP="0068208D">
            <w:pPr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68208D">
              <w:rPr>
                <w:rFonts w:ascii="Arial" w:hAnsi="Arial" w:cs="Arial"/>
                <w:sz w:val="18"/>
                <w:lang w:val="ro-RO"/>
              </w:rPr>
              <w:t>Effective use of information sources and communication resources and assisted professional training, both in Romanian and in a foreign language.</w:t>
            </w:r>
          </w:p>
          <w:p w:rsidR="00B0090F" w:rsidRPr="00C94DCA" w:rsidRDefault="00814805" w:rsidP="0068208D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334887" w:rsidRPr="00334887" w:rsidRDefault="00334887" w:rsidP="0033488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334887">
              <w:rPr>
                <w:rFonts w:ascii="Arial" w:hAnsi="Arial" w:cs="Arial"/>
                <w:noProof/>
                <w:sz w:val="18"/>
                <w:szCs w:val="18"/>
              </w:rPr>
              <w:t>Derivation of working formulas for calculations with physical quantities using appropriate principles and laws of Physics.</w:t>
            </w:r>
          </w:p>
          <w:p w:rsidR="00334887" w:rsidRPr="00334887" w:rsidRDefault="00334887" w:rsidP="0033488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334887">
              <w:rPr>
                <w:rFonts w:ascii="Arial" w:hAnsi="Arial" w:cs="Arial"/>
                <w:noProof/>
                <w:sz w:val="18"/>
                <w:szCs w:val="18"/>
              </w:rPr>
              <w:t>Description of physical systems, using specific theories and tools (theoretical models, algorithms, schemes, etc.)</w:t>
            </w:r>
          </w:p>
          <w:p w:rsidR="00334887" w:rsidRPr="00334887" w:rsidRDefault="00334887" w:rsidP="0033488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334887">
              <w:rPr>
                <w:rFonts w:ascii="Arial" w:hAnsi="Arial" w:cs="Arial"/>
                <w:noProof/>
                <w:sz w:val="18"/>
                <w:szCs w:val="18"/>
              </w:rPr>
              <w:t>Application of the principles and laws of Physics in solving theoretical or practical problems, under qualified assistance conditions.</w:t>
            </w:r>
          </w:p>
          <w:p w:rsidR="00334887" w:rsidRPr="00334887" w:rsidRDefault="00334887" w:rsidP="0033488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334887">
              <w:rPr>
                <w:rFonts w:ascii="Arial" w:hAnsi="Arial" w:cs="Arial"/>
                <w:noProof/>
                <w:sz w:val="18"/>
                <w:szCs w:val="18"/>
              </w:rPr>
              <w:t>Comparison of the results given by numerical models or simulations of physical phenomena with data provided by literature and/ or experimental measurements.</w:t>
            </w:r>
          </w:p>
          <w:p w:rsidR="00334887" w:rsidRPr="00334887" w:rsidRDefault="00334887" w:rsidP="0033488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334887">
              <w:rPr>
                <w:rFonts w:ascii="Arial" w:hAnsi="Arial" w:cs="Arial"/>
                <w:noProof/>
                <w:sz w:val="18"/>
                <w:szCs w:val="18"/>
              </w:rPr>
              <w:t>Critical assesment of the results obtained by employing a physical model, including the degree of uncertainty of the obtained experimental results.</w:t>
            </w:r>
          </w:p>
          <w:p w:rsidR="00334887" w:rsidRPr="00334887" w:rsidRDefault="00334887" w:rsidP="0033488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334887">
              <w:rPr>
                <w:rFonts w:ascii="Arial" w:hAnsi="Arial" w:cs="Arial"/>
                <w:noProof/>
                <w:sz w:val="18"/>
                <w:szCs w:val="18"/>
              </w:rPr>
              <w:t>Presentation of scientific and popularization seminars on topics such as Elementary Particles Physics, Quantum Mechanics, Field Theory.</w:t>
            </w:r>
          </w:p>
          <w:p w:rsidR="00334887" w:rsidRPr="00334887" w:rsidRDefault="00334887" w:rsidP="0033488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334887">
              <w:rPr>
                <w:rFonts w:ascii="Arial" w:hAnsi="Arial" w:cs="Arial"/>
                <w:noProof/>
                <w:sz w:val="18"/>
                <w:szCs w:val="18"/>
              </w:rPr>
              <w:t>Elaboration of reports and presentations, the construction of logical and coherent arguments, the support of these arguments in front of an informed audience, on subjects of General Physics.</w:t>
            </w:r>
          </w:p>
          <w:p w:rsidR="00661C16" w:rsidRPr="00334887" w:rsidRDefault="00334887" w:rsidP="0033488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334887">
              <w:rPr>
                <w:rFonts w:ascii="Arial" w:hAnsi="Arial" w:cs="Arial"/>
                <w:noProof/>
                <w:sz w:val="18"/>
                <w:szCs w:val="18"/>
              </w:rPr>
              <w:t>Responsible performing independent work tasks and interdisciplinary approach of topics.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34887" w:rsidRPr="00334887" w:rsidRDefault="00334887" w:rsidP="00334887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34887">
              <w:rPr>
                <w:rFonts w:ascii="Arial" w:hAnsi="Arial" w:cs="Arial"/>
                <w:sz w:val="18"/>
                <w:szCs w:val="18"/>
              </w:rPr>
              <w:t xml:space="preserve">Ability to use theoretical physics methods in various fields; </w:t>
            </w:r>
          </w:p>
          <w:p w:rsidR="00334887" w:rsidRPr="00334887" w:rsidRDefault="00334887" w:rsidP="00334887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34887">
              <w:rPr>
                <w:rFonts w:ascii="Arial" w:hAnsi="Arial" w:cs="Arial"/>
                <w:sz w:val="18"/>
                <w:szCs w:val="18"/>
              </w:rPr>
              <w:t>application of knowledge to practical situations;</w:t>
            </w:r>
          </w:p>
          <w:p w:rsidR="00334887" w:rsidRPr="00334887" w:rsidRDefault="00334887" w:rsidP="00334887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34887">
              <w:rPr>
                <w:rFonts w:ascii="Arial" w:hAnsi="Arial" w:cs="Arial"/>
                <w:sz w:val="18"/>
                <w:szCs w:val="18"/>
              </w:rPr>
              <w:t>Ability in extracting information from a large variety of sources.</w:t>
            </w:r>
          </w:p>
          <w:p w:rsidR="000E4FF3" w:rsidRPr="00334887" w:rsidRDefault="00334887" w:rsidP="00334887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34887">
              <w:rPr>
                <w:rFonts w:ascii="Arial" w:hAnsi="Arial" w:cs="Arial"/>
                <w:sz w:val="18"/>
                <w:szCs w:val="18"/>
              </w:rPr>
              <w:t xml:space="preserve">Use of specific software for </w:t>
            </w:r>
            <w:proofErr w:type="spellStart"/>
            <w:r w:rsidRPr="00334887">
              <w:rPr>
                <w:rFonts w:ascii="Arial" w:hAnsi="Arial" w:cs="Arial"/>
                <w:sz w:val="18"/>
                <w:szCs w:val="18"/>
              </w:rPr>
              <w:t>analyzing</w:t>
            </w:r>
            <w:proofErr w:type="spellEnd"/>
            <w:r w:rsidRPr="00334887">
              <w:rPr>
                <w:rFonts w:ascii="Arial" w:hAnsi="Arial" w:cs="Arial"/>
                <w:sz w:val="18"/>
                <w:szCs w:val="18"/>
              </w:rPr>
              <w:t xml:space="preserve"> an</w:t>
            </w:r>
            <w:r w:rsidRPr="00334887">
              <w:rPr>
                <w:rFonts w:ascii="Arial" w:hAnsi="Arial" w:cs="Arial"/>
                <w:sz w:val="18"/>
                <w:szCs w:val="18"/>
              </w:rPr>
              <w:t>d processing experimental data.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334887" w:rsidRPr="00334887" w:rsidRDefault="00334887" w:rsidP="0033488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3488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prerequisites of quantum mechanics.</w:t>
            </w:r>
          </w:p>
          <w:p w:rsidR="00334887" w:rsidRPr="00334887" w:rsidRDefault="00334887" w:rsidP="0033488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3488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wave-particle duality. The de Broglie hypothesis.</w:t>
            </w:r>
          </w:p>
          <w:p w:rsidR="00334887" w:rsidRPr="00334887" w:rsidRDefault="00334887" w:rsidP="0033488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3488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Schrődinger equation.</w:t>
            </w:r>
          </w:p>
          <w:p w:rsidR="00334887" w:rsidRPr="00334887" w:rsidRDefault="00334887" w:rsidP="0033488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3488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continuity equation. The interpretation of the wave function.</w:t>
            </w:r>
          </w:p>
          <w:p w:rsidR="00334887" w:rsidRPr="00334887" w:rsidRDefault="00334887" w:rsidP="0033488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3488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free particle. The rigid rotor.</w:t>
            </w:r>
          </w:p>
          <w:p w:rsidR="00334887" w:rsidRPr="00334887" w:rsidRDefault="00334887" w:rsidP="0033488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3488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linear harmonic oscillator.</w:t>
            </w:r>
          </w:p>
          <w:p w:rsidR="00334887" w:rsidRPr="00334887" w:rsidRDefault="00334887" w:rsidP="0033488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3488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hydrogen atom.</w:t>
            </w:r>
          </w:p>
          <w:p w:rsidR="00334887" w:rsidRPr="00334887" w:rsidRDefault="00334887" w:rsidP="0033488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3488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mathematical formalism of Quantum Mechanics.</w:t>
            </w:r>
          </w:p>
          <w:p w:rsidR="00334887" w:rsidRPr="00334887" w:rsidRDefault="00334887" w:rsidP="0033488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3488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expectation values. The uncertainty relations.</w:t>
            </w:r>
          </w:p>
          <w:p w:rsidR="00334887" w:rsidRPr="00334887" w:rsidRDefault="00334887" w:rsidP="0033488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3488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theory of orbital angular momentum in Quantum Mechanics.</w:t>
            </w:r>
          </w:p>
          <w:p w:rsidR="00334887" w:rsidRPr="00334887" w:rsidRDefault="00334887" w:rsidP="0033488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3488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spin. The Pauli matrices.</w:t>
            </w:r>
          </w:p>
          <w:p w:rsidR="00334887" w:rsidRPr="00334887" w:rsidRDefault="00334887" w:rsidP="0033488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3488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total angular momentum.</w:t>
            </w:r>
          </w:p>
          <w:p w:rsidR="00661C16" w:rsidRPr="00434872" w:rsidRDefault="00334887" w:rsidP="0033488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3488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Time-independent perturbation theory.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34887" w:rsidRPr="00334887" w:rsidRDefault="00334887" w:rsidP="00334887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19" w:hanging="284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34887">
              <w:rPr>
                <w:rFonts w:ascii="Arial" w:hAnsi="Arial" w:cs="Arial"/>
                <w:sz w:val="18"/>
                <w:szCs w:val="18"/>
                <w:lang w:val="ro-RO"/>
              </w:rPr>
              <w:t>Cohen-Tannoudji, B.Diu, F.Lalőe, Mécanique Quantique, Tome I. Collection Einseignement des sciences, Ed. Herman, Paris, 1977.</w:t>
            </w:r>
          </w:p>
          <w:p w:rsidR="00334887" w:rsidRPr="00334887" w:rsidRDefault="00334887" w:rsidP="00334887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19" w:hanging="284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34887">
              <w:rPr>
                <w:rFonts w:ascii="Arial" w:hAnsi="Arial" w:cs="Arial"/>
                <w:sz w:val="18"/>
                <w:szCs w:val="18"/>
                <w:lang w:val="ro-RO"/>
              </w:rPr>
              <w:t>I.Gottlieb, C.Dariescu, Marina-Aura Dariescu, Fundamentarea Mecanicii Cuantice, Ed. Tehnica, Chisinau, 1994.</w:t>
            </w:r>
          </w:p>
          <w:p w:rsidR="00334887" w:rsidRPr="00334887" w:rsidRDefault="00334887" w:rsidP="00334887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19" w:hanging="284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34887">
              <w:rPr>
                <w:rFonts w:ascii="Arial" w:hAnsi="Arial" w:cs="Arial"/>
                <w:sz w:val="18"/>
                <w:szCs w:val="18"/>
                <w:lang w:val="ro-RO"/>
              </w:rPr>
              <w:t>I.Gottlieb, Marina-Aura Dariescu, C. Dariescu, Mecanica Cuantica", Ed. BIT, Iasi, 1999.</w:t>
            </w:r>
          </w:p>
          <w:p w:rsidR="00334887" w:rsidRPr="00334887" w:rsidRDefault="00334887" w:rsidP="00334887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19" w:hanging="284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34887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C.Dariescu, Marina-Aura Dariescu, I. Gottlieb, Capitole de baza in Mecanica Cuantica. Microparticule si Campuri , Ed. Venus, Iasi, 2007.</w:t>
            </w:r>
          </w:p>
          <w:p w:rsidR="00334887" w:rsidRPr="00334887" w:rsidRDefault="00334887" w:rsidP="00334887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19" w:hanging="284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34887">
              <w:rPr>
                <w:rFonts w:ascii="Arial" w:hAnsi="Arial" w:cs="Arial"/>
                <w:sz w:val="18"/>
                <w:szCs w:val="18"/>
                <w:lang w:val="ro-RO"/>
              </w:rPr>
              <w:t>B. H. Bransden, C. J. Joachain, Introducere in mecanica cuantica, Ed. Tehnica, Bucuresti, 1995.</w:t>
            </w:r>
          </w:p>
          <w:p w:rsidR="00D80229" w:rsidRDefault="00334887" w:rsidP="00334887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19" w:hanging="284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34887">
              <w:rPr>
                <w:rFonts w:ascii="Arial" w:hAnsi="Arial" w:cs="Arial"/>
                <w:sz w:val="18"/>
                <w:szCs w:val="18"/>
                <w:lang w:val="ro-RO"/>
              </w:rPr>
              <w:t>L.Landau, E.Lifchitz, Mécanique Quantique, Theorie Non Relativiste, III, Ed. MIR, Moscou, 1980.</w:t>
            </w:r>
          </w:p>
          <w:p w:rsidR="00334887" w:rsidRPr="00334887" w:rsidRDefault="00334887" w:rsidP="00334887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19" w:hanging="284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34887">
              <w:rPr>
                <w:rFonts w:ascii="Arial" w:hAnsi="Arial" w:cs="Arial"/>
                <w:sz w:val="18"/>
                <w:szCs w:val="18"/>
                <w:lang w:val="ro-RO"/>
              </w:rPr>
              <w:t xml:space="preserve">C. Kittel, Introduction to Solid State Physics, 8-th Ed., Wiley Press, 2005. </w:t>
            </w:r>
          </w:p>
          <w:p w:rsidR="00334887" w:rsidRPr="00334887" w:rsidRDefault="00334887" w:rsidP="00334887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19" w:hanging="284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34887">
              <w:rPr>
                <w:rFonts w:ascii="Arial" w:hAnsi="Arial" w:cs="Arial"/>
                <w:sz w:val="18"/>
                <w:szCs w:val="18"/>
                <w:lang w:val="ro-RO"/>
              </w:rPr>
              <w:t>P.J.E.Peebles, Quantum Mechanics , Princeton University Press, New Jersey, 1992</w:t>
            </w:r>
          </w:p>
          <w:p w:rsidR="00334887" w:rsidRPr="00334887" w:rsidRDefault="00334887" w:rsidP="00334887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19" w:hanging="284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34887">
              <w:rPr>
                <w:rFonts w:ascii="Arial" w:hAnsi="Arial" w:cs="Arial"/>
                <w:sz w:val="18"/>
                <w:szCs w:val="18"/>
                <w:lang w:val="ro-RO"/>
              </w:rPr>
              <w:t>C. Dariescu, I.Gottlieb, Marina-Aura Dariescu, Campuri Cuantice Libere, Ed. BIT, Iasi, 1998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30E64" w:rsidRPr="00F30E64" w:rsidRDefault="00F30E64" w:rsidP="00F30E6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30E6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photoelectric effect. The Compton effect.</w:t>
            </w:r>
          </w:p>
          <w:p w:rsidR="00F30E64" w:rsidRPr="00F30E64" w:rsidRDefault="00F30E64" w:rsidP="00F30E6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30E6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de Broglie relations and the semiclassical expression of the wave function.</w:t>
            </w:r>
          </w:p>
          <w:p w:rsidR="00F30E64" w:rsidRPr="00F30E64" w:rsidRDefault="00F30E64" w:rsidP="00F30E6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30E6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Particle in a well and resonances</w:t>
            </w:r>
          </w:p>
          <w:p w:rsidR="00F30E64" w:rsidRPr="00F30E64" w:rsidRDefault="00F30E64" w:rsidP="00F30E6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30E6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Significant types of wells of potential.</w:t>
            </w:r>
          </w:p>
          <w:p w:rsidR="00F30E64" w:rsidRPr="00F30E64" w:rsidRDefault="00F30E64" w:rsidP="00F30E6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30E6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rectangular potential barrier.</w:t>
            </w:r>
          </w:p>
          <w:p w:rsidR="00F30E64" w:rsidRPr="00F30E64" w:rsidRDefault="00F30E64" w:rsidP="00F30E6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30E6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Gamow factor.</w:t>
            </w:r>
          </w:p>
          <w:p w:rsidR="00F30E64" w:rsidRPr="00F30E64" w:rsidRDefault="00F30E64" w:rsidP="00F30E6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30E6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The mathematical formalism of Quantum Mechanics. Hilbert spaces, self-adjoint operators, commutators. </w:t>
            </w:r>
          </w:p>
          <w:p w:rsidR="00F30E64" w:rsidRPr="00F30E64" w:rsidRDefault="00F30E64" w:rsidP="00F30E6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30E6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Dirac formalism.</w:t>
            </w:r>
          </w:p>
          <w:p w:rsidR="00F30E64" w:rsidRPr="00F30E64" w:rsidRDefault="00F30E64" w:rsidP="00F30E6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30E6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expectation values. The Ehrenfest theorems. The uncertainty relations. Applications.</w:t>
            </w:r>
          </w:p>
          <w:p w:rsidR="00F30E64" w:rsidRPr="00F30E64" w:rsidRDefault="00F30E64" w:rsidP="00F30E6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30E6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Angular momentum problems.</w:t>
            </w:r>
          </w:p>
          <w:p w:rsidR="00F30E64" w:rsidRPr="00F30E64" w:rsidRDefault="00F30E64" w:rsidP="00F30E6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30E6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Time-independent perturbation theory. Applications.</w:t>
            </w:r>
          </w:p>
          <w:p w:rsidR="00661C16" w:rsidRPr="00D80229" w:rsidRDefault="00F30E64" w:rsidP="00F30E6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30E6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electron in static magnetic fields. Para- and diamagnetic properties.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30E64" w:rsidRPr="00F30E64" w:rsidRDefault="00F30E64" w:rsidP="00F30E64">
            <w:pPr>
              <w:ind w:left="360" w:hanging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30E64">
              <w:rPr>
                <w:rFonts w:ascii="Arial" w:hAnsi="Arial" w:cs="Arial"/>
                <w:sz w:val="18"/>
                <w:szCs w:val="18"/>
                <w:lang w:val="ro-RO"/>
              </w:rPr>
              <w:t>1. F. Constantinescu, E. Magyari, Mecanica cuantica. Probleme, Ed. Tehnica, Bucuresti, 1968.</w:t>
            </w:r>
          </w:p>
          <w:p w:rsidR="00F30E64" w:rsidRPr="00F30E64" w:rsidRDefault="00F30E64" w:rsidP="00F30E64">
            <w:pPr>
              <w:ind w:left="360" w:hanging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30E64">
              <w:rPr>
                <w:rFonts w:ascii="Arial" w:hAnsi="Arial" w:cs="Arial"/>
                <w:sz w:val="18"/>
                <w:szCs w:val="18"/>
                <w:lang w:val="ro-RO"/>
              </w:rPr>
              <w:t>2. B. H. Bransden, C. J. Joachain, Introducere in mecanica cuantica,Ed. Tehnica, Bucuresti, 1995.</w:t>
            </w:r>
          </w:p>
          <w:p w:rsidR="00330113" w:rsidRPr="00E610D5" w:rsidRDefault="00F30E64" w:rsidP="00F30E64">
            <w:pPr>
              <w:ind w:left="360" w:hanging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30E64">
              <w:rPr>
                <w:rFonts w:ascii="Arial" w:hAnsi="Arial" w:cs="Arial"/>
                <w:sz w:val="18"/>
                <w:szCs w:val="18"/>
                <w:lang w:val="ro-RO"/>
              </w:rPr>
              <w:t>3. C.Dariescu, Marina-Aura Dariescu, I. Gottlieb: "Capitole de baza in Mecanica Cuantica. Microparticule si Campuri " (Ed. Venus, Iasi, 2007).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F30E64" w:rsidP="00F30E64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F30E64">
              <w:rPr>
                <w:rFonts w:ascii="Arial Narrow" w:hAnsi="Arial Narrow" w:cs="Arial"/>
                <w:color w:val="000000" w:themeColor="text1"/>
                <w:lang w:val="ro-RO"/>
              </w:rPr>
              <w:t>Exposition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. C</w:t>
            </w:r>
            <w:r w:rsidRPr="00F30E64">
              <w:rPr>
                <w:rFonts w:ascii="Arial Narrow" w:hAnsi="Arial Narrow" w:cs="Arial"/>
                <w:color w:val="000000" w:themeColor="text1"/>
                <w:lang w:val="ro-RO"/>
              </w:rPr>
              <w:t>o-operative problem solving. Debate. Problematization. Directed discovery.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C57B8D" w:rsidRPr="00C57B8D" w:rsidRDefault="00C57B8D" w:rsidP="00C57B8D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C57B8D"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 w:rsidRPr="00C57B8D">
              <w:rPr>
                <w:rFonts w:ascii="Arial Narrow" w:hAnsi="Arial Narrow" w:cs="Arial"/>
                <w:color w:val="000000" w:themeColor="text1"/>
                <w:lang w:val="fr-FR"/>
              </w:rPr>
              <w:t xml:space="preserve"> exam</w:t>
            </w:r>
          </w:p>
          <w:p w:rsidR="00330113" w:rsidRPr="00551159" w:rsidRDefault="00C57B8D" w:rsidP="00C57B8D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C57B8D">
              <w:rPr>
                <w:rFonts w:ascii="Arial Narrow" w:hAnsi="Arial Narrow" w:cs="Arial"/>
                <w:color w:val="000000" w:themeColor="text1"/>
                <w:lang w:val="fr-FR"/>
              </w:rPr>
              <w:t xml:space="preserve">Participation in </w:t>
            </w:r>
            <w:proofErr w:type="spellStart"/>
            <w:r w:rsidRPr="00C57B8D">
              <w:rPr>
                <w:rFonts w:ascii="Arial Narrow" w:hAnsi="Arial Narrow" w:cs="Arial"/>
                <w:color w:val="000000" w:themeColor="text1"/>
                <w:lang w:val="fr-FR"/>
              </w:rPr>
              <w:t>seminar</w:t>
            </w:r>
            <w:proofErr w:type="spellEnd"/>
            <w:r w:rsidRPr="00C57B8D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C57B8D">
              <w:rPr>
                <w:rFonts w:ascii="Arial Narrow" w:hAnsi="Arial Narrow" w:cs="Arial"/>
                <w:color w:val="000000" w:themeColor="text1"/>
                <w:lang w:val="fr-FR"/>
              </w:rPr>
              <w:t>activities</w:t>
            </w:r>
            <w:proofErr w:type="spellEnd"/>
            <w:r w:rsidRPr="00C57B8D">
              <w:rPr>
                <w:rFonts w:ascii="Arial Narrow" w:hAnsi="Arial Narrow" w:cs="Arial"/>
                <w:color w:val="000000" w:themeColor="text1"/>
                <w:lang w:val="fr-FR"/>
              </w:rPr>
              <w:t>.</w:t>
            </w:r>
            <w:bookmarkStart w:id="0" w:name="_GoBack"/>
            <w:bookmarkEnd w:id="0"/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C62F2"/>
    <w:multiLevelType w:val="hybridMultilevel"/>
    <w:tmpl w:val="34D6476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7" w15:restartNumberingAfterBreak="0">
    <w:nsid w:val="28D242A6"/>
    <w:multiLevelType w:val="hybridMultilevel"/>
    <w:tmpl w:val="BCFC9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2606A"/>
    <w:multiLevelType w:val="hybridMultilevel"/>
    <w:tmpl w:val="A7A27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A10BC"/>
    <w:multiLevelType w:val="hybridMultilevel"/>
    <w:tmpl w:val="485E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 w15:restartNumberingAfterBreak="0">
    <w:nsid w:val="5B3C6839"/>
    <w:multiLevelType w:val="hybridMultilevel"/>
    <w:tmpl w:val="46CE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003C1"/>
    <w:multiLevelType w:val="hybridMultilevel"/>
    <w:tmpl w:val="432AF0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B2293"/>
    <w:multiLevelType w:val="hybridMultilevel"/>
    <w:tmpl w:val="50986EF6"/>
    <w:lvl w:ilvl="0" w:tplc="3F5868F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14"/>
  </w:num>
  <w:num w:numId="7">
    <w:abstractNumId w:val="10"/>
  </w:num>
  <w:num w:numId="8">
    <w:abstractNumId w:val="22"/>
  </w:num>
  <w:num w:numId="9">
    <w:abstractNumId w:val="6"/>
  </w:num>
  <w:num w:numId="10">
    <w:abstractNumId w:val="0"/>
  </w:num>
  <w:num w:numId="11">
    <w:abstractNumId w:val="1"/>
  </w:num>
  <w:num w:numId="12">
    <w:abstractNumId w:val="9"/>
  </w:num>
  <w:num w:numId="13">
    <w:abstractNumId w:val="2"/>
  </w:num>
  <w:num w:numId="14">
    <w:abstractNumId w:val="1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6"/>
  </w:num>
  <w:num w:numId="19">
    <w:abstractNumId w:val="4"/>
  </w:num>
  <w:num w:numId="20">
    <w:abstractNumId w:val="23"/>
  </w:num>
  <w:num w:numId="21">
    <w:abstractNumId w:val="11"/>
  </w:num>
  <w:num w:numId="22">
    <w:abstractNumId w:val="7"/>
  </w:num>
  <w:num w:numId="23">
    <w:abstractNumId w:val="18"/>
  </w:num>
  <w:num w:numId="2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03D50"/>
    <w:rsid w:val="0002609E"/>
    <w:rsid w:val="00026751"/>
    <w:rsid w:val="00071C0E"/>
    <w:rsid w:val="00097F59"/>
    <w:rsid w:val="000A5E76"/>
    <w:rsid w:val="000D7F10"/>
    <w:rsid w:val="000E2602"/>
    <w:rsid w:val="000E4FF3"/>
    <w:rsid w:val="000F4011"/>
    <w:rsid w:val="001C5194"/>
    <w:rsid w:val="002353DB"/>
    <w:rsid w:val="00254D05"/>
    <w:rsid w:val="002A1706"/>
    <w:rsid w:val="002B6A6C"/>
    <w:rsid w:val="00330113"/>
    <w:rsid w:val="00334887"/>
    <w:rsid w:val="00395AC7"/>
    <w:rsid w:val="00427C2F"/>
    <w:rsid w:val="00434872"/>
    <w:rsid w:val="004810F8"/>
    <w:rsid w:val="00482335"/>
    <w:rsid w:val="004C1D29"/>
    <w:rsid w:val="004D0D05"/>
    <w:rsid w:val="00551159"/>
    <w:rsid w:val="005761FB"/>
    <w:rsid w:val="00590B4E"/>
    <w:rsid w:val="005B23B9"/>
    <w:rsid w:val="0062487B"/>
    <w:rsid w:val="006414C9"/>
    <w:rsid w:val="00647103"/>
    <w:rsid w:val="00661C16"/>
    <w:rsid w:val="0068208D"/>
    <w:rsid w:val="006852DA"/>
    <w:rsid w:val="00686349"/>
    <w:rsid w:val="00696887"/>
    <w:rsid w:val="006D43DF"/>
    <w:rsid w:val="00700774"/>
    <w:rsid w:val="00700870"/>
    <w:rsid w:val="0075756B"/>
    <w:rsid w:val="007C556C"/>
    <w:rsid w:val="008003E6"/>
    <w:rsid w:val="00814805"/>
    <w:rsid w:val="008871DD"/>
    <w:rsid w:val="008D56B5"/>
    <w:rsid w:val="009377BA"/>
    <w:rsid w:val="009472FD"/>
    <w:rsid w:val="009A063F"/>
    <w:rsid w:val="009C308C"/>
    <w:rsid w:val="009E186A"/>
    <w:rsid w:val="009F7474"/>
    <w:rsid w:val="00B0090F"/>
    <w:rsid w:val="00B06F71"/>
    <w:rsid w:val="00B7516D"/>
    <w:rsid w:val="00BB3971"/>
    <w:rsid w:val="00BD750F"/>
    <w:rsid w:val="00BF030A"/>
    <w:rsid w:val="00C57B8D"/>
    <w:rsid w:val="00C8093F"/>
    <w:rsid w:val="00C94DCA"/>
    <w:rsid w:val="00C96BDA"/>
    <w:rsid w:val="00CA0D08"/>
    <w:rsid w:val="00D00224"/>
    <w:rsid w:val="00D3602E"/>
    <w:rsid w:val="00D80229"/>
    <w:rsid w:val="00DB1C6A"/>
    <w:rsid w:val="00DC554A"/>
    <w:rsid w:val="00DE7F4E"/>
    <w:rsid w:val="00E610D5"/>
    <w:rsid w:val="00EE70AA"/>
    <w:rsid w:val="00F03376"/>
    <w:rsid w:val="00F30E64"/>
    <w:rsid w:val="00F521BC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BB9FC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33</cp:revision>
  <dcterms:created xsi:type="dcterms:W3CDTF">2020-07-20T12:54:00Z</dcterms:created>
  <dcterms:modified xsi:type="dcterms:W3CDTF">2020-09-24T08:33:00Z</dcterms:modified>
</cp:coreProperties>
</file>