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87541302"/>
    <w:p w:rsidR="0017505B" w:rsidRDefault="00C74210">
      <w:pPr>
        <w:pStyle w:val="Heading4"/>
        <w:tabs>
          <w:tab w:val="right" w:pos="9360"/>
        </w:tabs>
        <w:spacing w:before="0" w:line="240" w:lineRule="auto"/>
        <w:jc w:val="right"/>
        <w:rPr>
          <w:rFonts w:ascii="Times New Roman" w:hAnsi="Times New Roman" w:cs="Times New Roman"/>
          <w:lang w:val="ro-RO"/>
        </w:rPr>
      </w:pPr>
      <w:r w:rsidRPr="00C74210">
        <w:fldChar w:fldCharType="begin"/>
      </w:r>
      <w:r w:rsidR="00255406" w:rsidRPr="00E2026D">
        <w:rPr>
          <w:lang w:val="ro-RO"/>
        </w:rPr>
        <w:instrText xml:space="preserve"> HYPERLINK \l "Anexe" </w:instrText>
      </w:r>
      <w:r w:rsidRPr="00C74210">
        <w:fldChar w:fldCharType="separate"/>
      </w:r>
      <w:r w:rsidR="00255406" w:rsidRPr="00C551B6">
        <w:rPr>
          <w:rStyle w:val="Hyperlink"/>
          <w:rFonts w:ascii="Times New Roman" w:hAnsi="Times New Roman" w:cs="Times New Roman"/>
          <w:lang w:val="ro-RO"/>
        </w:rPr>
        <w:t xml:space="preserve">Anexa </w:t>
      </w:r>
      <w:bookmarkStart w:id="1" w:name="_GoBack"/>
      <w:bookmarkEnd w:id="1"/>
      <w:r w:rsidR="00255406" w:rsidRPr="00C551B6">
        <w:rPr>
          <w:rStyle w:val="Hyperlink"/>
          <w:rFonts w:ascii="Times New Roman" w:hAnsi="Times New Roman" w:cs="Times New Roman"/>
          <w:lang w:val="ro-RO"/>
        </w:rPr>
        <w:t>6.1.1 - Specificații tehnice (B/S)</w:t>
      </w:r>
      <w:r>
        <w:rPr>
          <w:rStyle w:val="Hyperlink"/>
          <w:rFonts w:ascii="Times New Roman" w:hAnsi="Times New Roman" w:cs="Times New Roman"/>
          <w:lang w:val="ro-RO"/>
        </w:rPr>
        <w:fldChar w:fldCharType="end"/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bookmarkStart w:id="2" w:name="Anexa_6_1_1_Specificații_tehnice_B_S"/>
      <w:bookmarkEnd w:id="0"/>
      <w:r w:rsidRPr="00AF349C">
        <w:rPr>
          <w:rFonts w:cstheme="minorHAnsi"/>
          <w:sz w:val="20"/>
          <w:szCs w:val="20"/>
        </w:rPr>
        <w:t>PROIECTUL PRIVIND ÎNVĂȚĂMÂNTUL SECUNDAR (ROSE)</w:t>
      </w:r>
    </w:p>
    <w:p w:rsidR="00AF349C" w:rsidRPr="00AF349C" w:rsidRDefault="00AF349C" w:rsidP="00AF349C">
      <w:pPr>
        <w:spacing w:after="0" w:line="240" w:lineRule="auto"/>
        <w:rPr>
          <w:rFonts w:cstheme="minorHAnsi"/>
          <w:i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SCHEMA DE GRANTURI PENTRU UNIVERSITĂȚI – </w:t>
      </w:r>
      <w:r w:rsidRPr="00AF349C">
        <w:rPr>
          <w:rFonts w:cstheme="minorHAnsi"/>
          <w:i/>
          <w:sz w:val="20"/>
          <w:szCs w:val="20"/>
        </w:rPr>
        <w:t>SGCU-PV</w:t>
      </w:r>
    </w:p>
    <w:p w:rsidR="00AF349C" w:rsidRPr="00AF349C" w:rsidRDefault="00AF349C" w:rsidP="00AF349C">
      <w:pPr>
        <w:tabs>
          <w:tab w:val="left" w:pos="15026"/>
        </w:tabs>
        <w:spacing w:after="0" w:line="240" w:lineRule="auto"/>
        <w:ind w:right="253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BENEFICIAR: </w:t>
      </w:r>
      <w:proofErr w:type="spellStart"/>
      <w:r w:rsidRPr="00AF349C">
        <w:rPr>
          <w:rFonts w:cstheme="minorHAnsi"/>
          <w:sz w:val="20"/>
          <w:szCs w:val="20"/>
        </w:rPr>
        <w:t>Universitatea</w:t>
      </w:r>
      <w:proofErr w:type="spellEnd"/>
      <w:r w:rsidRPr="00AF349C">
        <w:rPr>
          <w:rFonts w:cstheme="minorHAnsi"/>
          <w:sz w:val="20"/>
          <w:szCs w:val="20"/>
        </w:rPr>
        <w:t xml:space="preserve"> „</w:t>
      </w:r>
      <w:proofErr w:type="spellStart"/>
      <w:r w:rsidRPr="00AF349C">
        <w:rPr>
          <w:rFonts w:cstheme="minorHAnsi"/>
          <w:sz w:val="20"/>
          <w:szCs w:val="20"/>
        </w:rPr>
        <w:t>Alexandru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Ioan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Cuza</w:t>
      </w:r>
      <w:proofErr w:type="spellEnd"/>
      <w:r w:rsidRPr="00AF349C">
        <w:rPr>
          <w:rFonts w:cstheme="minorHAnsi"/>
          <w:sz w:val="20"/>
          <w:szCs w:val="20"/>
        </w:rPr>
        <w:t xml:space="preserve">” din </w:t>
      </w:r>
      <w:proofErr w:type="spellStart"/>
      <w:r w:rsidRPr="00AF349C">
        <w:rPr>
          <w:rFonts w:cstheme="minorHAnsi"/>
          <w:sz w:val="20"/>
          <w:szCs w:val="20"/>
        </w:rPr>
        <w:t>Iași</w:t>
      </w:r>
      <w:proofErr w:type="spellEnd"/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TITLUL PROIECTULUI: </w:t>
      </w:r>
      <w:proofErr w:type="spellStart"/>
      <w:r w:rsidRPr="00AF349C">
        <w:rPr>
          <w:rFonts w:cstheme="minorHAnsi"/>
          <w:sz w:val="20"/>
          <w:szCs w:val="20"/>
        </w:rPr>
        <w:t>Școala</w:t>
      </w:r>
      <w:proofErr w:type="spellEnd"/>
      <w:r w:rsidRPr="00AF349C">
        <w:rPr>
          <w:rFonts w:cstheme="minorHAnsi"/>
          <w:sz w:val="20"/>
          <w:szCs w:val="20"/>
        </w:rPr>
        <w:t xml:space="preserve"> de </w:t>
      </w:r>
      <w:proofErr w:type="spellStart"/>
      <w:r w:rsidRPr="00AF349C">
        <w:rPr>
          <w:rFonts w:cstheme="minorHAnsi"/>
          <w:sz w:val="20"/>
          <w:szCs w:val="20"/>
        </w:rPr>
        <w:t>vară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pentru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Științe</w:t>
      </w:r>
      <w:proofErr w:type="spellEnd"/>
      <w:r w:rsidRPr="00AF349C">
        <w:rPr>
          <w:rFonts w:cstheme="minorHAnsi"/>
          <w:sz w:val="20"/>
          <w:szCs w:val="20"/>
        </w:rPr>
        <w:t xml:space="preserve">: program </w:t>
      </w:r>
      <w:proofErr w:type="spellStart"/>
      <w:r w:rsidRPr="00AF349C">
        <w:rPr>
          <w:rFonts w:cstheme="minorHAnsi"/>
          <w:sz w:val="20"/>
          <w:szCs w:val="20"/>
        </w:rPr>
        <w:t>punte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pentru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tranziția</w:t>
      </w:r>
      <w:proofErr w:type="spellEnd"/>
      <w:r w:rsidRPr="00AF349C">
        <w:rPr>
          <w:rFonts w:cstheme="minorHAnsi"/>
          <w:sz w:val="20"/>
          <w:szCs w:val="20"/>
        </w:rPr>
        <w:t xml:space="preserve"> de la </w:t>
      </w:r>
      <w:proofErr w:type="spellStart"/>
      <w:r w:rsidRPr="00AF349C">
        <w:rPr>
          <w:rFonts w:cstheme="minorHAnsi"/>
          <w:sz w:val="20"/>
          <w:szCs w:val="20"/>
        </w:rPr>
        <w:t>liceu</w:t>
      </w:r>
      <w:proofErr w:type="spellEnd"/>
      <w:r w:rsidRPr="00AF349C">
        <w:rPr>
          <w:rFonts w:cstheme="minorHAnsi"/>
          <w:sz w:val="20"/>
          <w:szCs w:val="20"/>
        </w:rPr>
        <w:t xml:space="preserve"> la </w:t>
      </w:r>
      <w:proofErr w:type="spellStart"/>
      <w:r w:rsidRPr="00AF349C">
        <w:rPr>
          <w:rFonts w:cstheme="minorHAnsi"/>
          <w:sz w:val="20"/>
          <w:szCs w:val="20"/>
        </w:rPr>
        <w:t>universitate</w:t>
      </w:r>
      <w:proofErr w:type="spellEnd"/>
      <w:r w:rsidRPr="00AF349C">
        <w:rPr>
          <w:rFonts w:cstheme="minorHAnsi"/>
          <w:sz w:val="20"/>
          <w:szCs w:val="20"/>
        </w:rPr>
        <w:t xml:space="preserve"> (</w:t>
      </w:r>
      <w:proofErr w:type="spellStart"/>
      <w:r w:rsidRPr="00AF349C">
        <w:rPr>
          <w:rFonts w:cstheme="minorHAnsi"/>
          <w:sz w:val="20"/>
          <w:szCs w:val="20"/>
        </w:rPr>
        <w:t>Vara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Științelor</w:t>
      </w:r>
      <w:proofErr w:type="spellEnd"/>
      <w:r w:rsidRPr="00AF349C">
        <w:rPr>
          <w:rFonts w:cstheme="minorHAnsi"/>
          <w:sz w:val="20"/>
          <w:szCs w:val="20"/>
        </w:rPr>
        <w:t>)</w:t>
      </w:r>
    </w:p>
    <w:p w:rsidR="00AF349C" w:rsidRPr="00AF349C" w:rsidRDefault="00AF349C" w:rsidP="00AF349C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AF349C">
        <w:rPr>
          <w:rFonts w:cstheme="minorHAnsi"/>
          <w:sz w:val="20"/>
          <w:szCs w:val="20"/>
        </w:rPr>
        <w:t>Acord</w:t>
      </w:r>
      <w:proofErr w:type="spellEnd"/>
      <w:r w:rsidRPr="00AF349C">
        <w:rPr>
          <w:rFonts w:cstheme="minorHAnsi"/>
          <w:sz w:val="20"/>
          <w:szCs w:val="20"/>
        </w:rPr>
        <w:t xml:space="preserve"> de </w:t>
      </w:r>
      <w:proofErr w:type="gramStart"/>
      <w:r w:rsidRPr="00AF349C">
        <w:rPr>
          <w:rFonts w:cstheme="minorHAnsi"/>
          <w:sz w:val="20"/>
          <w:szCs w:val="20"/>
        </w:rPr>
        <w:t>grant</w:t>
      </w:r>
      <w:proofErr w:type="gramEnd"/>
      <w:r w:rsidRPr="00AF349C">
        <w:rPr>
          <w:rFonts w:cstheme="minorHAnsi"/>
          <w:sz w:val="20"/>
          <w:szCs w:val="20"/>
        </w:rPr>
        <w:t xml:space="preserve"> nr. 122/SGU/PV/II din data de 07.05.2019</w:t>
      </w:r>
    </w:p>
    <w:p w:rsidR="006C2EC1" w:rsidRPr="00C551B6" w:rsidRDefault="003C5A07" w:rsidP="003C5A07">
      <w:pPr>
        <w:pStyle w:val="Heading4"/>
        <w:tabs>
          <w:tab w:val="right" w:pos="9360"/>
        </w:tabs>
        <w:spacing w:before="0" w:line="240" w:lineRule="auto"/>
        <w:rPr>
          <w:rFonts w:ascii="Times New Roman" w:hAnsi="Times New Roman" w:cs="Times New Roman"/>
          <w:lang w:val="ro-RO"/>
        </w:rPr>
      </w:pPr>
      <w:r w:rsidRPr="003C5A07">
        <w:rPr>
          <w:rFonts w:ascii="Times New Roman" w:eastAsiaTheme="minorHAnsi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o-RO"/>
        </w:rPr>
        <w:tab/>
      </w:r>
      <w:r w:rsidR="00C43AD4" w:rsidRPr="00C551B6">
        <w:rPr>
          <w:rFonts w:ascii="Times New Roman" w:hAnsi="Times New Roman" w:cs="Times New Roman"/>
          <w:lang w:val="ro-RO"/>
        </w:rPr>
        <w:tab/>
      </w:r>
      <w:bookmarkEnd w:id="2"/>
    </w:p>
    <w:p w:rsidR="006C2EC1" w:rsidRDefault="006C2EC1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Pr="00C362C5" w:rsidRDefault="002C7A95" w:rsidP="002D0CE2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  <w:lang w:val="ro-RO"/>
        </w:rPr>
      </w:pP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  <w:r>
        <w:rPr>
          <w:rFonts w:ascii="Calibri" w:hAnsi="Calibri" w:cs="Calibri"/>
          <w:b/>
          <w:sz w:val="20"/>
          <w:szCs w:val="20"/>
          <w:lang w:val="ro-RO"/>
        </w:rPr>
        <w:tab/>
      </w: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3139E6" w:rsidRPr="00C551B6" w:rsidRDefault="003139E6" w:rsidP="006C2EC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C2EC1" w:rsidRPr="00C551B6" w:rsidRDefault="006C2EC1" w:rsidP="006C2EC1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C551B6">
        <w:rPr>
          <w:rFonts w:ascii="Times New Roman" w:hAnsi="Times New Roman" w:cs="Times New Roman"/>
          <w:b/>
          <w:lang w:val="ro-RO"/>
        </w:rPr>
        <w:t xml:space="preserve">FORMULAR DE SPECIFICAȚII TEHNICE </w:t>
      </w:r>
    </w:p>
    <w:p w:rsidR="008B3A7B" w:rsidRPr="00FD7FE2" w:rsidRDefault="008B3A7B" w:rsidP="00BE00FD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C2EC1" w:rsidRPr="00C551B6" w:rsidRDefault="006C2EC1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327" w:type="dxa"/>
        <w:tblLook w:val="01E0"/>
      </w:tblPr>
      <w:tblGrid>
        <w:gridCol w:w="113"/>
        <w:gridCol w:w="756"/>
        <w:gridCol w:w="8458"/>
      </w:tblGrid>
      <w:tr w:rsidR="006C2EC1" w:rsidRPr="00C551B6" w:rsidTr="002C7A95">
        <w:tc>
          <w:tcPr>
            <w:tcW w:w="9327" w:type="dxa"/>
            <w:gridSpan w:val="3"/>
          </w:tcPr>
          <w:p w:rsidR="006C2EC1" w:rsidRDefault="006C2EC1" w:rsidP="002C7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551B6">
              <w:rPr>
                <w:rFonts w:ascii="Times New Roman" w:hAnsi="Times New Roman" w:cs="Times New Roman"/>
                <w:b/>
                <w:lang w:val="ro-RO"/>
              </w:rPr>
              <w:t>Denumirea achiziției:</w:t>
            </w:r>
            <w:r w:rsidR="004651FF">
              <w:t xml:space="preserve"> </w:t>
            </w:r>
            <w:r w:rsidR="004651FF">
              <w:rPr>
                <w:rFonts w:ascii="Times New Roman" w:hAnsi="Times New Roman" w:cs="Times New Roman"/>
                <w:b/>
                <w:lang w:val="ro-RO"/>
              </w:rPr>
              <w:t>Furnizare Kit-uri pentru elevi, anul I</w:t>
            </w:r>
            <w:r w:rsidR="000F22D6">
              <w:rPr>
                <w:rFonts w:ascii="Times New Roman" w:hAnsi="Times New Roman" w:cs="Times New Roman"/>
                <w:b/>
                <w:lang w:val="ro-RO"/>
              </w:rPr>
              <w:t>I</w:t>
            </w:r>
            <w:r w:rsidR="002C7A95">
              <w:rPr>
                <w:rFonts w:ascii="Times New Roman" w:hAnsi="Times New Roman" w:cs="Times New Roman"/>
                <w:b/>
                <w:lang w:val="ro-RO"/>
              </w:rPr>
              <w:t>I</w:t>
            </w:r>
            <w:r w:rsidR="004651FF">
              <w:rPr>
                <w:rFonts w:ascii="Times New Roman" w:hAnsi="Times New Roman" w:cs="Times New Roman"/>
                <w:b/>
                <w:lang w:val="ro-RO"/>
              </w:rPr>
              <w:t xml:space="preserve"> de proiect</w:t>
            </w:r>
          </w:p>
          <w:p w:rsidR="004651FF" w:rsidRPr="00C551B6" w:rsidRDefault="004651FF" w:rsidP="002C7A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651FF" w:rsidRPr="004674D0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blHeader/>
        </w:trPr>
        <w:tc>
          <w:tcPr>
            <w:tcW w:w="756" w:type="dxa"/>
            <w:shd w:val="clear" w:color="auto" w:fill="F2F2F2"/>
          </w:tcPr>
          <w:p w:rsidR="004651FF" w:rsidRPr="00A52C69" w:rsidRDefault="004651FF" w:rsidP="002C7A9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8458" w:type="dxa"/>
            <w:shd w:val="clear" w:color="auto" w:fill="F2F2F2"/>
          </w:tcPr>
          <w:p w:rsidR="004651FF" w:rsidRPr="00A52C69" w:rsidRDefault="004651FF" w:rsidP="002C7A9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Specificații tehnice solicitate </w:t>
            </w:r>
          </w:p>
        </w:tc>
      </w:tr>
      <w:tr w:rsidR="002C7A95" w:rsidRPr="004674D0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9D37DC" w:rsidRDefault="002C7A95" w:rsidP="002C7A95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spacing w:val="-2"/>
                <w:lang w:val="ro-RO"/>
              </w:rPr>
              <w:t xml:space="preserve"> Rucsac drumeție albastru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Descriere generală: 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bCs/>
                <w:lang w:val="pt-BR"/>
              </w:rPr>
            </w:pPr>
            <w:r w:rsidRPr="00E42B4A">
              <w:rPr>
                <w:rFonts w:cstheme="minorHAnsi"/>
                <w:bCs/>
                <w:lang w:val="pt-BR"/>
              </w:rPr>
              <w:t>Culoare: albastru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Volum: 10 litri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 Greutate: 145,6 g </w:t>
            </w:r>
          </w:p>
          <w:p w:rsidR="002C7A95" w:rsidRPr="009D37DC" w:rsidRDefault="002C7A95" w:rsidP="002C7A95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 xml:space="preserve"> Dimensiuni: H 39 cm; L 30 cm; Adâncime 12 cm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lang w:val="ro-RO"/>
              </w:rPr>
              <w:t xml:space="preserve">Tricou 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Tricou versatil, sport casual, extrem de confortabil.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Material:  100% bumbac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Guler rotund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Cusaturi de fixare la umeri si in partea din spate a decolteului sa prezinte o banda din material textil, pentru confort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Culoare: albastru navy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>Marime: S, M, L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Pr="00E42B4A">
              <w:rPr>
                <w:rFonts w:cstheme="minorHAnsi"/>
                <w:b/>
                <w:bCs/>
                <w:lang w:val="pt-BR"/>
              </w:rPr>
              <w:t>Sapca reglabila cu cozoroc, bumbac, Alb/Verde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Potrivita tinutelor sport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reglabila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Cu cozoroc verde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Material: bumbac 100%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>Culoare: Alb/Verde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Pr="00A52C69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4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Pr="00E42B4A">
              <w:rPr>
                <w:rFonts w:cstheme="minorHAnsi"/>
                <w:b/>
                <w:bCs/>
                <w:lang w:val="pt-BR"/>
              </w:rPr>
              <w:t>Agenda A5 nedatata , hartie Ivory , coperta piele ecologica neagra</w:t>
            </w:r>
            <w:r w:rsidRPr="00E42B4A">
              <w:rPr>
                <w:rFonts w:cstheme="minorHAnsi"/>
                <w:lang w:val="pt-BR"/>
              </w:rPr>
              <w:t xml:space="preserve"> 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Agenda nedatata A5 cu coperta buretata, piele sintetica  si cusatura pe margine. 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 xml:space="preserve">Agenda cu 180 pagini cusute, tiparite intr-o culoare pe hartie offset de min. 70 g/m² din care 18 pagini date generale, 162 pagini nedatate. 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>Prevazuta semn de carte, colturi rotunjite si timbru sec pe coperta cu "Agenda".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5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b/>
                <w:bCs/>
                <w:lang w:val="pt-BR"/>
              </w:rPr>
              <w:t>Pix cu mecanism twist, 1 mm, albastru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Corp rotund transparent, capac in culoarea scrierii, cu clema de prindere si mecanism prin rasucire.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Varf din otel, cu bila, pentru o utilizare completa a rezervei.</w:t>
            </w:r>
          </w:p>
          <w:p w:rsidR="002C7A95" w:rsidRPr="00E42B4A" w:rsidRDefault="002C7A95" w:rsidP="00996412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t>Grosime scriere: 1 mm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lang w:val="pt-BR"/>
              </w:rPr>
              <w:t>Culoare scriere: albastru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6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  <w:b/>
                <w:bCs/>
                <w:lang w:val="pt-BR"/>
              </w:rPr>
              <w:t xml:space="preserve"> Masca de protectie pentru fata, reutilizabila, din bumbac neagra, 17x7 cm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spacing w:after="0"/>
              <w:rPr>
                <w:rFonts w:cstheme="minorHAnsi"/>
                <w:lang w:val="pt-BR"/>
              </w:rPr>
            </w:pPr>
            <w:r w:rsidRPr="00E42B4A">
              <w:rPr>
                <w:rFonts w:cstheme="minorHAnsi"/>
                <w:lang w:val="pt-BR"/>
              </w:rPr>
              <w:lastRenderedPageBreak/>
              <w:t>Masca sa fie reutilizabila, din bumbac 100%, cu 3 pliuri, prindere cu elastic, culoare neagra, marime universala.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eastAsia="Times New Roman" w:cstheme="minorHAnsi"/>
                <w:b/>
                <w:lang w:val="ro-RO" w:eastAsia="en-GB"/>
              </w:rPr>
              <w:t>Personalizare cu logo  VARA ȘTIINȚELOR/ UAIC/ROSE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lastRenderedPageBreak/>
              <w:t>7</w:t>
            </w: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  <w:b/>
                <w:bCs/>
                <w:lang w:val="pt-BR"/>
              </w:rPr>
              <w:t xml:space="preserve">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Microscop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digital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portabil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1600X,, USB,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foto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>-video, 8 LED-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uri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, zoom digital 5X  </w:t>
            </w:r>
          </w:p>
        </w:tc>
      </w:tr>
      <w:tr w:rsidR="002C7A95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2C7A95" w:rsidRDefault="002C7A95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t>Culoare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Negru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,  </w:t>
            </w:r>
            <w:proofErr w:type="spellStart"/>
            <w:r w:rsidRPr="00E42B4A">
              <w:rPr>
                <w:rFonts w:cstheme="minorHAnsi"/>
                <w:lang w:val="en-GB"/>
              </w:rPr>
              <w:t>Greutate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  200 g,  Tip  </w:t>
            </w:r>
            <w:proofErr w:type="spellStart"/>
            <w:r w:rsidRPr="00E42B4A">
              <w:rPr>
                <w:rFonts w:cstheme="minorHAnsi"/>
                <w:lang w:val="en-GB"/>
              </w:rPr>
              <w:t>Portabil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,  Tip ocular  Monocular 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>Zoom optic  1x - 1600x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Tip </w:t>
            </w:r>
            <w:proofErr w:type="spellStart"/>
            <w:r w:rsidRPr="00E42B4A">
              <w:rPr>
                <w:rFonts w:cstheme="minorHAnsi"/>
                <w:lang w:val="en-GB"/>
              </w:rPr>
              <w:t>iluminare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 LED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Unghi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de </w:t>
            </w:r>
            <w:proofErr w:type="spellStart"/>
            <w:r w:rsidRPr="00E42B4A">
              <w:rPr>
                <w:rFonts w:cstheme="minorHAnsi"/>
                <w:lang w:val="en-GB"/>
              </w:rPr>
              <w:t>vizibilitate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 0 ° 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t>Numar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obiective</w:t>
            </w:r>
            <w:proofErr w:type="spellEnd"/>
            <w:r w:rsidRPr="00E42B4A">
              <w:rPr>
                <w:rFonts w:cstheme="minorHAnsi"/>
                <w:lang w:val="en-GB"/>
              </w:rPr>
              <w:t>   1,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Putere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E42B4A">
              <w:rPr>
                <w:rFonts w:cstheme="minorHAnsi"/>
                <w:lang w:val="en-GB"/>
              </w:rPr>
              <w:t>obiectiv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 5x </w:t>
            </w:r>
          </w:p>
          <w:p w:rsidR="002C7A95" w:rsidRPr="00E42B4A" w:rsidRDefault="002C7A95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lang w:val="en-GB"/>
              </w:rPr>
            </w:pPr>
            <w:proofErr w:type="spellStart"/>
            <w:r w:rsidRPr="00E42B4A">
              <w:rPr>
                <w:rFonts w:cstheme="minorHAnsi"/>
                <w:lang w:val="en-GB"/>
              </w:rPr>
              <w:t>Diafragma</w:t>
            </w:r>
            <w:proofErr w:type="spellEnd"/>
            <w:r w:rsidRPr="00E42B4A">
              <w:rPr>
                <w:rFonts w:cstheme="minorHAnsi"/>
                <w:lang w:val="en-GB"/>
              </w:rPr>
              <w:t xml:space="preserve">  Disc , </w:t>
            </w:r>
          </w:p>
          <w:p w:rsidR="002C7A95" w:rsidRPr="00BE3178" w:rsidRDefault="002C7A95" w:rsidP="002C7A95">
            <w:pPr>
              <w:spacing w:after="0" w:line="240" w:lineRule="auto"/>
              <w:rPr>
                <w:rFonts w:cstheme="minorHAnsi"/>
                <w:b/>
                <w:spacing w:val="-2"/>
                <w:sz w:val="20"/>
                <w:szCs w:val="20"/>
                <w:lang w:val="ro-RO"/>
              </w:rPr>
            </w:pPr>
            <w:r w:rsidRPr="00E42B4A">
              <w:rPr>
                <w:rFonts w:cstheme="minorHAnsi"/>
                <w:lang w:val="en-GB"/>
              </w:rPr>
              <w:t>Brat   Universal</w:t>
            </w:r>
          </w:p>
        </w:tc>
      </w:tr>
      <w:tr w:rsidR="00E2026D" w:rsidRPr="00E2026D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2026D" w:rsidRPr="00E2026D" w:rsidRDefault="00E2026D" w:rsidP="002C7A95">
            <w:pPr>
              <w:spacing w:after="0" w:line="240" w:lineRule="auto"/>
              <w:jc w:val="center"/>
              <w:rPr>
                <w:rFonts w:cstheme="minorHAnsi"/>
                <w:lang w:val="fr-FR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2026D" w:rsidRPr="00FA712C" w:rsidRDefault="0058055A" w:rsidP="002C7A95">
            <w:pPr>
              <w:tabs>
                <w:tab w:val="center" w:pos="4680"/>
                <w:tab w:val="left" w:pos="7545"/>
                <w:tab w:val="left" w:pos="7995"/>
                <w:tab w:val="right" w:pos="9360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FA712C">
              <w:rPr>
                <w:rFonts w:cstheme="minorHAnsi"/>
                <w:i/>
                <w:lang w:val="ro-RO"/>
              </w:rPr>
              <w:t xml:space="preserve">Termenul de livrare va fi de maxim </w:t>
            </w:r>
            <w:r w:rsidR="002C7A95">
              <w:rPr>
                <w:rFonts w:cstheme="minorHAnsi"/>
                <w:i/>
                <w:lang w:val="ro-RO"/>
              </w:rPr>
              <w:t>10</w:t>
            </w:r>
            <w:r w:rsidR="002C7A95" w:rsidRPr="00FA712C">
              <w:rPr>
                <w:rFonts w:cstheme="minorHAnsi"/>
                <w:i/>
                <w:lang w:val="ro-RO"/>
              </w:rPr>
              <w:t xml:space="preserve"> </w:t>
            </w:r>
            <w:r w:rsidRPr="00FA712C">
              <w:rPr>
                <w:rFonts w:cstheme="minorHAnsi"/>
                <w:i/>
                <w:lang w:val="ro-RO"/>
              </w:rPr>
              <w:t>zile de la semnarea contractului de catre ambele parti contractante</w:t>
            </w:r>
          </w:p>
        </w:tc>
      </w:tr>
      <w:tr w:rsidR="00E2026D" w:rsidRPr="00E45A53" w:rsidTr="002C7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756" w:type="dxa"/>
          </w:tcPr>
          <w:p w:rsidR="00E2026D" w:rsidRPr="00E2026D" w:rsidRDefault="00E2026D" w:rsidP="002C7A95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8458" w:type="dxa"/>
            <w:shd w:val="clear" w:color="auto" w:fill="auto"/>
            <w:vAlign w:val="bottom"/>
          </w:tcPr>
          <w:p w:rsidR="00E2026D" w:rsidRPr="00AC585B" w:rsidRDefault="00E2026D" w:rsidP="002C7A95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  <w:i/>
                <w:lang w:val="ro-RO"/>
              </w:rPr>
            </w:pPr>
            <w:r w:rsidRPr="00AC585B">
              <w:rPr>
                <w:rFonts w:cstheme="minorHAnsi"/>
                <w:i/>
                <w:lang w:val="ro-RO"/>
              </w:rPr>
              <w:t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Aceste specificaţii vor fi considerate ca având menţiunea de « sau echivalent »</w:t>
            </w:r>
          </w:p>
        </w:tc>
      </w:tr>
    </w:tbl>
    <w:p w:rsidR="004A27AD" w:rsidRDefault="002C7A95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br w:type="textWrapping" w:clear="all"/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*Specificatiile tenice care indica o anumita origine, sursa, productie, un procedeu special, o marca de fabrica sau de comert, un brevet de inventie, o licenta de fabricatie, sunt mentionae doar pentru identificarea cu usurinta a tipului de produs si nu au ca efect favorizarea sau eliminarea anumitor operatori econmici sau a anumitor produse. Aceste specifictii vor fi considerate ca avand mentiunea de „sau echivalent”.</w:t>
      </w: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4A27AD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6C2EC1" w:rsidRPr="00C551B6" w:rsidRDefault="004A27AD" w:rsidP="008B3A7B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Irina Ursachi</w:t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55589">
        <w:rPr>
          <w:rFonts w:ascii="Times New Roman" w:hAnsi="Times New Roman" w:cs="Times New Roman"/>
          <w:lang w:val="ro-RO"/>
        </w:rPr>
        <w:tab/>
      </w:r>
      <w:r w:rsidR="006C2EC1" w:rsidRPr="00C551B6">
        <w:rPr>
          <w:rFonts w:ascii="Times New Roman" w:hAnsi="Times New Roman" w:cs="Times New Roman"/>
          <w:lang w:val="ro-RO"/>
        </w:rPr>
        <w:t>Data</w:t>
      </w:r>
      <w:r>
        <w:rPr>
          <w:rFonts w:ascii="Times New Roman" w:hAnsi="Times New Roman" w:cs="Times New Roman"/>
          <w:lang w:val="ro-RO"/>
        </w:rPr>
        <w:t>:</w:t>
      </w:r>
      <w:r w:rsidR="009C67C2">
        <w:rPr>
          <w:rFonts w:ascii="Times New Roman" w:hAnsi="Times New Roman" w:cs="Times New Roman"/>
          <w:lang w:val="ro-RO"/>
        </w:rPr>
        <w:t xml:space="preserve"> </w:t>
      </w:r>
      <w:r w:rsidR="00083E74">
        <w:rPr>
          <w:rFonts w:ascii="Times New Roman" w:hAnsi="Times New Roman" w:cs="Times New Roman"/>
          <w:lang w:val="ro-RO"/>
        </w:rPr>
        <w:t>12</w:t>
      </w:r>
      <w:r w:rsidR="000F22D6">
        <w:rPr>
          <w:rFonts w:ascii="Times New Roman" w:hAnsi="Times New Roman" w:cs="Times New Roman"/>
          <w:lang w:val="ro-RO"/>
        </w:rPr>
        <w:t>.05.202</w:t>
      </w:r>
      <w:r w:rsidR="00083E74">
        <w:rPr>
          <w:rFonts w:ascii="Times New Roman" w:hAnsi="Times New Roman" w:cs="Times New Roman"/>
          <w:lang w:val="ro-RO"/>
        </w:rPr>
        <w:t>1</w:t>
      </w:r>
    </w:p>
    <w:p w:rsidR="006C2EC1" w:rsidRPr="00C551B6" w:rsidRDefault="006C2EC1" w:rsidP="00BE00FD">
      <w:pPr>
        <w:spacing w:after="0" w:line="240" w:lineRule="auto"/>
        <w:jc w:val="right"/>
        <w:rPr>
          <w:rFonts w:ascii="Times New Roman" w:hAnsi="Times New Roman" w:cs="Times New Roman"/>
          <w:lang w:val="ro-RO"/>
        </w:rPr>
      </w:pPr>
    </w:p>
    <w:sectPr w:rsidR="006C2EC1" w:rsidRPr="00C551B6" w:rsidSect="003C5A0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357" w:rsidRDefault="003C0357" w:rsidP="00347CCB">
      <w:pPr>
        <w:spacing w:after="0" w:line="240" w:lineRule="auto"/>
      </w:pPr>
      <w:r>
        <w:separator/>
      </w:r>
    </w:p>
  </w:endnote>
  <w:endnote w:type="continuationSeparator" w:id="0">
    <w:p w:rsidR="003C0357" w:rsidRDefault="003C0357" w:rsidP="003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357" w:rsidRDefault="003C0357" w:rsidP="00347CCB">
      <w:pPr>
        <w:spacing w:after="0" w:line="240" w:lineRule="auto"/>
      </w:pPr>
      <w:r>
        <w:separator/>
      </w:r>
    </w:p>
  </w:footnote>
  <w:footnote w:type="continuationSeparator" w:id="0">
    <w:p w:rsidR="003C0357" w:rsidRDefault="003C0357" w:rsidP="00347CC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EC1"/>
    <w:rsid w:val="0003715B"/>
    <w:rsid w:val="000377E8"/>
    <w:rsid w:val="0007624E"/>
    <w:rsid w:val="00083E74"/>
    <w:rsid w:val="000A316C"/>
    <w:rsid w:val="000E6A29"/>
    <w:rsid w:val="000F22D6"/>
    <w:rsid w:val="000F71EA"/>
    <w:rsid w:val="001048F9"/>
    <w:rsid w:val="001339D6"/>
    <w:rsid w:val="0014063E"/>
    <w:rsid w:val="0017505B"/>
    <w:rsid w:val="00183113"/>
    <w:rsid w:val="001B6546"/>
    <w:rsid w:val="001C19A8"/>
    <w:rsid w:val="001E4C50"/>
    <w:rsid w:val="001F4381"/>
    <w:rsid w:val="00231591"/>
    <w:rsid w:val="00254802"/>
    <w:rsid w:val="00255406"/>
    <w:rsid w:val="00262DB7"/>
    <w:rsid w:val="00282BEB"/>
    <w:rsid w:val="002C7A95"/>
    <w:rsid w:val="002D0CE2"/>
    <w:rsid w:val="00303AC7"/>
    <w:rsid w:val="003139E6"/>
    <w:rsid w:val="00314A9D"/>
    <w:rsid w:val="00325BCE"/>
    <w:rsid w:val="00347CCB"/>
    <w:rsid w:val="003B23BC"/>
    <w:rsid w:val="003B3273"/>
    <w:rsid w:val="003C0357"/>
    <w:rsid w:val="003C5A07"/>
    <w:rsid w:val="003F167D"/>
    <w:rsid w:val="003F59A0"/>
    <w:rsid w:val="004477A4"/>
    <w:rsid w:val="004651FF"/>
    <w:rsid w:val="0046621B"/>
    <w:rsid w:val="00467014"/>
    <w:rsid w:val="00470306"/>
    <w:rsid w:val="004814B6"/>
    <w:rsid w:val="004A27AD"/>
    <w:rsid w:val="00544705"/>
    <w:rsid w:val="00577B93"/>
    <w:rsid w:val="0058055A"/>
    <w:rsid w:val="005A3022"/>
    <w:rsid w:val="0065398B"/>
    <w:rsid w:val="00655589"/>
    <w:rsid w:val="0066554B"/>
    <w:rsid w:val="006667F7"/>
    <w:rsid w:val="006C2EC1"/>
    <w:rsid w:val="00704443"/>
    <w:rsid w:val="00717E33"/>
    <w:rsid w:val="007A031A"/>
    <w:rsid w:val="007D7BDF"/>
    <w:rsid w:val="00845515"/>
    <w:rsid w:val="00873502"/>
    <w:rsid w:val="008A46D6"/>
    <w:rsid w:val="008B3A7B"/>
    <w:rsid w:val="00917E30"/>
    <w:rsid w:val="009227BD"/>
    <w:rsid w:val="00940196"/>
    <w:rsid w:val="00954235"/>
    <w:rsid w:val="0096014A"/>
    <w:rsid w:val="009A16B5"/>
    <w:rsid w:val="009A3DE6"/>
    <w:rsid w:val="009C67C2"/>
    <w:rsid w:val="00A56C29"/>
    <w:rsid w:val="00A76891"/>
    <w:rsid w:val="00AC52D4"/>
    <w:rsid w:val="00AF349C"/>
    <w:rsid w:val="00B70C41"/>
    <w:rsid w:val="00B81FDE"/>
    <w:rsid w:val="00B93633"/>
    <w:rsid w:val="00BE00FD"/>
    <w:rsid w:val="00BE3178"/>
    <w:rsid w:val="00BE6224"/>
    <w:rsid w:val="00C03467"/>
    <w:rsid w:val="00C2728B"/>
    <w:rsid w:val="00C35D3A"/>
    <w:rsid w:val="00C43AD4"/>
    <w:rsid w:val="00C4441A"/>
    <w:rsid w:val="00C551B6"/>
    <w:rsid w:val="00C74210"/>
    <w:rsid w:val="00C8207D"/>
    <w:rsid w:val="00CB3023"/>
    <w:rsid w:val="00CE1661"/>
    <w:rsid w:val="00D227D3"/>
    <w:rsid w:val="00D67E3F"/>
    <w:rsid w:val="00D800FC"/>
    <w:rsid w:val="00D84650"/>
    <w:rsid w:val="00DA7259"/>
    <w:rsid w:val="00DF799A"/>
    <w:rsid w:val="00E2026D"/>
    <w:rsid w:val="00E45A53"/>
    <w:rsid w:val="00E46D44"/>
    <w:rsid w:val="00E61BEF"/>
    <w:rsid w:val="00E64585"/>
    <w:rsid w:val="00EB5787"/>
    <w:rsid w:val="00F55F55"/>
    <w:rsid w:val="00FA712C"/>
    <w:rsid w:val="00FB1F08"/>
    <w:rsid w:val="00F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C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6C2EC1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C2E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C2EC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2EC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6C2E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CB"/>
  </w:style>
  <w:style w:type="paragraph" w:styleId="Footer">
    <w:name w:val="footer"/>
    <w:basedOn w:val="Normal"/>
    <w:link w:val="FooterChar"/>
    <w:uiPriority w:val="99"/>
    <w:semiHidden/>
    <w:unhideWhenUsed/>
    <w:rsid w:val="00347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7CCB"/>
  </w:style>
  <w:style w:type="paragraph" w:customStyle="1" w:styleId="Corp">
    <w:name w:val="Corp"/>
    <w:rsid w:val="008B3A7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65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89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C7A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5</cp:revision>
  <cp:lastPrinted>2018-04-04T06:20:00Z</cp:lastPrinted>
  <dcterms:created xsi:type="dcterms:W3CDTF">2020-05-28T07:17:00Z</dcterms:created>
  <dcterms:modified xsi:type="dcterms:W3CDTF">2021-05-31T04:58:00Z</dcterms:modified>
</cp:coreProperties>
</file>