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0E" w:rsidRPr="00515029" w:rsidRDefault="00FC6B0E" w:rsidP="00FC6B0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FC6B0E" w:rsidRPr="00515029" w:rsidRDefault="00FC6B0E" w:rsidP="00FC6B0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FC6B0E" w:rsidRPr="000B5024" w:rsidRDefault="00FC6B0E" w:rsidP="00FC6B0E">
      <w:pPr>
        <w:pStyle w:val="ChapterNumber"/>
        <w:jc w:val="both"/>
        <w:rPr>
          <w:rFonts w:ascii="Times New Roman" w:hAnsi="Times New Roman"/>
          <w:b/>
          <w:szCs w:val="22"/>
          <w:lang w:val="ro-RO"/>
        </w:rPr>
      </w:pPr>
      <w:r w:rsidRPr="000B5024">
        <w:rPr>
          <w:rFonts w:ascii="Times New Roman" w:eastAsiaTheme="minorHAnsi" w:hAnsi="Times New Roman"/>
          <w:b/>
          <w:szCs w:val="22"/>
          <w:lang w:val="ro-RO"/>
        </w:rPr>
        <w:t xml:space="preserve">Achiziția </w:t>
      </w:r>
      <w:r>
        <w:rPr>
          <w:rFonts w:ascii="Times New Roman" w:hAnsi="Times New Roman"/>
          <w:b/>
          <w:szCs w:val="22"/>
          <w:lang w:val="ro-RO"/>
        </w:rPr>
        <w:t>de bunuri</w:t>
      </w:r>
      <w:r w:rsidRPr="000B5024">
        <w:rPr>
          <w:rFonts w:ascii="Times New Roman" w:hAnsi="Times New Roman"/>
          <w:b/>
          <w:szCs w:val="22"/>
          <w:lang w:val="ro-RO"/>
        </w:rPr>
        <w:t xml:space="preserve"> –</w:t>
      </w:r>
      <w:r>
        <w:rPr>
          <w:rFonts w:ascii="Times New Roman" w:hAnsi="Times New Roman"/>
          <w:b/>
          <w:szCs w:val="22"/>
          <w:lang w:val="ro-RO"/>
        </w:rPr>
        <w:t xml:space="preserve"> desktop PC</w:t>
      </w:r>
      <w:r w:rsidRPr="000B5024">
        <w:rPr>
          <w:rFonts w:ascii="Times New Roman" w:hAnsi="Times New Roman"/>
          <w:b/>
          <w:szCs w:val="22"/>
          <w:lang w:val="ro-RO"/>
        </w:rPr>
        <w:t>.</w:t>
      </w:r>
    </w:p>
    <w:p w:rsidR="00FC6B0E" w:rsidRPr="000B5024" w:rsidRDefault="00FC6B0E" w:rsidP="00FC6B0E">
      <w:pPr>
        <w:pStyle w:val="Heading3"/>
        <w:jc w:val="left"/>
        <w:rPr>
          <w:b w:val="0"/>
          <w:sz w:val="22"/>
          <w:szCs w:val="22"/>
          <w:lang w:val="ro-RO"/>
        </w:rPr>
      </w:pPr>
      <w:r w:rsidRPr="000B5024">
        <w:rPr>
          <w:sz w:val="22"/>
          <w:szCs w:val="22"/>
          <w:lang w:val="ro-RO"/>
        </w:rPr>
        <w:t xml:space="preserve">Titlul subproiectului: </w:t>
      </w:r>
      <w:r w:rsidRPr="000B5024">
        <w:rPr>
          <w:b w:val="0"/>
          <w:sz w:val="22"/>
          <w:szCs w:val="22"/>
          <w:lang w:val="ro-RO"/>
        </w:rPr>
        <w:t>„Finalizează facultatea cu succes și cu șanse promițătoare! (FFSSP) – FFSSPstudis”</w:t>
      </w:r>
    </w:p>
    <w:p w:rsidR="00FC6B0E" w:rsidRPr="000B5024" w:rsidRDefault="00FC6B0E" w:rsidP="00FC6B0E">
      <w:pPr>
        <w:pStyle w:val="ChapterNumber"/>
        <w:jc w:val="both"/>
        <w:rPr>
          <w:rFonts w:ascii="Times New Roman" w:hAnsi="Times New Roman"/>
          <w:szCs w:val="22"/>
          <w:lang w:val="ro-RO"/>
        </w:rPr>
      </w:pPr>
      <w:r w:rsidRPr="000B5024">
        <w:rPr>
          <w:rFonts w:ascii="Times New Roman" w:hAnsi="Times New Roman"/>
          <w:szCs w:val="22"/>
          <w:lang w:val="ro-RO"/>
        </w:rPr>
        <w:t>Acord de grant nr. 159/SGU/NC/II  din data de 10.09.2019</w:t>
      </w:r>
      <w:r>
        <w:rPr>
          <w:rFonts w:ascii="Times New Roman" w:hAnsi="Times New Roman"/>
          <w:szCs w:val="22"/>
          <w:lang w:val="ro-RO"/>
        </w:rPr>
        <w:t>.</w:t>
      </w:r>
    </w:p>
    <w:p w:rsidR="00FC6B0E" w:rsidRPr="000B5024" w:rsidRDefault="00FC6B0E" w:rsidP="00FC6B0E">
      <w:pPr>
        <w:pStyle w:val="ChapterNumber"/>
        <w:jc w:val="both"/>
        <w:rPr>
          <w:rFonts w:ascii="Times New Roman" w:hAnsi="Times New Roman"/>
          <w:szCs w:val="22"/>
          <w:lang w:val="ro-RO"/>
        </w:rPr>
      </w:pPr>
      <w:r w:rsidRPr="000B5024">
        <w:rPr>
          <w:rFonts w:ascii="Times New Roman" w:hAnsi="Times New Roman"/>
          <w:szCs w:val="22"/>
          <w:lang w:val="ro-RO"/>
        </w:rPr>
        <w:t>Beneficiar: Universitatea „Alexandru loan Cuza" din lași, Facultatea de Filosofie</w:t>
      </w:r>
    </w:p>
    <w:p w:rsidR="00FC6B0E" w:rsidRPr="00BF303B" w:rsidRDefault="00FC6B0E" w:rsidP="00FC6B0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FC6B0E" w:rsidRDefault="00FC6B0E" w:rsidP="00FC6B0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tbl>
      <w:tblPr>
        <w:tblW w:w="799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002"/>
        <w:gridCol w:w="694"/>
        <w:gridCol w:w="550"/>
        <w:gridCol w:w="750"/>
        <w:gridCol w:w="894"/>
        <w:gridCol w:w="696"/>
        <w:gridCol w:w="894"/>
      </w:tblGrid>
      <w:tr w:rsidR="00FC6B0E" w:rsidRPr="00C17A6D" w:rsidTr="00987EB5">
        <w:trPr>
          <w:trHeight w:val="445"/>
          <w:tblHeader/>
        </w:trPr>
        <w:tc>
          <w:tcPr>
            <w:tcW w:w="511" w:type="dxa"/>
            <w:vAlign w:val="center"/>
          </w:tcPr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.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crt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.</w:t>
            </w:r>
          </w:p>
          <w:p w:rsidR="00FC6B0E" w:rsidRPr="00D6061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606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n-GB"/>
              </w:rPr>
              <w:t>(1)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a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produs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elor</w:t>
            </w:r>
            <w:proofErr w:type="spellEnd"/>
          </w:p>
          <w:p w:rsidR="00FC6B0E" w:rsidRPr="00D6061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(2)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</w:t>
            </w: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ate</w:t>
            </w:r>
            <w:proofErr w:type="spellEnd"/>
          </w:p>
          <w:p w:rsidR="00FC6B0E" w:rsidRPr="00D6061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(3)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FC6B0E" w:rsidRPr="00D6061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(4)</w:t>
            </w:r>
          </w:p>
        </w:tc>
        <w:tc>
          <w:tcPr>
            <w:tcW w:w="750" w:type="dxa"/>
          </w:tcPr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Preț</w:t>
            </w:r>
            <w:proofErr w:type="spellEnd"/>
          </w:p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unitar</w:t>
            </w:r>
            <w:proofErr w:type="spellEnd"/>
          </w:p>
          <w:p w:rsidR="00FC6B0E" w:rsidRPr="00D6061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(5)</w:t>
            </w:r>
          </w:p>
        </w:tc>
        <w:tc>
          <w:tcPr>
            <w:tcW w:w="894" w:type="dxa"/>
          </w:tcPr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Valoare</w:t>
            </w:r>
            <w:proofErr w:type="spellEnd"/>
          </w:p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Totală</w:t>
            </w:r>
            <w:proofErr w:type="spellEnd"/>
          </w:p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FC6B0E" w:rsidRPr="00D6061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(6=3*5)</w:t>
            </w:r>
          </w:p>
        </w:tc>
        <w:tc>
          <w:tcPr>
            <w:tcW w:w="696" w:type="dxa"/>
          </w:tcPr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FC6B0E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(7=5*</w:t>
            </w:r>
          </w:p>
          <w:p w:rsidR="00FC6B0E" w:rsidRPr="00D6061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TVA)</w:t>
            </w:r>
          </w:p>
        </w:tc>
        <w:tc>
          <w:tcPr>
            <w:tcW w:w="894" w:type="dxa"/>
          </w:tcPr>
          <w:p w:rsidR="00FC6B0E" w:rsidRPr="00BF303B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FC6B0E" w:rsidRPr="00C17A6D" w:rsidTr="00987EB5">
        <w:tc>
          <w:tcPr>
            <w:tcW w:w="511" w:type="dxa"/>
            <w:shd w:val="clear" w:color="auto" w:fill="D9D9D9" w:themeFill="background1" w:themeFillShade="D9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FC6B0E" w:rsidRPr="00C17A6D" w:rsidRDefault="00FC6B0E" w:rsidP="00987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FC6B0E" w:rsidRPr="00C17A6D" w:rsidTr="00987EB5">
        <w:tc>
          <w:tcPr>
            <w:tcW w:w="511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  <w:hideMark/>
          </w:tcPr>
          <w:p w:rsidR="00FC6B0E" w:rsidRPr="00C17A6D" w:rsidRDefault="00FC6B0E" w:rsidP="00987EB5">
            <w:pPr>
              <w:tabs>
                <w:tab w:val="left" w:pos="1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Desktop PC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FC6B0E" w:rsidRPr="00C17A6D" w:rsidTr="00987EB5">
        <w:tc>
          <w:tcPr>
            <w:tcW w:w="511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FC6B0E" w:rsidRPr="00C17A6D" w:rsidRDefault="00FC6B0E" w:rsidP="00987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FC6B0E" w:rsidRPr="00BF303B" w:rsidRDefault="00FC6B0E" w:rsidP="00FC6B0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hd w:val="clear" w:color="auto" w:fill="FFFF00"/>
          <w:lang w:val="ro-RO"/>
        </w:rPr>
      </w:pPr>
    </w:p>
    <w:p w:rsidR="00FC6B0E" w:rsidRPr="00BF303B" w:rsidRDefault="00FC6B0E" w:rsidP="00FC6B0E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FC6B0E" w:rsidRPr="00BF303B" w:rsidRDefault="00FC6B0E" w:rsidP="00FC6B0E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1F7A72">
        <w:rPr>
          <w:rFonts w:ascii="Times New Roman" w:hAnsi="Times New Roman" w:cs="Times New Roman"/>
          <w:b/>
          <w:lang w:val="ro-RO"/>
        </w:rPr>
        <w:t>2.</w:t>
      </w:r>
      <w:r w:rsidRPr="001F7A72">
        <w:rPr>
          <w:rFonts w:ascii="Times New Roman" w:hAnsi="Times New Roman" w:cs="Times New Roman"/>
          <w:b/>
          <w:lang w:val="ro-RO"/>
        </w:rPr>
        <w:tab/>
      </w:r>
      <w:r w:rsidRPr="001F7A72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FD0B51">
        <w:rPr>
          <w:rFonts w:ascii="Times New Roman" w:hAnsi="Times New Roman" w:cs="Times New Roman"/>
          <w:b/>
          <w:lang w:val="ro-RO"/>
        </w:rPr>
        <w:t xml:space="preserve"> </w:t>
      </w:r>
      <w:r w:rsidRPr="001F7A72">
        <w:rPr>
          <w:rFonts w:ascii="Times New Roman" w:hAnsi="Times New Roman" w:cs="Times New Roman"/>
          <w:lang w:val="ro-RO"/>
        </w:rPr>
        <w:t>Preţul indicat mai sus este ferm şi fix şi nu poate</w:t>
      </w:r>
      <w:r w:rsidRPr="00BF303B">
        <w:rPr>
          <w:rFonts w:ascii="Times New Roman" w:hAnsi="Times New Roman" w:cs="Times New Roman"/>
          <w:lang w:val="ro-RO"/>
        </w:rPr>
        <w:t xml:space="preserve"> fi modificat pe durata executării contractului.</w:t>
      </w:r>
    </w:p>
    <w:p w:rsidR="00FC6B0E" w:rsidRDefault="00FC6B0E" w:rsidP="00FC6B0E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405F2F"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>
        <w:rPr>
          <w:rFonts w:ascii="Times New Roman" w:hAnsi="Times New Roman" w:cs="Times New Roman"/>
          <w:highlight w:val="yellow"/>
          <w:lang w:val="ro-RO"/>
        </w:rPr>
        <w:t>10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</w:t>
      </w:r>
      <w:r w:rsidRPr="00BF303B">
        <w:rPr>
          <w:rFonts w:ascii="Times New Roman" w:hAnsi="Times New Roman" w:cs="Times New Roman"/>
          <w:lang w:val="ro-RO"/>
        </w:rPr>
        <w:t xml:space="preserve">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  <w:r>
        <w:rPr>
          <w:rFonts w:ascii="Times New Roman" w:hAnsi="Times New Roman" w:cs="Times New Roman"/>
          <w:i/>
          <w:lang w:val="ro-RO"/>
        </w:rPr>
        <w:t xml:space="preserve"> </w:t>
      </w:r>
    </w:p>
    <w:p w:rsidR="00FC6B0E" w:rsidRDefault="00FC6B0E" w:rsidP="00FC6B0E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</w:p>
    <w:p w:rsidR="00FC6B0E" w:rsidRPr="00BF303B" w:rsidRDefault="00FC6B0E" w:rsidP="00FC6B0E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FC6B0E" w:rsidRPr="00BF303B" w:rsidTr="00987EB5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FC6B0E" w:rsidRPr="00BF303B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FC6B0E" w:rsidRPr="00BF303B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FC6B0E" w:rsidRPr="00BF303B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FC6B0E" w:rsidRPr="00BF303B" w:rsidTr="00987EB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FC6B0E" w:rsidRPr="00BF303B" w:rsidRDefault="00FC6B0E" w:rsidP="00987EB5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C6B0E" w:rsidRPr="00BF303B" w:rsidRDefault="00FC6B0E" w:rsidP="00987EB5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</w:t>
            </w:r>
            <w:r w:rsidRPr="007518AF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Desktop PC</w:t>
            </w:r>
          </w:p>
        </w:tc>
        <w:tc>
          <w:tcPr>
            <w:tcW w:w="1276" w:type="dxa"/>
          </w:tcPr>
          <w:p w:rsidR="00FC6B0E" w:rsidRPr="00BF303B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FC6B0E" w:rsidRPr="00BF303B" w:rsidRDefault="00FC6B0E" w:rsidP="00FC6B0E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FC6B0E" w:rsidRPr="00BF303B" w:rsidRDefault="00FC6B0E" w:rsidP="00FC6B0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4. </w:t>
      </w:r>
      <w:r w:rsidRPr="00F3651C">
        <w:rPr>
          <w:rFonts w:ascii="Times New Roman" w:hAnsi="Times New Roman" w:cs="Times New Roman"/>
          <w:b/>
          <w:u w:val="single"/>
          <w:lang w:val="ro-RO"/>
        </w:rPr>
        <w:t>Plată</w:t>
      </w:r>
      <w:r w:rsidRPr="00BF303B">
        <w:rPr>
          <w:rFonts w:ascii="Times New Roman" w:hAnsi="Times New Roman" w:cs="Times New Roman"/>
          <w:b/>
          <w:lang w:val="ro-RO"/>
        </w:rPr>
        <w:t>: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>
        <w:rPr>
          <w:rFonts w:ascii="Times New Roman" w:hAnsi="Times New Roman" w:cs="Times New Roman"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FC6B0E" w:rsidRPr="00BF303B" w:rsidRDefault="00FC6B0E" w:rsidP="00FC6B0E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FC6B0E" w:rsidRPr="00BF303B" w:rsidRDefault="00FC6B0E" w:rsidP="00FC6B0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</w:t>
      </w:r>
      <w:r>
        <w:rPr>
          <w:rFonts w:ascii="Times New Roman" w:hAnsi="Times New Roman" w:cs="Times New Roman"/>
          <w:lang w:val="ro-RO"/>
        </w:rPr>
        <w:t>conform specificațiilor tehnice,</w:t>
      </w:r>
      <w:r w:rsidRPr="00BF303B">
        <w:rPr>
          <w:rFonts w:ascii="Times New Roman" w:hAnsi="Times New Roman" w:cs="Times New Roman"/>
          <w:lang w:val="ro-RO"/>
        </w:rPr>
        <w:t xml:space="preserve"> de la data livrării către Beneficiar</w:t>
      </w:r>
      <w:r>
        <w:rPr>
          <w:rFonts w:ascii="Times New Roman" w:hAnsi="Times New Roman" w:cs="Times New Roman"/>
          <w:lang w:val="ro-RO"/>
        </w:rPr>
        <w:t xml:space="preserve"> (</w:t>
      </w:r>
      <w:r w:rsidRPr="00BF303B">
        <w:rPr>
          <w:rFonts w:ascii="Times New Roman" w:hAnsi="Times New Roman" w:cs="Times New Roman"/>
          <w:lang w:val="ro-RO"/>
        </w:rPr>
        <w:t xml:space="preserve">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</w:t>
      </w:r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în ofertă perioada de garanţie.</w:t>
      </w: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FC6B0E" w:rsidRPr="00515029" w:rsidRDefault="00FC6B0E" w:rsidP="00FC6B0E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FC6B0E" w:rsidRPr="00515029" w:rsidRDefault="00FC6B0E" w:rsidP="00FC6B0E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FC6B0E" w:rsidRPr="00515029" w:rsidRDefault="00FC6B0E" w:rsidP="00FC6B0E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FC6B0E" w:rsidRPr="00515029" w:rsidRDefault="00FC6B0E" w:rsidP="00FC6B0E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FC6B0E" w:rsidRPr="00515029" w:rsidRDefault="00FC6B0E" w:rsidP="00FC6B0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lastRenderedPageBreak/>
        <w:t>(de inserat specificațiile tehnice ale bunurilor):</w:t>
      </w:r>
    </w:p>
    <w:p w:rsidR="00FC6B0E" w:rsidRDefault="00FC6B0E" w:rsidP="00FC6B0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FC6B0E" w:rsidRPr="00515029" w:rsidTr="00987EB5">
        <w:trPr>
          <w:trHeight w:val="221"/>
          <w:tblHeader/>
        </w:trPr>
        <w:tc>
          <w:tcPr>
            <w:tcW w:w="6091" w:type="dxa"/>
            <w:shd w:val="clear" w:color="auto" w:fill="auto"/>
            <w:vAlign w:val="bottom"/>
          </w:tcPr>
          <w:p w:rsidR="00FC6B0E" w:rsidRPr="00515029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FC6B0E" w:rsidRPr="00515029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FC6B0E" w:rsidRPr="00515029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FC6B0E" w:rsidRPr="00515029" w:rsidRDefault="00FC6B0E" w:rsidP="0098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FC6B0E" w:rsidRPr="00515029" w:rsidTr="00987EB5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FC6B0E" w:rsidRPr="00522B35" w:rsidRDefault="00FC6B0E" w:rsidP="00987EB5">
            <w:pPr>
              <w:spacing w:after="0" w:line="240" w:lineRule="auto"/>
              <w:rPr>
                <w:rFonts w:cstheme="minorHAnsi"/>
                <w:b/>
                <w:lang w:val="ro-RO"/>
              </w:rPr>
            </w:pPr>
            <w:r w:rsidRPr="00522B35">
              <w:rPr>
                <w:rFonts w:cstheme="minorHAnsi"/>
                <w:b/>
                <w:lang w:val="ro-RO"/>
              </w:rPr>
              <w:t>LOT 1 – Desktop PC</w:t>
            </w:r>
          </w:p>
        </w:tc>
        <w:tc>
          <w:tcPr>
            <w:tcW w:w="3820" w:type="dxa"/>
          </w:tcPr>
          <w:p w:rsidR="00FC6B0E" w:rsidRPr="00515029" w:rsidRDefault="00FC6B0E" w:rsidP="00987E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FC6B0E" w:rsidRPr="00515029" w:rsidTr="00987EB5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FC6B0E" w:rsidRPr="00C25021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 w:rsidRPr="00C25021">
              <w:rPr>
                <w:rFonts w:cstheme="minorHAnsi"/>
                <w:b/>
                <w:spacing w:val="-2"/>
                <w:lang w:val="ro-RO"/>
              </w:rPr>
              <w:t>Desktop PC</w:t>
            </w:r>
            <w:r w:rsidRPr="00C25021">
              <w:rPr>
                <w:rFonts w:cstheme="minorHAnsi"/>
                <w:spacing w:val="-2"/>
                <w:lang w:val="ro-RO"/>
              </w:rPr>
              <w:t xml:space="preserve"> (All in one PC- inclusiv monitor, tastatura si mouse). </w:t>
            </w:r>
          </w:p>
          <w:p w:rsidR="00FC6B0E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 w:rsidRPr="00C25021">
              <w:rPr>
                <w:rFonts w:cstheme="minorHAnsi"/>
                <w:spacing w:val="-2"/>
                <w:lang w:val="ro-RO"/>
              </w:rPr>
              <w:t>Sistem de operare</w:t>
            </w:r>
            <w:r>
              <w:rPr>
                <w:rFonts w:cstheme="minorHAnsi"/>
                <w:spacing w:val="-2"/>
                <w:lang w:val="ro-RO"/>
              </w:rPr>
              <w:t xml:space="preserve"> </w:t>
            </w:r>
            <w:r w:rsidRPr="00FC5658">
              <w:rPr>
                <w:rFonts w:cstheme="minorHAnsi"/>
                <w:spacing w:val="-2"/>
                <w:lang w:val="ro-RO"/>
              </w:rPr>
              <w:t>Windows 10</w:t>
            </w:r>
            <w:r>
              <w:rPr>
                <w:rFonts w:cstheme="minorHAnsi"/>
                <w:spacing w:val="-2"/>
                <w:lang w:val="ro-RO"/>
              </w:rPr>
              <w:t xml:space="preserve">. </w:t>
            </w:r>
          </w:p>
          <w:p w:rsidR="00FC6B0E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 xml:space="preserve">Procesor AMD </w:t>
            </w:r>
            <w:r w:rsidRPr="00FC5658">
              <w:rPr>
                <w:rFonts w:cstheme="minorHAnsi"/>
                <w:spacing w:val="-2"/>
                <w:lang w:val="ro-RO"/>
              </w:rPr>
              <w:t>Silver 3050U</w:t>
            </w:r>
            <w:r>
              <w:rPr>
                <w:rFonts w:cstheme="minorHAnsi"/>
                <w:spacing w:val="-2"/>
                <w:lang w:val="ro-RO"/>
              </w:rPr>
              <w:t xml:space="preserve"> sau echivalent. Retea </w:t>
            </w:r>
            <w:r w:rsidRPr="00FC5658">
              <w:rPr>
                <w:rFonts w:cstheme="minorHAnsi"/>
                <w:spacing w:val="-2"/>
                <w:lang w:val="ro-RO"/>
              </w:rPr>
              <w:t>10/100/1000</w:t>
            </w:r>
          </w:p>
          <w:p w:rsidR="00FC6B0E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 xml:space="preserve">Versiune Bluetooth </w:t>
            </w:r>
            <w:r w:rsidRPr="00FC5658">
              <w:rPr>
                <w:rFonts w:cstheme="minorHAnsi"/>
                <w:spacing w:val="-2"/>
                <w:lang w:val="ro-RO"/>
              </w:rPr>
              <w:t>4.2</w:t>
            </w:r>
            <w:r>
              <w:rPr>
                <w:rFonts w:cstheme="minorHAnsi"/>
                <w:spacing w:val="-2"/>
                <w:lang w:val="ro-RO"/>
              </w:rPr>
              <w:t xml:space="preserve">. Wireless </w:t>
            </w:r>
            <w:r w:rsidRPr="00FC5658">
              <w:rPr>
                <w:rFonts w:cstheme="minorHAnsi"/>
                <w:spacing w:val="-2"/>
                <w:lang w:val="ro-RO"/>
              </w:rPr>
              <w:t>802.11 a/b/g/n/ac</w:t>
            </w:r>
            <w:r>
              <w:rPr>
                <w:rFonts w:cstheme="minorHAnsi"/>
                <w:spacing w:val="-2"/>
                <w:lang w:val="ro-RO"/>
              </w:rPr>
              <w:t xml:space="preserve">. </w:t>
            </w:r>
          </w:p>
          <w:p w:rsidR="00FC6B0E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 xml:space="preserve">Memorie RAM 4GB. Stocare 256GB SSD. Tip placa video </w:t>
            </w:r>
            <w:r w:rsidRPr="00155145">
              <w:rPr>
                <w:rFonts w:cstheme="minorHAnsi"/>
                <w:spacing w:val="-2"/>
                <w:lang w:val="ro-RO"/>
              </w:rPr>
              <w:t>Integrata</w:t>
            </w:r>
            <w:r>
              <w:rPr>
                <w:rFonts w:cstheme="minorHAnsi"/>
                <w:spacing w:val="-2"/>
                <w:lang w:val="ro-RO"/>
              </w:rPr>
              <w:t>/ dedicata.</w:t>
            </w:r>
          </w:p>
          <w:p w:rsidR="00FC6B0E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 xml:space="preserve">Display LCD LED 21.5”. Rezolutie 1920 x 1080. </w:t>
            </w:r>
          </w:p>
          <w:p w:rsidR="00FC6B0E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 xml:space="preserve">Carcasa All in one. Putere sursa 65W. Unitate optica DVD RW. </w:t>
            </w:r>
          </w:p>
          <w:p w:rsidR="00FC6B0E" w:rsidRDefault="00FC6B0E" w:rsidP="00987EB5">
            <w:pPr>
              <w:spacing w:after="0" w:line="240" w:lineRule="auto"/>
              <w:contextualSpacing/>
              <w:jc w:val="both"/>
              <w:rPr>
                <w:rFonts w:cstheme="minorHAnsi"/>
                <w:spacing w:val="-2"/>
                <w:lang w:val="ro-RO"/>
              </w:rPr>
            </w:pPr>
            <w:r w:rsidRPr="00C25021">
              <w:rPr>
                <w:rFonts w:cstheme="minorHAnsi"/>
                <w:spacing w:val="-2"/>
                <w:lang w:val="ro-RO"/>
              </w:rPr>
              <w:t>Garantie: minimum 2 ani.</w:t>
            </w:r>
          </w:p>
          <w:p w:rsidR="00FC6B0E" w:rsidRPr="00C25021" w:rsidRDefault="00FC6B0E" w:rsidP="00987EB5">
            <w:pPr>
              <w:spacing w:after="0" w:line="240" w:lineRule="auto"/>
              <w:contextualSpacing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Specificatiile mentionate reprezinta specificatii minime. Orice specificatie superioara va fi acceptata.</w:t>
            </w:r>
          </w:p>
          <w:p w:rsidR="00FC6B0E" w:rsidRPr="00A805E2" w:rsidRDefault="00FC6B0E" w:rsidP="00987EB5">
            <w:pPr>
              <w:spacing w:after="0" w:line="240" w:lineRule="auto"/>
              <w:contextualSpacing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3820" w:type="dxa"/>
          </w:tcPr>
          <w:p w:rsidR="00FC6B0E" w:rsidRPr="00515029" w:rsidRDefault="00FC6B0E" w:rsidP="00987EB5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FC6B0E" w:rsidRDefault="00FC6B0E" w:rsidP="00FC6B0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FC6B0E" w:rsidRPr="00C62983" w:rsidRDefault="00FC6B0E" w:rsidP="00FC6B0E">
      <w:pPr>
        <w:spacing w:after="0" w:line="240" w:lineRule="auto"/>
        <w:jc w:val="both"/>
        <w:rPr>
          <w:rFonts w:cstheme="minorHAnsi"/>
          <w:b/>
          <w:i/>
          <w:sz w:val="20"/>
          <w:lang w:val="ro-RO"/>
        </w:rPr>
      </w:pPr>
      <w:r w:rsidRPr="00C62983">
        <w:rPr>
          <w:rFonts w:cstheme="minorHAnsi"/>
          <w:b/>
          <w:i/>
          <w:sz w:val="20"/>
          <w:lang w:val="ro-RO"/>
        </w:rPr>
        <w:t>NOTĂ: Referirile din cuprinsul prezentului document, prin care se indica o anumită marcă și/sau producător și/sau sistem de operare și/sau standard, precum și specificatiile tehnice care indică o anumită origine, sursa, productie, un procedeu special, o marca de fabrica sau de comert, un brevet de inventie, o licentă de fabricatie, sunt mentionate doar pentru identificarea cu usurinta a tipului de produs si NU au ca efect favorizarea sau eliminarea anumitor operatori economici sau a anumitor produse și vor fi considerate ca avand mentiunea de “sau echivalent”. Acestea specificatii vor fi considerate specificatii minimale din punct de vedere al performantei, indiferent de marca sau producator.</w:t>
      </w:r>
    </w:p>
    <w:p w:rsidR="00FC6B0E" w:rsidRDefault="00FC6B0E" w:rsidP="00FC6B0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FC6B0E" w:rsidRDefault="00FC6B0E" w:rsidP="00FC6B0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 w:rsidRPr="00841DE3">
        <w:rPr>
          <w:rFonts w:ascii="Times New Roman" w:hAnsi="Times New Roman" w:cs="Times New Roman"/>
          <w:highlight w:val="yellow"/>
          <w:lang w:val="ro-RO"/>
        </w:rPr>
        <w:t xml:space="preserve"> 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FC6B0E" w:rsidRPr="00515029" w:rsidRDefault="00FC6B0E" w:rsidP="00FC6B0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DC213F" w:rsidRDefault="00DC213F">
      <w:bookmarkStart w:id="0" w:name="_GoBack"/>
      <w:bookmarkEnd w:id="0"/>
    </w:p>
    <w:sectPr w:rsidR="00DC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58F" w:rsidRDefault="008C758F" w:rsidP="00FC6B0E">
      <w:pPr>
        <w:spacing w:after="0" w:line="240" w:lineRule="auto"/>
      </w:pPr>
      <w:r>
        <w:separator/>
      </w:r>
    </w:p>
  </w:endnote>
  <w:endnote w:type="continuationSeparator" w:id="0">
    <w:p w:rsidR="008C758F" w:rsidRDefault="008C758F" w:rsidP="00FC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58F" w:rsidRDefault="008C758F" w:rsidP="00FC6B0E">
      <w:pPr>
        <w:spacing w:after="0" w:line="240" w:lineRule="auto"/>
      </w:pPr>
      <w:r>
        <w:separator/>
      </w:r>
    </w:p>
  </w:footnote>
  <w:footnote w:type="continuationSeparator" w:id="0">
    <w:p w:rsidR="008C758F" w:rsidRDefault="008C758F" w:rsidP="00FC6B0E">
      <w:pPr>
        <w:spacing w:after="0" w:line="240" w:lineRule="auto"/>
      </w:pPr>
      <w:r>
        <w:continuationSeparator/>
      </w:r>
    </w:p>
  </w:footnote>
  <w:footnote w:id="1">
    <w:p w:rsidR="00FC6B0E" w:rsidRPr="00CB44CF" w:rsidRDefault="00FC6B0E" w:rsidP="00FC6B0E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FC6B0E" w:rsidRPr="00CB44CF" w:rsidRDefault="00FC6B0E" w:rsidP="00FC6B0E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FC6B0E" w:rsidRPr="00CB44CF" w:rsidRDefault="00FC6B0E" w:rsidP="00FC6B0E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0E"/>
    <w:rsid w:val="008C758F"/>
    <w:rsid w:val="00DC213F"/>
    <w:rsid w:val="00FC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0A7EAF-C2FB-47CA-A571-315FA6C8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B0E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FC6B0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C6B0E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FC6B0E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FC6B0E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FC6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FC6B0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FC6B0E"/>
    <w:rPr>
      <w:vertAlign w:val="superscript"/>
    </w:rPr>
  </w:style>
  <w:style w:type="paragraph" w:customStyle="1" w:styleId="ChapterNumber">
    <w:name w:val="ChapterNumber"/>
    <w:rsid w:val="00FC6B0E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1</cp:revision>
  <dcterms:created xsi:type="dcterms:W3CDTF">2021-05-19T10:59:00Z</dcterms:created>
  <dcterms:modified xsi:type="dcterms:W3CDTF">2021-05-19T11:00:00Z</dcterms:modified>
</cp:coreProperties>
</file>