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40A54" w:rsidRPr="003D6060" w:rsidRDefault="00CB37F5" w:rsidP="00740A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noProof/>
          <w:lang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064885" cy="1155700"/>
            <wp:effectExtent l="0" t="0" r="0" b="6350"/>
            <wp:wrapSquare wrapText="bothSides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885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D4FC3">
        <w:rPr>
          <w:rFonts w:ascii="Times New Roman" w:hAnsi="Times New Roman" w:cs="Times New Roman"/>
          <w:sz w:val="24"/>
          <w:szCs w:val="24"/>
          <w:lang w:val="ro-RO"/>
        </w:rPr>
        <w:t>Nr.</w:t>
      </w:r>
      <w:r w:rsidR="008C7D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4488E">
        <w:rPr>
          <w:rFonts w:ascii="Times New Roman" w:hAnsi="Times New Roman" w:cs="Times New Roman"/>
          <w:sz w:val="24"/>
          <w:szCs w:val="24"/>
          <w:lang w:val="ro-RO"/>
        </w:rPr>
        <w:t>1003</w:t>
      </w:r>
      <w:r w:rsidR="000E3144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95555D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562C30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0E3144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BF3B02">
        <w:rPr>
          <w:rFonts w:ascii="Times New Roman" w:hAnsi="Times New Roman" w:cs="Times New Roman"/>
          <w:sz w:val="24"/>
          <w:szCs w:val="24"/>
          <w:lang w:val="ro-RO"/>
        </w:rPr>
        <w:t>0</w:t>
      </w:r>
      <w:r w:rsidR="00562C30">
        <w:rPr>
          <w:rFonts w:ascii="Times New Roman" w:hAnsi="Times New Roman" w:cs="Times New Roman"/>
          <w:sz w:val="24"/>
          <w:szCs w:val="24"/>
          <w:lang w:val="ro-RO"/>
        </w:rPr>
        <w:t>5</w:t>
      </w:r>
      <w:r w:rsidR="000E3144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562C30">
        <w:rPr>
          <w:rFonts w:ascii="Times New Roman" w:hAnsi="Times New Roman" w:cs="Times New Roman"/>
          <w:sz w:val="24"/>
          <w:szCs w:val="24"/>
          <w:lang w:val="ro-RO"/>
        </w:rPr>
        <w:t>21</w:t>
      </w:r>
    </w:p>
    <w:p w:rsidR="00245979" w:rsidRDefault="00245979" w:rsidP="00740A54">
      <w:pPr>
        <w:tabs>
          <w:tab w:val="left" w:leader="dot" w:pos="-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40A54" w:rsidRDefault="00BF3B02" w:rsidP="00740A54">
      <w:pPr>
        <w:tabs>
          <w:tab w:val="left" w:leader="dot" w:pos="-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SPECIFICAȚII TEHNICE</w:t>
      </w:r>
    </w:p>
    <w:p w:rsidR="00C01664" w:rsidRDefault="00A45C47" w:rsidP="00AD5D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SERVICII</w:t>
      </w:r>
      <w:r w:rsidR="00AD5D48" w:rsidRPr="00E50779">
        <w:rPr>
          <w:rFonts w:ascii="Times New Roman" w:hAnsi="Times New Roman" w:cs="Times New Roman"/>
          <w:sz w:val="24"/>
          <w:szCs w:val="24"/>
          <w:lang w:val="it-IT"/>
        </w:rPr>
        <w:t xml:space="preserve"> DE </w:t>
      </w:r>
      <w:r w:rsidR="00C01664">
        <w:rPr>
          <w:rFonts w:ascii="Times New Roman" w:hAnsi="Times New Roman" w:cs="Times New Roman"/>
          <w:sz w:val="24"/>
          <w:szCs w:val="24"/>
          <w:lang w:val="it-IT"/>
        </w:rPr>
        <w:t xml:space="preserve">REPARARE  ȘI VERIFICARE METROLOGICĂ A </w:t>
      </w:r>
    </w:p>
    <w:p w:rsidR="00A45C47" w:rsidRDefault="00C01664" w:rsidP="00AD5D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APARATELOR DE MĂSURARE</w:t>
      </w:r>
    </w:p>
    <w:p w:rsidR="00AD5D48" w:rsidRPr="00E50779" w:rsidRDefault="00AD5D48" w:rsidP="00AD5D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 (</w:t>
      </w:r>
      <w:r w:rsidRPr="00E50779">
        <w:rPr>
          <w:rFonts w:ascii="Times New Roman" w:hAnsi="Times New Roman" w:cs="Times New Roman"/>
          <w:sz w:val="24"/>
          <w:szCs w:val="24"/>
          <w:lang w:val="it-IT"/>
        </w:rPr>
        <w:t xml:space="preserve">verificare, întreținere şi reparaţii </w:t>
      </w:r>
      <w:r w:rsidR="000E3049" w:rsidRPr="002C481E">
        <w:rPr>
          <w:rFonts w:ascii="Times New Roman" w:hAnsi="Times New Roman" w:cs="Times New Roman"/>
          <w:sz w:val="24"/>
          <w:szCs w:val="24"/>
        </w:rPr>
        <w:t>“</w:t>
      </w:r>
      <w:r w:rsidR="00764D87">
        <w:rPr>
          <w:rFonts w:ascii="Times New Roman" w:hAnsi="Times New Roman" w:cs="Times New Roman"/>
          <w:sz w:val="24"/>
          <w:szCs w:val="24"/>
          <w:lang w:val="it-IT"/>
        </w:rPr>
        <w:t>la cerere</w:t>
      </w:r>
      <w:r w:rsidR="000E3049" w:rsidRPr="002C481E">
        <w:rPr>
          <w:rFonts w:ascii="Times New Roman" w:hAnsi="Times New Roman" w:cs="Times New Roman"/>
          <w:sz w:val="24"/>
          <w:szCs w:val="24"/>
          <w:lang w:val="ro-RO"/>
        </w:rPr>
        <w:t xml:space="preserve">” </w:t>
      </w:r>
      <w:r w:rsidR="00764D87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E50779">
        <w:rPr>
          <w:rFonts w:ascii="Times New Roman" w:hAnsi="Times New Roman" w:cs="Times New Roman"/>
          <w:sz w:val="24"/>
          <w:szCs w:val="24"/>
          <w:lang w:val="it-IT"/>
        </w:rPr>
        <w:t>a echipamentului de cântărire</w:t>
      </w:r>
      <w:r>
        <w:rPr>
          <w:rFonts w:ascii="Times New Roman" w:hAnsi="Times New Roman" w:cs="Times New Roman"/>
          <w:sz w:val="24"/>
          <w:szCs w:val="24"/>
          <w:lang w:val="it-IT"/>
        </w:rPr>
        <w:t>)</w:t>
      </w:r>
      <w:r w:rsidR="0044619C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</w:p>
    <w:p w:rsidR="006C4C61" w:rsidRDefault="006C4C61" w:rsidP="00740A54">
      <w:pPr>
        <w:tabs>
          <w:tab w:val="left" w:leader="dot" w:pos="-284"/>
        </w:tabs>
        <w:spacing w:after="0" w:line="240" w:lineRule="auto"/>
        <w:jc w:val="center"/>
        <w:rPr>
          <w:sz w:val="32"/>
          <w:szCs w:val="32"/>
          <w:lang w:val="fr-FR"/>
        </w:rPr>
      </w:pPr>
    </w:p>
    <w:p w:rsidR="0048469B" w:rsidRPr="001672D0" w:rsidRDefault="0048469B" w:rsidP="0058084E">
      <w:pPr>
        <w:pStyle w:val="BodyText"/>
        <w:spacing w:after="0" w:line="240" w:lineRule="auto"/>
        <w:rPr>
          <w:rFonts w:ascii="Times New Roman" w:hAnsi="Times New Roman"/>
          <w:b/>
          <w:sz w:val="24"/>
          <w:lang w:val="ro-RO"/>
        </w:rPr>
      </w:pPr>
      <w:r>
        <w:rPr>
          <w:rFonts w:ascii="Times New Roman" w:hAnsi="Times New Roman"/>
          <w:b/>
          <w:sz w:val="24"/>
          <w:lang w:val="ro-RO"/>
        </w:rPr>
        <w:t>INFORMAȚII GENERALE</w:t>
      </w:r>
    </w:p>
    <w:p w:rsidR="0048469B" w:rsidRPr="0048469B" w:rsidRDefault="0048469B" w:rsidP="0048469B">
      <w:pPr>
        <w:pStyle w:val="ListParagraph"/>
        <w:numPr>
          <w:ilvl w:val="1"/>
          <w:numId w:val="25"/>
        </w:numPr>
        <w:rPr>
          <w:sz w:val="24"/>
          <w:szCs w:val="24"/>
          <w:lang w:val="it-IT"/>
        </w:rPr>
      </w:pPr>
      <w:r w:rsidRPr="0048469B">
        <w:rPr>
          <w:b/>
          <w:sz w:val="24"/>
          <w:lang w:eastAsia="en-US"/>
        </w:rPr>
        <w:t xml:space="preserve">Denumirea serviciilor </w:t>
      </w:r>
      <w:r w:rsidRPr="0048469B">
        <w:rPr>
          <w:sz w:val="24"/>
          <w:lang w:eastAsia="en-US"/>
        </w:rPr>
        <w:t xml:space="preserve">: </w:t>
      </w:r>
      <w:r w:rsidRPr="0048469B">
        <w:rPr>
          <w:sz w:val="24"/>
          <w:szCs w:val="24"/>
          <w:lang w:val="it-IT"/>
        </w:rPr>
        <w:t xml:space="preserve">SERVICII DE REPARARE  ȘI VERIFICARE METROLOGICĂ A </w:t>
      </w:r>
    </w:p>
    <w:p w:rsidR="0048469B" w:rsidRDefault="0048469B" w:rsidP="0048469B">
      <w:pPr>
        <w:spacing w:after="0" w:line="240" w:lineRule="auto"/>
        <w:rPr>
          <w:rFonts w:ascii="Times New Roman" w:hAnsi="Times New Roman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APARATELOR DE MĂSURARE (</w:t>
      </w:r>
      <w:r w:rsidRPr="00E50779">
        <w:rPr>
          <w:rFonts w:ascii="Times New Roman" w:hAnsi="Times New Roman" w:cs="Times New Roman"/>
          <w:sz w:val="24"/>
          <w:szCs w:val="24"/>
          <w:lang w:val="it-IT"/>
        </w:rPr>
        <w:t>verificare, întreținere şi reparaţii a echipamentului de cântărire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) </w:t>
      </w:r>
      <w:r w:rsidRPr="00D44BC1">
        <w:rPr>
          <w:rFonts w:ascii="Times New Roman" w:hAnsi="Times New Roman"/>
          <w:bCs/>
          <w:lang w:val="ro-RO"/>
        </w:rPr>
        <w:t xml:space="preserve">DIN </w:t>
      </w:r>
      <w:r w:rsidRPr="00D44BC1">
        <w:rPr>
          <w:rFonts w:ascii="Times New Roman" w:hAnsi="Times New Roman"/>
          <w:lang w:val="ro-RO"/>
        </w:rPr>
        <w:t>UNIVERSITATEA „AL</w:t>
      </w:r>
      <w:r>
        <w:rPr>
          <w:rFonts w:ascii="Times New Roman" w:hAnsi="Times New Roman"/>
          <w:lang w:val="ro-RO"/>
        </w:rPr>
        <w:t xml:space="preserve">EXANDRU </w:t>
      </w:r>
      <w:r w:rsidRPr="00D44BC1">
        <w:rPr>
          <w:rFonts w:ascii="Times New Roman" w:hAnsi="Times New Roman"/>
          <w:lang w:val="ro-RO"/>
        </w:rPr>
        <w:t xml:space="preserve"> I</w:t>
      </w:r>
      <w:r>
        <w:rPr>
          <w:rFonts w:ascii="Times New Roman" w:hAnsi="Times New Roman"/>
          <w:lang w:val="ro-RO"/>
        </w:rPr>
        <w:t>OAN</w:t>
      </w:r>
      <w:r w:rsidRPr="00D44BC1">
        <w:rPr>
          <w:rFonts w:ascii="Times New Roman" w:hAnsi="Times New Roman"/>
          <w:lang w:val="ro-RO"/>
        </w:rPr>
        <w:t xml:space="preserve"> CUZA” din Iași</w:t>
      </w:r>
    </w:p>
    <w:p w:rsidR="0048469B" w:rsidRPr="0048469B" w:rsidRDefault="0048469B" w:rsidP="004846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/>
          <w:lang w:val="ro-RO"/>
        </w:rPr>
        <w:t xml:space="preserve">1.2 </w:t>
      </w:r>
      <w:r>
        <w:rPr>
          <w:rFonts w:ascii="Times New Roman" w:hAnsi="Times New Roman" w:cs="Times New Roman"/>
          <w:b/>
          <w:sz w:val="24"/>
          <w:lang w:val="ro-RO" w:eastAsia="en-US"/>
        </w:rPr>
        <w:t>Autoritatea contractanta</w:t>
      </w:r>
      <w:r>
        <w:rPr>
          <w:rFonts w:ascii="Times New Roman" w:hAnsi="Times New Roman" w:cs="Times New Roman"/>
          <w:sz w:val="24"/>
          <w:lang w:val="ro-RO" w:eastAsia="en-US"/>
        </w:rPr>
        <w:t>:</w:t>
      </w:r>
      <w:r>
        <w:rPr>
          <w:rFonts w:ascii="Times New Roman" w:hAnsi="Times New Roman" w:cs="Times New Roman"/>
          <w:sz w:val="24"/>
          <w:lang w:val="ro-RO"/>
        </w:rPr>
        <w:t xml:space="preserve"> UNIVERSITATEA “ALEXANDRU IOAN CUZA” Iași</w:t>
      </w:r>
    </w:p>
    <w:p w:rsidR="0048469B" w:rsidRDefault="0048469B" w:rsidP="0048469B">
      <w:pPr>
        <w:pStyle w:val="ListContinue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1.3</w:t>
      </w:r>
      <w:r>
        <w:rPr>
          <w:rFonts w:ascii="Times New Roman" w:hAnsi="Times New Roman" w:cs="Times New Roman"/>
          <w:b/>
          <w:sz w:val="24"/>
          <w:lang w:val="ro-RO"/>
        </w:rPr>
        <w:t xml:space="preserve"> Beneficiar:</w:t>
      </w:r>
      <w:r>
        <w:rPr>
          <w:rFonts w:ascii="Times New Roman" w:hAnsi="Times New Roman" w:cs="Times New Roman"/>
          <w:sz w:val="24"/>
          <w:lang w:val="ro-RO"/>
        </w:rPr>
        <w:t xml:space="preserve"> UNIVERSITATEA “ALEXANDRU IOAN CUZA” Iași</w:t>
      </w:r>
    </w:p>
    <w:p w:rsidR="0048469B" w:rsidRDefault="0048469B" w:rsidP="0048469B">
      <w:pPr>
        <w:pStyle w:val="ListContinue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 w:eastAsia="en-US"/>
        </w:rPr>
        <w:t xml:space="preserve">1.4 </w:t>
      </w:r>
      <w:r>
        <w:rPr>
          <w:rFonts w:ascii="Times New Roman" w:hAnsi="Times New Roman" w:cs="Times New Roman"/>
          <w:b/>
          <w:sz w:val="24"/>
          <w:lang w:val="ro-RO" w:eastAsia="en-US"/>
        </w:rPr>
        <w:t>Ordonator de credite</w:t>
      </w:r>
      <w:r>
        <w:rPr>
          <w:rFonts w:ascii="Times New Roman" w:hAnsi="Times New Roman" w:cs="Times New Roman"/>
          <w:sz w:val="24"/>
          <w:lang w:val="ro-RO" w:eastAsia="en-US"/>
        </w:rPr>
        <w:t>:</w:t>
      </w:r>
      <w:r>
        <w:rPr>
          <w:rFonts w:ascii="Times New Roman" w:hAnsi="Times New Roman" w:cs="Times New Roman"/>
          <w:sz w:val="24"/>
          <w:lang w:val="ro-RO"/>
        </w:rPr>
        <w:t xml:space="preserve"> UNIVERSITATEA “ALEXANDRU IOAN CUZA” Iași</w:t>
      </w:r>
    </w:p>
    <w:p w:rsidR="0048469B" w:rsidRDefault="0048469B" w:rsidP="0048469B">
      <w:pPr>
        <w:spacing w:after="0" w:line="240" w:lineRule="auto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 xml:space="preserve">1.5 </w:t>
      </w:r>
      <w:r>
        <w:rPr>
          <w:rFonts w:ascii="Times New Roman" w:hAnsi="Times New Roman"/>
          <w:b/>
          <w:lang w:val="ro-RO"/>
        </w:rPr>
        <w:t>Surse de finanțare</w:t>
      </w:r>
      <w:r>
        <w:rPr>
          <w:rFonts w:ascii="Times New Roman" w:hAnsi="Times New Roman"/>
          <w:lang w:val="ro-RO"/>
        </w:rPr>
        <w:t>: fonduri proprii</w:t>
      </w:r>
      <w:bookmarkStart w:id="0" w:name="_GoBack"/>
      <w:bookmarkEnd w:id="0"/>
    </w:p>
    <w:p w:rsidR="002C481E" w:rsidRDefault="0048469B" w:rsidP="002C48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E87">
        <w:rPr>
          <w:rFonts w:ascii="Times New Roman" w:hAnsi="Times New Roman"/>
          <w:lang w:val="ro-RO"/>
        </w:rPr>
        <w:t xml:space="preserve">1.6 </w:t>
      </w:r>
      <w:r w:rsidRPr="00962E87">
        <w:rPr>
          <w:rFonts w:ascii="Times New Roman" w:hAnsi="Times New Roman"/>
          <w:b/>
          <w:lang w:val="ro-RO"/>
        </w:rPr>
        <w:t>Codul de clasificare CPV</w:t>
      </w:r>
      <w:r w:rsidRPr="00962E87">
        <w:rPr>
          <w:rFonts w:ascii="Times New Roman" w:hAnsi="Times New Roman"/>
          <w:lang w:val="ro-RO"/>
        </w:rPr>
        <w:t xml:space="preserve">: </w:t>
      </w:r>
      <w:r w:rsidR="002C481E" w:rsidRPr="002C481E">
        <w:rPr>
          <w:rFonts w:ascii="Times New Roman" w:hAnsi="Times New Roman" w:cs="Times New Roman"/>
          <w:sz w:val="24"/>
          <w:szCs w:val="24"/>
        </w:rPr>
        <w:t>50410000-2</w:t>
      </w:r>
      <w:r w:rsidR="002C481E" w:rsidRPr="0091372A">
        <w:rPr>
          <w:rFonts w:ascii="Times New Roman" w:hAnsi="Times New Roman" w:cs="Times New Roman"/>
          <w:sz w:val="24"/>
          <w:szCs w:val="24"/>
        </w:rPr>
        <w:t>–</w:t>
      </w:r>
      <w:r w:rsidR="002C481E" w:rsidRPr="009137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481E" w:rsidRPr="002C481E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2C481E" w:rsidRPr="002C481E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="002C481E" w:rsidRPr="002C481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C481E" w:rsidRPr="002C481E">
        <w:rPr>
          <w:rFonts w:ascii="Times New Roman" w:hAnsi="Times New Roman" w:cs="Times New Roman"/>
          <w:sz w:val="24"/>
          <w:szCs w:val="24"/>
        </w:rPr>
        <w:t>reparare</w:t>
      </w:r>
      <w:proofErr w:type="spellEnd"/>
      <w:r w:rsidR="002C481E" w:rsidRPr="002C4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81E" w:rsidRPr="002C481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2C481E" w:rsidRPr="002C4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81E" w:rsidRPr="002C481E">
        <w:rPr>
          <w:rFonts w:ascii="Times New Roman" w:hAnsi="Times New Roman" w:cs="Times New Roman"/>
          <w:sz w:val="24"/>
          <w:szCs w:val="24"/>
        </w:rPr>
        <w:t>intreținere</w:t>
      </w:r>
      <w:proofErr w:type="spellEnd"/>
      <w:r w:rsidR="002C481E" w:rsidRPr="002C481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2C481E" w:rsidRPr="002C481E">
        <w:rPr>
          <w:rFonts w:ascii="Times New Roman" w:hAnsi="Times New Roman" w:cs="Times New Roman"/>
          <w:sz w:val="24"/>
          <w:szCs w:val="24"/>
        </w:rPr>
        <w:t>aparatelor</w:t>
      </w:r>
      <w:proofErr w:type="spellEnd"/>
      <w:r w:rsidR="002C481E" w:rsidRPr="002C481E">
        <w:rPr>
          <w:rFonts w:ascii="Times New Roman" w:hAnsi="Times New Roman" w:cs="Times New Roman"/>
          <w:sz w:val="24"/>
          <w:szCs w:val="24"/>
        </w:rPr>
        <w:t xml:space="preserve"> de </w:t>
      </w:r>
      <w:r w:rsidR="002C481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C481E" w:rsidRPr="002C481E" w:rsidRDefault="002C481E" w:rsidP="002C48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proofErr w:type="spellStart"/>
      <w:proofErr w:type="gramStart"/>
      <w:r w:rsidRPr="002C481E">
        <w:rPr>
          <w:rFonts w:ascii="Times New Roman" w:hAnsi="Times New Roman" w:cs="Times New Roman"/>
          <w:sz w:val="24"/>
          <w:szCs w:val="24"/>
        </w:rPr>
        <w:t>măsurare</w:t>
      </w:r>
      <w:proofErr w:type="spellEnd"/>
      <w:proofErr w:type="gramEnd"/>
      <w:r w:rsidRPr="002C481E">
        <w:rPr>
          <w:rFonts w:ascii="Times New Roman" w:hAnsi="Times New Roman" w:cs="Times New Roman"/>
          <w:sz w:val="24"/>
          <w:szCs w:val="24"/>
          <w:lang w:val="ro-RO"/>
        </w:rPr>
        <w:t xml:space="preserve">” </w:t>
      </w:r>
    </w:p>
    <w:p w:rsidR="00764095" w:rsidRPr="00441207" w:rsidRDefault="00764095" w:rsidP="00764095">
      <w:pPr>
        <w:spacing w:after="0" w:line="240" w:lineRule="auto"/>
        <w:jc w:val="both"/>
        <w:rPr>
          <w:rFonts w:ascii="Times New Roman" w:hAnsi="Times New Roman"/>
          <w:b/>
          <w:color w:val="000000"/>
        </w:rPr>
      </w:pPr>
      <w:proofErr w:type="spellStart"/>
      <w:r w:rsidRPr="00441207">
        <w:rPr>
          <w:rFonts w:ascii="Times New Roman" w:hAnsi="Times New Roman"/>
          <w:b/>
          <w:color w:val="000000"/>
        </w:rPr>
        <w:t>Glosar</w:t>
      </w:r>
      <w:proofErr w:type="spellEnd"/>
      <w:r w:rsidRPr="00441207">
        <w:rPr>
          <w:rFonts w:ascii="Times New Roman" w:hAnsi="Times New Roman"/>
          <w:b/>
          <w:color w:val="000000"/>
        </w:rPr>
        <w:t xml:space="preserve"> de </w:t>
      </w:r>
      <w:proofErr w:type="spellStart"/>
      <w:r w:rsidRPr="00441207">
        <w:rPr>
          <w:rFonts w:ascii="Times New Roman" w:hAnsi="Times New Roman"/>
          <w:b/>
          <w:color w:val="000000"/>
        </w:rPr>
        <w:t>termeni</w:t>
      </w:r>
      <w:proofErr w:type="spellEnd"/>
      <w:r w:rsidRPr="00441207">
        <w:rPr>
          <w:rFonts w:ascii="Times New Roman" w:hAnsi="Times New Roman"/>
          <w:b/>
          <w:color w:val="000000"/>
        </w:rPr>
        <w:t xml:space="preserve"> </w:t>
      </w:r>
    </w:p>
    <w:p w:rsidR="00764095" w:rsidRDefault="00764095" w:rsidP="00764095">
      <w:pPr>
        <w:pStyle w:val="BodyTextIndent"/>
        <w:numPr>
          <w:ilvl w:val="0"/>
          <w:numId w:val="20"/>
        </w:numPr>
        <w:tabs>
          <w:tab w:val="left" w:pos="709"/>
        </w:tabs>
        <w:spacing w:after="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rezerva de implementare </w:t>
      </w:r>
      <w:r>
        <w:rPr>
          <w:color w:val="000000"/>
          <w:shd w:val="clear" w:color="auto" w:fill="FFFFFF"/>
        </w:rPr>
        <w:t>reprezinta o rezervă</w:t>
      </w:r>
      <w:r w:rsidRPr="004850BE">
        <w:rPr>
          <w:color w:val="000000"/>
          <w:shd w:val="clear" w:color="auto" w:fill="FFFFFF"/>
        </w:rPr>
        <w:t xml:space="preserve"> la dis</w:t>
      </w:r>
      <w:r>
        <w:rPr>
          <w:color w:val="000000"/>
          <w:shd w:val="clear" w:color="auto" w:fill="FFFFFF"/>
        </w:rPr>
        <w:t>pozitia autoritații contractante ș</w:t>
      </w:r>
      <w:r w:rsidRPr="004850BE">
        <w:rPr>
          <w:color w:val="000000"/>
          <w:shd w:val="clear" w:color="auto" w:fill="FFFFFF"/>
        </w:rPr>
        <w:t>i nu este obligatoriu a fi cheltuita in totalitate, ci strict pentru desti</w:t>
      </w:r>
      <w:r>
        <w:rPr>
          <w:color w:val="000000"/>
          <w:shd w:val="clear" w:color="auto" w:fill="FFFFFF"/>
        </w:rPr>
        <w:t>natia pentru care a fost alocată</w:t>
      </w:r>
      <w:r w:rsidRPr="004850BE">
        <w:rPr>
          <w:color w:val="000000"/>
          <w:shd w:val="clear" w:color="auto" w:fill="FFFFFF"/>
        </w:rPr>
        <w:t xml:space="preserve"> de la inceput in documentatia de atribuire, daca in procesul de executie a contractului apar lucrari ce se incadreaza in aceasta destinatie</w:t>
      </w:r>
      <w:r>
        <w:rPr>
          <w:color w:val="000000"/>
          <w:shd w:val="clear" w:color="auto" w:fill="FFFFFF"/>
        </w:rPr>
        <w:t>;</w:t>
      </w:r>
    </w:p>
    <w:p w:rsidR="00764095" w:rsidRPr="00764095" w:rsidRDefault="00764095" w:rsidP="00764095">
      <w:pPr>
        <w:pStyle w:val="ListParagraph"/>
        <w:numPr>
          <w:ilvl w:val="0"/>
          <w:numId w:val="20"/>
        </w:numPr>
        <w:jc w:val="both"/>
        <w:rPr>
          <w:b/>
          <w:color w:val="000000"/>
        </w:rPr>
      </w:pPr>
      <w:r w:rsidRPr="00764095">
        <w:rPr>
          <w:b/>
          <w:i/>
          <w:iCs/>
          <w:color w:val="000000"/>
          <w:sz w:val="24"/>
          <w:szCs w:val="24"/>
        </w:rPr>
        <w:t>verificarea periodică</w:t>
      </w:r>
      <w:r w:rsidRPr="00764095">
        <w:rPr>
          <w:rStyle w:val="apple-converted-space"/>
          <w:sz w:val="24"/>
          <w:szCs w:val="24"/>
        </w:rPr>
        <w:t> </w:t>
      </w:r>
      <w:r w:rsidRPr="00764095">
        <w:rPr>
          <w:iCs/>
          <w:color w:val="000000"/>
          <w:sz w:val="24"/>
          <w:szCs w:val="24"/>
        </w:rPr>
        <w:t>prin care se</w:t>
      </w:r>
      <w:r w:rsidRPr="00764095">
        <w:rPr>
          <w:b/>
          <w:i/>
          <w:iCs/>
          <w:color w:val="000000"/>
          <w:sz w:val="24"/>
          <w:szCs w:val="24"/>
        </w:rPr>
        <w:t xml:space="preserve"> </w:t>
      </w:r>
      <w:r w:rsidRPr="00764095">
        <w:rPr>
          <w:color w:val="000000"/>
          <w:sz w:val="24"/>
          <w:szCs w:val="24"/>
        </w:rPr>
        <w:t>stabileşte conformitatea mijlocului de măsurare respectiv cu modelul aprobat şi/sau cu cerinţele aplicabile din</w:t>
      </w:r>
      <w:r w:rsidRPr="00764095">
        <w:rPr>
          <w:rStyle w:val="apple-converted-space"/>
          <w:b/>
          <w:bCs/>
          <w:sz w:val="24"/>
          <w:szCs w:val="24"/>
        </w:rPr>
        <w:t> </w:t>
      </w:r>
      <w:r w:rsidRPr="00764095">
        <w:rPr>
          <w:color w:val="000000"/>
          <w:sz w:val="24"/>
          <w:szCs w:val="24"/>
        </w:rPr>
        <w:t>reglementările de metrologie legală care s-au utilizat la verificarea iniţială (norme de </w:t>
      </w:r>
      <w:r w:rsidRPr="00764095">
        <w:rPr>
          <w:rStyle w:val="apple-converted-space"/>
          <w:sz w:val="24"/>
          <w:szCs w:val="24"/>
        </w:rPr>
        <w:t> </w:t>
      </w:r>
      <w:r w:rsidRPr="00764095">
        <w:rPr>
          <w:color w:val="000000"/>
          <w:sz w:val="24"/>
          <w:szCs w:val="24"/>
        </w:rPr>
        <w:t>metrologie legală, norme de metrologie legală CEE) sau, respectiv, la punerea în funcţiune</w:t>
      </w:r>
    </w:p>
    <w:p w:rsidR="00764095" w:rsidRPr="00764095" w:rsidRDefault="00764095" w:rsidP="00764095">
      <w:pPr>
        <w:pStyle w:val="ListParagraph"/>
        <w:numPr>
          <w:ilvl w:val="0"/>
          <w:numId w:val="20"/>
        </w:numPr>
        <w:jc w:val="both"/>
        <w:rPr>
          <w:b/>
          <w:color w:val="000000"/>
        </w:rPr>
      </w:pPr>
      <w:r>
        <w:rPr>
          <w:b/>
          <w:i/>
          <w:iCs/>
          <w:color w:val="000000"/>
          <w:sz w:val="24"/>
          <w:szCs w:val="24"/>
        </w:rPr>
        <w:t>v</w:t>
      </w:r>
      <w:r w:rsidRPr="000F10D9">
        <w:rPr>
          <w:b/>
          <w:i/>
          <w:iCs/>
          <w:color w:val="000000"/>
          <w:sz w:val="24"/>
          <w:szCs w:val="24"/>
        </w:rPr>
        <w:t xml:space="preserve">erificarea metrologică după reparare </w:t>
      </w:r>
      <w:r w:rsidRPr="002E5B8D">
        <w:rPr>
          <w:iCs/>
          <w:color w:val="000000"/>
          <w:sz w:val="24"/>
          <w:szCs w:val="24"/>
        </w:rPr>
        <w:t>prin care</w:t>
      </w:r>
      <w:r>
        <w:rPr>
          <w:iCs/>
          <w:color w:val="000000"/>
          <w:sz w:val="24"/>
          <w:szCs w:val="24"/>
        </w:rPr>
        <w:t xml:space="preserve"> se</w:t>
      </w:r>
      <w:r>
        <w:rPr>
          <w:b/>
          <w:i/>
          <w:iCs/>
          <w:color w:val="000000"/>
          <w:sz w:val="24"/>
          <w:szCs w:val="24"/>
        </w:rPr>
        <w:t xml:space="preserve"> </w:t>
      </w:r>
      <w:r w:rsidRPr="000F10D9">
        <w:rPr>
          <w:color w:val="000000"/>
          <w:sz w:val="24"/>
          <w:szCs w:val="24"/>
        </w:rPr>
        <w:t>stabileşte dacă mijlocul de măsurare reparat îşi menţine conformitatea cu modelul aprobat şi/sau cu cerinţele din reglementările de metrologie legală aplicabile. Ea se efectuează obligatoriu după orice reparaţie a unui mijloc de măsurare, dacă aceasta a fost efectuată în condiţiile prevăzute de reglementările specifice</w:t>
      </w:r>
      <w:r>
        <w:rPr>
          <w:color w:val="000000"/>
          <w:sz w:val="24"/>
          <w:szCs w:val="24"/>
        </w:rPr>
        <w:t xml:space="preserve"> BRML</w:t>
      </w:r>
    </w:p>
    <w:p w:rsidR="00764095" w:rsidRPr="00764095" w:rsidRDefault="00764095" w:rsidP="00764095">
      <w:pPr>
        <w:pStyle w:val="ListParagraph"/>
        <w:jc w:val="both"/>
        <w:rPr>
          <w:b/>
          <w:color w:val="000000"/>
        </w:rPr>
      </w:pPr>
    </w:p>
    <w:p w:rsidR="0048469B" w:rsidRPr="00D6354E" w:rsidRDefault="0048469B" w:rsidP="002C481E">
      <w:pPr>
        <w:spacing w:after="0" w:line="240" w:lineRule="auto"/>
        <w:jc w:val="both"/>
        <w:rPr>
          <w:rFonts w:ascii="Times New Roman" w:hAnsi="Times New Roman"/>
          <w:b/>
          <w:color w:val="000000"/>
          <w:u w:val="single"/>
        </w:rPr>
      </w:pPr>
      <w:proofErr w:type="spellStart"/>
      <w:r w:rsidRPr="00EC7575">
        <w:rPr>
          <w:rFonts w:ascii="Times New Roman" w:hAnsi="Times New Roman"/>
          <w:b/>
          <w:color w:val="000000"/>
        </w:rPr>
        <w:t>Obiectul</w:t>
      </w:r>
      <w:proofErr w:type="spellEnd"/>
      <w:r w:rsidRPr="00EC7575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EC7575">
        <w:rPr>
          <w:rFonts w:ascii="Times New Roman" w:hAnsi="Times New Roman"/>
          <w:b/>
          <w:color w:val="000000"/>
        </w:rPr>
        <w:t>contractului</w:t>
      </w:r>
      <w:proofErr w:type="spellEnd"/>
      <w:r w:rsidRPr="00EC7575">
        <w:rPr>
          <w:rFonts w:ascii="Times New Roman" w:hAnsi="Times New Roman"/>
          <w:b/>
          <w:color w:val="000000"/>
        </w:rPr>
        <w:t xml:space="preserve"> de </w:t>
      </w:r>
      <w:proofErr w:type="spellStart"/>
      <w:proofErr w:type="gramStart"/>
      <w:r w:rsidRPr="00EC7575">
        <w:rPr>
          <w:rFonts w:ascii="Times New Roman" w:hAnsi="Times New Roman"/>
          <w:b/>
          <w:color w:val="000000"/>
        </w:rPr>
        <w:t>servicii</w:t>
      </w:r>
      <w:proofErr w:type="spellEnd"/>
      <w:r w:rsidRPr="00EC7575">
        <w:rPr>
          <w:rFonts w:ascii="Times New Roman" w:hAnsi="Times New Roman"/>
          <w:b/>
          <w:color w:val="000000"/>
        </w:rPr>
        <w:t xml:space="preserve"> :</w:t>
      </w:r>
      <w:proofErr w:type="gramEnd"/>
      <w:r w:rsidRPr="00D6354E">
        <w:rPr>
          <w:rFonts w:ascii="Times New Roman" w:hAnsi="Times New Roman"/>
          <w:b/>
          <w:color w:val="000000"/>
          <w:u w:val="single"/>
        </w:rPr>
        <w:t xml:space="preserve"> </w:t>
      </w:r>
    </w:p>
    <w:p w:rsidR="007036CC" w:rsidRDefault="00946774" w:rsidP="008D4A00">
      <w:pPr>
        <w:suppressAutoHyphens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A3524">
        <w:rPr>
          <w:rFonts w:ascii="Times New Roman" w:hAnsi="Times New Roman" w:cs="Times New Roman"/>
          <w:b/>
          <w:sz w:val="24"/>
          <w:szCs w:val="24"/>
          <w:lang w:val="it-IT"/>
        </w:rPr>
        <w:t>S</w:t>
      </w:r>
      <w:r w:rsidR="0069748A" w:rsidRPr="003A3524">
        <w:rPr>
          <w:rFonts w:ascii="Times New Roman" w:hAnsi="Times New Roman" w:cs="Times New Roman"/>
          <w:b/>
          <w:sz w:val="24"/>
          <w:szCs w:val="24"/>
          <w:lang w:val="it-IT"/>
        </w:rPr>
        <w:t xml:space="preserve">erviciile de </w:t>
      </w:r>
      <w:r w:rsidR="003A3524">
        <w:rPr>
          <w:rFonts w:ascii="Times New Roman" w:hAnsi="Times New Roman" w:cs="Times New Roman"/>
          <w:b/>
          <w:sz w:val="24"/>
          <w:szCs w:val="24"/>
          <w:lang w:val="it-IT"/>
        </w:rPr>
        <w:t>verificare</w:t>
      </w:r>
      <w:r w:rsidR="008D4A00">
        <w:rPr>
          <w:rFonts w:ascii="Times New Roman" w:hAnsi="Times New Roman" w:cs="Times New Roman"/>
          <w:b/>
          <w:sz w:val="24"/>
          <w:szCs w:val="24"/>
          <w:lang w:val="it-IT"/>
        </w:rPr>
        <w:t>,</w:t>
      </w:r>
      <w:r w:rsidR="003A3524">
        <w:rPr>
          <w:rFonts w:ascii="Times New Roman" w:hAnsi="Times New Roman" w:cs="Times New Roman"/>
          <w:b/>
          <w:sz w:val="24"/>
          <w:szCs w:val="24"/>
          <w:lang w:val="it-IT"/>
        </w:rPr>
        <w:t xml:space="preserve"> întreținere</w:t>
      </w:r>
      <w:r w:rsidR="0069748A" w:rsidRPr="003A3524">
        <w:rPr>
          <w:rFonts w:ascii="Times New Roman" w:hAnsi="Times New Roman" w:cs="Times New Roman"/>
          <w:b/>
          <w:sz w:val="24"/>
          <w:szCs w:val="24"/>
          <w:lang w:val="it-IT"/>
        </w:rPr>
        <w:t xml:space="preserve"> şi reparaţii a echipamentului </w:t>
      </w:r>
      <w:r w:rsidR="003A3524">
        <w:rPr>
          <w:rFonts w:ascii="Times New Roman" w:hAnsi="Times New Roman" w:cs="Times New Roman"/>
          <w:b/>
          <w:sz w:val="24"/>
          <w:szCs w:val="24"/>
          <w:lang w:val="it-IT"/>
        </w:rPr>
        <w:t>de cântă</w:t>
      </w:r>
      <w:r w:rsidRPr="003A3524">
        <w:rPr>
          <w:rFonts w:ascii="Times New Roman" w:hAnsi="Times New Roman" w:cs="Times New Roman"/>
          <w:b/>
          <w:sz w:val="24"/>
          <w:szCs w:val="24"/>
          <w:lang w:val="it-IT"/>
        </w:rPr>
        <w:t>rire</w:t>
      </w:r>
      <w:r w:rsidR="0069748A" w:rsidRPr="003A3524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se fac în conformitate cu</w:t>
      </w:r>
      <w:r w:rsidR="0069748A" w:rsidRPr="003A3524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</w:t>
      </w:r>
      <w:proofErr w:type="spellStart"/>
      <w:r w:rsidR="003A3524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Ordonanța</w:t>
      </w:r>
      <w:proofErr w:type="spellEnd"/>
      <w:r w:rsidR="003A3524" w:rsidRPr="003A3524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="003A3524" w:rsidRPr="003A3524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Guvernului</w:t>
      </w:r>
      <w:proofErr w:type="spellEnd"/>
      <w:r w:rsidR="003A3524" w:rsidRPr="003A3524">
        <w:rPr>
          <w:rStyle w:val="apple-converted-space"/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 </w:t>
      </w:r>
      <w:hyperlink r:id="rId8" w:tgtFrame="_blank" w:history="1">
        <w:r w:rsidR="003A3524" w:rsidRPr="003A3524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 xml:space="preserve">nr. </w:t>
        </w:r>
        <w:proofErr w:type="gramStart"/>
        <w:r w:rsidR="003A3524" w:rsidRPr="003A3524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20/1992</w:t>
        </w:r>
      </w:hyperlink>
      <w:r w:rsidR="003A3524" w:rsidRPr="003A3524">
        <w:rPr>
          <w:rStyle w:val="apple-converted-space"/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 </w:t>
      </w:r>
      <w:proofErr w:type="spellStart"/>
      <w:r w:rsidR="003A3524" w:rsidRPr="003A3524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pri</w:t>
      </w:r>
      <w:r w:rsidR="007036C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vind</w:t>
      </w:r>
      <w:proofErr w:type="spellEnd"/>
      <w:r w:rsidR="007036C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="007036C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activitatea</w:t>
      </w:r>
      <w:proofErr w:type="spellEnd"/>
      <w:r w:rsidR="007036C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de </w:t>
      </w:r>
      <w:proofErr w:type="spellStart"/>
      <w:r w:rsidR="007036C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metrologie</w:t>
      </w:r>
      <w:proofErr w:type="spellEnd"/>
      <w:r w:rsidR="002E5B8D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care</w:t>
      </w:r>
      <w:r w:rsidR="007036C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="007036C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prevede</w:t>
      </w:r>
      <w:proofErr w:type="spellEnd"/>
      <w:r w:rsidR="007036C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r w:rsidR="007036CC">
        <w:rPr>
          <w:rFonts w:ascii="Times New Roman" w:hAnsi="Times New Roman" w:cs="Times New Roman"/>
          <w:sz w:val="24"/>
          <w:szCs w:val="24"/>
          <w:lang w:val="it-IT"/>
        </w:rPr>
        <w:t>verificari periodice</w:t>
      </w:r>
      <w:r w:rsidR="0069748A" w:rsidRPr="003A3524">
        <w:rPr>
          <w:rFonts w:ascii="Times New Roman" w:hAnsi="Times New Roman" w:cs="Times New Roman"/>
          <w:sz w:val="24"/>
          <w:szCs w:val="24"/>
          <w:lang w:val="it-IT"/>
        </w:rPr>
        <w:t xml:space="preserve"> a</w:t>
      </w:r>
      <w:r w:rsidR="007036CC">
        <w:rPr>
          <w:rFonts w:ascii="Times New Roman" w:hAnsi="Times New Roman" w:cs="Times New Roman"/>
          <w:sz w:val="24"/>
          <w:szCs w:val="24"/>
          <w:lang w:val="it-IT"/>
        </w:rPr>
        <w:t>le</w:t>
      </w:r>
      <w:r w:rsidR="0069748A" w:rsidRPr="003A3524">
        <w:rPr>
          <w:rFonts w:ascii="Times New Roman" w:hAnsi="Times New Roman" w:cs="Times New Roman"/>
          <w:sz w:val="24"/>
          <w:szCs w:val="24"/>
          <w:lang w:val="it-IT"/>
        </w:rPr>
        <w:t xml:space="preserve"> dispozitivelor </w:t>
      </w:r>
      <w:r w:rsidR="00AB5B15" w:rsidRPr="003A3524">
        <w:rPr>
          <w:rFonts w:ascii="Times New Roman" w:hAnsi="Times New Roman" w:cs="Times New Roman"/>
          <w:sz w:val="24"/>
          <w:szCs w:val="24"/>
          <w:lang w:val="it-IT"/>
        </w:rPr>
        <w:t>de cantarit</w:t>
      </w:r>
      <w:r w:rsidR="0069748A" w:rsidRPr="003A3524">
        <w:rPr>
          <w:rFonts w:ascii="Times New Roman" w:hAnsi="Times New Roman" w:cs="Times New Roman"/>
          <w:sz w:val="24"/>
          <w:szCs w:val="24"/>
          <w:lang w:val="it-IT"/>
        </w:rPr>
        <w:t xml:space="preserve"> puse în fu</w:t>
      </w:r>
      <w:r w:rsidR="007036CC">
        <w:rPr>
          <w:rFonts w:ascii="Times New Roman" w:hAnsi="Times New Roman" w:cs="Times New Roman"/>
          <w:sz w:val="24"/>
          <w:szCs w:val="24"/>
          <w:lang w:val="it-IT"/>
        </w:rPr>
        <w:t>ncţiune şi aflate în utilizare.</w:t>
      </w:r>
      <w:proofErr w:type="gramEnd"/>
      <w:r w:rsidR="007036CC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</w:p>
    <w:p w:rsidR="0069748A" w:rsidRPr="008D4A00" w:rsidRDefault="007036CC" w:rsidP="008D4A00">
      <w:pPr>
        <w:suppressAutoHyphens w:val="0"/>
        <w:spacing w:after="0" w:line="240" w:lineRule="auto"/>
        <w:ind w:firstLine="720"/>
        <w:jc w:val="both"/>
        <w:rPr>
          <w:rStyle w:val="part"/>
          <w:rFonts w:ascii="Times New Roman" w:hAnsi="Times New Roman" w:cs="Times New Roman"/>
          <w:bCs/>
          <w:color w:val="000000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ro-RO" w:eastAsia="ro-RO"/>
        </w:rPr>
        <w:t xml:space="preserve">Sunt prevăzute </w:t>
      </w:r>
      <w:r w:rsidR="008D4A00">
        <w:rPr>
          <w:rStyle w:val="part"/>
          <w:rFonts w:ascii="Times New Roman" w:hAnsi="Times New Roman" w:cs="Times New Roman"/>
          <w:sz w:val="24"/>
          <w:szCs w:val="24"/>
          <w:lang w:val="it-IT" w:eastAsia="en-US"/>
        </w:rPr>
        <w:t>efectuarea următoarelor verifică</w:t>
      </w:r>
      <w:r w:rsidR="000F10D9">
        <w:rPr>
          <w:rStyle w:val="part"/>
          <w:rFonts w:ascii="Times New Roman" w:hAnsi="Times New Roman" w:cs="Times New Roman"/>
          <w:sz w:val="24"/>
          <w:szCs w:val="24"/>
          <w:lang w:val="it-IT" w:eastAsia="en-US"/>
        </w:rPr>
        <w:t>ri</w:t>
      </w:r>
      <w:r w:rsidR="00631C2E">
        <w:rPr>
          <w:rStyle w:val="part"/>
          <w:rFonts w:ascii="Times New Roman" w:hAnsi="Times New Roman" w:cs="Times New Roman"/>
          <w:sz w:val="24"/>
          <w:szCs w:val="24"/>
          <w:lang w:val="it-IT" w:eastAsia="en-US"/>
        </w:rPr>
        <w:t xml:space="preserve"> </w:t>
      </w:r>
      <w:r w:rsidR="00631C2E" w:rsidRPr="00631C2E">
        <w:rPr>
          <w:rFonts w:ascii="Times New Roman" w:hAnsi="Times New Roman" w:cs="Times New Roman"/>
          <w:sz w:val="24"/>
          <w:szCs w:val="24"/>
        </w:rPr>
        <w:t>:</w:t>
      </w:r>
      <w:r w:rsidR="00631C2E">
        <w:rPr>
          <w:rStyle w:val="part"/>
          <w:rFonts w:ascii="Times New Roman" w:hAnsi="Times New Roman" w:cs="Times New Roman"/>
          <w:sz w:val="24"/>
          <w:szCs w:val="24"/>
          <w:lang w:val="it-IT" w:eastAsia="en-US"/>
        </w:rPr>
        <w:t xml:space="preserve"> </w:t>
      </w:r>
    </w:p>
    <w:p w:rsidR="000F10D9" w:rsidRPr="000F10D9" w:rsidRDefault="006C4C61" w:rsidP="008D4A00">
      <w:pPr>
        <w:pStyle w:val="ListParagraph"/>
        <w:numPr>
          <w:ilvl w:val="0"/>
          <w:numId w:val="20"/>
        </w:numPr>
        <w:ind w:left="0" w:firstLine="360"/>
        <w:jc w:val="both"/>
        <w:rPr>
          <w:color w:val="000000"/>
          <w:sz w:val="24"/>
          <w:szCs w:val="24"/>
        </w:rPr>
      </w:pPr>
      <w:r w:rsidRPr="000F10D9">
        <w:rPr>
          <w:b/>
          <w:i/>
          <w:iCs/>
          <w:color w:val="000000"/>
          <w:sz w:val="24"/>
          <w:szCs w:val="24"/>
        </w:rPr>
        <w:t>Verificarea periodică</w:t>
      </w:r>
      <w:r w:rsidRPr="000F10D9">
        <w:rPr>
          <w:rStyle w:val="apple-converted-space"/>
          <w:sz w:val="24"/>
          <w:szCs w:val="24"/>
        </w:rPr>
        <w:t> </w:t>
      </w:r>
      <w:r w:rsidR="002E5B8D" w:rsidRPr="002E5B8D">
        <w:rPr>
          <w:iCs/>
          <w:color w:val="000000"/>
          <w:sz w:val="24"/>
          <w:szCs w:val="24"/>
        </w:rPr>
        <w:t>prin care</w:t>
      </w:r>
      <w:r w:rsidR="002E5B8D">
        <w:rPr>
          <w:iCs/>
          <w:color w:val="000000"/>
          <w:sz w:val="24"/>
          <w:szCs w:val="24"/>
        </w:rPr>
        <w:t xml:space="preserve"> se</w:t>
      </w:r>
      <w:r w:rsidR="002E5B8D">
        <w:rPr>
          <w:b/>
          <w:i/>
          <w:iCs/>
          <w:color w:val="000000"/>
          <w:sz w:val="24"/>
          <w:szCs w:val="24"/>
        </w:rPr>
        <w:t xml:space="preserve"> </w:t>
      </w:r>
      <w:r w:rsidRPr="000F10D9">
        <w:rPr>
          <w:color w:val="000000"/>
          <w:sz w:val="24"/>
          <w:szCs w:val="24"/>
        </w:rPr>
        <w:t>stabileşte conformitatea mijlocului de măsurare respectiv cu modelul aprobat şi/sau cu cerinţele aplicabile din</w:t>
      </w:r>
      <w:r w:rsidRPr="000F10D9">
        <w:rPr>
          <w:rStyle w:val="apple-converted-space"/>
          <w:b/>
          <w:bCs/>
          <w:sz w:val="24"/>
          <w:szCs w:val="24"/>
        </w:rPr>
        <w:t> </w:t>
      </w:r>
      <w:r w:rsidRPr="000F10D9">
        <w:rPr>
          <w:color w:val="000000"/>
          <w:sz w:val="24"/>
          <w:szCs w:val="24"/>
        </w:rPr>
        <w:t>reglementările de metrologie legală care s-au utilizat la verificarea iniţială (norme de </w:t>
      </w:r>
      <w:r w:rsidRPr="000F10D9">
        <w:rPr>
          <w:rStyle w:val="apple-converted-space"/>
          <w:sz w:val="24"/>
          <w:szCs w:val="24"/>
        </w:rPr>
        <w:t> </w:t>
      </w:r>
      <w:r w:rsidRPr="000F10D9">
        <w:rPr>
          <w:color w:val="000000"/>
          <w:sz w:val="24"/>
          <w:szCs w:val="24"/>
        </w:rPr>
        <w:t>metrologie legală, norme de metrologie legală CEE) sau, respectiv, la punerea în funcţiune</w:t>
      </w:r>
      <w:r w:rsidR="000F10D9" w:rsidRPr="000F10D9">
        <w:rPr>
          <w:color w:val="000000"/>
          <w:sz w:val="24"/>
          <w:szCs w:val="24"/>
        </w:rPr>
        <w:t>, cu o periodicit</w:t>
      </w:r>
      <w:r w:rsidR="00AD5D48">
        <w:rPr>
          <w:color w:val="000000"/>
          <w:sz w:val="24"/>
          <w:szCs w:val="24"/>
        </w:rPr>
        <w:t>ate conform datelor prezentate î</w:t>
      </w:r>
      <w:r w:rsidR="000F10D9" w:rsidRPr="000F10D9">
        <w:rPr>
          <w:color w:val="000000"/>
          <w:sz w:val="24"/>
          <w:szCs w:val="24"/>
        </w:rPr>
        <w:t>n tabelul 1.</w:t>
      </w:r>
    </w:p>
    <w:p w:rsidR="007B2C51" w:rsidRDefault="00AD5D48" w:rsidP="000F10D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</w:p>
    <w:p w:rsidR="007B2C51" w:rsidRDefault="007B2C51" w:rsidP="000F10D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F10D9" w:rsidRPr="000F10D9" w:rsidRDefault="000F10D9" w:rsidP="000F10D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Tabelul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 </w:t>
      </w:r>
    </w:p>
    <w:tbl>
      <w:tblPr>
        <w:tblW w:w="9678" w:type="dxa"/>
        <w:tblInd w:w="-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"/>
        <w:gridCol w:w="1034"/>
        <w:gridCol w:w="1662"/>
        <w:gridCol w:w="1662"/>
        <w:gridCol w:w="2803"/>
        <w:gridCol w:w="2502"/>
      </w:tblGrid>
      <w:tr w:rsidR="006767F8" w:rsidRPr="006767F8" w:rsidTr="00C01664">
        <w:trPr>
          <w:trHeight w:val="330"/>
        </w:trPr>
        <w:tc>
          <w:tcPr>
            <w:tcW w:w="0" w:type="auto"/>
            <w:gridSpan w:val="6"/>
            <w:tcBorders>
              <w:top w:val="single" w:sz="2" w:space="0" w:color="333333"/>
              <w:left w:val="single" w:sz="2" w:space="0" w:color="333333"/>
              <w:bottom w:val="single" w:sz="6" w:space="0" w:color="333333"/>
              <w:right w:val="single" w:sz="2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0D9" w:rsidRPr="006767F8" w:rsidRDefault="000F10D9" w:rsidP="00940200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r w:rsidRPr="006767F8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Mijloace de măsurare de lucru supuse obligatoriu controlului metrologic al statului</w:t>
            </w:r>
          </w:p>
        </w:tc>
      </w:tr>
      <w:tr w:rsidR="006767F8" w:rsidRPr="006767F8" w:rsidTr="00C01664">
        <w:trPr>
          <w:trHeight w:val="15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0D9" w:rsidRPr="006767F8" w:rsidRDefault="000F10D9" w:rsidP="0094020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0D9" w:rsidRPr="006767F8" w:rsidRDefault="000F10D9" w:rsidP="0094020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0D9" w:rsidRPr="006767F8" w:rsidRDefault="000F10D9" w:rsidP="0094020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0D9" w:rsidRPr="006767F8" w:rsidRDefault="000F10D9" w:rsidP="0094020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0D9" w:rsidRPr="006767F8" w:rsidRDefault="000F10D9" w:rsidP="0094020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0D9" w:rsidRPr="006767F8" w:rsidRDefault="000F10D9" w:rsidP="0094020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6767F8" w:rsidRPr="006767F8" w:rsidTr="00C01664">
        <w:trPr>
          <w:trHeight w:val="525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0D9" w:rsidRPr="006767F8" w:rsidRDefault="000F10D9" w:rsidP="0094020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2" w:space="0" w:color="333333"/>
              <w:bottom w:val="single" w:sz="6" w:space="0" w:color="333333"/>
              <w:right w:val="single" w:sz="2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0D9" w:rsidRPr="006767F8" w:rsidRDefault="000F10D9" w:rsidP="00940200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r w:rsidRPr="006767F8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Poziția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2" w:space="0" w:color="333333"/>
              <w:bottom w:val="single" w:sz="6" w:space="0" w:color="333333"/>
              <w:right w:val="single" w:sz="2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0D9" w:rsidRPr="006767F8" w:rsidRDefault="000F10D9" w:rsidP="00940200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r w:rsidRPr="006767F8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Sortimentul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2" w:space="0" w:color="333333"/>
              <w:bottom w:val="single" w:sz="6" w:space="0" w:color="333333"/>
              <w:right w:val="single" w:sz="2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0D9" w:rsidRPr="006767F8" w:rsidRDefault="000F10D9" w:rsidP="00940200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r w:rsidRPr="006767F8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Modalități de control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2" w:space="0" w:color="333333"/>
              <w:bottom w:val="single" w:sz="6" w:space="0" w:color="333333"/>
              <w:right w:val="single" w:sz="2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0D9" w:rsidRPr="006767F8" w:rsidRDefault="000F10D9" w:rsidP="00940200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r w:rsidRPr="006767F8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Periodicitate (ani)</w:t>
            </w:r>
          </w:p>
        </w:tc>
      </w:tr>
      <w:tr w:rsidR="006767F8" w:rsidRPr="006767F8" w:rsidTr="00C01664">
        <w:trPr>
          <w:trHeight w:val="360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0D9" w:rsidRPr="006767F8" w:rsidRDefault="000F10D9" w:rsidP="00940200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0" w:type="auto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D9" w:rsidRPr="006767F8" w:rsidRDefault="000F10D9" w:rsidP="00940200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r w:rsidRPr="006767F8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L 52</w:t>
            </w:r>
          </w:p>
        </w:tc>
        <w:tc>
          <w:tcPr>
            <w:tcW w:w="0" w:type="auto"/>
            <w:gridSpan w:val="2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D9" w:rsidRPr="006767F8" w:rsidRDefault="000F10D9" w:rsidP="0094020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r w:rsidRPr="006767F8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Aparat de cântărit cu funcționare neautomată</w:t>
            </w:r>
          </w:p>
        </w:tc>
        <w:tc>
          <w:tcPr>
            <w:tcW w:w="0" w:type="auto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D9" w:rsidRPr="006767F8" w:rsidRDefault="000F10D9" w:rsidP="0094020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r w:rsidRPr="006767F8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AM; AI</w:t>
            </w:r>
            <w:r w:rsidRPr="006767F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 w:eastAsia="ro-RO"/>
              </w:rPr>
              <w:t>5</w:t>
            </w:r>
            <w:r w:rsidRPr="006767F8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); VP</w:t>
            </w:r>
          </w:p>
        </w:tc>
        <w:tc>
          <w:tcPr>
            <w:tcW w:w="0" w:type="auto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D9" w:rsidRPr="006767F8" w:rsidRDefault="000F10D9" w:rsidP="009C373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r w:rsidRPr="006767F8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1</w:t>
            </w:r>
          </w:p>
        </w:tc>
      </w:tr>
      <w:tr w:rsidR="006767F8" w:rsidRPr="006767F8" w:rsidTr="00C01664">
        <w:trPr>
          <w:trHeight w:val="360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0D9" w:rsidRPr="006767F8" w:rsidRDefault="000F10D9" w:rsidP="00940200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0" w:type="auto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D9" w:rsidRPr="006767F8" w:rsidRDefault="000F10D9" w:rsidP="00940200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r w:rsidRPr="006767F8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L 53</w:t>
            </w:r>
          </w:p>
        </w:tc>
        <w:tc>
          <w:tcPr>
            <w:tcW w:w="0" w:type="auto"/>
            <w:gridSpan w:val="2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D9" w:rsidRPr="006767F8" w:rsidRDefault="000F10D9" w:rsidP="0094020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r w:rsidRPr="006767F8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Aparat de cântărit cu funcționare automată</w:t>
            </w:r>
          </w:p>
        </w:tc>
        <w:tc>
          <w:tcPr>
            <w:tcW w:w="0" w:type="auto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D9" w:rsidRPr="006767F8" w:rsidRDefault="000F10D9" w:rsidP="0094020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r w:rsidRPr="006767F8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AM; AI</w:t>
            </w:r>
            <w:r w:rsidRPr="006767F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 w:eastAsia="ro-RO"/>
              </w:rPr>
              <w:t>5</w:t>
            </w:r>
            <w:r w:rsidRPr="006767F8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); VP</w:t>
            </w:r>
          </w:p>
        </w:tc>
        <w:tc>
          <w:tcPr>
            <w:tcW w:w="0" w:type="auto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0D9" w:rsidRPr="006767F8" w:rsidRDefault="000F10D9" w:rsidP="009C373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r w:rsidRPr="006767F8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1</w:t>
            </w:r>
          </w:p>
        </w:tc>
      </w:tr>
    </w:tbl>
    <w:p w:rsidR="006C4C61" w:rsidRPr="00B3219C" w:rsidRDefault="006C4C61" w:rsidP="008D4A00">
      <w:pPr>
        <w:pStyle w:val="ListParagraph"/>
        <w:numPr>
          <w:ilvl w:val="0"/>
          <w:numId w:val="20"/>
        </w:numPr>
        <w:ind w:left="142" w:firstLine="218"/>
        <w:jc w:val="both"/>
        <w:rPr>
          <w:sz w:val="24"/>
          <w:szCs w:val="24"/>
          <w:lang w:val="it-IT" w:eastAsia="en-US"/>
        </w:rPr>
      </w:pPr>
      <w:r w:rsidRPr="000F10D9">
        <w:rPr>
          <w:b/>
          <w:i/>
          <w:iCs/>
          <w:color w:val="000000"/>
          <w:sz w:val="24"/>
          <w:szCs w:val="24"/>
        </w:rPr>
        <w:t xml:space="preserve">Verificarea metrologică după reparare </w:t>
      </w:r>
      <w:r w:rsidR="002E5B8D" w:rsidRPr="002E5B8D">
        <w:rPr>
          <w:iCs/>
          <w:color w:val="000000"/>
          <w:sz w:val="24"/>
          <w:szCs w:val="24"/>
        </w:rPr>
        <w:t>prin care</w:t>
      </w:r>
      <w:r w:rsidR="002E5B8D">
        <w:rPr>
          <w:iCs/>
          <w:color w:val="000000"/>
          <w:sz w:val="24"/>
          <w:szCs w:val="24"/>
        </w:rPr>
        <w:t xml:space="preserve"> se</w:t>
      </w:r>
      <w:r w:rsidR="002E5B8D">
        <w:rPr>
          <w:b/>
          <w:i/>
          <w:iCs/>
          <w:color w:val="000000"/>
          <w:sz w:val="24"/>
          <w:szCs w:val="24"/>
        </w:rPr>
        <w:t xml:space="preserve"> </w:t>
      </w:r>
      <w:r w:rsidRPr="000F10D9">
        <w:rPr>
          <w:color w:val="000000"/>
          <w:sz w:val="24"/>
          <w:szCs w:val="24"/>
        </w:rPr>
        <w:t>stabileşte dacă mijlocul de măsurare reparat îşi menţine conformitatea cu modelul aprobat şi/sau cu cerinţele din reglementările de metrologie legală aplicabile. Ea se efectuează obligatoriu după orice reparaţie a unui mijloc de măsurare, dacă aceasta a fost efectuată în condiţiile prevăzute de reglementările specifice</w:t>
      </w:r>
      <w:r w:rsidR="00C52489">
        <w:rPr>
          <w:color w:val="000000"/>
          <w:sz w:val="24"/>
          <w:szCs w:val="24"/>
        </w:rPr>
        <w:t xml:space="preserve"> (BRML </w:t>
      </w:r>
      <w:r w:rsidR="00C52489" w:rsidRPr="00C52489">
        <w:rPr>
          <w:sz w:val="24"/>
          <w:szCs w:val="24"/>
          <w:shd w:val="clear" w:color="auto" w:fill="FFFFFF"/>
        </w:rPr>
        <w:t>Norma de metrologie legală NML 056-05 "Aparate de cântărit cu funcționare neautomată</w:t>
      </w:r>
      <w:r w:rsidR="00C52489">
        <w:rPr>
          <w:sz w:val="24"/>
          <w:szCs w:val="24"/>
          <w:shd w:val="clear" w:color="auto" w:fill="FFFFFF"/>
        </w:rPr>
        <w:t xml:space="preserve">, </w:t>
      </w:r>
      <w:r w:rsidR="00C52489" w:rsidRPr="00B3219C">
        <w:rPr>
          <w:sz w:val="24"/>
          <w:szCs w:val="24"/>
          <w:shd w:val="clear" w:color="auto" w:fill="FFFFFF"/>
        </w:rPr>
        <w:t>respectiv NML 008-05 "Aparate de cântărit cu funcționare automată"</w:t>
      </w:r>
      <w:r w:rsidR="00B3219C">
        <w:rPr>
          <w:sz w:val="24"/>
          <w:szCs w:val="24"/>
          <w:shd w:val="clear" w:color="auto" w:fill="FFFFFF"/>
        </w:rPr>
        <w:t>)</w:t>
      </w:r>
      <w:r w:rsidRPr="00B3219C">
        <w:rPr>
          <w:sz w:val="24"/>
          <w:szCs w:val="24"/>
        </w:rPr>
        <w:t>.</w:t>
      </w:r>
    </w:p>
    <w:p w:rsidR="00764095" w:rsidRDefault="00764095" w:rsidP="00946774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46774" w:rsidRPr="007933EF" w:rsidRDefault="00946774" w:rsidP="00946774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r w:rsidRPr="0072121A">
        <w:rPr>
          <w:rFonts w:ascii="Times New Roman" w:hAnsi="Times New Roman" w:cs="Times New Roman"/>
          <w:sz w:val="24"/>
          <w:szCs w:val="24"/>
          <w:lang w:eastAsia="en-US"/>
        </w:rPr>
        <w:t>Prestatorul</w:t>
      </w:r>
      <w:proofErr w:type="spellEnd"/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en-US"/>
        </w:rPr>
        <w:t>trebuie</w:t>
      </w:r>
      <w:proofErr w:type="spellEnd"/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en-US"/>
        </w:rPr>
        <w:t>să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en-US"/>
        </w:rPr>
        <w:t>asigure</w:t>
      </w:r>
      <w:proofErr w:type="spellEnd"/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72121A">
        <w:rPr>
          <w:rFonts w:ascii="Times New Roman" w:hAnsi="Times New Roman" w:cs="Times New Roman"/>
          <w:b/>
          <w:sz w:val="24"/>
          <w:szCs w:val="24"/>
          <w:lang w:val="ro-RO"/>
        </w:rPr>
        <w:t xml:space="preserve">serviciile de </w:t>
      </w:r>
      <w:proofErr w:type="spellStart"/>
      <w:r w:rsidR="000F10D9" w:rsidRPr="0072121A">
        <w:rPr>
          <w:rFonts w:ascii="Times New Roman" w:hAnsi="Times New Roman" w:cs="Times New Roman"/>
          <w:b/>
          <w:sz w:val="24"/>
          <w:szCs w:val="24"/>
        </w:rPr>
        <w:t>verificări</w:t>
      </w:r>
      <w:proofErr w:type="spellEnd"/>
      <w:r w:rsidR="000F10D9" w:rsidRPr="007212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F10D9">
        <w:rPr>
          <w:rFonts w:ascii="Times New Roman" w:hAnsi="Times New Roman" w:cs="Times New Roman"/>
          <w:b/>
          <w:sz w:val="24"/>
          <w:szCs w:val="24"/>
        </w:rPr>
        <w:t>periodice</w:t>
      </w:r>
      <w:proofErr w:type="spellEnd"/>
      <w:r w:rsidR="00956B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56B3D">
        <w:rPr>
          <w:rFonts w:ascii="Times New Roman" w:hAnsi="Times New Roman" w:cs="Times New Roman"/>
          <w:b/>
          <w:sz w:val="24"/>
          <w:szCs w:val="24"/>
        </w:rPr>
        <w:t>anuale</w:t>
      </w:r>
      <w:proofErr w:type="spellEnd"/>
      <w:r w:rsidR="000F10D9">
        <w:rPr>
          <w:rFonts w:ascii="Times New Roman" w:hAnsi="Times New Roman" w:cs="Times New Roman"/>
          <w:b/>
          <w:sz w:val="24"/>
          <w:szCs w:val="24"/>
        </w:rPr>
        <w:t>,</w:t>
      </w:r>
      <w:r w:rsidR="000F10D9" w:rsidRPr="007212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5D48">
        <w:rPr>
          <w:rFonts w:ascii="Times New Roman" w:hAnsi="Times New Roman" w:cs="Times New Roman"/>
          <w:b/>
          <w:sz w:val="24"/>
          <w:szCs w:val="24"/>
        </w:rPr>
        <w:t>reparaţii</w:t>
      </w:r>
      <w:proofErr w:type="spellEnd"/>
      <w:r w:rsidR="00AD5D4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AD5D48">
        <w:rPr>
          <w:rFonts w:ascii="Times New Roman" w:hAnsi="Times New Roman" w:cs="Times New Roman"/>
          <w:b/>
          <w:sz w:val="24"/>
          <w:szCs w:val="24"/>
        </w:rPr>
        <w:t>etalonare</w:t>
      </w:r>
      <w:proofErr w:type="spellEnd"/>
      <w:r w:rsidRPr="007212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D5D48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Pr="00AD5D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61F2D">
        <w:rPr>
          <w:rFonts w:ascii="Times New Roman" w:hAnsi="Times New Roman" w:cs="Times New Roman"/>
          <w:b/>
          <w:sz w:val="24"/>
          <w:szCs w:val="24"/>
        </w:rPr>
        <w:t>interventii</w:t>
      </w:r>
      <w:proofErr w:type="spellEnd"/>
      <w:r w:rsidRPr="00261F2D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261F2D">
        <w:rPr>
          <w:rFonts w:ascii="Times New Roman" w:hAnsi="Times New Roman" w:cs="Times New Roman"/>
          <w:b/>
          <w:sz w:val="24"/>
          <w:szCs w:val="24"/>
        </w:rPr>
        <w:t>cerere</w:t>
      </w:r>
      <w:proofErr w:type="spellEnd"/>
      <w:r w:rsidRPr="00261F2D">
        <w:rPr>
          <w:rFonts w:ascii="Times New Roman" w:hAnsi="Times New Roman" w:cs="Times New Roman"/>
          <w:sz w:val="24"/>
          <w:szCs w:val="24"/>
        </w:rPr>
        <w:t xml:space="preserve"> (service),</w:t>
      </w:r>
      <w:r w:rsidR="00956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6B3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956B3D">
        <w:rPr>
          <w:rFonts w:ascii="Times New Roman" w:hAnsi="Times New Roman" w:cs="Times New Roman"/>
          <w:sz w:val="24"/>
          <w:szCs w:val="24"/>
        </w:rPr>
        <w:t xml:space="preserve"> </w:t>
      </w:r>
      <w:r w:rsidR="00245979" w:rsidRPr="00245979">
        <w:rPr>
          <w:rFonts w:ascii="Times New Roman" w:hAnsi="Times New Roman" w:cs="Times New Roman"/>
          <w:sz w:val="24"/>
          <w:szCs w:val="24"/>
          <w:lang w:val="it-IT"/>
        </w:rPr>
        <w:t>echipamentul de cântărire</w:t>
      </w:r>
      <w:r w:rsidR="00245979" w:rsidRPr="003A3524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Pr="0072121A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72121A">
        <w:rPr>
          <w:rFonts w:ascii="Times New Roman" w:hAnsi="Times New Roman" w:cs="Times New Roman"/>
          <w:sz w:val="24"/>
          <w:szCs w:val="24"/>
        </w:rPr>
        <w:t>cantinele</w:t>
      </w:r>
      <w:proofErr w:type="spellEnd"/>
      <w:r w:rsidRPr="007212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67F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6767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67F8">
        <w:rPr>
          <w:rFonts w:ascii="Times New Roman" w:hAnsi="Times New Roman" w:cs="Times New Roman"/>
          <w:sz w:val="24"/>
          <w:szCs w:val="24"/>
        </w:rPr>
        <w:t>căminele</w:t>
      </w:r>
      <w:proofErr w:type="spellEnd"/>
      <w:r w:rsidR="006767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21A">
        <w:rPr>
          <w:rFonts w:ascii="Times New Roman" w:hAnsi="Times New Roman" w:cs="Times New Roman"/>
          <w:sz w:val="24"/>
          <w:szCs w:val="24"/>
        </w:rPr>
        <w:t>aparţinând</w:t>
      </w:r>
      <w:proofErr w:type="spellEnd"/>
      <w:r w:rsidRPr="007212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21A">
        <w:rPr>
          <w:rFonts w:ascii="Times New Roman" w:hAnsi="Times New Roman" w:cs="Times New Roman"/>
          <w:sz w:val="24"/>
          <w:szCs w:val="24"/>
        </w:rPr>
        <w:t>Universităţii</w:t>
      </w:r>
      <w:proofErr w:type="spellEnd"/>
      <w:r w:rsidRPr="0072121A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72121A">
        <w:rPr>
          <w:rFonts w:ascii="Times New Roman" w:hAnsi="Times New Roman" w:cs="Times New Roman"/>
          <w:sz w:val="24"/>
          <w:szCs w:val="24"/>
        </w:rPr>
        <w:t>Alexandru</w:t>
      </w:r>
      <w:proofErr w:type="spellEnd"/>
      <w:r w:rsidRPr="007212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21A">
        <w:rPr>
          <w:rFonts w:ascii="Times New Roman" w:hAnsi="Times New Roman" w:cs="Times New Roman"/>
          <w:sz w:val="24"/>
          <w:szCs w:val="24"/>
        </w:rPr>
        <w:t>Ioan</w:t>
      </w:r>
      <w:proofErr w:type="spellEnd"/>
      <w:r w:rsidRPr="007212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21A">
        <w:rPr>
          <w:rFonts w:ascii="Times New Roman" w:hAnsi="Times New Roman" w:cs="Times New Roman"/>
          <w:sz w:val="24"/>
          <w:szCs w:val="24"/>
        </w:rPr>
        <w:t>Cuza</w:t>
      </w:r>
      <w:proofErr w:type="spellEnd"/>
      <w:r w:rsidRPr="0072121A">
        <w:rPr>
          <w:rFonts w:ascii="Times New Roman" w:hAnsi="Times New Roman" w:cs="Times New Roman"/>
          <w:sz w:val="24"/>
          <w:szCs w:val="24"/>
        </w:rPr>
        <w:t>”</w:t>
      </w:r>
      <w:r w:rsidR="00AD5D4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AD5D48">
        <w:rPr>
          <w:rFonts w:ascii="Times New Roman" w:hAnsi="Times New Roman" w:cs="Times New Roman"/>
          <w:sz w:val="24"/>
          <w:szCs w:val="24"/>
        </w:rPr>
        <w:t>Iași</w:t>
      </w:r>
      <w:proofErr w:type="spellEnd"/>
      <w:r w:rsidR="00956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21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212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21A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7212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21A">
        <w:rPr>
          <w:rFonts w:ascii="Times New Roman" w:hAnsi="Times New Roman" w:cs="Times New Roman"/>
          <w:sz w:val="24"/>
          <w:szCs w:val="24"/>
        </w:rPr>
        <w:t>asigurării</w:t>
      </w:r>
      <w:proofErr w:type="spellEnd"/>
      <w:r w:rsidRPr="007212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21A">
        <w:rPr>
          <w:rFonts w:ascii="Times New Roman" w:hAnsi="Times New Roman" w:cs="Times New Roman"/>
          <w:sz w:val="24"/>
          <w:szCs w:val="24"/>
        </w:rPr>
        <w:t>funcţionării</w:t>
      </w:r>
      <w:proofErr w:type="spellEnd"/>
      <w:r w:rsidRPr="007212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21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212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21A">
        <w:rPr>
          <w:rFonts w:ascii="Times New Roman" w:hAnsi="Times New Roman" w:cs="Times New Roman"/>
          <w:sz w:val="24"/>
          <w:szCs w:val="24"/>
        </w:rPr>
        <w:t>utilizării</w:t>
      </w:r>
      <w:proofErr w:type="spellEnd"/>
      <w:r w:rsidRPr="007212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21A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7212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21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212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10D9">
        <w:rPr>
          <w:rFonts w:ascii="Times New Roman" w:hAnsi="Times New Roman" w:cs="Times New Roman"/>
          <w:sz w:val="24"/>
          <w:szCs w:val="24"/>
        </w:rPr>
        <w:t>parametrii</w:t>
      </w:r>
      <w:proofErr w:type="spellEnd"/>
      <w:r w:rsidR="000F10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10D9">
        <w:rPr>
          <w:rFonts w:ascii="Times New Roman" w:hAnsi="Times New Roman" w:cs="Times New Roman"/>
          <w:sz w:val="24"/>
          <w:szCs w:val="24"/>
        </w:rPr>
        <w:t>constructivi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10D9" w:rsidRDefault="000F10D9" w:rsidP="00245979">
      <w:pPr>
        <w:pStyle w:val="ListParagraph"/>
        <w:widowControl/>
        <w:autoSpaceDE/>
        <w:autoSpaceDN/>
        <w:adjustRightInd/>
        <w:ind w:left="0" w:firstLine="72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Serviciile vor consta </w:t>
      </w:r>
      <w:r w:rsidR="00CE507C">
        <w:rPr>
          <w:sz w:val="24"/>
          <w:szCs w:val="24"/>
          <w:lang w:eastAsia="en-US"/>
        </w:rPr>
        <w:t xml:space="preserve">în </w:t>
      </w:r>
      <w:r w:rsidR="00CE507C" w:rsidRPr="0039469E">
        <w:rPr>
          <w:sz w:val="24"/>
          <w:szCs w:val="24"/>
        </w:rPr>
        <w:t>:</w:t>
      </w:r>
    </w:p>
    <w:p w:rsidR="00156A8A" w:rsidRDefault="007036CC" w:rsidP="00156A8A">
      <w:pPr>
        <w:pStyle w:val="ListParagraph"/>
        <w:widowControl/>
        <w:autoSpaceDE/>
        <w:autoSpaceDN/>
        <w:adjustRightInd/>
        <w:ind w:left="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a)</w:t>
      </w:r>
      <w:r w:rsidR="00830755" w:rsidRPr="0072121A">
        <w:rPr>
          <w:sz w:val="24"/>
          <w:szCs w:val="24"/>
          <w:lang w:eastAsia="en-US"/>
        </w:rPr>
        <w:t xml:space="preserve"> </w:t>
      </w:r>
      <w:r w:rsidR="005379B1" w:rsidRPr="005379B1">
        <w:rPr>
          <w:b/>
          <w:sz w:val="24"/>
          <w:szCs w:val="24"/>
          <w:lang w:eastAsia="en-US"/>
        </w:rPr>
        <w:t>efectuarea</w:t>
      </w:r>
      <w:r w:rsidR="005379B1" w:rsidRPr="0072121A">
        <w:rPr>
          <w:b/>
          <w:bCs/>
          <w:sz w:val="24"/>
          <w:szCs w:val="24"/>
          <w:lang w:eastAsia="en-US"/>
        </w:rPr>
        <w:t xml:space="preserve"> </w:t>
      </w:r>
      <w:r w:rsidR="001A35AE">
        <w:rPr>
          <w:b/>
          <w:bCs/>
          <w:sz w:val="24"/>
          <w:szCs w:val="24"/>
          <w:lang w:eastAsia="en-US"/>
        </w:rPr>
        <w:t>verificări</w:t>
      </w:r>
      <w:r w:rsidR="00D4639E">
        <w:rPr>
          <w:b/>
          <w:bCs/>
          <w:sz w:val="24"/>
          <w:szCs w:val="24"/>
          <w:lang w:eastAsia="en-US"/>
        </w:rPr>
        <w:t>i</w:t>
      </w:r>
      <w:r w:rsidR="00830755" w:rsidRPr="0072121A">
        <w:rPr>
          <w:b/>
          <w:bCs/>
          <w:sz w:val="24"/>
          <w:szCs w:val="24"/>
          <w:lang w:eastAsia="en-US"/>
        </w:rPr>
        <w:t xml:space="preserve"> </w:t>
      </w:r>
      <w:r w:rsidR="001A35AE">
        <w:rPr>
          <w:b/>
          <w:sz w:val="24"/>
          <w:szCs w:val="24"/>
        </w:rPr>
        <w:t>periodice</w:t>
      </w:r>
      <w:r w:rsidR="000F10D9">
        <w:rPr>
          <w:b/>
          <w:sz w:val="24"/>
          <w:szCs w:val="24"/>
        </w:rPr>
        <w:t xml:space="preserve"> </w:t>
      </w:r>
      <w:r w:rsidR="001A35AE">
        <w:rPr>
          <w:b/>
          <w:bCs/>
          <w:sz w:val="24"/>
          <w:szCs w:val="24"/>
          <w:lang w:eastAsia="en-US"/>
        </w:rPr>
        <w:t>anuale</w:t>
      </w:r>
      <w:r w:rsidR="00830755" w:rsidRPr="0072121A">
        <w:rPr>
          <w:b/>
          <w:bCs/>
          <w:sz w:val="24"/>
          <w:szCs w:val="24"/>
          <w:lang w:eastAsia="en-US"/>
        </w:rPr>
        <w:t xml:space="preserve"> </w:t>
      </w:r>
      <w:r w:rsidR="00830755" w:rsidRPr="0072121A">
        <w:rPr>
          <w:sz w:val="24"/>
          <w:szCs w:val="24"/>
          <w:lang w:eastAsia="en-US"/>
        </w:rPr>
        <w:t xml:space="preserve">a </w:t>
      </w:r>
      <w:r w:rsidR="005379B1">
        <w:rPr>
          <w:sz w:val="24"/>
          <w:szCs w:val="24"/>
          <w:lang w:eastAsia="en-US"/>
        </w:rPr>
        <w:t>aparatelor</w:t>
      </w:r>
      <w:r w:rsidR="00830755" w:rsidRPr="0072121A">
        <w:rPr>
          <w:sz w:val="24"/>
          <w:szCs w:val="24"/>
          <w:lang w:eastAsia="en-US"/>
        </w:rPr>
        <w:t xml:space="preserve"> de cântărire, conform documentaţiei tehnice a</w:t>
      </w:r>
      <w:r w:rsidR="0072121A">
        <w:rPr>
          <w:sz w:val="24"/>
          <w:szCs w:val="24"/>
          <w:lang w:eastAsia="en-US"/>
        </w:rPr>
        <w:t xml:space="preserve"> </w:t>
      </w:r>
      <w:r w:rsidR="000F10D9">
        <w:rPr>
          <w:sz w:val="24"/>
          <w:szCs w:val="24"/>
          <w:lang w:eastAsia="en-US"/>
        </w:rPr>
        <w:t xml:space="preserve">echipamentelor, constând </w:t>
      </w:r>
      <w:r w:rsidR="001A35AE">
        <w:rPr>
          <w:sz w:val="24"/>
          <w:szCs w:val="24"/>
          <w:lang w:eastAsia="en-US"/>
        </w:rPr>
        <w:t xml:space="preserve">cel puțin </w:t>
      </w:r>
      <w:r w:rsidR="000F10D9">
        <w:rPr>
          <w:sz w:val="24"/>
          <w:szCs w:val="24"/>
          <w:lang w:eastAsia="en-US"/>
        </w:rPr>
        <w:t>în</w:t>
      </w:r>
      <w:r w:rsidR="00631C2E">
        <w:rPr>
          <w:sz w:val="24"/>
          <w:szCs w:val="24"/>
          <w:lang w:eastAsia="en-US"/>
        </w:rPr>
        <w:t xml:space="preserve"> </w:t>
      </w:r>
      <w:r w:rsidR="00631C2E" w:rsidRPr="0039469E">
        <w:rPr>
          <w:sz w:val="24"/>
          <w:szCs w:val="24"/>
        </w:rPr>
        <w:t>:</w:t>
      </w:r>
      <w:r w:rsidR="00631C2E">
        <w:rPr>
          <w:sz w:val="24"/>
          <w:szCs w:val="24"/>
          <w:lang w:eastAsia="en-US"/>
        </w:rPr>
        <w:t xml:space="preserve"> </w:t>
      </w:r>
    </w:p>
    <w:p w:rsidR="000F10D9" w:rsidRDefault="000F10D9" w:rsidP="000F10D9">
      <w:pPr>
        <w:pStyle w:val="ListParagraph"/>
        <w:widowControl/>
        <w:numPr>
          <w:ilvl w:val="0"/>
          <w:numId w:val="15"/>
        </w:numPr>
        <w:autoSpaceDE/>
        <w:autoSpaceDN/>
        <w:adjustRightInd/>
        <w:jc w:val="both"/>
        <w:rPr>
          <w:sz w:val="24"/>
          <w:szCs w:val="24"/>
        </w:rPr>
      </w:pPr>
      <w:r w:rsidRPr="00AF746D">
        <w:rPr>
          <w:sz w:val="24"/>
          <w:szCs w:val="24"/>
        </w:rPr>
        <w:t>Testări iniţiale;</w:t>
      </w:r>
    </w:p>
    <w:p w:rsidR="006767F8" w:rsidRDefault="006767F8" w:rsidP="006767F8">
      <w:pPr>
        <w:pStyle w:val="ListParagraph"/>
        <w:widowControl/>
        <w:numPr>
          <w:ilvl w:val="0"/>
          <w:numId w:val="15"/>
        </w:numPr>
        <w:autoSpaceDE/>
        <w:autoSpaceDN/>
        <w:adjustRightInd/>
        <w:jc w:val="both"/>
        <w:rPr>
          <w:sz w:val="24"/>
          <w:szCs w:val="24"/>
        </w:rPr>
      </w:pPr>
      <w:r w:rsidRPr="00AF746D">
        <w:rPr>
          <w:sz w:val="24"/>
          <w:szCs w:val="24"/>
        </w:rPr>
        <w:t>Vizualizarea componentelor cu scopul depistării unor eventuale d</w:t>
      </w:r>
      <w:r>
        <w:rPr>
          <w:sz w:val="24"/>
          <w:szCs w:val="24"/>
        </w:rPr>
        <w:t>efecţiuni mecanice şi/sau electrice;</w:t>
      </w:r>
    </w:p>
    <w:p w:rsidR="006767F8" w:rsidRDefault="006767F8" w:rsidP="006767F8">
      <w:pPr>
        <w:pStyle w:val="ListParagraph"/>
        <w:widowControl/>
        <w:numPr>
          <w:ilvl w:val="0"/>
          <w:numId w:val="15"/>
        </w:numPr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Înlăturarea </w:t>
      </w:r>
      <w:r w:rsidRPr="00AF746D">
        <w:rPr>
          <w:sz w:val="24"/>
          <w:szCs w:val="24"/>
        </w:rPr>
        <w:t>defecţiuni</w:t>
      </w:r>
      <w:r>
        <w:rPr>
          <w:sz w:val="24"/>
          <w:szCs w:val="24"/>
        </w:rPr>
        <w:t>lor constatate si r</w:t>
      </w:r>
      <w:r w:rsidRPr="00AF746D">
        <w:rPr>
          <w:sz w:val="24"/>
          <w:szCs w:val="24"/>
        </w:rPr>
        <w:t>efacerea capacităţii funcţionale</w:t>
      </w:r>
      <w:r>
        <w:rPr>
          <w:sz w:val="24"/>
          <w:szCs w:val="24"/>
        </w:rPr>
        <w:t xml:space="preserve"> a echipamentului prin efectuarea reparațiilor/etalonărilor necesare;</w:t>
      </w:r>
    </w:p>
    <w:p w:rsidR="006767F8" w:rsidRDefault="006767F8" w:rsidP="006767F8">
      <w:pPr>
        <w:pStyle w:val="ListParagraph"/>
        <w:widowControl/>
        <w:numPr>
          <w:ilvl w:val="0"/>
          <w:numId w:val="15"/>
        </w:numPr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Testarea finală a acestora</w:t>
      </w:r>
      <w:r w:rsidRPr="00AF746D">
        <w:rPr>
          <w:sz w:val="24"/>
          <w:szCs w:val="24"/>
        </w:rPr>
        <w:t xml:space="preserve"> </w:t>
      </w:r>
      <w:r>
        <w:rPr>
          <w:sz w:val="24"/>
          <w:szCs w:val="24"/>
        </w:rPr>
        <w:t>prin</w:t>
      </w:r>
      <w:r w:rsidRPr="00AF746D">
        <w:rPr>
          <w:sz w:val="24"/>
          <w:szCs w:val="24"/>
        </w:rPr>
        <w:t xml:space="preserve"> verificarea </w:t>
      </w:r>
      <w:r>
        <w:rPr>
          <w:sz w:val="24"/>
          <w:szCs w:val="24"/>
        </w:rPr>
        <w:t>funcţionării lor</w:t>
      </w:r>
      <w:r w:rsidRPr="00AF746D">
        <w:rPr>
          <w:sz w:val="24"/>
          <w:szCs w:val="24"/>
        </w:rPr>
        <w:t xml:space="preserve"> în parametrii iniţiali</w:t>
      </w:r>
      <w:r>
        <w:rPr>
          <w:sz w:val="24"/>
          <w:szCs w:val="24"/>
        </w:rPr>
        <w:t>;</w:t>
      </w:r>
    </w:p>
    <w:p w:rsidR="006767F8" w:rsidRPr="00E05461" w:rsidRDefault="006767F8" w:rsidP="006767F8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Emiterea  documentelor  necesare și obtinerea din partea unui laborator de metrologie autorizat  a “Buletinului</w:t>
      </w:r>
      <w:r w:rsidRPr="00261F2D">
        <w:rPr>
          <w:sz w:val="24"/>
          <w:szCs w:val="24"/>
        </w:rPr>
        <w:t xml:space="preserve"> de verificare  </w:t>
      </w:r>
      <w:r w:rsidRPr="00E05461">
        <w:rPr>
          <w:sz w:val="24"/>
          <w:szCs w:val="24"/>
        </w:rPr>
        <w:t>Metrologică”.</w:t>
      </w:r>
    </w:p>
    <w:p w:rsidR="006767F8" w:rsidRDefault="006767F8" w:rsidP="006767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Costul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08A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aferent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08A7">
        <w:rPr>
          <w:rFonts w:ascii="Times New Roman" w:hAnsi="Times New Roman" w:cs="Times New Roman"/>
          <w:sz w:val="24"/>
          <w:szCs w:val="24"/>
        </w:rPr>
        <w:t>eliberării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catre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08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laboratorul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metrologie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autorizat</w:t>
      </w:r>
      <w:proofErr w:type="spellEnd"/>
      <w:r w:rsidRPr="001208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Pr="001208A7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1208A7">
        <w:rPr>
          <w:rFonts w:ascii="Times New Roman" w:hAnsi="Times New Roman" w:cs="Times New Roman"/>
          <w:sz w:val="24"/>
          <w:szCs w:val="24"/>
        </w:rPr>
        <w:t>Buletin</w:t>
      </w:r>
      <w:r>
        <w:rPr>
          <w:rFonts w:ascii="Times New Roman" w:hAnsi="Times New Roman" w:cs="Times New Roman"/>
          <w:sz w:val="24"/>
          <w:szCs w:val="24"/>
        </w:rPr>
        <w:t>ului</w:t>
      </w:r>
      <w:proofErr w:type="spellEnd"/>
      <w:r w:rsidRPr="001208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208A7">
        <w:rPr>
          <w:rFonts w:ascii="Times New Roman" w:hAnsi="Times New Roman" w:cs="Times New Roman"/>
          <w:sz w:val="24"/>
          <w:szCs w:val="24"/>
        </w:rPr>
        <w:t>verificare</w:t>
      </w:r>
      <w:proofErr w:type="spellEnd"/>
      <w:r w:rsidRPr="001208A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208A7">
        <w:rPr>
          <w:rFonts w:ascii="Times New Roman" w:hAnsi="Times New Roman" w:cs="Times New Roman"/>
          <w:sz w:val="24"/>
          <w:szCs w:val="24"/>
        </w:rPr>
        <w:t>Metrologică</w:t>
      </w:r>
      <w:proofErr w:type="spellEnd"/>
      <w:r w:rsidRPr="001208A7">
        <w:rPr>
          <w:rFonts w:ascii="Times New Roman" w:hAnsi="Times New Roman" w:cs="Times New Roman"/>
          <w:sz w:val="24"/>
          <w:szCs w:val="24"/>
        </w:rPr>
        <w:t>”</w:t>
      </w:r>
      <w:r w:rsidRPr="001208A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</w:t>
      </w:r>
      <w:proofErr w:type="spellStart"/>
      <w:r w:rsidR="00245979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2459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5979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="002459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5979">
        <w:rPr>
          <w:rFonts w:ascii="Times New Roman" w:hAnsi="Times New Roman" w:cs="Times New Roman"/>
          <w:sz w:val="24"/>
          <w:szCs w:val="24"/>
        </w:rPr>
        <w:t>inclus</w:t>
      </w:r>
      <w:proofErr w:type="spellEnd"/>
      <w:r w:rsidR="002459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5979">
        <w:rPr>
          <w:rFonts w:ascii="Times New Roman" w:hAnsi="Times New Roman" w:cs="Times New Roman"/>
          <w:sz w:val="24"/>
          <w:szCs w:val="24"/>
        </w:rPr>
        <w:t>î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ofertei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E2DB0" w:rsidRPr="00EE2DB0" w:rsidRDefault="00EE2DB0" w:rsidP="00EE2DB0">
      <w:pPr>
        <w:pStyle w:val="ListParagraph"/>
        <w:ind w:left="0" w:firstLine="709"/>
        <w:jc w:val="both"/>
        <w:rPr>
          <w:sz w:val="24"/>
          <w:szCs w:val="24"/>
          <w:lang w:val="en-US"/>
        </w:rPr>
      </w:pPr>
      <w:proofErr w:type="spellStart"/>
      <w:r w:rsidRPr="00EE2DB0">
        <w:rPr>
          <w:sz w:val="24"/>
          <w:szCs w:val="24"/>
          <w:lang w:val="en-US"/>
        </w:rPr>
        <w:t>În</w:t>
      </w:r>
      <w:proofErr w:type="spellEnd"/>
      <w:r w:rsidRPr="00EE2DB0">
        <w:rPr>
          <w:sz w:val="24"/>
          <w:szCs w:val="24"/>
          <w:lang w:val="en-US"/>
        </w:rPr>
        <w:t xml:space="preserve"> </w:t>
      </w:r>
      <w:proofErr w:type="spellStart"/>
      <w:r w:rsidRPr="00EE2DB0">
        <w:rPr>
          <w:sz w:val="24"/>
          <w:szCs w:val="24"/>
          <w:lang w:val="en-US"/>
        </w:rPr>
        <w:t>cazul</w:t>
      </w:r>
      <w:proofErr w:type="spellEnd"/>
      <w:r w:rsidRPr="00EE2DB0">
        <w:rPr>
          <w:sz w:val="24"/>
          <w:szCs w:val="24"/>
          <w:lang w:val="en-US"/>
        </w:rPr>
        <w:t xml:space="preserve"> </w:t>
      </w:r>
      <w:proofErr w:type="spellStart"/>
      <w:r w:rsidRPr="00EE2DB0">
        <w:rPr>
          <w:sz w:val="24"/>
          <w:szCs w:val="24"/>
          <w:lang w:val="en-US"/>
        </w:rPr>
        <w:t>în</w:t>
      </w:r>
      <w:proofErr w:type="spellEnd"/>
      <w:r w:rsidRPr="00EE2DB0">
        <w:rPr>
          <w:sz w:val="24"/>
          <w:szCs w:val="24"/>
          <w:lang w:val="en-US"/>
        </w:rPr>
        <w:t xml:space="preserve"> care </w:t>
      </w:r>
      <w:proofErr w:type="spellStart"/>
      <w:r w:rsidRPr="00EE2DB0">
        <w:rPr>
          <w:sz w:val="24"/>
          <w:szCs w:val="24"/>
          <w:lang w:val="en-US"/>
        </w:rPr>
        <w:t>în</w:t>
      </w:r>
      <w:proofErr w:type="spellEnd"/>
      <w:r w:rsidRPr="00EE2DB0">
        <w:rPr>
          <w:sz w:val="24"/>
          <w:szCs w:val="24"/>
          <w:lang w:val="en-US"/>
        </w:rPr>
        <w:t xml:space="preserve"> </w:t>
      </w:r>
      <w:proofErr w:type="spellStart"/>
      <w:r w:rsidRPr="00EE2DB0">
        <w:rPr>
          <w:sz w:val="24"/>
          <w:szCs w:val="24"/>
          <w:lang w:val="en-US"/>
        </w:rPr>
        <w:t>cadrul</w:t>
      </w:r>
      <w:proofErr w:type="spellEnd"/>
      <w:r w:rsidRPr="00EE2DB0">
        <w:rPr>
          <w:sz w:val="24"/>
          <w:szCs w:val="24"/>
          <w:lang w:val="en-US"/>
        </w:rPr>
        <w:t xml:space="preserve"> </w:t>
      </w:r>
      <w:r w:rsidRPr="00EE2DB0">
        <w:rPr>
          <w:bCs/>
          <w:sz w:val="24"/>
          <w:szCs w:val="24"/>
          <w:lang w:eastAsia="en-US"/>
        </w:rPr>
        <w:t xml:space="preserve">verificării </w:t>
      </w:r>
      <w:r w:rsidRPr="00EE2DB0">
        <w:rPr>
          <w:sz w:val="24"/>
          <w:szCs w:val="24"/>
        </w:rPr>
        <w:t xml:space="preserve">periodice </w:t>
      </w:r>
      <w:r w:rsidRPr="00EE2DB0">
        <w:rPr>
          <w:bCs/>
          <w:sz w:val="24"/>
          <w:szCs w:val="24"/>
          <w:lang w:eastAsia="en-US"/>
        </w:rPr>
        <w:t>anuale</w:t>
      </w:r>
      <w:r w:rsidRPr="0072121A">
        <w:rPr>
          <w:b/>
          <w:bCs/>
          <w:sz w:val="24"/>
          <w:szCs w:val="24"/>
          <w:lang w:eastAsia="en-US"/>
        </w:rPr>
        <w:t xml:space="preserve"> </w:t>
      </w:r>
      <w:proofErr w:type="spellStart"/>
      <w:proofErr w:type="gramStart"/>
      <w:r w:rsidRPr="00EE2DB0">
        <w:rPr>
          <w:sz w:val="24"/>
          <w:szCs w:val="24"/>
          <w:lang w:val="en-US"/>
        </w:rPr>
        <w:t>este</w:t>
      </w:r>
      <w:proofErr w:type="spellEnd"/>
      <w:proofErr w:type="gramEnd"/>
      <w:r w:rsidRPr="00EE2DB0">
        <w:rPr>
          <w:sz w:val="24"/>
          <w:szCs w:val="24"/>
          <w:lang w:val="en-US"/>
        </w:rPr>
        <w:t xml:space="preserve"> </w:t>
      </w:r>
      <w:proofErr w:type="spellStart"/>
      <w:r w:rsidRPr="00EE2DB0">
        <w:rPr>
          <w:sz w:val="24"/>
          <w:szCs w:val="24"/>
          <w:lang w:val="en-US"/>
        </w:rPr>
        <w:t>necesară</w:t>
      </w:r>
      <w:proofErr w:type="spellEnd"/>
      <w:r w:rsidRPr="00EE2DB0">
        <w:rPr>
          <w:sz w:val="24"/>
          <w:szCs w:val="24"/>
          <w:lang w:val="en-US"/>
        </w:rPr>
        <w:t xml:space="preserve"> </w:t>
      </w:r>
      <w:proofErr w:type="spellStart"/>
      <w:r w:rsidRPr="00EE2DB0">
        <w:rPr>
          <w:sz w:val="24"/>
          <w:szCs w:val="24"/>
          <w:lang w:val="en-US"/>
        </w:rPr>
        <w:t>şi</w:t>
      </w:r>
      <w:proofErr w:type="spellEnd"/>
      <w:r w:rsidRPr="00EE2DB0">
        <w:rPr>
          <w:sz w:val="24"/>
          <w:szCs w:val="24"/>
          <w:lang w:val="en-US"/>
        </w:rPr>
        <w:t xml:space="preserve"> </w:t>
      </w:r>
      <w:proofErr w:type="spellStart"/>
      <w:r w:rsidRPr="00EE2DB0">
        <w:rPr>
          <w:sz w:val="24"/>
          <w:szCs w:val="24"/>
          <w:lang w:val="en-US"/>
        </w:rPr>
        <w:t>înlocuirea</w:t>
      </w:r>
      <w:proofErr w:type="spellEnd"/>
      <w:r w:rsidRPr="00EE2DB0">
        <w:rPr>
          <w:sz w:val="24"/>
          <w:szCs w:val="24"/>
          <w:lang w:val="en-US"/>
        </w:rPr>
        <w:t xml:space="preserve"> </w:t>
      </w:r>
      <w:proofErr w:type="spellStart"/>
      <w:r w:rsidRPr="00EE2DB0">
        <w:rPr>
          <w:sz w:val="24"/>
          <w:szCs w:val="24"/>
          <w:lang w:val="en-US"/>
        </w:rPr>
        <w:t>unor</w:t>
      </w:r>
      <w:proofErr w:type="spellEnd"/>
      <w:r w:rsidRPr="00EE2DB0">
        <w:rPr>
          <w:sz w:val="24"/>
          <w:szCs w:val="24"/>
          <w:lang w:val="en-US"/>
        </w:rPr>
        <w:t xml:space="preserve"> </w:t>
      </w:r>
      <w:proofErr w:type="spellStart"/>
      <w:r w:rsidRPr="00EE2DB0">
        <w:rPr>
          <w:sz w:val="24"/>
          <w:szCs w:val="24"/>
          <w:lang w:val="en-US"/>
        </w:rPr>
        <w:t>componente</w:t>
      </w:r>
      <w:proofErr w:type="spellEnd"/>
      <w:r w:rsidRPr="00EE2DB0">
        <w:rPr>
          <w:sz w:val="24"/>
          <w:szCs w:val="24"/>
          <w:lang w:val="en-US"/>
        </w:rPr>
        <w:t xml:space="preserve"> </w:t>
      </w:r>
      <w:proofErr w:type="spellStart"/>
      <w:r w:rsidRPr="00EE2DB0">
        <w:rPr>
          <w:sz w:val="24"/>
          <w:szCs w:val="24"/>
          <w:lang w:val="en-US"/>
        </w:rPr>
        <w:t>constatate</w:t>
      </w:r>
      <w:proofErr w:type="spellEnd"/>
      <w:r w:rsidRPr="00EE2DB0">
        <w:rPr>
          <w:sz w:val="24"/>
          <w:szCs w:val="24"/>
          <w:lang w:val="en-US"/>
        </w:rPr>
        <w:t xml:space="preserve"> </w:t>
      </w:r>
      <w:proofErr w:type="spellStart"/>
      <w:r w:rsidRPr="00EE2DB0">
        <w:rPr>
          <w:sz w:val="24"/>
          <w:szCs w:val="24"/>
          <w:lang w:val="en-US"/>
        </w:rPr>
        <w:t>defecte</w:t>
      </w:r>
      <w:proofErr w:type="spellEnd"/>
      <w:r w:rsidRPr="00EE2DB0">
        <w:rPr>
          <w:sz w:val="24"/>
          <w:szCs w:val="24"/>
          <w:lang w:val="en-US"/>
        </w:rPr>
        <w:t xml:space="preserve">, </w:t>
      </w:r>
      <w:proofErr w:type="spellStart"/>
      <w:r w:rsidRPr="00EE2DB0">
        <w:rPr>
          <w:sz w:val="24"/>
          <w:szCs w:val="24"/>
          <w:lang w:val="en-US"/>
        </w:rPr>
        <w:t>termenul</w:t>
      </w:r>
      <w:proofErr w:type="spellEnd"/>
      <w:r w:rsidRPr="00EE2DB0">
        <w:rPr>
          <w:sz w:val="24"/>
          <w:szCs w:val="24"/>
          <w:lang w:val="en-US"/>
        </w:rPr>
        <w:t xml:space="preserve"> de </w:t>
      </w:r>
      <w:proofErr w:type="spellStart"/>
      <w:r w:rsidRPr="00EE2DB0">
        <w:rPr>
          <w:sz w:val="24"/>
          <w:szCs w:val="24"/>
          <w:lang w:val="en-US"/>
        </w:rPr>
        <w:t>rezolvare</w:t>
      </w:r>
      <w:proofErr w:type="spellEnd"/>
      <w:r w:rsidRPr="00EE2DB0">
        <w:rPr>
          <w:sz w:val="24"/>
          <w:szCs w:val="24"/>
          <w:lang w:val="en-US"/>
        </w:rPr>
        <w:t xml:space="preserve"> </w:t>
      </w:r>
      <w:proofErr w:type="spellStart"/>
      <w:r w:rsidRPr="00EE2DB0">
        <w:rPr>
          <w:sz w:val="24"/>
          <w:szCs w:val="24"/>
          <w:lang w:val="en-US"/>
        </w:rPr>
        <w:t>este</w:t>
      </w:r>
      <w:proofErr w:type="spellEnd"/>
      <w:r w:rsidRPr="00EE2DB0">
        <w:rPr>
          <w:sz w:val="24"/>
          <w:szCs w:val="24"/>
          <w:lang w:val="en-US"/>
        </w:rPr>
        <w:t xml:space="preserve"> de maximum 24 de ore, cu </w:t>
      </w:r>
      <w:proofErr w:type="spellStart"/>
      <w:r w:rsidRPr="00EE2DB0">
        <w:rPr>
          <w:sz w:val="24"/>
          <w:szCs w:val="24"/>
          <w:lang w:val="en-US"/>
        </w:rPr>
        <w:t>exceptia</w:t>
      </w:r>
      <w:proofErr w:type="spellEnd"/>
      <w:r w:rsidR="006D62BF">
        <w:rPr>
          <w:sz w:val="24"/>
          <w:szCs w:val="24"/>
          <w:lang w:val="en-US"/>
        </w:rPr>
        <w:t xml:space="preserve"> </w:t>
      </w:r>
      <w:proofErr w:type="spellStart"/>
      <w:r w:rsidR="006D62BF">
        <w:rPr>
          <w:sz w:val="24"/>
          <w:szCs w:val="24"/>
          <w:lang w:val="en-US"/>
        </w:rPr>
        <w:t>situatiei</w:t>
      </w:r>
      <w:proofErr w:type="spellEnd"/>
      <w:r w:rsidR="006D62BF">
        <w:rPr>
          <w:sz w:val="24"/>
          <w:szCs w:val="24"/>
          <w:lang w:val="en-US"/>
        </w:rPr>
        <w:t xml:space="preserve"> in care </w:t>
      </w:r>
      <w:proofErr w:type="spellStart"/>
      <w:r w:rsidR="006D62BF">
        <w:rPr>
          <w:sz w:val="24"/>
          <w:szCs w:val="24"/>
          <w:lang w:val="en-US"/>
        </w:rPr>
        <w:t>piesa</w:t>
      </w:r>
      <w:proofErr w:type="spellEnd"/>
      <w:r w:rsidR="006D62BF">
        <w:rPr>
          <w:sz w:val="24"/>
          <w:szCs w:val="24"/>
          <w:lang w:val="en-US"/>
        </w:rPr>
        <w:t xml:space="preserve"> </w:t>
      </w:r>
      <w:proofErr w:type="spellStart"/>
      <w:r w:rsidR="006D62BF">
        <w:rPr>
          <w:sz w:val="24"/>
          <w:szCs w:val="24"/>
          <w:lang w:val="en-US"/>
        </w:rPr>
        <w:t>defectă</w:t>
      </w:r>
      <w:proofErr w:type="spellEnd"/>
      <w:r w:rsidRPr="00EE2DB0">
        <w:rPr>
          <w:sz w:val="24"/>
          <w:szCs w:val="24"/>
          <w:lang w:val="en-US"/>
        </w:rPr>
        <w:t xml:space="preserve"> </w:t>
      </w:r>
      <w:proofErr w:type="spellStart"/>
      <w:r w:rsidRPr="00EE2DB0">
        <w:rPr>
          <w:sz w:val="24"/>
          <w:szCs w:val="24"/>
          <w:lang w:val="en-US"/>
        </w:rPr>
        <w:t>nu</w:t>
      </w:r>
      <w:proofErr w:type="spellEnd"/>
      <w:r w:rsidR="006D62BF">
        <w:rPr>
          <w:sz w:val="24"/>
          <w:szCs w:val="24"/>
          <w:lang w:val="en-US"/>
        </w:rPr>
        <w:t xml:space="preserve"> se </w:t>
      </w:r>
      <w:proofErr w:type="spellStart"/>
      <w:r w:rsidR="006D62BF">
        <w:rPr>
          <w:sz w:val="24"/>
          <w:szCs w:val="24"/>
          <w:lang w:val="en-US"/>
        </w:rPr>
        <w:t>gaseste</w:t>
      </w:r>
      <w:proofErr w:type="spellEnd"/>
      <w:r w:rsidR="006D62BF">
        <w:rPr>
          <w:sz w:val="24"/>
          <w:szCs w:val="24"/>
          <w:lang w:val="en-US"/>
        </w:rPr>
        <w:t xml:space="preserve"> </w:t>
      </w:r>
      <w:proofErr w:type="spellStart"/>
      <w:r w:rsidR="006D62BF">
        <w:rPr>
          <w:sz w:val="24"/>
          <w:szCs w:val="24"/>
          <w:lang w:val="en-US"/>
        </w:rPr>
        <w:t>uzual</w:t>
      </w:r>
      <w:proofErr w:type="spellEnd"/>
      <w:r w:rsidR="006D62BF">
        <w:rPr>
          <w:sz w:val="24"/>
          <w:szCs w:val="24"/>
          <w:lang w:val="en-US"/>
        </w:rPr>
        <w:t xml:space="preserve"> </w:t>
      </w:r>
      <w:proofErr w:type="spellStart"/>
      <w:r w:rsidR="006D62BF">
        <w:rPr>
          <w:sz w:val="24"/>
          <w:szCs w:val="24"/>
          <w:lang w:val="en-US"/>
        </w:rPr>
        <w:t>pe</w:t>
      </w:r>
      <w:proofErr w:type="spellEnd"/>
      <w:r w:rsidR="006D62BF">
        <w:rPr>
          <w:sz w:val="24"/>
          <w:szCs w:val="24"/>
          <w:lang w:val="en-US"/>
        </w:rPr>
        <w:t xml:space="preserve"> </w:t>
      </w:r>
      <w:proofErr w:type="spellStart"/>
      <w:r w:rsidR="006D62BF">
        <w:rPr>
          <w:sz w:val="24"/>
          <w:szCs w:val="24"/>
          <w:lang w:val="en-US"/>
        </w:rPr>
        <w:t>stoc</w:t>
      </w:r>
      <w:proofErr w:type="spellEnd"/>
      <w:r w:rsidR="006D62BF">
        <w:rPr>
          <w:sz w:val="24"/>
          <w:szCs w:val="24"/>
          <w:lang w:val="en-US"/>
        </w:rPr>
        <w:t xml:space="preserve">, </w:t>
      </w:r>
      <w:proofErr w:type="spellStart"/>
      <w:r w:rsidR="006D62BF">
        <w:rPr>
          <w:sz w:val="24"/>
          <w:szCs w:val="24"/>
          <w:lang w:val="en-US"/>
        </w:rPr>
        <w:t>caz</w:t>
      </w:r>
      <w:proofErr w:type="spellEnd"/>
      <w:r w:rsidR="006D62BF">
        <w:rPr>
          <w:sz w:val="24"/>
          <w:szCs w:val="24"/>
          <w:lang w:val="en-US"/>
        </w:rPr>
        <w:t xml:space="preserve"> </w:t>
      </w:r>
      <w:proofErr w:type="spellStart"/>
      <w:r w:rsidR="006D62BF">
        <w:rPr>
          <w:sz w:val="24"/>
          <w:szCs w:val="24"/>
          <w:lang w:val="en-US"/>
        </w:rPr>
        <w:t>î</w:t>
      </w:r>
      <w:r w:rsidRPr="00EE2DB0">
        <w:rPr>
          <w:sz w:val="24"/>
          <w:szCs w:val="24"/>
          <w:lang w:val="en-US"/>
        </w:rPr>
        <w:t>n</w:t>
      </w:r>
      <w:proofErr w:type="spellEnd"/>
      <w:r w:rsidRPr="00EE2DB0">
        <w:rPr>
          <w:sz w:val="24"/>
          <w:szCs w:val="24"/>
          <w:lang w:val="en-US"/>
        </w:rPr>
        <w:t xml:space="preserve"> care </w:t>
      </w:r>
      <w:proofErr w:type="spellStart"/>
      <w:r w:rsidRPr="00EE2DB0">
        <w:rPr>
          <w:sz w:val="24"/>
          <w:szCs w:val="24"/>
          <w:lang w:val="en-US"/>
        </w:rPr>
        <w:t>p</w:t>
      </w:r>
      <w:r w:rsidR="006D62BF">
        <w:rPr>
          <w:sz w:val="24"/>
          <w:szCs w:val="24"/>
          <w:lang w:val="en-US"/>
        </w:rPr>
        <w:t>ărț</w:t>
      </w:r>
      <w:r w:rsidRPr="00EE2DB0">
        <w:rPr>
          <w:sz w:val="24"/>
          <w:szCs w:val="24"/>
          <w:lang w:val="en-US"/>
        </w:rPr>
        <w:t>ile</w:t>
      </w:r>
      <w:proofErr w:type="spellEnd"/>
      <w:r w:rsidRPr="00EE2DB0">
        <w:rPr>
          <w:sz w:val="24"/>
          <w:szCs w:val="24"/>
          <w:lang w:val="en-US"/>
        </w:rPr>
        <w:t xml:space="preserve"> </w:t>
      </w:r>
      <w:proofErr w:type="spellStart"/>
      <w:r w:rsidRPr="00EE2DB0">
        <w:rPr>
          <w:sz w:val="24"/>
          <w:szCs w:val="24"/>
          <w:lang w:val="en-US"/>
        </w:rPr>
        <w:t>vor</w:t>
      </w:r>
      <w:proofErr w:type="spellEnd"/>
      <w:r w:rsidRPr="00EE2DB0">
        <w:rPr>
          <w:sz w:val="24"/>
          <w:szCs w:val="24"/>
          <w:lang w:val="en-US"/>
        </w:rPr>
        <w:t xml:space="preserve"> </w:t>
      </w:r>
      <w:proofErr w:type="spellStart"/>
      <w:r w:rsidRPr="00EE2DB0">
        <w:rPr>
          <w:sz w:val="24"/>
          <w:szCs w:val="24"/>
          <w:lang w:val="en-US"/>
        </w:rPr>
        <w:t>conveni</w:t>
      </w:r>
      <w:proofErr w:type="spellEnd"/>
      <w:r w:rsidRPr="00EE2DB0">
        <w:rPr>
          <w:sz w:val="24"/>
          <w:szCs w:val="24"/>
          <w:lang w:val="en-US"/>
        </w:rPr>
        <w:t xml:space="preserve"> de </w:t>
      </w:r>
      <w:proofErr w:type="spellStart"/>
      <w:r w:rsidRPr="00EE2DB0">
        <w:rPr>
          <w:sz w:val="24"/>
          <w:szCs w:val="24"/>
          <w:lang w:val="en-US"/>
        </w:rPr>
        <w:t>comun</w:t>
      </w:r>
      <w:proofErr w:type="spellEnd"/>
      <w:r w:rsidRPr="00EE2DB0">
        <w:rPr>
          <w:sz w:val="24"/>
          <w:szCs w:val="24"/>
          <w:lang w:val="en-US"/>
        </w:rPr>
        <w:t xml:space="preserve"> </w:t>
      </w:r>
      <w:proofErr w:type="spellStart"/>
      <w:r w:rsidRPr="00EE2DB0">
        <w:rPr>
          <w:sz w:val="24"/>
          <w:szCs w:val="24"/>
          <w:lang w:val="en-US"/>
        </w:rPr>
        <w:t>acord</w:t>
      </w:r>
      <w:proofErr w:type="spellEnd"/>
      <w:r w:rsidRPr="00EE2DB0">
        <w:rPr>
          <w:sz w:val="24"/>
          <w:szCs w:val="24"/>
          <w:lang w:val="en-US"/>
        </w:rPr>
        <w:t xml:space="preserve"> </w:t>
      </w:r>
      <w:proofErr w:type="spellStart"/>
      <w:r w:rsidRPr="00EE2DB0">
        <w:rPr>
          <w:sz w:val="24"/>
          <w:szCs w:val="24"/>
          <w:lang w:val="en-US"/>
        </w:rPr>
        <w:t>termenul</w:t>
      </w:r>
      <w:proofErr w:type="spellEnd"/>
      <w:r w:rsidRPr="00EE2DB0">
        <w:rPr>
          <w:sz w:val="24"/>
          <w:szCs w:val="24"/>
          <w:lang w:val="en-US"/>
        </w:rPr>
        <w:t xml:space="preserve"> de </w:t>
      </w:r>
      <w:proofErr w:type="spellStart"/>
      <w:r w:rsidRPr="00EE2DB0">
        <w:rPr>
          <w:sz w:val="24"/>
          <w:szCs w:val="24"/>
          <w:lang w:val="en-US"/>
        </w:rPr>
        <w:t>remediere</w:t>
      </w:r>
      <w:proofErr w:type="spellEnd"/>
      <w:r w:rsidRPr="00EE2DB0">
        <w:rPr>
          <w:sz w:val="24"/>
          <w:szCs w:val="24"/>
          <w:lang w:val="en-US"/>
        </w:rPr>
        <w:t>.</w:t>
      </w:r>
    </w:p>
    <w:p w:rsidR="00EE2DB0" w:rsidRDefault="00EE2DB0" w:rsidP="00EE2DB0">
      <w:pPr>
        <w:pStyle w:val="ListParagraph"/>
        <w:ind w:left="0" w:firstLine="720"/>
        <w:jc w:val="both"/>
        <w:rPr>
          <w:color w:val="000000"/>
          <w:sz w:val="24"/>
          <w:szCs w:val="24"/>
        </w:rPr>
      </w:pPr>
      <w:r w:rsidRPr="00EE2DB0">
        <w:rPr>
          <w:sz w:val="24"/>
          <w:szCs w:val="24"/>
        </w:rPr>
        <w:t xml:space="preserve">Piesele defecte găsite în timpul </w:t>
      </w:r>
      <w:r w:rsidRPr="00EE2DB0">
        <w:rPr>
          <w:bCs/>
          <w:sz w:val="24"/>
          <w:szCs w:val="24"/>
          <w:lang w:eastAsia="en-US"/>
        </w:rPr>
        <w:t xml:space="preserve">verificării </w:t>
      </w:r>
      <w:r w:rsidRPr="00EE2DB0">
        <w:rPr>
          <w:sz w:val="24"/>
          <w:szCs w:val="24"/>
        </w:rPr>
        <w:t xml:space="preserve">periodice </w:t>
      </w:r>
      <w:r w:rsidRPr="00EE2DB0">
        <w:rPr>
          <w:bCs/>
          <w:sz w:val="24"/>
          <w:szCs w:val="24"/>
          <w:lang w:eastAsia="en-US"/>
        </w:rPr>
        <w:t>anuale</w:t>
      </w:r>
      <w:r w:rsidRPr="00EE2DB0">
        <w:rPr>
          <w:sz w:val="24"/>
          <w:szCs w:val="24"/>
        </w:rPr>
        <w:t xml:space="preserve"> sau în timpul interventiilor la cerere se vor plăti separat pe baza proceselor verbale de constatare semnate de ambele părţi şi notelor de c</w:t>
      </w:r>
      <w:r w:rsidR="008A3BFE">
        <w:rPr>
          <w:sz w:val="24"/>
          <w:szCs w:val="24"/>
        </w:rPr>
        <w:t>omandă din partea achizitorului, in limita rezervei de implementare bugetate.</w:t>
      </w:r>
    </w:p>
    <w:p w:rsidR="00EE2DB0" w:rsidRPr="007C2FAA" w:rsidRDefault="00EE2DB0" w:rsidP="00EE2DB0">
      <w:pPr>
        <w:pStyle w:val="ListParagraph"/>
        <w:ind w:left="0" w:firstLine="720"/>
        <w:jc w:val="both"/>
        <w:rPr>
          <w:sz w:val="24"/>
          <w:szCs w:val="24"/>
        </w:rPr>
      </w:pPr>
      <w:r w:rsidRPr="007C2FAA">
        <w:rPr>
          <w:sz w:val="24"/>
          <w:szCs w:val="24"/>
        </w:rPr>
        <w:t>Remedierea def</w:t>
      </w:r>
      <w:r>
        <w:rPr>
          <w:sz w:val="24"/>
          <w:szCs w:val="24"/>
        </w:rPr>
        <w:t>ecțiunilor</w:t>
      </w:r>
      <w:r w:rsidRPr="007C2FAA">
        <w:rPr>
          <w:sz w:val="24"/>
          <w:szCs w:val="24"/>
        </w:rPr>
        <w:t xml:space="preserve"> se va face numai dupã acceptarea de către achizitor a devizului de reparaţii.</w:t>
      </w:r>
    </w:p>
    <w:p w:rsidR="00EE2DB0" w:rsidRPr="00EE2DB0" w:rsidRDefault="00EE2DB0" w:rsidP="00EE2D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o-RO"/>
        </w:rPr>
      </w:pPr>
      <w:proofErr w:type="spellStart"/>
      <w:r w:rsidRPr="00EE2DB0">
        <w:rPr>
          <w:rFonts w:ascii="Times New Roman" w:hAnsi="Times New Roman"/>
          <w:sz w:val="24"/>
          <w:szCs w:val="24"/>
        </w:rPr>
        <w:t>Contravaloarea</w:t>
      </w:r>
      <w:proofErr w:type="spellEnd"/>
      <w:r w:rsidRPr="00EE2D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2DB0">
        <w:rPr>
          <w:rFonts w:ascii="Times New Roman" w:hAnsi="Times New Roman"/>
          <w:sz w:val="24"/>
          <w:szCs w:val="24"/>
        </w:rPr>
        <w:t>pieselor</w:t>
      </w:r>
      <w:proofErr w:type="spellEnd"/>
      <w:r w:rsidRPr="00EE2D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2DB0">
        <w:rPr>
          <w:rFonts w:ascii="Times New Roman" w:hAnsi="Times New Roman"/>
          <w:sz w:val="24"/>
          <w:szCs w:val="24"/>
        </w:rPr>
        <w:t>ce</w:t>
      </w:r>
      <w:proofErr w:type="spellEnd"/>
      <w:r w:rsidRPr="00EE2D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2DB0">
        <w:rPr>
          <w:rFonts w:ascii="Times New Roman" w:hAnsi="Times New Roman"/>
          <w:sz w:val="24"/>
          <w:szCs w:val="24"/>
        </w:rPr>
        <w:t>urmează</w:t>
      </w:r>
      <w:proofErr w:type="spellEnd"/>
      <w:r w:rsidRPr="00EE2DB0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E2DB0">
        <w:rPr>
          <w:rFonts w:ascii="Times New Roman" w:hAnsi="Times New Roman"/>
          <w:sz w:val="24"/>
          <w:szCs w:val="24"/>
        </w:rPr>
        <w:t>fi</w:t>
      </w:r>
      <w:proofErr w:type="spellEnd"/>
      <w:r w:rsidRPr="00EE2D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2DB0">
        <w:rPr>
          <w:rFonts w:ascii="Times New Roman" w:hAnsi="Times New Roman"/>
          <w:sz w:val="24"/>
          <w:szCs w:val="24"/>
        </w:rPr>
        <w:t>înlocuite</w:t>
      </w:r>
      <w:proofErr w:type="spellEnd"/>
      <w:r w:rsidRPr="00EE2D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2DB0">
        <w:rPr>
          <w:rFonts w:ascii="Times New Roman" w:hAnsi="Times New Roman"/>
          <w:sz w:val="24"/>
          <w:szCs w:val="24"/>
        </w:rPr>
        <w:t>nu</w:t>
      </w:r>
      <w:proofErr w:type="spellEnd"/>
      <w:r w:rsidRPr="00EE2DB0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EE2DB0">
        <w:rPr>
          <w:rFonts w:ascii="Times New Roman" w:hAnsi="Times New Roman"/>
          <w:sz w:val="24"/>
          <w:szCs w:val="24"/>
        </w:rPr>
        <w:t>cuprinde</w:t>
      </w:r>
      <w:proofErr w:type="spellEnd"/>
      <w:r w:rsidRPr="00EE2D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2DB0">
        <w:rPr>
          <w:rFonts w:ascii="Times New Roman" w:hAnsi="Times New Roman"/>
          <w:sz w:val="24"/>
          <w:szCs w:val="24"/>
        </w:rPr>
        <w:t>în</w:t>
      </w:r>
      <w:proofErr w:type="spellEnd"/>
      <w:r w:rsidRPr="00EE2D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2DB0">
        <w:rPr>
          <w:rFonts w:ascii="Times New Roman" w:hAnsi="Times New Roman"/>
          <w:sz w:val="24"/>
          <w:szCs w:val="24"/>
        </w:rPr>
        <w:t>ofertă</w:t>
      </w:r>
      <w:proofErr w:type="spellEnd"/>
      <w:r w:rsidRPr="00EE2DB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E2DB0">
        <w:rPr>
          <w:rFonts w:ascii="Times New Roman" w:hAnsi="Times New Roman"/>
          <w:sz w:val="24"/>
          <w:szCs w:val="24"/>
        </w:rPr>
        <w:t>fiind</w:t>
      </w:r>
      <w:proofErr w:type="spellEnd"/>
      <w:r w:rsidRPr="00EE2D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2DB0">
        <w:rPr>
          <w:rFonts w:ascii="Times New Roman" w:hAnsi="Times New Roman"/>
          <w:sz w:val="24"/>
          <w:szCs w:val="24"/>
        </w:rPr>
        <w:t>facturată</w:t>
      </w:r>
      <w:proofErr w:type="spellEnd"/>
      <w:r w:rsidRPr="00EE2D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2DB0">
        <w:rPr>
          <w:rFonts w:ascii="Times New Roman" w:hAnsi="Times New Roman"/>
          <w:sz w:val="24"/>
          <w:szCs w:val="24"/>
        </w:rPr>
        <w:t>şi</w:t>
      </w:r>
      <w:proofErr w:type="spellEnd"/>
      <w:r w:rsidRPr="00EE2D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2DB0">
        <w:rPr>
          <w:rFonts w:ascii="Times New Roman" w:hAnsi="Times New Roman"/>
          <w:sz w:val="24"/>
          <w:szCs w:val="24"/>
        </w:rPr>
        <w:t>decontată</w:t>
      </w:r>
      <w:proofErr w:type="spellEnd"/>
      <w:r w:rsidRPr="00EE2D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2DB0">
        <w:rPr>
          <w:rFonts w:ascii="Times New Roman" w:hAnsi="Times New Roman"/>
          <w:sz w:val="24"/>
          <w:szCs w:val="24"/>
        </w:rPr>
        <w:t>separat</w:t>
      </w:r>
      <w:proofErr w:type="spellEnd"/>
      <w:r w:rsidRPr="00EE2DB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E2DB0">
        <w:rPr>
          <w:rFonts w:ascii="Times New Roman" w:hAnsi="Times New Roman"/>
          <w:sz w:val="24"/>
          <w:szCs w:val="24"/>
        </w:rPr>
        <w:t>în</w:t>
      </w:r>
      <w:proofErr w:type="spellEnd"/>
      <w:r w:rsidRPr="00EE2D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2DB0">
        <w:rPr>
          <w:rFonts w:ascii="Times New Roman" w:hAnsi="Times New Roman"/>
          <w:sz w:val="24"/>
          <w:szCs w:val="24"/>
        </w:rPr>
        <w:t>urma</w:t>
      </w:r>
      <w:proofErr w:type="spellEnd"/>
      <w:r w:rsidRPr="00EE2D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2DB0">
        <w:rPr>
          <w:rFonts w:ascii="Times New Roman" w:hAnsi="Times New Roman"/>
          <w:sz w:val="24"/>
          <w:szCs w:val="24"/>
        </w:rPr>
        <w:t>unui</w:t>
      </w:r>
      <w:proofErr w:type="spellEnd"/>
      <w:r w:rsidRPr="00EE2D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2DB0">
        <w:rPr>
          <w:rFonts w:ascii="Times New Roman" w:hAnsi="Times New Roman"/>
          <w:sz w:val="24"/>
          <w:szCs w:val="24"/>
        </w:rPr>
        <w:t>raport</w:t>
      </w:r>
      <w:proofErr w:type="spellEnd"/>
      <w:r w:rsidRPr="00EE2DB0">
        <w:rPr>
          <w:rFonts w:ascii="Times New Roman" w:hAnsi="Times New Roman"/>
          <w:sz w:val="24"/>
          <w:szCs w:val="24"/>
        </w:rPr>
        <w:t xml:space="preserve"> de service </w:t>
      </w:r>
      <w:proofErr w:type="spellStart"/>
      <w:r w:rsidRPr="00EE2DB0">
        <w:rPr>
          <w:rFonts w:ascii="Times New Roman" w:hAnsi="Times New Roman"/>
          <w:sz w:val="24"/>
          <w:szCs w:val="24"/>
        </w:rPr>
        <w:t>şi</w:t>
      </w:r>
      <w:proofErr w:type="spellEnd"/>
      <w:r w:rsidRPr="00EE2DB0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E2DB0">
        <w:rPr>
          <w:rFonts w:ascii="Times New Roman" w:hAnsi="Times New Roman"/>
          <w:sz w:val="24"/>
          <w:szCs w:val="24"/>
        </w:rPr>
        <w:t>unui</w:t>
      </w:r>
      <w:proofErr w:type="spellEnd"/>
      <w:r w:rsidRPr="00EE2D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2DB0">
        <w:rPr>
          <w:rFonts w:ascii="Times New Roman" w:hAnsi="Times New Roman"/>
          <w:sz w:val="24"/>
          <w:szCs w:val="24"/>
        </w:rPr>
        <w:t>deviz</w:t>
      </w:r>
      <w:proofErr w:type="spellEnd"/>
      <w:r w:rsidRPr="00EE2D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2DB0">
        <w:rPr>
          <w:rFonts w:ascii="Times New Roman" w:hAnsi="Times New Roman"/>
          <w:sz w:val="24"/>
          <w:szCs w:val="24"/>
        </w:rPr>
        <w:t>estimativ</w:t>
      </w:r>
      <w:proofErr w:type="spellEnd"/>
      <w:r w:rsidRPr="00EE2DB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E2DB0">
        <w:rPr>
          <w:rFonts w:ascii="Times New Roman" w:hAnsi="Times New Roman"/>
          <w:sz w:val="24"/>
          <w:szCs w:val="24"/>
        </w:rPr>
        <w:t>întocmit</w:t>
      </w:r>
      <w:proofErr w:type="spellEnd"/>
      <w:r w:rsidRPr="00EE2DB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E2DB0">
        <w:rPr>
          <w:rFonts w:ascii="Times New Roman" w:hAnsi="Times New Roman"/>
          <w:bCs/>
          <w:iCs/>
          <w:sz w:val="24"/>
          <w:szCs w:val="24"/>
        </w:rPr>
        <w:t>Prestator</w:t>
      </w:r>
      <w:proofErr w:type="spellEnd"/>
      <w:r w:rsidRPr="00EE2DB0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EE2DB0">
        <w:rPr>
          <w:rFonts w:ascii="Times New Roman" w:hAnsi="Times New Roman"/>
          <w:sz w:val="24"/>
          <w:szCs w:val="24"/>
        </w:rPr>
        <w:t>şi</w:t>
      </w:r>
      <w:proofErr w:type="spellEnd"/>
      <w:r w:rsidRPr="00EE2D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2DB0">
        <w:rPr>
          <w:rFonts w:ascii="Times New Roman" w:hAnsi="Times New Roman"/>
          <w:sz w:val="24"/>
          <w:szCs w:val="24"/>
        </w:rPr>
        <w:t>aprobat</w:t>
      </w:r>
      <w:proofErr w:type="spellEnd"/>
      <w:r w:rsidRPr="00EE2DB0">
        <w:rPr>
          <w:rFonts w:ascii="Times New Roman" w:hAnsi="Times New Roman"/>
          <w:sz w:val="24"/>
          <w:szCs w:val="24"/>
        </w:rPr>
        <w:t xml:space="preserve"> de</w:t>
      </w:r>
      <w:r w:rsidRPr="00EE2DB0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E2DB0">
        <w:rPr>
          <w:rFonts w:ascii="Times New Roman" w:hAnsi="Times New Roman"/>
          <w:bCs/>
          <w:iCs/>
          <w:sz w:val="24"/>
          <w:szCs w:val="24"/>
        </w:rPr>
        <w:t>Achizitor</w:t>
      </w:r>
      <w:proofErr w:type="spellEnd"/>
      <w:r w:rsidRPr="00EE2DB0">
        <w:rPr>
          <w:rFonts w:ascii="Times New Roman" w:hAnsi="Times New Roman"/>
          <w:sz w:val="24"/>
          <w:szCs w:val="24"/>
        </w:rPr>
        <w:t>;</w:t>
      </w:r>
      <w:r w:rsidRPr="00EE2DB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2DB0">
        <w:rPr>
          <w:rFonts w:ascii="Times New Roman" w:hAnsi="Times New Roman"/>
          <w:sz w:val="24"/>
          <w:szCs w:val="24"/>
          <w:lang w:val="ro-RO"/>
        </w:rPr>
        <w:t>fără a se include manoperă suplimentară.</w:t>
      </w:r>
    </w:p>
    <w:p w:rsidR="00EE2DB0" w:rsidRDefault="00EE2DB0" w:rsidP="00EE2DB0">
      <w:pPr>
        <w:spacing w:after="0" w:line="240" w:lineRule="auto"/>
        <w:ind w:firstLine="45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proofErr w:type="spellStart"/>
      <w:r w:rsidRPr="00EE2DB0">
        <w:rPr>
          <w:rFonts w:ascii="Times New Roman" w:hAnsi="Times New Roman"/>
          <w:color w:val="000000"/>
          <w:sz w:val="24"/>
          <w:szCs w:val="24"/>
        </w:rPr>
        <w:t>Piesele</w:t>
      </w:r>
      <w:proofErr w:type="spellEnd"/>
      <w:r w:rsidRPr="00EE2DB0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EE2DB0">
        <w:rPr>
          <w:rFonts w:ascii="Times New Roman" w:hAnsi="Times New Roman"/>
          <w:color w:val="000000"/>
          <w:sz w:val="24"/>
          <w:szCs w:val="24"/>
        </w:rPr>
        <w:t>schimb</w:t>
      </w:r>
      <w:proofErr w:type="spellEnd"/>
      <w:proofErr w:type="gramStart"/>
      <w:r w:rsidRPr="00EE2DB0">
        <w:rPr>
          <w:rFonts w:ascii="Times New Roman" w:hAnsi="Times New Roman"/>
          <w:color w:val="000000"/>
          <w:sz w:val="24"/>
          <w:szCs w:val="24"/>
        </w:rPr>
        <w:t xml:space="preserve">  </w:t>
      </w:r>
      <w:proofErr w:type="spellStart"/>
      <w:r w:rsidRPr="00EE2DB0">
        <w:rPr>
          <w:rFonts w:ascii="Times New Roman" w:hAnsi="Times New Roman"/>
          <w:color w:val="000000"/>
          <w:sz w:val="24"/>
          <w:szCs w:val="24"/>
        </w:rPr>
        <w:t>utilizate</w:t>
      </w:r>
      <w:proofErr w:type="spellEnd"/>
      <w:proofErr w:type="gramEnd"/>
      <w:r w:rsidRPr="00EE2DB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E2DB0">
        <w:rPr>
          <w:rFonts w:ascii="Times New Roman" w:hAnsi="Times New Roman"/>
          <w:color w:val="000000"/>
          <w:sz w:val="24"/>
          <w:szCs w:val="24"/>
        </w:rPr>
        <w:t>trebuie</w:t>
      </w:r>
      <w:proofErr w:type="spellEnd"/>
      <w:r w:rsidRPr="00EE2DB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E2DB0">
        <w:rPr>
          <w:rFonts w:ascii="Times New Roman" w:hAnsi="Times New Roman"/>
          <w:color w:val="000000"/>
          <w:sz w:val="24"/>
          <w:szCs w:val="24"/>
        </w:rPr>
        <w:t>sa</w:t>
      </w:r>
      <w:proofErr w:type="spellEnd"/>
      <w:r w:rsidRPr="00EE2DB0">
        <w:rPr>
          <w:rFonts w:ascii="Times New Roman" w:hAnsi="Times New Roman"/>
          <w:color w:val="000000"/>
          <w:sz w:val="24"/>
          <w:szCs w:val="24"/>
        </w:rPr>
        <w:t xml:space="preserve"> fie </w:t>
      </w:r>
      <w:proofErr w:type="spellStart"/>
      <w:r w:rsidRPr="00EE2DB0">
        <w:rPr>
          <w:rFonts w:ascii="Times New Roman" w:hAnsi="Times New Roman"/>
          <w:color w:val="000000"/>
          <w:sz w:val="24"/>
          <w:szCs w:val="24"/>
        </w:rPr>
        <w:t>noi</w:t>
      </w:r>
      <w:proofErr w:type="spellEnd"/>
      <w:r w:rsidRPr="00EE2DB0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EE2DB0">
        <w:rPr>
          <w:rFonts w:ascii="Times New Roman" w:hAnsi="Times New Roman"/>
          <w:color w:val="000000"/>
          <w:sz w:val="24"/>
          <w:szCs w:val="24"/>
        </w:rPr>
        <w:t>originale</w:t>
      </w:r>
      <w:proofErr w:type="spellEnd"/>
      <w:r w:rsidRPr="00EE2DB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E2DB0">
        <w:rPr>
          <w:rFonts w:ascii="Times New Roman" w:hAnsi="Times New Roman"/>
          <w:color w:val="000000"/>
          <w:sz w:val="24"/>
          <w:szCs w:val="24"/>
        </w:rPr>
        <w:t>sau</w:t>
      </w:r>
      <w:proofErr w:type="spellEnd"/>
      <w:r w:rsidRPr="00EE2DB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E2DB0">
        <w:rPr>
          <w:rFonts w:ascii="Times New Roman" w:hAnsi="Times New Roman"/>
          <w:color w:val="000000"/>
          <w:sz w:val="24"/>
          <w:szCs w:val="24"/>
        </w:rPr>
        <w:t>compatibile</w:t>
      </w:r>
      <w:proofErr w:type="spellEnd"/>
      <w:r w:rsidR="00043265">
        <w:rPr>
          <w:rFonts w:ascii="Times New Roman" w:hAnsi="Times New Roman"/>
          <w:color w:val="000000"/>
          <w:sz w:val="24"/>
          <w:szCs w:val="24"/>
        </w:rPr>
        <w:t>.</w:t>
      </w:r>
    </w:p>
    <w:p w:rsidR="00C0048E" w:rsidRPr="007C2FAA" w:rsidRDefault="00C0048E" w:rsidP="00C0048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7C2FAA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7C2F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FAA">
        <w:rPr>
          <w:rFonts w:ascii="Times New Roman" w:hAnsi="Times New Roman" w:cs="Times New Roman"/>
          <w:sz w:val="24"/>
          <w:szCs w:val="24"/>
        </w:rPr>
        <w:t>tarife</w:t>
      </w:r>
      <w:proofErr w:type="spellEnd"/>
      <w:r w:rsidRPr="007C2F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FAA">
        <w:rPr>
          <w:rFonts w:ascii="Times New Roman" w:hAnsi="Times New Roman" w:cs="Times New Roman"/>
          <w:sz w:val="24"/>
          <w:szCs w:val="24"/>
        </w:rPr>
        <w:t>ofertantul</w:t>
      </w:r>
      <w:proofErr w:type="spellEnd"/>
      <w:r w:rsidRPr="007C2F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C2FAA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7C2F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FAA">
        <w:rPr>
          <w:rFonts w:ascii="Times New Roman" w:hAnsi="Times New Roman" w:cs="Times New Roman"/>
          <w:sz w:val="24"/>
          <w:szCs w:val="24"/>
        </w:rPr>
        <w:t>cuprinde</w:t>
      </w:r>
      <w:proofErr w:type="spellEnd"/>
      <w:r w:rsidRPr="007C2F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7C2F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FAA">
        <w:rPr>
          <w:rFonts w:ascii="Times New Roman" w:hAnsi="Times New Roman" w:cs="Times New Roman"/>
          <w:sz w:val="24"/>
          <w:szCs w:val="24"/>
        </w:rPr>
        <w:t>cheltuielile</w:t>
      </w:r>
      <w:proofErr w:type="spellEnd"/>
      <w:r w:rsidRPr="007C2FAA">
        <w:rPr>
          <w:rFonts w:ascii="Times New Roman" w:hAnsi="Times New Roman" w:cs="Times New Roman"/>
          <w:sz w:val="24"/>
          <w:szCs w:val="24"/>
        </w:rPr>
        <w:t xml:space="preserve"> legate de </w:t>
      </w:r>
      <w:proofErr w:type="spellStart"/>
      <w:r w:rsidRPr="007C2FAA">
        <w:rPr>
          <w:rFonts w:ascii="Times New Roman" w:hAnsi="Times New Roman" w:cs="Times New Roman"/>
          <w:sz w:val="24"/>
          <w:szCs w:val="24"/>
        </w:rPr>
        <w:t>deplasarea</w:t>
      </w:r>
      <w:proofErr w:type="spellEnd"/>
      <w:r w:rsidRPr="007C2F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FAA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7C2FA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C2FAA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7C2FAA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7C2FAA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7C2FA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C2FAA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7C2F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FAA">
        <w:rPr>
          <w:rFonts w:ascii="Times New Roman" w:hAnsi="Times New Roman" w:cs="Times New Roman"/>
          <w:sz w:val="24"/>
          <w:szCs w:val="24"/>
        </w:rPr>
        <w:t>achizitorului</w:t>
      </w:r>
      <w:proofErr w:type="spellEnd"/>
      <w:r w:rsidRPr="007C2F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C2FAA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7C2F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FA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C2F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FAA">
        <w:rPr>
          <w:rFonts w:ascii="Times New Roman" w:hAnsi="Times New Roman" w:cs="Times New Roman"/>
          <w:sz w:val="24"/>
          <w:szCs w:val="24"/>
        </w:rPr>
        <w:t>transportul</w:t>
      </w:r>
      <w:proofErr w:type="spellEnd"/>
      <w:r w:rsidRPr="007C2F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FAA">
        <w:rPr>
          <w:rFonts w:ascii="Times New Roman" w:hAnsi="Times New Roman" w:cs="Times New Roman"/>
          <w:sz w:val="24"/>
          <w:szCs w:val="24"/>
        </w:rPr>
        <w:t>pieselor</w:t>
      </w:r>
      <w:proofErr w:type="spellEnd"/>
      <w:r w:rsidRPr="007C2FA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C2FAA">
        <w:rPr>
          <w:rFonts w:ascii="Times New Roman" w:hAnsi="Times New Roman" w:cs="Times New Roman"/>
          <w:sz w:val="24"/>
          <w:szCs w:val="24"/>
        </w:rPr>
        <w:t>schimb</w:t>
      </w:r>
      <w:proofErr w:type="spellEnd"/>
      <w:r w:rsidRPr="007C2FAA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7C2FAA">
        <w:rPr>
          <w:rFonts w:ascii="Times New Roman" w:hAnsi="Times New Roman" w:cs="Times New Roman"/>
          <w:sz w:val="24"/>
          <w:szCs w:val="24"/>
        </w:rPr>
        <w:t>subansamblelor</w:t>
      </w:r>
      <w:proofErr w:type="spellEnd"/>
      <w:r w:rsidRPr="007C2FAA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7C2FAA">
        <w:rPr>
          <w:rFonts w:ascii="Times New Roman" w:hAnsi="Times New Roman" w:cs="Times New Roman"/>
          <w:sz w:val="24"/>
          <w:szCs w:val="24"/>
        </w:rPr>
        <w:t>materialelor</w:t>
      </w:r>
      <w:proofErr w:type="spellEnd"/>
      <w:r w:rsidRPr="007C2F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FAA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7C2F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FAA">
        <w:rPr>
          <w:rFonts w:ascii="Times New Roman" w:hAnsi="Times New Roman" w:cs="Times New Roman"/>
          <w:sz w:val="24"/>
          <w:szCs w:val="24"/>
        </w:rPr>
        <w:t>prestarii</w:t>
      </w:r>
      <w:proofErr w:type="spellEnd"/>
      <w:r w:rsidRPr="007C2F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FAA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7C2FAA">
        <w:rPr>
          <w:rFonts w:ascii="Times New Roman" w:hAnsi="Times New Roman" w:cs="Times New Roman"/>
          <w:sz w:val="24"/>
          <w:szCs w:val="24"/>
        </w:rPr>
        <w:t>.</w:t>
      </w:r>
    </w:p>
    <w:p w:rsidR="001A35AE" w:rsidRDefault="007036CC" w:rsidP="00F1591E">
      <w:pPr>
        <w:pStyle w:val="ListParagraph"/>
        <w:widowControl/>
        <w:autoSpaceDE/>
        <w:autoSpaceDN/>
        <w:adjustRightInd/>
        <w:ind w:left="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b)</w:t>
      </w:r>
      <w:r w:rsidR="00156A8A">
        <w:rPr>
          <w:sz w:val="24"/>
          <w:szCs w:val="24"/>
          <w:lang w:eastAsia="en-US"/>
        </w:rPr>
        <w:t xml:space="preserve"> </w:t>
      </w:r>
      <w:r w:rsidR="00882E0E">
        <w:rPr>
          <w:b/>
          <w:sz w:val="24"/>
          <w:szCs w:val="24"/>
        </w:rPr>
        <w:t>intervenț</w:t>
      </w:r>
      <w:r w:rsidR="001A35AE">
        <w:rPr>
          <w:b/>
          <w:sz w:val="24"/>
          <w:szCs w:val="24"/>
        </w:rPr>
        <w:t xml:space="preserve">ii </w:t>
      </w:r>
      <w:r w:rsidR="00033D73">
        <w:rPr>
          <w:sz w:val="24"/>
          <w:szCs w:val="24"/>
        </w:rPr>
        <w:t>“</w:t>
      </w:r>
      <w:r w:rsidR="001A35AE" w:rsidRPr="00AF746D">
        <w:rPr>
          <w:b/>
          <w:sz w:val="24"/>
          <w:szCs w:val="24"/>
        </w:rPr>
        <w:t>la cerere</w:t>
      </w:r>
      <w:r w:rsidR="00033D73" w:rsidRPr="00E05461">
        <w:rPr>
          <w:sz w:val="24"/>
          <w:szCs w:val="24"/>
        </w:rPr>
        <w:t>”</w:t>
      </w:r>
      <w:r w:rsidR="001A35AE" w:rsidRPr="00AF746D">
        <w:rPr>
          <w:sz w:val="24"/>
          <w:szCs w:val="24"/>
        </w:rPr>
        <w:t xml:space="preserve"> (service) </w:t>
      </w:r>
      <w:r w:rsidR="001A35AE" w:rsidRPr="005379B1">
        <w:rPr>
          <w:b/>
          <w:sz w:val="24"/>
          <w:szCs w:val="24"/>
          <w:lang w:eastAsia="en-US"/>
        </w:rPr>
        <w:t>la solicitarea scrisă</w:t>
      </w:r>
      <w:r>
        <w:rPr>
          <w:sz w:val="24"/>
          <w:szCs w:val="24"/>
          <w:lang w:eastAsia="en-US"/>
        </w:rPr>
        <w:t xml:space="preserve"> a a</w:t>
      </w:r>
      <w:r w:rsidR="001A35AE" w:rsidRPr="0072121A">
        <w:rPr>
          <w:sz w:val="24"/>
          <w:szCs w:val="24"/>
          <w:lang w:eastAsia="en-US"/>
        </w:rPr>
        <w:t xml:space="preserve">chizitorului </w:t>
      </w:r>
      <w:r w:rsidR="001A35AE" w:rsidRPr="001A35AE">
        <w:rPr>
          <w:sz w:val="24"/>
          <w:szCs w:val="24"/>
          <w:lang w:eastAsia="en-US"/>
        </w:rPr>
        <w:t xml:space="preserve"> </w:t>
      </w:r>
      <w:r w:rsidR="001A35AE" w:rsidRPr="0072121A">
        <w:rPr>
          <w:sz w:val="24"/>
          <w:szCs w:val="24"/>
          <w:lang w:eastAsia="en-US"/>
        </w:rPr>
        <w:t>ori de câte ori este cazul</w:t>
      </w:r>
      <w:r w:rsidR="00631C2E">
        <w:rPr>
          <w:sz w:val="24"/>
          <w:szCs w:val="24"/>
          <w:lang w:eastAsia="en-US"/>
        </w:rPr>
        <w:t>.</w:t>
      </w:r>
      <w:r w:rsidR="001A35AE" w:rsidRPr="00AF746D">
        <w:rPr>
          <w:sz w:val="24"/>
          <w:szCs w:val="24"/>
        </w:rPr>
        <w:t xml:space="preserve"> </w:t>
      </w:r>
      <w:r w:rsidR="001A35AE">
        <w:rPr>
          <w:sz w:val="24"/>
          <w:szCs w:val="24"/>
          <w:lang w:eastAsia="en-US"/>
        </w:rPr>
        <w:t xml:space="preserve"> </w:t>
      </w:r>
    </w:p>
    <w:p w:rsidR="007C2FAA" w:rsidRDefault="007C2FAA" w:rsidP="007C2FAA">
      <w:pPr>
        <w:pStyle w:val="ListParagraph"/>
        <w:ind w:left="0" w:firstLine="720"/>
        <w:jc w:val="both"/>
        <w:rPr>
          <w:sz w:val="24"/>
          <w:szCs w:val="24"/>
        </w:rPr>
      </w:pPr>
      <w:r w:rsidRPr="003B7481">
        <w:rPr>
          <w:sz w:val="24"/>
          <w:szCs w:val="24"/>
        </w:rPr>
        <w:t>Constatarea</w:t>
      </w:r>
      <w:r>
        <w:rPr>
          <w:sz w:val="24"/>
          <w:szCs w:val="24"/>
        </w:rPr>
        <w:t xml:space="preserve"> </w:t>
      </w:r>
      <w:r w:rsidRPr="003B7481">
        <w:rPr>
          <w:sz w:val="24"/>
          <w:szCs w:val="24"/>
        </w:rPr>
        <w:t>şi</w:t>
      </w:r>
      <w:r>
        <w:rPr>
          <w:sz w:val="24"/>
          <w:szCs w:val="24"/>
        </w:rPr>
        <w:t xml:space="preserve"> </w:t>
      </w:r>
      <w:r w:rsidRPr="003B7481">
        <w:rPr>
          <w:sz w:val="24"/>
          <w:szCs w:val="24"/>
        </w:rPr>
        <w:t>remedierea</w:t>
      </w:r>
      <w:r>
        <w:rPr>
          <w:sz w:val="24"/>
          <w:szCs w:val="24"/>
        </w:rPr>
        <w:t xml:space="preserve"> </w:t>
      </w:r>
      <w:r w:rsidRPr="003B7481">
        <w:rPr>
          <w:sz w:val="24"/>
          <w:szCs w:val="24"/>
        </w:rPr>
        <w:t>defecţiunii se va</w:t>
      </w:r>
      <w:r>
        <w:rPr>
          <w:sz w:val="24"/>
          <w:szCs w:val="24"/>
        </w:rPr>
        <w:t xml:space="preserve"> </w:t>
      </w:r>
      <w:r w:rsidRPr="003B7481">
        <w:rPr>
          <w:sz w:val="24"/>
          <w:szCs w:val="24"/>
        </w:rPr>
        <w:t>efectua</w:t>
      </w:r>
      <w:r>
        <w:rPr>
          <w:sz w:val="24"/>
          <w:szCs w:val="24"/>
        </w:rPr>
        <w:t xml:space="preserve"> </w:t>
      </w:r>
      <w:r w:rsidRPr="007C2FAA">
        <w:rPr>
          <w:sz w:val="24"/>
          <w:szCs w:val="24"/>
        </w:rPr>
        <w:t>în cel mult 24 ore</w:t>
      </w:r>
      <w:r w:rsidRPr="003B7481">
        <w:rPr>
          <w:sz w:val="24"/>
          <w:szCs w:val="24"/>
        </w:rPr>
        <w:t xml:space="preserve"> de la </w:t>
      </w:r>
      <w:r>
        <w:rPr>
          <w:sz w:val="24"/>
          <w:szCs w:val="24"/>
        </w:rPr>
        <w:t xml:space="preserve">comunicarea </w:t>
      </w:r>
      <w:r>
        <w:rPr>
          <w:sz w:val="24"/>
          <w:szCs w:val="24"/>
        </w:rPr>
        <w:lastRenderedPageBreak/>
        <w:t xml:space="preserve">defectiunii transmise </w:t>
      </w:r>
      <w:r w:rsidRPr="003B7481">
        <w:rPr>
          <w:sz w:val="24"/>
          <w:szCs w:val="24"/>
        </w:rPr>
        <w:t xml:space="preserve">prin fax  sau e-mail de </w:t>
      </w:r>
      <w:r>
        <w:rPr>
          <w:sz w:val="24"/>
          <w:szCs w:val="24"/>
        </w:rPr>
        <w:t xml:space="preserve">către </w:t>
      </w:r>
      <w:r w:rsidRPr="003B7481">
        <w:rPr>
          <w:sz w:val="24"/>
          <w:szCs w:val="24"/>
        </w:rPr>
        <w:t>autoritatea</w:t>
      </w:r>
      <w:r>
        <w:rPr>
          <w:sz w:val="24"/>
          <w:szCs w:val="24"/>
        </w:rPr>
        <w:t xml:space="preserve"> </w:t>
      </w:r>
      <w:r w:rsidRPr="003B7481">
        <w:rPr>
          <w:sz w:val="24"/>
          <w:szCs w:val="24"/>
        </w:rPr>
        <w:t>contractantă</w:t>
      </w:r>
      <w:r>
        <w:rPr>
          <w:sz w:val="24"/>
          <w:szCs w:val="24"/>
        </w:rPr>
        <w:t>, cu exceptia situatiei în care piesa defectă nu se găseste uzual pe stoc, caz în care părtile vor  conveni de comun acord termenul de remediere.</w:t>
      </w:r>
    </w:p>
    <w:p w:rsidR="002A7DD6" w:rsidRPr="007C2FAA" w:rsidRDefault="002A7DD6" w:rsidP="002A7DD6">
      <w:pPr>
        <w:pStyle w:val="ListParagraph"/>
        <w:ind w:left="0" w:firstLine="720"/>
        <w:jc w:val="both"/>
        <w:rPr>
          <w:sz w:val="24"/>
          <w:szCs w:val="24"/>
        </w:rPr>
      </w:pPr>
      <w:r w:rsidRPr="007C2FAA">
        <w:rPr>
          <w:sz w:val="24"/>
          <w:szCs w:val="24"/>
        </w:rPr>
        <w:t>Remedierea def</w:t>
      </w:r>
      <w:r>
        <w:rPr>
          <w:sz w:val="24"/>
          <w:szCs w:val="24"/>
        </w:rPr>
        <w:t>ecțiunilor</w:t>
      </w:r>
      <w:r w:rsidRPr="007C2FAA">
        <w:rPr>
          <w:sz w:val="24"/>
          <w:szCs w:val="24"/>
        </w:rPr>
        <w:t xml:space="preserve"> se va face numai dupã acceptarea de către achizitor a de</w:t>
      </w:r>
      <w:r>
        <w:rPr>
          <w:sz w:val="24"/>
          <w:szCs w:val="24"/>
        </w:rPr>
        <w:t>vizului de reparaţii</w:t>
      </w:r>
      <w:r w:rsidRPr="002A7DD6">
        <w:rPr>
          <w:sz w:val="24"/>
          <w:szCs w:val="24"/>
        </w:rPr>
        <w:t xml:space="preserve"> </w:t>
      </w:r>
      <w:r w:rsidRPr="00EE2DB0">
        <w:rPr>
          <w:sz w:val="24"/>
          <w:szCs w:val="24"/>
        </w:rPr>
        <w:t xml:space="preserve">întocmit de </w:t>
      </w:r>
      <w:r w:rsidRPr="00EE2DB0">
        <w:rPr>
          <w:bCs/>
          <w:iCs/>
          <w:sz w:val="24"/>
          <w:szCs w:val="24"/>
        </w:rPr>
        <w:t xml:space="preserve">Prestator </w:t>
      </w:r>
      <w:r w:rsidRPr="00EE2DB0">
        <w:rPr>
          <w:sz w:val="24"/>
          <w:szCs w:val="24"/>
        </w:rPr>
        <w:t>şi aprobat de</w:t>
      </w:r>
      <w:r w:rsidRPr="00EE2DB0">
        <w:rPr>
          <w:b/>
          <w:bCs/>
          <w:i/>
          <w:iCs/>
          <w:sz w:val="24"/>
          <w:szCs w:val="24"/>
        </w:rPr>
        <w:t xml:space="preserve"> </w:t>
      </w:r>
      <w:r w:rsidRPr="00EE2DB0">
        <w:rPr>
          <w:bCs/>
          <w:iCs/>
          <w:sz w:val="24"/>
          <w:szCs w:val="24"/>
        </w:rPr>
        <w:t>Achizitor</w:t>
      </w:r>
      <w:r w:rsidRPr="00EE2DB0">
        <w:rPr>
          <w:sz w:val="24"/>
          <w:szCs w:val="24"/>
        </w:rPr>
        <w:t>;</w:t>
      </w:r>
      <w:r w:rsidRPr="00EE2DB0">
        <w:rPr>
          <w:color w:val="000000"/>
          <w:sz w:val="24"/>
          <w:szCs w:val="24"/>
        </w:rPr>
        <w:t xml:space="preserve"> </w:t>
      </w:r>
      <w:r w:rsidRPr="00EE2DB0">
        <w:rPr>
          <w:sz w:val="24"/>
          <w:szCs w:val="24"/>
        </w:rPr>
        <w:t>fără a s</w:t>
      </w:r>
      <w:r w:rsidR="005D6F52">
        <w:rPr>
          <w:sz w:val="24"/>
          <w:szCs w:val="24"/>
        </w:rPr>
        <w:t>e include manoperă suplimentară,</w:t>
      </w:r>
      <w:r w:rsidR="005D6F52" w:rsidRPr="005D6F52">
        <w:rPr>
          <w:sz w:val="24"/>
          <w:szCs w:val="24"/>
        </w:rPr>
        <w:t xml:space="preserve"> </w:t>
      </w:r>
      <w:r w:rsidR="005D6F52">
        <w:rPr>
          <w:sz w:val="24"/>
          <w:szCs w:val="24"/>
        </w:rPr>
        <w:t>in limita rezervei de implementare bugetate.</w:t>
      </w:r>
    </w:p>
    <w:p w:rsidR="002A7DD6" w:rsidRPr="00EE2DB0" w:rsidRDefault="002A7DD6" w:rsidP="002A7DD6">
      <w:pPr>
        <w:spacing w:after="0" w:line="240" w:lineRule="auto"/>
        <w:ind w:firstLine="45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proofErr w:type="spellStart"/>
      <w:r w:rsidRPr="00EE2DB0">
        <w:rPr>
          <w:rFonts w:ascii="Times New Roman" w:hAnsi="Times New Roman"/>
          <w:color w:val="000000"/>
          <w:sz w:val="24"/>
          <w:szCs w:val="24"/>
        </w:rPr>
        <w:t>Piesele</w:t>
      </w:r>
      <w:proofErr w:type="spellEnd"/>
      <w:r w:rsidRPr="00EE2DB0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EE2DB0">
        <w:rPr>
          <w:rFonts w:ascii="Times New Roman" w:hAnsi="Times New Roman"/>
          <w:color w:val="000000"/>
          <w:sz w:val="24"/>
          <w:szCs w:val="24"/>
        </w:rPr>
        <w:t>schimb</w:t>
      </w:r>
      <w:proofErr w:type="spellEnd"/>
      <w:proofErr w:type="gramStart"/>
      <w:r w:rsidRPr="00EE2DB0">
        <w:rPr>
          <w:rFonts w:ascii="Times New Roman" w:hAnsi="Times New Roman"/>
          <w:color w:val="000000"/>
          <w:sz w:val="24"/>
          <w:szCs w:val="24"/>
        </w:rPr>
        <w:t xml:space="preserve">  </w:t>
      </w:r>
      <w:proofErr w:type="spellStart"/>
      <w:r w:rsidRPr="00EE2DB0">
        <w:rPr>
          <w:rFonts w:ascii="Times New Roman" w:hAnsi="Times New Roman"/>
          <w:color w:val="000000"/>
          <w:sz w:val="24"/>
          <w:szCs w:val="24"/>
        </w:rPr>
        <w:t>utilizate</w:t>
      </w:r>
      <w:proofErr w:type="spellEnd"/>
      <w:proofErr w:type="gramEnd"/>
      <w:r w:rsidRPr="00EE2DB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E2DB0">
        <w:rPr>
          <w:rFonts w:ascii="Times New Roman" w:hAnsi="Times New Roman"/>
          <w:color w:val="000000"/>
          <w:sz w:val="24"/>
          <w:szCs w:val="24"/>
        </w:rPr>
        <w:t>trebuie</w:t>
      </w:r>
      <w:proofErr w:type="spellEnd"/>
      <w:r w:rsidRPr="00EE2DB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E2DB0">
        <w:rPr>
          <w:rFonts w:ascii="Times New Roman" w:hAnsi="Times New Roman"/>
          <w:color w:val="000000"/>
          <w:sz w:val="24"/>
          <w:szCs w:val="24"/>
        </w:rPr>
        <w:t>sa</w:t>
      </w:r>
      <w:proofErr w:type="spellEnd"/>
      <w:r w:rsidRPr="00EE2DB0">
        <w:rPr>
          <w:rFonts w:ascii="Times New Roman" w:hAnsi="Times New Roman"/>
          <w:color w:val="000000"/>
          <w:sz w:val="24"/>
          <w:szCs w:val="24"/>
        </w:rPr>
        <w:t xml:space="preserve"> fie </w:t>
      </w:r>
      <w:proofErr w:type="spellStart"/>
      <w:r w:rsidRPr="00EE2DB0">
        <w:rPr>
          <w:rFonts w:ascii="Times New Roman" w:hAnsi="Times New Roman"/>
          <w:color w:val="000000"/>
          <w:sz w:val="24"/>
          <w:szCs w:val="24"/>
        </w:rPr>
        <w:t>noi</w:t>
      </w:r>
      <w:proofErr w:type="spellEnd"/>
      <w:r w:rsidRPr="00EE2DB0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EE2DB0">
        <w:rPr>
          <w:rFonts w:ascii="Times New Roman" w:hAnsi="Times New Roman"/>
          <w:color w:val="000000"/>
          <w:sz w:val="24"/>
          <w:szCs w:val="24"/>
        </w:rPr>
        <w:t>originale</w:t>
      </w:r>
      <w:proofErr w:type="spellEnd"/>
      <w:r w:rsidRPr="00EE2DB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E2DB0">
        <w:rPr>
          <w:rFonts w:ascii="Times New Roman" w:hAnsi="Times New Roman"/>
          <w:color w:val="000000"/>
          <w:sz w:val="24"/>
          <w:szCs w:val="24"/>
        </w:rPr>
        <w:t>sau</w:t>
      </w:r>
      <w:proofErr w:type="spellEnd"/>
      <w:r w:rsidRPr="00EE2DB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E2DB0">
        <w:rPr>
          <w:rFonts w:ascii="Times New Roman" w:hAnsi="Times New Roman"/>
          <w:color w:val="000000"/>
          <w:sz w:val="24"/>
          <w:szCs w:val="24"/>
        </w:rPr>
        <w:t>compatibile</w:t>
      </w:r>
      <w:proofErr w:type="spellEnd"/>
      <w:r w:rsidR="00D93FF1">
        <w:rPr>
          <w:rFonts w:ascii="Times New Roman" w:hAnsi="Times New Roman"/>
          <w:color w:val="000000"/>
          <w:sz w:val="24"/>
          <w:szCs w:val="24"/>
        </w:rPr>
        <w:t>.</w:t>
      </w:r>
    </w:p>
    <w:p w:rsidR="0008783D" w:rsidRPr="00D93FF1" w:rsidRDefault="0008783D" w:rsidP="00D93FF1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n </w:t>
      </w:r>
      <w:proofErr w:type="spellStart"/>
      <w:r w:rsidRPr="0008783D">
        <w:rPr>
          <w:rFonts w:ascii="Times New Roman" w:hAnsi="Times New Roman" w:cs="Times New Roman"/>
          <w:color w:val="000000"/>
          <w:sz w:val="24"/>
          <w:szCs w:val="24"/>
        </w:rPr>
        <w:t>cazul</w:t>
      </w:r>
      <w:proofErr w:type="spellEnd"/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783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08783D">
        <w:rPr>
          <w:rFonts w:ascii="Times New Roman" w:hAnsi="Times New Roman" w:cs="Times New Roman"/>
          <w:color w:val="000000"/>
          <w:sz w:val="24"/>
          <w:szCs w:val="24"/>
        </w:rPr>
        <w:t>sunt</w:t>
      </w:r>
      <w:proofErr w:type="spellEnd"/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783D">
        <w:rPr>
          <w:rFonts w:ascii="Times New Roman" w:hAnsi="Times New Roman" w:cs="Times New Roman"/>
          <w:color w:val="000000"/>
          <w:sz w:val="24"/>
          <w:szCs w:val="24"/>
        </w:rPr>
        <w:t>necesare</w:t>
      </w:r>
      <w:proofErr w:type="spellEnd"/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783D">
        <w:rPr>
          <w:rFonts w:ascii="Times New Roman" w:hAnsi="Times New Roman" w:cs="Times New Roman"/>
          <w:color w:val="000000"/>
          <w:sz w:val="24"/>
          <w:szCs w:val="24"/>
        </w:rPr>
        <w:t>intervenţii</w:t>
      </w:r>
      <w:proofErr w:type="spellEnd"/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08783D">
        <w:rPr>
          <w:rFonts w:ascii="Times New Roman" w:hAnsi="Times New Roman" w:cs="Times New Roman"/>
          <w:color w:val="000000"/>
          <w:sz w:val="24"/>
          <w:szCs w:val="24"/>
        </w:rPr>
        <w:t>căror</w:t>
      </w:r>
      <w:proofErr w:type="spellEnd"/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783D">
        <w:rPr>
          <w:rFonts w:ascii="Times New Roman" w:hAnsi="Times New Roman" w:cs="Times New Roman"/>
          <w:color w:val="000000"/>
          <w:sz w:val="24"/>
          <w:szCs w:val="24"/>
        </w:rPr>
        <w:t>complexitate</w:t>
      </w:r>
      <w:proofErr w:type="spellEnd"/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783D">
        <w:rPr>
          <w:rFonts w:ascii="Times New Roman" w:hAnsi="Times New Roman" w:cs="Times New Roman"/>
          <w:color w:val="000000"/>
          <w:sz w:val="24"/>
          <w:szCs w:val="24"/>
        </w:rPr>
        <w:t>fac</w:t>
      </w:r>
      <w:proofErr w:type="spellEnd"/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783D">
        <w:rPr>
          <w:rFonts w:ascii="Times New Roman" w:hAnsi="Times New Roman" w:cs="Times New Roman"/>
          <w:color w:val="000000"/>
          <w:sz w:val="24"/>
          <w:szCs w:val="24"/>
        </w:rPr>
        <w:t>imposibilă</w:t>
      </w:r>
      <w:proofErr w:type="spellEnd"/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783D">
        <w:rPr>
          <w:rFonts w:ascii="Times New Roman" w:hAnsi="Times New Roman" w:cs="Times New Roman"/>
          <w:color w:val="000000"/>
          <w:sz w:val="24"/>
          <w:szCs w:val="24"/>
        </w:rPr>
        <w:t>realizarea</w:t>
      </w:r>
      <w:proofErr w:type="spellEnd"/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783D">
        <w:rPr>
          <w:rFonts w:ascii="Times New Roman" w:hAnsi="Times New Roman" w:cs="Times New Roman"/>
          <w:color w:val="000000"/>
          <w:sz w:val="24"/>
          <w:szCs w:val="24"/>
        </w:rPr>
        <w:t>acestora</w:t>
      </w:r>
      <w:proofErr w:type="spellEnd"/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783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783D">
        <w:rPr>
          <w:rFonts w:ascii="Times New Roman" w:hAnsi="Times New Roman" w:cs="Times New Roman"/>
          <w:color w:val="000000"/>
          <w:sz w:val="24"/>
          <w:szCs w:val="24"/>
        </w:rPr>
        <w:t>locaţia</w:t>
      </w:r>
      <w:proofErr w:type="spellEnd"/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783D">
        <w:rPr>
          <w:rFonts w:ascii="Times New Roman" w:hAnsi="Times New Roman" w:cs="Times New Roman"/>
          <w:color w:val="000000"/>
          <w:sz w:val="24"/>
          <w:szCs w:val="24"/>
        </w:rPr>
        <w:t>unde</w:t>
      </w:r>
      <w:proofErr w:type="spellEnd"/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783D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783D">
        <w:rPr>
          <w:rFonts w:ascii="Times New Roman" w:hAnsi="Times New Roman" w:cs="Times New Roman"/>
          <w:color w:val="000000"/>
          <w:sz w:val="24"/>
          <w:szCs w:val="24"/>
        </w:rPr>
        <w:t>instalat</w:t>
      </w:r>
      <w:proofErr w:type="spellEnd"/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783D">
        <w:rPr>
          <w:rFonts w:ascii="Times New Roman" w:hAnsi="Times New Roman" w:cs="Times New Roman"/>
          <w:color w:val="000000"/>
          <w:sz w:val="24"/>
          <w:szCs w:val="24"/>
        </w:rPr>
        <w:t>echipamentul</w:t>
      </w:r>
      <w:proofErr w:type="spellEnd"/>
      <w:proofErr w:type="gramStart"/>
      <w:r w:rsidR="007B2C5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19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C19AA">
        <w:rPr>
          <w:rFonts w:ascii="Times New Roman" w:hAnsi="Times New Roman" w:cs="Times New Roman"/>
          <w:color w:val="000000"/>
          <w:sz w:val="24"/>
          <w:szCs w:val="24"/>
        </w:rPr>
        <w:t>prestatorul</w:t>
      </w:r>
      <w:proofErr w:type="spellEnd"/>
      <w:proofErr w:type="gramEnd"/>
      <w:r w:rsidR="00FC19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C19AA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="00FC19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C19AA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8783D">
        <w:rPr>
          <w:rFonts w:ascii="Times New Roman" w:hAnsi="Times New Roman" w:cs="Times New Roman"/>
          <w:color w:val="000000"/>
          <w:sz w:val="24"/>
          <w:szCs w:val="24"/>
        </w:rPr>
        <w:t>sigurarea</w:t>
      </w:r>
      <w:proofErr w:type="spellEnd"/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783D">
        <w:rPr>
          <w:rFonts w:ascii="Times New Roman" w:hAnsi="Times New Roman" w:cs="Times New Roman"/>
          <w:color w:val="000000"/>
          <w:sz w:val="24"/>
          <w:szCs w:val="24"/>
        </w:rPr>
        <w:t>transportului</w:t>
      </w:r>
      <w:proofErr w:type="spellEnd"/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783D">
        <w:rPr>
          <w:rFonts w:ascii="Times New Roman" w:hAnsi="Times New Roman" w:cs="Times New Roman"/>
          <w:color w:val="000000"/>
          <w:sz w:val="24"/>
          <w:szCs w:val="24"/>
        </w:rPr>
        <w:t>aparatelor</w:t>
      </w:r>
      <w:proofErr w:type="spellEnd"/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 w:rsidRPr="0008783D">
        <w:rPr>
          <w:rFonts w:ascii="Times New Roman" w:hAnsi="Times New Roman" w:cs="Times New Roman"/>
          <w:color w:val="000000"/>
          <w:sz w:val="24"/>
          <w:szCs w:val="24"/>
        </w:rPr>
        <w:t>locaţia</w:t>
      </w:r>
      <w:proofErr w:type="spellEnd"/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783D">
        <w:rPr>
          <w:rFonts w:ascii="Times New Roman" w:hAnsi="Times New Roman" w:cs="Times New Roman"/>
          <w:color w:val="000000"/>
          <w:sz w:val="24"/>
          <w:szCs w:val="24"/>
        </w:rPr>
        <w:t>unde</w:t>
      </w:r>
      <w:proofErr w:type="spellEnd"/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783D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783D">
        <w:rPr>
          <w:rFonts w:ascii="Times New Roman" w:hAnsi="Times New Roman" w:cs="Times New Roman"/>
          <w:color w:val="000000"/>
          <w:sz w:val="24"/>
          <w:szCs w:val="24"/>
        </w:rPr>
        <w:t>instalat</w:t>
      </w:r>
      <w:proofErr w:type="spellEnd"/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783D">
        <w:rPr>
          <w:rFonts w:ascii="Times New Roman" w:hAnsi="Times New Roman" w:cs="Times New Roman"/>
          <w:color w:val="000000"/>
          <w:sz w:val="24"/>
          <w:szCs w:val="24"/>
        </w:rPr>
        <w:t>până</w:t>
      </w:r>
      <w:proofErr w:type="spellEnd"/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08783D">
        <w:rPr>
          <w:rFonts w:ascii="Times New Roman" w:hAnsi="Times New Roman" w:cs="Times New Roman"/>
          <w:color w:val="000000"/>
          <w:sz w:val="24"/>
          <w:szCs w:val="24"/>
        </w:rPr>
        <w:t>sediul</w:t>
      </w:r>
      <w:proofErr w:type="spellEnd"/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783D">
        <w:rPr>
          <w:rFonts w:ascii="Times New Roman" w:hAnsi="Times New Roman" w:cs="Times New Roman"/>
          <w:color w:val="000000"/>
          <w:sz w:val="24"/>
          <w:szCs w:val="24"/>
        </w:rPr>
        <w:t>firmei</w:t>
      </w:r>
      <w:proofErr w:type="spellEnd"/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783D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783D">
        <w:rPr>
          <w:rFonts w:ascii="Times New Roman" w:hAnsi="Times New Roman" w:cs="Times New Roman"/>
          <w:color w:val="000000"/>
          <w:sz w:val="24"/>
          <w:szCs w:val="24"/>
        </w:rPr>
        <w:t>retur</w:t>
      </w:r>
      <w:proofErr w:type="spellEnd"/>
      <w:r w:rsidR="00FC19A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:rsidR="0008783D" w:rsidRDefault="0008783D" w:rsidP="000878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7C2FAA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7C2F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FAA">
        <w:rPr>
          <w:rFonts w:ascii="Times New Roman" w:hAnsi="Times New Roman" w:cs="Times New Roman"/>
          <w:sz w:val="24"/>
          <w:szCs w:val="24"/>
        </w:rPr>
        <w:t>tarife</w:t>
      </w:r>
      <w:proofErr w:type="spellEnd"/>
      <w:r w:rsidRPr="007C2F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FAA">
        <w:rPr>
          <w:rFonts w:ascii="Times New Roman" w:hAnsi="Times New Roman" w:cs="Times New Roman"/>
          <w:sz w:val="24"/>
          <w:szCs w:val="24"/>
        </w:rPr>
        <w:t>ofertantul</w:t>
      </w:r>
      <w:proofErr w:type="spellEnd"/>
      <w:r w:rsidRPr="007C2F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FAA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7C2F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FAA">
        <w:rPr>
          <w:rFonts w:ascii="Times New Roman" w:hAnsi="Times New Roman" w:cs="Times New Roman"/>
          <w:sz w:val="24"/>
          <w:szCs w:val="24"/>
        </w:rPr>
        <w:t>cuprinde</w:t>
      </w:r>
      <w:proofErr w:type="spellEnd"/>
      <w:r w:rsidRPr="007C2F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7C2F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FAA">
        <w:rPr>
          <w:rFonts w:ascii="Times New Roman" w:hAnsi="Times New Roman" w:cs="Times New Roman"/>
          <w:sz w:val="24"/>
          <w:szCs w:val="24"/>
        </w:rPr>
        <w:t>cheltuielile</w:t>
      </w:r>
      <w:proofErr w:type="spellEnd"/>
      <w:r w:rsidRPr="007C2FAA">
        <w:rPr>
          <w:rFonts w:ascii="Times New Roman" w:hAnsi="Times New Roman" w:cs="Times New Roman"/>
          <w:sz w:val="24"/>
          <w:szCs w:val="24"/>
        </w:rPr>
        <w:t xml:space="preserve"> legate de </w:t>
      </w:r>
      <w:proofErr w:type="spellStart"/>
      <w:r w:rsidRPr="007C2FAA">
        <w:rPr>
          <w:rFonts w:ascii="Times New Roman" w:hAnsi="Times New Roman" w:cs="Times New Roman"/>
          <w:sz w:val="24"/>
          <w:szCs w:val="24"/>
        </w:rPr>
        <w:t>deplasarea</w:t>
      </w:r>
      <w:proofErr w:type="spellEnd"/>
      <w:r w:rsidRPr="007C2F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FAA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7C2FA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C2FAA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7C2FAA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7C2FAA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7C2FA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C2FAA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7C2F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FAA">
        <w:rPr>
          <w:rFonts w:ascii="Times New Roman" w:hAnsi="Times New Roman" w:cs="Times New Roman"/>
          <w:sz w:val="24"/>
          <w:szCs w:val="24"/>
        </w:rPr>
        <w:t>achizitorului</w:t>
      </w:r>
      <w:proofErr w:type="spellEnd"/>
      <w:r w:rsidRPr="007C2F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C2FAA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7C2F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FA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C2F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FAA">
        <w:rPr>
          <w:rFonts w:ascii="Times New Roman" w:hAnsi="Times New Roman" w:cs="Times New Roman"/>
          <w:sz w:val="24"/>
          <w:szCs w:val="24"/>
        </w:rPr>
        <w:t>transportul</w:t>
      </w:r>
      <w:proofErr w:type="spellEnd"/>
      <w:r w:rsidRPr="007C2F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FAA">
        <w:rPr>
          <w:rFonts w:ascii="Times New Roman" w:hAnsi="Times New Roman" w:cs="Times New Roman"/>
          <w:sz w:val="24"/>
          <w:szCs w:val="24"/>
        </w:rPr>
        <w:t>pieselor</w:t>
      </w:r>
      <w:proofErr w:type="spellEnd"/>
      <w:r w:rsidRPr="007C2FA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C2FAA">
        <w:rPr>
          <w:rFonts w:ascii="Times New Roman" w:hAnsi="Times New Roman" w:cs="Times New Roman"/>
          <w:sz w:val="24"/>
          <w:szCs w:val="24"/>
        </w:rPr>
        <w:t>schimb</w:t>
      </w:r>
      <w:proofErr w:type="spellEnd"/>
      <w:r w:rsidRPr="007C2FAA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7C2FAA">
        <w:rPr>
          <w:rFonts w:ascii="Times New Roman" w:hAnsi="Times New Roman" w:cs="Times New Roman"/>
          <w:sz w:val="24"/>
          <w:szCs w:val="24"/>
        </w:rPr>
        <w:t>subansamblelor</w:t>
      </w:r>
      <w:proofErr w:type="spellEnd"/>
      <w:r w:rsidRPr="007C2FAA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proofErr w:type="gramStart"/>
      <w:r w:rsidRPr="007C2FAA">
        <w:rPr>
          <w:rFonts w:ascii="Times New Roman" w:hAnsi="Times New Roman" w:cs="Times New Roman"/>
          <w:sz w:val="24"/>
          <w:szCs w:val="24"/>
        </w:rPr>
        <w:t>materialelor</w:t>
      </w:r>
      <w:proofErr w:type="spellEnd"/>
      <w:r w:rsidRPr="007C2FAA">
        <w:rPr>
          <w:rFonts w:ascii="Times New Roman" w:hAnsi="Times New Roman" w:cs="Times New Roman"/>
          <w:sz w:val="24"/>
          <w:szCs w:val="24"/>
        </w:rPr>
        <w:t xml:space="preserve"> </w:t>
      </w:r>
      <w:r w:rsidR="00FC1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FAA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proofErr w:type="gramEnd"/>
      <w:r w:rsidRPr="007C2F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FAA">
        <w:rPr>
          <w:rFonts w:ascii="Times New Roman" w:hAnsi="Times New Roman" w:cs="Times New Roman"/>
          <w:sz w:val="24"/>
          <w:szCs w:val="24"/>
        </w:rPr>
        <w:t>prestarii</w:t>
      </w:r>
      <w:proofErr w:type="spellEnd"/>
      <w:r w:rsidRPr="007C2F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FAA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7C2FAA">
        <w:rPr>
          <w:rFonts w:ascii="Times New Roman" w:hAnsi="Times New Roman" w:cs="Times New Roman"/>
          <w:sz w:val="24"/>
          <w:szCs w:val="24"/>
        </w:rPr>
        <w:t>.</w:t>
      </w:r>
    </w:p>
    <w:p w:rsidR="0071495C" w:rsidRPr="007C2FAA" w:rsidRDefault="0071495C" w:rsidP="000878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9469E" w:rsidRDefault="00F1591E" w:rsidP="00394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Tipuri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câ</w:t>
      </w:r>
      <w:r w:rsidR="0039469E" w:rsidRPr="0039469E">
        <w:rPr>
          <w:rFonts w:ascii="Times New Roman" w:hAnsi="Times New Roman" w:cs="Times New Roman"/>
          <w:b/>
          <w:sz w:val="24"/>
          <w:szCs w:val="24"/>
        </w:rPr>
        <w:t>ntare</w:t>
      </w:r>
      <w:proofErr w:type="spellEnd"/>
      <w:r w:rsidR="0039469E" w:rsidRPr="0039469E">
        <w:rPr>
          <w:rFonts w:ascii="Times New Roman" w:hAnsi="Times New Roman" w:cs="Times New Roman"/>
          <w:b/>
          <w:sz w:val="24"/>
          <w:szCs w:val="24"/>
        </w:rPr>
        <w:t xml:space="preserve"> care </w:t>
      </w:r>
      <w:proofErr w:type="spellStart"/>
      <w:r w:rsidR="00151436">
        <w:rPr>
          <w:rFonts w:ascii="Times New Roman" w:hAnsi="Times New Roman" w:cs="Times New Roman"/>
          <w:b/>
          <w:sz w:val="24"/>
          <w:szCs w:val="24"/>
        </w:rPr>
        <w:t>vor</w:t>
      </w:r>
      <w:proofErr w:type="spellEnd"/>
      <w:r w:rsidR="001514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69E" w:rsidRPr="0039469E">
        <w:rPr>
          <w:rFonts w:ascii="Times New Roman" w:hAnsi="Times New Roman" w:cs="Times New Roman"/>
          <w:b/>
          <w:sz w:val="24"/>
          <w:szCs w:val="24"/>
        </w:rPr>
        <w:t>fac</w:t>
      </w:r>
      <w:r w:rsidR="00151436">
        <w:rPr>
          <w:rFonts w:ascii="Times New Roman" w:hAnsi="Times New Roman" w:cs="Times New Roman"/>
          <w:b/>
          <w:sz w:val="24"/>
          <w:szCs w:val="24"/>
        </w:rPr>
        <w:t>e</w:t>
      </w:r>
      <w:r w:rsidR="0039469E" w:rsidRPr="003946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9469E" w:rsidRPr="0039469E">
        <w:rPr>
          <w:rFonts w:ascii="Times New Roman" w:hAnsi="Times New Roman" w:cs="Times New Roman"/>
          <w:b/>
          <w:sz w:val="24"/>
          <w:szCs w:val="24"/>
        </w:rPr>
        <w:t>obiectul</w:t>
      </w:r>
      <w:proofErr w:type="spellEnd"/>
      <w:r w:rsidR="0039469E" w:rsidRPr="003946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39469E" w:rsidRPr="0039469E">
        <w:rPr>
          <w:rFonts w:ascii="Times New Roman" w:hAnsi="Times New Roman" w:cs="Times New Roman"/>
          <w:b/>
          <w:sz w:val="24"/>
          <w:szCs w:val="24"/>
        </w:rPr>
        <w:t>contractului</w:t>
      </w:r>
      <w:proofErr w:type="spellEnd"/>
      <w:r w:rsidR="0039469E" w:rsidRPr="003946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69E" w:rsidRPr="00631C2E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tbl>
      <w:tblPr>
        <w:tblStyle w:val="TableGrid"/>
        <w:tblW w:w="0" w:type="auto"/>
        <w:tblLayout w:type="fixed"/>
        <w:tblLook w:val="04A0"/>
      </w:tblPr>
      <w:tblGrid>
        <w:gridCol w:w="562"/>
        <w:gridCol w:w="4678"/>
        <w:gridCol w:w="567"/>
        <w:gridCol w:w="3723"/>
      </w:tblGrid>
      <w:tr w:rsidR="006D62BF" w:rsidTr="00861B13">
        <w:tc>
          <w:tcPr>
            <w:tcW w:w="562" w:type="dxa"/>
          </w:tcPr>
          <w:p w:rsidR="006D62BF" w:rsidRDefault="006D62BF" w:rsidP="006D6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crt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6D62BF" w:rsidRDefault="006D62BF" w:rsidP="006D6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cântar</w:t>
            </w:r>
            <w:proofErr w:type="spellEnd"/>
          </w:p>
        </w:tc>
        <w:tc>
          <w:tcPr>
            <w:tcW w:w="567" w:type="dxa"/>
          </w:tcPr>
          <w:p w:rsidR="006D62BF" w:rsidRDefault="006D62BF" w:rsidP="006D6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buc</w:t>
            </w:r>
            <w:proofErr w:type="spellEnd"/>
          </w:p>
        </w:tc>
        <w:tc>
          <w:tcPr>
            <w:tcW w:w="3723" w:type="dxa"/>
          </w:tcPr>
          <w:p w:rsidR="006D62BF" w:rsidRDefault="006D62BF" w:rsidP="006D6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Locația</w:t>
            </w:r>
            <w:proofErr w:type="spellEnd"/>
          </w:p>
        </w:tc>
      </w:tr>
      <w:tr w:rsidR="006D62BF" w:rsidTr="00861B13">
        <w:tc>
          <w:tcPr>
            <w:tcW w:w="562" w:type="dxa"/>
          </w:tcPr>
          <w:p w:rsidR="006D62BF" w:rsidRDefault="006D62BF" w:rsidP="006D6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6D62BF" w:rsidRDefault="006D62BF" w:rsidP="006D6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7C3">
              <w:rPr>
                <w:rFonts w:ascii="Times New Roman" w:hAnsi="Times New Roman" w:cs="Times New Roman"/>
                <w:sz w:val="24"/>
                <w:szCs w:val="24"/>
              </w:rPr>
              <w:t>Cântar</w:t>
            </w:r>
            <w:proofErr w:type="spellEnd"/>
            <w:r w:rsidRPr="001D57C3">
              <w:rPr>
                <w:rFonts w:ascii="Times New Roman" w:hAnsi="Times New Roman" w:cs="Times New Roman"/>
                <w:sz w:val="24"/>
                <w:szCs w:val="24"/>
              </w:rPr>
              <w:t xml:space="preserve"> electronic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280C">
              <w:rPr>
                <w:rFonts w:ascii="Times New Roman" w:hAnsi="Times New Roman" w:cs="Times New Roman"/>
                <w:sz w:val="24"/>
                <w:szCs w:val="24"/>
              </w:rPr>
              <w:t xml:space="preserve">capacitate </w:t>
            </w:r>
            <w:r w:rsidRPr="001D57C3">
              <w:rPr>
                <w:rFonts w:ascii="Times New Roman" w:hAnsi="Times New Roman" w:cs="Times New Roman"/>
                <w:sz w:val="24"/>
                <w:szCs w:val="24"/>
              </w:rPr>
              <w:t>15kg</w:t>
            </w:r>
          </w:p>
        </w:tc>
        <w:tc>
          <w:tcPr>
            <w:tcW w:w="567" w:type="dxa"/>
          </w:tcPr>
          <w:p w:rsidR="006D62BF" w:rsidRDefault="006D62BF" w:rsidP="006D6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7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23" w:type="dxa"/>
          </w:tcPr>
          <w:p w:rsidR="006D62BF" w:rsidRPr="006D62BF" w:rsidRDefault="006D62BF" w:rsidP="003946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2BF">
              <w:rPr>
                <w:rFonts w:ascii="Times New Roman" w:hAnsi="Times New Roman" w:cs="Times New Roman"/>
                <w:sz w:val="24"/>
                <w:szCs w:val="24"/>
              </w:rPr>
              <w:t xml:space="preserve">cantina </w:t>
            </w:r>
            <w:proofErr w:type="spellStart"/>
            <w:r w:rsidRPr="006D62BF">
              <w:rPr>
                <w:rFonts w:ascii="Times New Roman" w:hAnsi="Times New Roman" w:cs="Times New Roman"/>
                <w:sz w:val="24"/>
                <w:szCs w:val="24"/>
              </w:rPr>
              <w:t>Titu</w:t>
            </w:r>
            <w:proofErr w:type="spellEnd"/>
            <w:r w:rsidRPr="006D6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2BF">
              <w:rPr>
                <w:rFonts w:ascii="Times New Roman" w:hAnsi="Times New Roman" w:cs="Times New Roman"/>
                <w:sz w:val="24"/>
                <w:szCs w:val="24"/>
              </w:rPr>
              <w:t>Maiorescu</w:t>
            </w:r>
            <w:proofErr w:type="spellEnd"/>
          </w:p>
        </w:tc>
      </w:tr>
      <w:tr w:rsidR="006D62BF" w:rsidTr="00861B13">
        <w:tc>
          <w:tcPr>
            <w:tcW w:w="562" w:type="dxa"/>
          </w:tcPr>
          <w:p w:rsidR="006D62BF" w:rsidRDefault="006D62BF" w:rsidP="006D6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6D62BF" w:rsidRDefault="006D62BF" w:rsidP="006D6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Balanță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57C3">
              <w:rPr>
                <w:rFonts w:ascii="Times New Roman" w:hAnsi="Times New Roman" w:cs="Times New Roman"/>
                <w:sz w:val="24"/>
                <w:szCs w:val="24"/>
              </w:rPr>
              <w:t>electronic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proofErr w:type="spellEnd"/>
            <w:r w:rsidRPr="001D5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280C">
              <w:rPr>
                <w:rFonts w:ascii="Times New Roman" w:hAnsi="Times New Roman" w:cs="Times New Roman"/>
                <w:sz w:val="24"/>
                <w:szCs w:val="24"/>
              </w:rPr>
              <w:t>capacitate</w:t>
            </w:r>
            <w:r w:rsidR="0064280C" w:rsidRPr="001D5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7C3">
              <w:rPr>
                <w:rFonts w:ascii="Times New Roman" w:hAnsi="Times New Roman" w:cs="Times New Roman"/>
                <w:sz w:val="24"/>
                <w:szCs w:val="24"/>
              </w:rPr>
              <w:t>500 kg</w:t>
            </w:r>
          </w:p>
        </w:tc>
        <w:tc>
          <w:tcPr>
            <w:tcW w:w="567" w:type="dxa"/>
          </w:tcPr>
          <w:p w:rsidR="006D62BF" w:rsidRDefault="006D62BF" w:rsidP="006D6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3" w:type="dxa"/>
          </w:tcPr>
          <w:p w:rsidR="006D62BF" w:rsidRDefault="006D62BF" w:rsidP="003946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2BF">
              <w:rPr>
                <w:rFonts w:ascii="Times New Roman" w:hAnsi="Times New Roman" w:cs="Times New Roman"/>
                <w:sz w:val="24"/>
                <w:szCs w:val="24"/>
              </w:rPr>
              <w:t xml:space="preserve">cantina </w:t>
            </w:r>
            <w:proofErr w:type="spellStart"/>
            <w:r w:rsidRPr="006D62BF">
              <w:rPr>
                <w:rFonts w:ascii="Times New Roman" w:hAnsi="Times New Roman" w:cs="Times New Roman"/>
                <w:sz w:val="24"/>
                <w:szCs w:val="24"/>
              </w:rPr>
              <w:t>Titu</w:t>
            </w:r>
            <w:proofErr w:type="spellEnd"/>
            <w:r w:rsidRPr="006D6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2BF">
              <w:rPr>
                <w:rFonts w:ascii="Times New Roman" w:hAnsi="Times New Roman" w:cs="Times New Roman"/>
                <w:sz w:val="24"/>
                <w:szCs w:val="24"/>
              </w:rPr>
              <w:t>Maiorescu</w:t>
            </w:r>
            <w:proofErr w:type="spellEnd"/>
          </w:p>
        </w:tc>
      </w:tr>
      <w:tr w:rsidR="006D62BF" w:rsidTr="00861B13">
        <w:tc>
          <w:tcPr>
            <w:tcW w:w="562" w:type="dxa"/>
          </w:tcPr>
          <w:p w:rsidR="006D62BF" w:rsidRDefault="006D62BF" w:rsidP="006D6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6D62BF" w:rsidRDefault="006D62BF" w:rsidP="003946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Balanță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Sibiu </w:t>
            </w:r>
            <w:r w:rsidR="0064280C">
              <w:rPr>
                <w:rFonts w:ascii="Times New Roman" w:hAnsi="Times New Roman" w:cs="Times New Roman"/>
                <w:sz w:val="24"/>
                <w:szCs w:val="24"/>
              </w:rPr>
              <w:t xml:space="preserve">capacitate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500 kg</w:t>
            </w:r>
          </w:p>
        </w:tc>
        <w:tc>
          <w:tcPr>
            <w:tcW w:w="567" w:type="dxa"/>
          </w:tcPr>
          <w:p w:rsidR="006D62BF" w:rsidRDefault="006D62BF" w:rsidP="006D6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3" w:type="dxa"/>
          </w:tcPr>
          <w:p w:rsidR="006D62BF" w:rsidRDefault="006D62BF" w:rsidP="003946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2BF">
              <w:rPr>
                <w:rFonts w:ascii="Times New Roman" w:hAnsi="Times New Roman" w:cs="Times New Roman"/>
                <w:sz w:val="24"/>
                <w:szCs w:val="24"/>
              </w:rPr>
              <w:t xml:space="preserve">cantina </w:t>
            </w:r>
            <w:proofErr w:type="spellStart"/>
            <w:r w:rsidRPr="006D62BF">
              <w:rPr>
                <w:rFonts w:ascii="Times New Roman" w:hAnsi="Times New Roman" w:cs="Times New Roman"/>
                <w:sz w:val="24"/>
                <w:szCs w:val="24"/>
              </w:rPr>
              <w:t>Titu</w:t>
            </w:r>
            <w:proofErr w:type="spellEnd"/>
            <w:r w:rsidRPr="006D6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2BF">
              <w:rPr>
                <w:rFonts w:ascii="Times New Roman" w:hAnsi="Times New Roman" w:cs="Times New Roman"/>
                <w:sz w:val="24"/>
                <w:szCs w:val="24"/>
              </w:rPr>
              <w:t>Maiorescu</w:t>
            </w:r>
            <w:proofErr w:type="spellEnd"/>
          </w:p>
        </w:tc>
      </w:tr>
      <w:tr w:rsidR="006D62BF" w:rsidTr="00861B13">
        <w:tc>
          <w:tcPr>
            <w:tcW w:w="562" w:type="dxa"/>
          </w:tcPr>
          <w:p w:rsidR="006D62BF" w:rsidRDefault="006D62BF" w:rsidP="006D6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6D62BF" w:rsidRDefault="006D62BF" w:rsidP="003946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Balanță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Sibiu </w:t>
            </w:r>
            <w:r w:rsidR="0064280C">
              <w:rPr>
                <w:rFonts w:ascii="Times New Roman" w:hAnsi="Times New Roman" w:cs="Times New Roman"/>
                <w:sz w:val="24"/>
                <w:szCs w:val="24"/>
              </w:rPr>
              <w:t xml:space="preserve">capacitate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 kg</w:t>
            </w:r>
          </w:p>
        </w:tc>
        <w:tc>
          <w:tcPr>
            <w:tcW w:w="567" w:type="dxa"/>
          </w:tcPr>
          <w:p w:rsidR="006D62BF" w:rsidRDefault="00224C0E" w:rsidP="006D6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3" w:type="dxa"/>
          </w:tcPr>
          <w:p w:rsidR="006D62BF" w:rsidRDefault="006D62BF" w:rsidP="003946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2BF">
              <w:rPr>
                <w:rFonts w:ascii="Times New Roman" w:hAnsi="Times New Roman" w:cs="Times New Roman"/>
                <w:sz w:val="24"/>
                <w:szCs w:val="24"/>
              </w:rPr>
              <w:t xml:space="preserve">cantina </w:t>
            </w:r>
            <w:proofErr w:type="spellStart"/>
            <w:r w:rsidRPr="006D62BF">
              <w:rPr>
                <w:rFonts w:ascii="Times New Roman" w:hAnsi="Times New Roman" w:cs="Times New Roman"/>
                <w:sz w:val="24"/>
                <w:szCs w:val="24"/>
              </w:rPr>
              <w:t>Titu</w:t>
            </w:r>
            <w:proofErr w:type="spellEnd"/>
            <w:r w:rsidRPr="006D6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2BF">
              <w:rPr>
                <w:rFonts w:ascii="Times New Roman" w:hAnsi="Times New Roman" w:cs="Times New Roman"/>
                <w:sz w:val="24"/>
                <w:szCs w:val="24"/>
              </w:rPr>
              <w:t>Maiorescu</w:t>
            </w:r>
            <w:proofErr w:type="spellEnd"/>
          </w:p>
        </w:tc>
      </w:tr>
      <w:tr w:rsidR="006D62BF" w:rsidTr="00861B13">
        <w:tc>
          <w:tcPr>
            <w:tcW w:w="562" w:type="dxa"/>
          </w:tcPr>
          <w:p w:rsidR="006D62BF" w:rsidRDefault="006D62BF" w:rsidP="006D6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6D62BF" w:rsidRDefault="0064280C" w:rsidP="00AD0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Cântar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platforma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electronica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DS capacitate 60 kg</w:t>
            </w:r>
          </w:p>
        </w:tc>
        <w:tc>
          <w:tcPr>
            <w:tcW w:w="567" w:type="dxa"/>
          </w:tcPr>
          <w:p w:rsidR="006D62BF" w:rsidRDefault="0064280C" w:rsidP="00AD0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3" w:type="dxa"/>
          </w:tcPr>
          <w:p w:rsidR="006D62BF" w:rsidRPr="0064280C" w:rsidRDefault="0064280C" w:rsidP="006428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280C">
              <w:rPr>
                <w:rFonts w:ascii="Times New Roman" w:hAnsi="Times New Roman" w:cs="Times New Roman"/>
                <w:sz w:val="24"/>
                <w:szCs w:val="24"/>
              </w:rPr>
              <w:t>spălă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toria</w:t>
            </w:r>
            <w:proofErr w:type="spellEnd"/>
            <w:r w:rsidRPr="0064280C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4280C">
              <w:rPr>
                <w:rFonts w:ascii="Times New Roman" w:hAnsi="Times New Roman" w:cs="Times New Roman"/>
                <w:sz w:val="24"/>
                <w:szCs w:val="24"/>
              </w:rPr>
              <w:t>rufe</w:t>
            </w:r>
            <w:proofErr w:type="spellEnd"/>
            <w:r w:rsidRPr="006428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complex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studențesc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Tg.Copou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camin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C1</w:t>
            </w:r>
          </w:p>
        </w:tc>
      </w:tr>
      <w:tr w:rsidR="006D62BF" w:rsidTr="00861B13">
        <w:tc>
          <w:tcPr>
            <w:tcW w:w="562" w:type="dxa"/>
          </w:tcPr>
          <w:p w:rsidR="006D62BF" w:rsidRDefault="0064280C" w:rsidP="006D6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6D62BF" w:rsidRDefault="0064280C" w:rsidP="00AD0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7C3">
              <w:rPr>
                <w:rFonts w:ascii="Times New Roman" w:hAnsi="Times New Roman" w:cs="Times New Roman"/>
                <w:sz w:val="24"/>
                <w:szCs w:val="24"/>
              </w:rPr>
              <w:t>Cântar</w:t>
            </w:r>
            <w:proofErr w:type="spellEnd"/>
            <w:r w:rsidRPr="001D57C3">
              <w:rPr>
                <w:rFonts w:ascii="Times New Roman" w:hAnsi="Times New Roman" w:cs="Times New Roman"/>
                <w:sz w:val="24"/>
                <w:szCs w:val="24"/>
              </w:rPr>
              <w:t xml:space="preserve"> electronic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PARTNER  capacitate</w:t>
            </w:r>
            <w:r w:rsidRPr="001D57C3">
              <w:rPr>
                <w:rFonts w:ascii="Times New Roman" w:hAnsi="Times New Roman" w:cs="Times New Roman"/>
                <w:sz w:val="24"/>
                <w:szCs w:val="24"/>
              </w:rPr>
              <w:t xml:space="preserve"> 15kg</w:t>
            </w:r>
          </w:p>
        </w:tc>
        <w:tc>
          <w:tcPr>
            <w:tcW w:w="567" w:type="dxa"/>
          </w:tcPr>
          <w:p w:rsidR="006D62BF" w:rsidRDefault="0064280C" w:rsidP="00AD0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3" w:type="dxa"/>
          </w:tcPr>
          <w:p w:rsidR="006D62BF" w:rsidRDefault="0064280C" w:rsidP="00AD0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280C">
              <w:rPr>
                <w:rFonts w:ascii="Times New Roman" w:hAnsi="Times New Roman" w:cs="Times New Roman"/>
                <w:sz w:val="24"/>
                <w:szCs w:val="24"/>
              </w:rPr>
              <w:t>spălă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toria</w:t>
            </w:r>
            <w:proofErr w:type="spellEnd"/>
            <w:r w:rsidRPr="0064280C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4280C">
              <w:rPr>
                <w:rFonts w:ascii="Times New Roman" w:hAnsi="Times New Roman" w:cs="Times New Roman"/>
                <w:sz w:val="24"/>
                <w:szCs w:val="24"/>
              </w:rPr>
              <w:t>rufe</w:t>
            </w:r>
            <w:proofErr w:type="spellEnd"/>
            <w:r w:rsidRPr="006428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complex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studențesc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2BF">
              <w:rPr>
                <w:rFonts w:ascii="Times New Roman" w:hAnsi="Times New Roman" w:cs="Times New Roman"/>
                <w:sz w:val="24"/>
                <w:szCs w:val="24"/>
              </w:rPr>
              <w:t>Titu</w:t>
            </w:r>
            <w:proofErr w:type="spellEnd"/>
            <w:r w:rsidRPr="006D6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2BF">
              <w:rPr>
                <w:rFonts w:ascii="Times New Roman" w:hAnsi="Times New Roman" w:cs="Times New Roman"/>
                <w:sz w:val="24"/>
                <w:szCs w:val="24"/>
              </w:rPr>
              <w:t>Maiorescu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camin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C7</w:t>
            </w:r>
          </w:p>
        </w:tc>
      </w:tr>
      <w:tr w:rsidR="006D62BF" w:rsidTr="00861B13">
        <w:tc>
          <w:tcPr>
            <w:tcW w:w="562" w:type="dxa"/>
          </w:tcPr>
          <w:p w:rsidR="006D62BF" w:rsidRDefault="0064280C" w:rsidP="006D6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6D62BF" w:rsidRDefault="0064280C" w:rsidP="003946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7C3">
              <w:rPr>
                <w:rFonts w:ascii="Times New Roman" w:hAnsi="Times New Roman" w:cs="Times New Roman"/>
                <w:sz w:val="24"/>
                <w:szCs w:val="24"/>
              </w:rPr>
              <w:t>Cântar</w:t>
            </w:r>
            <w:proofErr w:type="spellEnd"/>
            <w:r w:rsidRPr="001D57C3">
              <w:rPr>
                <w:rFonts w:ascii="Times New Roman" w:hAnsi="Times New Roman" w:cs="Times New Roman"/>
                <w:sz w:val="24"/>
                <w:szCs w:val="24"/>
              </w:rPr>
              <w:t xml:space="preserve"> electronic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PARTNER  capacitate</w:t>
            </w:r>
            <w:r w:rsidRPr="001D57C3">
              <w:rPr>
                <w:rFonts w:ascii="Times New Roman" w:hAnsi="Times New Roman" w:cs="Times New Roman"/>
                <w:sz w:val="24"/>
                <w:szCs w:val="24"/>
              </w:rPr>
              <w:t xml:space="preserve"> 15kg</w:t>
            </w:r>
          </w:p>
        </w:tc>
        <w:tc>
          <w:tcPr>
            <w:tcW w:w="567" w:type="dxa"/>
          </w:tcPr>
          <w:p w:rsidR="006D62BF" w:rsidRDefault="0064280C" w:rsidP="006D6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3" w:type="dxa"/>
          </w:tcPr>
          <w:p w:rsidR="006D62BF" w:rsidRDefault="0064280C" w:rsidP="006428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280C">
              <w:rPr>
                <w:rFonts w:ascii="Times New Roman" w:hAnsi="Times New Roman" w:cs="Times New Roman"/>
                <w:sz w:val="24"/>
                <w:szCs w:val="24"/>
              </w:rPr>
              <w:t>spălă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toria</w:t>
            </w:r>
            <w:proofErr w:type="spellEnd"/>
            <w:r w:rsidRPr="0064280C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4280C">
              <w:rPr>
                <w:rFonts w:ascii="Times New Roman" w:hAnsi="Times New Roman" w:cs="Times New Roman"/>
                <w:sz w:val="24"/>
                <w:szCs w:val="24"/>
              </w:rPr>
              <w:t>rufe</w:t>
            </w:r>
            <w:proofErr w:type="spellEnd"/>
            <w:r w:rsidRPr="006428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complex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studențesc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Codrescu,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camin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C13</w:t>
            </w:r>
          </w:p>
        </w:tc>
      </w:tr>
      <w:tr w:rsidR="0064280C" w:rsidTr="00861B13">
        <w:tc>
          <w:tcPr>
            <w:tcW w:w="562" w:type="dxa"/>
          </w:tcPr>
          <w:p w:rsidR="0064280C" w:rsidRDefault="0064280C" w:rsidP="00EC3D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64280C" w:rsidRDefault="0064280C" w:rsidP="00AD0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7C3">
              <w:rPr>
                <w:rFonts w:ascii="Times New Roman" w:hAnsi="Times New Roman" w:cs="Times New Roman"/>
                <w:sz w:val="24"/>
                <w:szCs w:val="24"/>
              </w:rPr>
              <w:t>Cântar</w:t>
            </w:r>
            <w:proofErr w:type="spellEnd"/>
            <w:r w:rsidRPr="001D57C3">
              <w:rPr>
                <w:rFonts w:ascii="Times New Roman" w:hAnsi="Times New Roman" w:cs="Times New Roman"/>
                <w:sz w:val="24"/>
                <w:szCs w:val="24"/>
              </w:rPr>
              <w:t xml:space="preserve"> electronic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PARTNER  capacitate</w:t>
            </w:r>
            <w:r w:rsidRPr="001D57C3">
              <w:rPr>
                <w:rFonts w:ascii="Times New Roman" w:hAnsi="Times New Roman" w:cs="Times New Roman"/>
                <w:sz w:val="24"/>
                <w:szCs w:val="24"/>
              </w:rPr>
              <w:t xml:space="preserve"> 15kg</w:t>
            </w:r>
          </w:p>
        </w:tc>
        <w:tc>
          <w:tcPr>
            <w:tcW w:w="567" w:type="dxa"/>
          </w:tcPr>
          <w:p w:rsidR="0064280C" w:rsidRDefault="0064280C" w:rsidP="00AD0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23" w:type="dxa"/>
          </w:tcPr>
          <w:p w:rsidR="0064280C" w:rsidRDefault="0064280C" w:rsidP="00AD0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Camin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Gaudeamus</w:t>
            </w:r>
            <w:proofErr w:type="spellEnd"/>
          </w:p>
        </w:tc>
      </w:tr>
      <w:tr w:rsidR="0064280C" w:rsidTr="00861B13">
        <w:tc>
          <w:tcPr>
            <w:tcW w:w="562" w:type="dxa"/>
          </w:tcPr>
          <w:p w:rsidR="0064280C" w:rsidRDefault="0064280C" w:rsidP="00EC3D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64280C" w:rsidRDefault="0064280C" w:rsidP="00562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7C3">
              <w:rPr>
                <w:rFonts w:ascii="Times New Roman" w:hAnsi="Times New Roman" w:cs="Times New Roman"/>
                <w:sz w:val="24"/>
                <w:szCs w:val="24"/>
              </w:rPr>
              <w:t>Cântar</w:t>
            </w:r>
            <w:proofErr w:type="spellEnd"/>
            <w:r w:rsidRPr="001D57C3">
              <w:rPr>
                <w:rFonts w:ascii="Times New Roman" w:hAnsi="Times New Roman" w:cs="Times New Roman"/>
                <w:sz w:val="24"/>
                <w:szCs w:val="24"/>
              </w:rPr>
              <w:t xml:space="preserve"> electronic </w:t>
            </w:r>
            <w:r w:rsidR="00562C30">
              <w:rPr>
                <w:rFonts w:ascii="Times New Roman" w:hAnsi="Times New Roman" w:cs="Times New Roman"/>
                <w:sz w:val="24"/>
                <w:szCs w:val="24"/>
              </w:rPr>
              <w:t>APM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capacitate</w:t>
            </w:r>
            <w:r w:rsidRPr="001D5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2C3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1D57C3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567" w:type="dxa"/>
          </w:tcPr>
          <w:p w:rsidR="0064280C" w:rsidRDefault="0064280C" w:rsidP="00AD0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3" w:type="dxa"/>
          </w:tcPr>
          <w:p w:rsidR="0064280C" w:rsidRDefault="0064280C" w:rsidP="00AD0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Camin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Gaudeamus</w:t>
            </w:r>
            <w:proofErr w:type="spellEnd"/>
          </w:p>
        </w:tc>
      </w:tr>
      <w:tr w:rsidR="0064280C" w:rsidTr="00861B13">
        <w:tc>
          <w:tcPr>
            <w:tcW w:w="562" w:type="dxa"/>
          </w:tcPr>
          <w:p w:rsidR="0064280C" w:rsidRDefault="0064280C" w:rsidP="00EC3D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64280C" w:rsidRDefault="00EC3DC4" w:rsidP="00AD0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Cântar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bascula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PARTNER  capacitate</w:t>
            </w:r>
            <w:r w:rsidRPr="001D5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600 </w:t>
            </w:r>
            <w:r w:rsidRPr="001D57C3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567" w:type="dxa"/>
          </w:tcPr>
          <w:p w:rsidR="0064280C" w:rsidRDefault="00EC3DC4" w:rsidP="00AD0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3" w:type="dxa"/>
          </w:tcPr>
          <w:p w:rsidR="0064280C" w:rsidRDefault="0064280C" w:rsidP="00AD0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Camin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Gaudeamus</w:t>
            </w:r>
            <w:proofErr w:type="spellEnd"/>
          </w:p>
        </w:tc>
      </w:tr>
      <w:tr w:rsidR="0064280C" w:rsidTr="00861B13">
        <w:tc>
          <w:tcPr>
            <w:tcW w:w="562" w:type="dxa"/>
          </w:tcPr>
          <w:p w:rsidR="0064280C" w:rsidRDefault="00EC3DC4" w:rsidP="00EC3D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64280C" w:rsidRDefault="00EC3DC4" w:rsidP="00EC3D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7C3">
              <w:rPr>
                <w:rFonts w:ascii="Times New Roman" w:hAnsi="Times New Roman" w:cs="Times New Roman"/>
                <w:sz w:val="24"/>
                <w:szCs w:val="24"/>
              </w:rPr>
              <w:t>Cântar</w:t>
            </w:r>
            <w:proofErr w:type="spellEnd"/>
            <w:r w:rsidRPr="001D57C3">
              <w:rPr>
                <w:rFonts w:ascii="Times New Roman" w:hAnsi="Times New Roman" w:cs="Times New Roman"/>
                <w:sz w:val="24"/>
                <w:szCs w:val="24"/>
              </w:rPr>
              <w:t xml:space="preserve"> electronic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APM capacitate</w:t>
            </w:r>
            <w:r w:rsidRPr="001D5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r w:rsidRPr="001D57C3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567" w:type="dxa"/>
          </w:tcPr>
          <w:p w:rsidR="0064280C" w:rsidRDefault="00EC3DC4" w:rsidP="00AD0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3" w:type="dxa"/>
          </w:tcPr>
          <w:p w:rsidR="0064280C" w:rsidRDefault="00EC3DC4" w:rsidP="00AD0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Cămin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Akademos</w:t>
            </w:r>
            <w:proofErr w:type="spellEnd"/>
          </w:p>
        </w:tc>
      </w:tr>
      <w:tr w:rsidR="0064280C" w:rsidTr="00861B13">
        <w:tc>
          <w:tcPr>
            <w:tcW w:w="562" w:type="dxa"/>
          </w:tcPr>
          <w:p w:rsidR="0064280C" w:rsidRDefault="00EC3DC4" w:rsidP="00EC3D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:rsidR="0064280C" w:rsidRDefault="00EC3DC4" w:rsidP="00EC3D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7C3">
              <w:rPr>
                <w:rFonts w:ascii="Times New Roman" w:hAnsi="Times New Roman" w:cs="Times New Roman"/>
                <w:sz w:val="24"/>
                <w:szCs w:val="24"/>
              </w:rPr>
              <w:t>Cântar</w:t>
            </w:r>
            <w:proofErr w:type="spellEnd"/>
            <w:r w:rsidRPr="001D5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autocalibrare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capacitate</w:t>
            </w:r>
            <w:r w:rsidRPr="001D5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r w:rsidRPr="001D57C3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567" w:type="dxa"/>
          </w:tcPr>
          <w:p w:rsidR="0064280C" w:rsidRDefault="00224C0E" w:rsidP="00AD0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3" w:type="dxa"/>
          </w:tcPr>
          <w:p w:rsidR="0064280C" w:rsidRDefault="00EC3DC4" w:rsidP="00AD0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Cămin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Akademos</w:t>
            </w:r>
            <w:proofErr w:type="spellEnd"/>
          </w:p>
        </w:tc>
      </w:tr>
    </w:tbl>
    <w:p w:rsidR="006D62BF" w:rsidRDefault="006D62BF" w:rsidP="00394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2C51" w:rsidRDefault="007B2C51" w:rsidP="00B723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Garanţii</w:t>
      </w:r>
      <w:proofErr w:type="spellEnd"/>
      <w:r w:rsidR="00B7234A" w:rsidRPr="003B74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234A" w:rsidRDefault="00B7234A" w:rsidP="00B723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7481">
        <w:rPr>
          <w:rFonts w:ascii="Times New Roman" w:hAnsi="Times New Roman" w:cs="Times New Roman"/>
          <w:sz w:val="24"/>
          <w:szCs w:val="24"/>
        </w:rPr>
        <w:t>Piesele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7481"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7481">
        <w:rPr>
          <w:rFonts w:ascii="Times New Roman" w:hAnsi="Times New Roman" w:cs="Times New Roman"/>
          <w:sz w:val="24"/>
          <w:szCs w:val="24"/>
        </w:rPr>
        <w:t>subansamblele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7481">
        <w:rPr>
          <w:rFonts w:ascii="Times New Roman" w:hAnsi="Times New Roman" w:cs="Times New Roman"/>
          <w:sz w:val="24"/>
          <w:szCs w:val="24"/>
        </w:rPr>
        <w:t>achiziţionate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748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B7481">
        <w:rPr>
          <w:rFonts w:ascii="Times New Roman" w:hAnsi="Times New Roman" w:cs="Times New Roman"/>
          <w:sz w:val="24"/>
          <w:szCs w:val="24"/>
        </w:rPr>
        <w:t xml:space="preserve"> care le </w:t>
      </w:r>
      <w:proofErr w:type="spellStart"/>
      <w:r w:rsidRPr="003B7481">
        <w:rPr>
          <w:rFonts w:ascii="Times New Roman" w:hAnsi="Times New Roman" w:cs="Times New Roman"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7481">
        <w:rPr>
          <w:rFonts w:ascii="Times New Roman" w:hAnsi="Times New Roman" w:cs="Times New Roman"/>
          <w:sz w:val="24"/>
          <w:szCs w:val="24"/>
        </w:rPr>
        <w:t>înlocui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7481"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7481">
        <w:rPr>
          <w:rFonts w:ascii="Times New Roman" w:hAnsi="Times New Roman" w:cs="Times New Roman"/>
          <w:sz w:val="24"/>
          <w:szCs w:val="24"/>
        </w:rPr>
        <w:t>cele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7481">
        <w:rPr>
          <w:rFonts w:ascii="Times New Roman" w:hAnsi="Times New Roman" w:cs="Times New Roman"/>
          <w:sz w:val="24"/>
          <w:szCs w:val="24"/>
        </w:rPr>
        <w:t>defecte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7481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7481"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7481">
        <w:rPr>
          <w:rFonts w:ascii="Times New Roman" w:hAnsi="Times New Roman" w:cs="Times New Roman"/>
          <w:sz w:val="24"/>
          <w:szCs w:val="24"/>
        </w:rPr>
        <w:t>manopera</w:t>
      </w:r>
      <w:proofErr w:type="spellEnd"/>
      <w:r w:rsidRPr="003B748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B7481">
        <w:rPr>
          <w:rFonts w:ascii="Times New Roman" w:hAnsi="Times New Roman" w:cs="Times New Roman"/>
          <w:sz w:val="24"/>
          <w:szCs w:val="24"/>
        </w:rPr>
        <w:t>operaţiunile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7481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Pr="003B748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B7481">
        <w:rPr>
          <w:rFonts w:ascii="Times New Roman" w:hAnsi="Times New Roman" w:cs="Times New Roman"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7481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Pr="003B748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3B7481"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 w:rsidRPr="003B748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7481">
        <w:rPr>
          <w:rFonts w:ascii="Times New Roman" w:hAnsi="Times New Roman" w:cs="Times New Roman"/>
          <w:sz w:val="24"/>
          <w:szCs w:val="24"/>
        </w:rPr>
        <w:t>garanţie</w:t>
      </w:r>
      <w:proofErr w:type="spellEnd"/>
      <w:r w:rsidRPr="003B7481">
        <w:rPr>
          <w:rFonts w:ascii="Times New Roman" w:hAnsi="Times New Roman" w:cs="Times New Roman"/>
          <w:sz w:val="24"/>
          <w:szCs w:val="24"/>
        </w:rPr>
        <w:t xml:space="preserve"> de minim 12 </w:t>
      </w:r>
      <w:proofErr w:type="spellStart"/>
      <w:r w:rsidRPr="003B7481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Pr="003B7481"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recepției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prestate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B2C51" w:rsidRPr="00DC5EB0" w:rsidRDefault="007B2C51" w:rsidP="007B2C5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Calitatea serviciilor pentru service</w:t>
      </w:r>
      <w:r w:rsidRPr="00DC5EB0">
        <w:rPr>
          <w:rFonts w:ascii="Times New Roman" w:hAnsi="Times New Roman" w:cs="Times New Roman"/>
          <w:sz w:val="24"/>
          <w:szCs w:val="24"/>
          <w:lang w:val="ro-RO"/>
        </w:rPr>
        <w:t xml:space="preserve"> va fi confirmată p</w:t>
      </w:r>
      <w:r>
        <w:rPr>
          <w:rFonts w:ascii="Times New Roman" w:hAnsi="Times New Roman" w:cs="Times New Roman"/>
          <w:sz w:val="24"/>
          <w:szCs w:val="24"/>
          <w:lang w:val="ro-RO"/>
        </w:rPr>
        <w:t>rintr-un certificat de garanţie.</w:t>
      </w:r>
    </w:p>
    <w:p w:rsidR="007B2C51" w:rsidRDefault="007B2C51" w:rsidP="00B723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5B97" w:rsidRPr="00FE2385" w:rsidRDefault="002D5B97" w:rsidP="00FE2385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:lang w:eastAsia="en-US"/>
        </w:rPr>
      </w:pPr>
      <w:proofErr w:type="spellStart"/>
      <w:r w:rsidRPr="00FE2385">
        <w:rPr>
          <w:rFonts w:ascii="Times New Roman" w:hAnsi="Times New Roman" w:cs="Times New Roman"/>
          <w:b/>
          <w:bCs/>
          <w:iCs/>
          <w:sz w:val="24"/>
          <w:szCs w:val="24"/>
          <w:lang w:eastAsia="en-US"/>
        </w:rPr>
        <w:t>Metode</w:t>
      </w:r>
      <w:proofErr w:type="spellEnd"/>
      <w:r w:rsidRPr="00FE2385">
        <w:rPr>
          <w:rFonts w:ascii="Times New Roman" w:hAnsi="Times New Roman" w:cs="Times New Roman"/>
          <w:b/>
          <w:bCs/>
          <w:iCs/>
          <w:sz w:val="24"/>
          <w:szCs w:val="24"/>
          <w:lang w:eastAsia="en-US"/>
        </w:rPr>
        <w:t xml:space="preserve"> de </w:t>
      </w:r>
      <w:proofErr w:type="spellStart"/>
      <w:r w:rsidRPr="00FE2385">
        <w:rPr>
          <w:rFonts w:ascii="Times New Roman" w:hAnsi="Times New Roman" w:cs="Times New Roman"/>
          <w:b/>
          <w:bCs/>
          <w:iCs/>
          <w:sz w:val="24"/>
          <w:szCs w:val="24"/>
          <w:lang w:eastAsia="en-US"/>
        </w:rPr>
        <w:t>prestare</w:t>
      </w:r>
      <w:proofErr w:type="spellEnd"/>
    </w:p>
    <w:p w:rsidR="002D5B97" w:rsidRPr="002D5B97" w:rsidRDefault="002D5B97" w:rsidP="007933EF">
      <w:pPr>
        <w:pStyle w:val="ListParagraph"/>
        <w:numPr>
          <w:ilvl w:val="0"/>
          <w:numId w:val="15"/>
        </w:numPr>
        <w:jc w:val="both"/>
        <w:rPr>
          <w:sz w:val="24"/>
          <w:szCs w:val="24"/>
        </w:rPr>
      </w:pPr>
      <w:r w:rsidRPr="002D5B97">
        <w:rPr>
          <w:sz w:val="24"/>
          <w:szCs w:val="24"/>
          <w:lang w:eastAsia="en-US"/>
        </w:rPr>
        <w:t>P</w:t>
      </w:r>
      <w:r w:rsidR="007933EF" w:rsidRPr="002D5B97">
        <w:rPr>
          <w:sz w:val="24"/>
          <w:szCs w:val="24"/>
          <w:lang w:eastAsia="en-US"/>
        </w:rPr>
        <w:t>restatorul</w:t>
      </w:r>
      <w:r w:rsidRPr="002D5B97">
        <w:rPr>
          <w:sz w:val="24"/>
          <w:szCs w:val="24"/>
          <w:lang w:eastAsia="en-US"/>
        </w:rPr>
        <w:t xml:space="preserve"> îşi va desfăşura activitatea prin metode specifice, respectând documentaţia tehnică a echipamentului precum si Normele de Securitate şi Sănătate in Muncă, conform legislaţiei in vigoare</w:t>
      </w:r>
      <w:r w:rsidR="00F244D6">
        <w:rPr>
          <w:sz w:val="24"/>
          <w:szCs w:val="24"/>
        </w:rPr>
        <w:t>;</w:t>
      </w:r>
    </w:p>
    <w:p w:rsidR="002D5B97" w:rsidRPr="002D5B97" w:rsidRDefault="002D5B97" w:rsidP="007933EF">
      <w:pPr>
        <w:pStyle w:val="ListParagraph"/>
        <w:numPr>
          <w:ilvl w:val="0"/>
          <w:numId w:val="15"/>
        </w:numPr>
        <w:jc w:val="both"/>
        <w:rPr>
          <w:sz w:val="24"/>
          <w:szCs w:val="24"/>
          <w:lang w:eastAsia="en-US"/>
        </w:rPr>
      </w:pPr>
      <w:r w:rsidRPr="002D5B97">
        <w:rPr>
          <w:sz w:val="24"/>
          <w:szCs w:val="24"/>
        </w:rPr>
        <w:t xml:space="preserve">Intervenţiile operative </w:t>
      </w:r>
      <w:r w:rsidR="00B657F5">
        <w:rPr>
          <w:sz w:val="24"/>
          <w:szCs w:val="24"/>
        </w:rPr>
        <w:t xml:space="preserve">la cerere </w:t>
      </w:r>
      <w:r w:rsidRPr="002D5B97">
        <w:rPr>
          <w:sz w:val="24"/>
          <w:szCs w:val="24"/>
        </w:rPr>
        <w:t>vor fi asigurate prin personal de specialitate pentru  deranjamentele semnalate de achizitor, în tipul programului de lucru (luni – vineri: 7</w:t>
      </w:r>
      <w:r w:rsidRPr="002D5B97">
        <w:rPr>
          <w:sz w:val="24"/>
          <w:szCs w:val="24"/>
          <w:vertAlign w:val="superscript"/>
        </w:rPr>
        <w:t xml:space="preserve">30 </w:t>
      </w:r>
      <w:r w:rsidRPr="002D5B97">
        <w:rPr>
          <w:sz w:val="24"/>
          <w:szCs w:val="24"/>
        </w:rPr>
        <w:t>÷16</w:t>
      </w:r>
      <w:r w:rsidR="00C27553">
        <w:rPr>
          <w:sz w:val="24"/>
          <w:szCs w:val="24"/>
          <w:vertAlign w:val="superscript"/>
        </w:rPr>
        <w:t>00</w:t>
      </w:r>
      <w:r w:rsidRPr="002D5B97">
        <w:rPr>
          <w:sz w:val="24"/>
          <w:szCs w:val="24"/>
        </w:rPr>
        <w:t>)</w:t>
      </w:r>
      <w:r w:rsidR="00F244D6">
        <w:rPr>
          <w:sz w:val="24"/>
          <w:szCs w:val="24"/>
        </w:rPr>
        <w:t>;</w:t>
      </w:r>
    </w:p>
    <w:p w:rsidR="00764095" w:rsidRDefault="00764095" w:rsidP="00224930">
      <w:pPr>
        <w:tabs>
          <w:tab w:val="left" w:pos="226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4C4522" w:rsidRDefault="004C4522" w:rsidP="00224930">
      <w:pPr>
        <w:tabs>
          <w:tab w:val="left" w:pos="226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o-RO"/>
        </w:rPr>
      </w:pPr>
      <w:r w:rsidRPr="00DC5EB0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Perioada de prestare a serviciilor este de </w:t>
      </w:r>
      <w:r w:rsidR="00224930">
        <w:rPr>
          <w:rFonts w:ascii="Times New Roman" w:hAnsi="Times New Roman" w:cs="Times New Roman"/>
          <w:sz w:val="24"/>
          <w:szCs w:val="24"/>
          <w:lang w:val="ro-RO"/>
        </w:rPr>
        <w:t>la semnarea c</w:t>
      </w:r>
      <w:r w:rsidR="00FE2385">
        <w:rPr>
          <w:rFonts w:ascii="Times New Roman" w:hAnsi="Times New Roman" w:cs="Times New Roman"/>
          <w:sz w:val="24"/>
          <w:szCs w:val="24"/>
          <w:lang w:val="ro-RO"/>
        </w:rPr>
        <w:t>ontractului de ambele parti până</w:t>
      </w:r>
      <w:r w:rsidR="00224930">
        <w:rPr>
          <w:rFonts w:ascii="Times New Roman" w:hAnsi="Times New Roman" w:cs="Times New Roman"/>
          <w:sz w:val="24"/>
          <w:szCs w:val="24"/>
          <w:lang w:val="ro-RO"/>
        </w:rPr>
        <w:t xml:space="preserve"> la 31 decembrie  20</w:t>
      </w:r>
      <w:r w:rsidR="00764095">
        <w:rPr>
          <w:rFonts w:ascii="Times New Roman" w:hAnsi="Times New Roman" w:cs="Times New Roman"/>
          <w:sz w:val="24"/>
          <w:szCs w:val="24"/>
          <w:lang w:val="ro-RO"/>
        </w:rPr>
        <w:t>21</w:t>
      </w:r>
      <w:r w:rsidR="00224930">
        <w:rPr>
          <w:rFonts w:ascii="Times New Roman" w:hAnsi="Times New Roman" w:cs="Times New Roman"/>
          <w:sz w:val="24"/>
          <w:szCs w:val="24"/>
          <w:lang w:val="ro-RO"/>
        </w:rPr>
        <w:t xml:space="preserve">  cu posibilitatea </w:t>
      </w:r>
      <w:r>
        <w:rPr>
          <w:rFonts w:ascii="Times New Roman" w:hAnsi="Times New Roman"/>
          <w:sz w:val="24"/>
          <w:szCs w:val="24"/>
          <w:lang w:val="ro-RO"/>
        </w:rPr>
        <w:t>prelungi</w:t>
      </w:r>
      <w:r w:rsidR="00224930">
        <w:rPr>
          <w:rFonts w:ascii="Times New Roman" w:hAnsi="Times New Roman"/>
          <w:sz w:val="24"/>
          <w:szCs w:val="24"/>
          <w:lang w:val="ro-RO"/>
        </w:rPr>
        <w:t>rii</w:t>
      </w:r>
      <w:r>
        <w:rPr>
          <w:rFonts w:ascii="Times New Roman" w:hAnsi="Times New Roman"/>
          <w:sz w:val="24"/>
          <w:szCs w:val="24"/>
          <w:lang w:val="ro-RO"/>
        </w:rPr>
        <w:t xml:space="preserve"> prin act aditional  pentru maxim 3 luni (ian.-mart. 202</w:t>
      </w:r>
      <w:r w:rsidR="00764095">
        <w:rPr>
          <w:rFonts w:ascii="Times New Roman" w:hAnsi="Times New Roman"/>
          <w:sz w:val="24"/>
          <w:szCs w:val="24"/>
          <w:lang w:val="ro-RO"/>
        </w:rPr>
        <w:t>1</w:t>
      </w:r>
      <w:r>
        <w:rPr>
          <w:rFonts w:ascii="Times New Roman" w:hAnsi="Times New Roman"/>
          <w:sz w:val="24"/>
          <w:szCs w:val="24"/>
          <w:lang w:val="ro-RO"/>
        </w:rPr>
        <w:t>).</w:t>
      </w:r>
      <w:r w:rsidRPr="00DC5EB0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:rsidR="00224930" w:rsidRDefault="004937F4" w:rsidP="00224930">
      <w:pPr>
        <w:tabs>
          <w:tab w:val="left" w:pos="2268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proofErr w:type="spellStart"/>
      <w:r w:rsidRPr="004937F4">
        <w:rPr>
          <w:rFonts w:ascii="Times New Roman" w:hAnsi="Times New Roman" w:cs="Times New Roman"/>
          <w:bCs/>
          <w:sz w:val="24"/>
          <w:szCs w:val="24"/>
          <w:lang w:eastAsia="en-US"/>
        </w:rPr>
        <w:t>Verificarea</w:t>
      </w:r>
      <w:proofErr w:type="spellEnd"/>
      <w:r w:rsidRPr="004937F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Pr="004937F4">
        <w:rPr>
          <w:rFonts w:ascii="Times New Roman" w:hAnsi="Times New Roman" w:cs="Times New Roman"/>
          <w:sz w:val="24"/>
          <w:szCs w:val="24"/>
        </w:rPr>
        <w:t>periodica</w:t>
      </w:r>
      <w:proofErr w:type="spellEnd"/>
      <w:r w:rsidRPr="00493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7F4">
        <w:rPr>
          <w:rFonts w:ascii="Times New Roman" w:hAnsi="Times New Roman" w:cs="Times New Roman"/>
          <w:bCs/>
          <w:sz w:val="24"/>
          <w:szCs w:val="24"/>
          <w:lang w:eastAsia="en-US"/>
        </w:rPr>
        <w:t>anuală</w:t>
      </w:r>
      <w:proofErr w:type="spellEnd"/>
      <w:r w:rsidRPr="004937F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proofErr w:type="gramStart"/>
      <w:r w:rsidRPr="004937F4">
        <w:rPr>
          <w:rFonts w:ascii="Times New Roman" w:hAnsi="Times New Roman" w:cs="Times New Roman"/>
          <w:bCs/>
          <w:sz w:val="24"/>
          <w:szCs w:val="24"/>
          <w:lang w:eastAsia="en-US"/>
        </w:rPr>
        <w:t>va</w:t>
      </w:r>
      <w:proofErr w:type="spellEnd"/>
      <w:proofErr w:type="gramEnd"/>
      <w:r w:rsidRPr="004937F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Pr="004937F4">
        <w:rPr>
          <w:rFonts w:ascii="Times New Roman" w:hAnsi="Times New Roman" w:cs="Times New Roman"/>
          <w:bCs/>
          <w:sz w:val="24"/>
          <w:szCs w:val="24"/>
          <w:lang w:eastAsia="en-US"/>
        </w:rPr>
        <w:t>fi</w:t>
      </w:r>
      <w:proofErr w:type="spellEnd"/>
      <w:r w:rsidRPr="004937F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Pr="004937F4">
        <w:rPr>
          <w:rFonts w:ascii="Times New Roman" w:hAnsi="Times New Roman" w:cs="Times New Roman"/>
          <w:bCs/>
          <w:sz w:val="24"/>
          <w:szCs w:val="24"/>
          <w:lang w:eastAsia="en-US"/>
        </w:rPr>
        <w:t>efectuata</w:t>
      </w:r>
      <w:proofErr w:type="spellEnd"/>
      <w:r w:rsidRPr="004937F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in maxim </w:t>
      </w:r>
      <w:r w:rsidR="007B2C51">
        <w:rPr>
          <w:rFonts w:ascii="Times New Roman" w:hAnsi="Times New Roman" w:cs="Times New Roman"/>
          <w:bCs/>
          <w:sz w:val="24"/>
          <w:szCs w:val="24"/>
          <w:lang w:eastAsia="en-US"/>
        </w:rPr>
        <w:t>30</w:t>
      </w:r>
      <w:r w:rsidRPr="004937F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Pr="004937F4">
        <w:rPr>
          <w:rFonts w:ascii="Times New Roman" w:hAnsi="Times New Roman" w:cs="Times New Roman"/>
          <w:bCs/>
          <w:sz w:val="24"/>
          <w:szCs w:val="24"/>
          <w:lang w:eastAsia="en-US"/>
        </w:rPr>
        <w:t>zile</w:t>
      </w:r>
      <w:proofErr w:type="spellEnd"/>
      <w:r w:rsidRPr="004937F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de la </w:t>
      </w:r>
      <w:proofErr w:type="spellStart"/>
      <w:r w:rsidRPr="004937F4">
        <w:rPr>
          <w:rFonts w:ascii="Times New Roman" w:hAnsi="Times New Roman" w:cs="Times New Roman"/>
          <w:bCs/>
          <w:sz w:val="24"/>
          <w:szCs w:val="24"/>
          <w:lang w:eastAsia="en-US"/>
        </w:rPr>
        <w:t>semnarea</w:t>
      </w:r>
      <w:proofErr w:type="spellEnd"/>
      <w:r w:rsidRPr="004937F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Pr="004937F4">
        <w:rPr>
          <w:rFonts w:ascii="Times New Roman" w:hAnsi="Times New Roman" w:cs="Times New Roman"/>
          <w:bCs/>
          <w:sz w:val="24"/>
          <w:szCs w:val="24"/>
          <w:lang w:eastAsia="en-US"/>
        </w:rPr>
        <w:t>contractului</w:t>
      </w:r>
      <w:proofErr w:type="spellEnd"/>
      <w:r w:rsidRPr="004937F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de </w:t>
      </w:r>
      <w:proofErr w:type="spellStart"/>
      <w:r w:rsidRPr="004937F4">
        <w:rPr>
          <w:rFonts w:ascii="Times New Roman" w:hAnsi="Times New Roman" w:cs="Times New Roman"/>
          <w:bCs/>
          <w:sz w:val="24"/>
          <w:szCs w:val="24"/>
          <w:lang w:eastAsia="en-US"/>
        </w:rPr>
        <w:t>ambele</w:t>
      </w:r>
      <w:proofErr w:type="spellEnd"/>
      <w:r w:rsidRPr="004937F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Pr="004937F4">
        <w:rPr>
          <w:rFonts w:ascii="Times New Roman" w:hAnsi="Times New Roman" w:cs="Times New Roman"/>
          <w:bCs/>
          <w:sz w:val="24"/>
          <w:szCs w:val="24"/>
          <w:lang w:eastAsia="en-US"/>
        </w:rPr>
        <w:t>parti</w:t>
      </w:r>
      <w:proofErr w:type="spellEnd"/>
      <w:r w:rsidRPr="004937F4">
        <w:rPr>
          <w:rFonts w:ascii="Times New Roman" w:hAnsi="Times New Roman" w:cs="Times New Roman"/>
          <w:bCs/>
          <w:sz w:val="24"/>
          <w:szCs w:val="24"/>
          <w:lang w:eastAsia="en-US"/>
        </w:rPr>
        <w:t>.</w:t>
      </w:r>
    </w:p>
    <w:p w:rsidR="004937F4" w:rsidRDefault="004937F4" w:rsidP="004937F4">
      <w:pPr>
        <w:pStyle w:val="ListParagraph"/>
        <w:ind w:left="0" w:firstLine="720"/>
        <w:jc w:val="both"/>
        <w:rPr>
          <w:sz w:val="24"/>
          <w:szCs w:val="24"/>
        </w:rPr>
      </w:pPr>
      <w:r w:rsidRPr="003B7481">
        <w:rPr>
          <w:sz w:val="24"/>
          <w:szCs w:val="24"/>
        </w:rPr>
        <w:t>Constatarea</w:t>
      </w:r>
      <w:r>
        <w:rPr>
          <w:sz w:val="24"/>
          <w:szCs w:val="24"/>
        </w:rPr>
        <w:t xml:space="preserve"> </w:t>
      </w:r>
      <w:r w:rsidRPr="003B7481">
        <w:rPr>
          <w:sz w:val="24"/>
          <w:szCs w:val="24"/>
        </w:rPr>
        <w:t>şi</w:t>
      </w:r>
      <w:r>
        <w:rPr>
          <w:sz w:val="24"/>
          <w:szCs w:val="24"/>
        </w:rPr>
        <w:t xml:space="preserve"> </w:t>
      </w:r>
      <w:r w:rsidRPr="003B7481">
        <w:rPr>
          <w:sz w:val="24"/>
          <w:szCs w:val="24"/>
        </w:rPr>
        <w:t>remedierea</w:t>
      </w:r>
      <w:r>
        <w:rPr>
          <w:sz w:val="24"/>
          <w:szCs w:val="24"/>
        </w:rPr>
        <w:t xml:space="preserve"> defecţiunilor</w:t>
      </w:r>
      <w:r w:rsidRPr="003B7481">
        <w:rPr>
          <w:sz w:val="24"/>
          <w:szCs w:val="24"/>
        </w:rPr>
        <w:t xml:space="preserve"> se va</w:t>
      </w:r>
      <w:r>
        <w:rPr>
          <w:sz w:val="24"/>
          <w:szCs w:val="24"/>
        </w:rPr>
        <w:t xml:space="preserve"> </w:t>
      </w:r>
      <w:r w:rsidRPr="003B7481">
        <w:rPr>
          <w:sz w:val="24"/>
          <w:szCs w:val="24"/>
        </w:rPr>
        <w:t>efectua</w:t>
      </w:r>
      <w:r>
        <w:rPr>
          <w:sz w:val="24"/>
          <w:szCs w:val="24"/>
        </w:rPr>
        <w:t xml:space="preserve"> </w:t>
      </w:r>
      <w:r w:rsidRPr="007C2FAA">
        <w:rPr>
          <w:sz w:val="24"/>
          <w:szCs w:val="24"/>
        </w:rPr>
        <w:t>în cel mult 24 ore</w:t>
      </w:r>
      <w:r w:rsidRPr="003B7481">
        <w:rPr>
          <w:sz w:val="24"/>
          <w:szCs w:val="24"/>
        </w:rPr>
        <w:t xml:space="preserve"> de la </w:t>
      </w:r>
      <w:r>
        <w:rPr>
          <w:sz w:val="24"/>
          <w:szCs w:val="24"/>
        </w:rPr>
        <w:t xml:space="preserve">comunicarea defectiunii transmise </w:t>
      </w:r>
      <w:r w:rsidRPr="003B7481">
        <w:rPr>
          <w:sz w:val="24"/>
          <w:szCs w:val="24"/>
        </w:rPr>
        <w:t xml:space="preserve">prin fax  sau e-mail de </w:t>
      </w:r>
      <w:r>
        <w:rPr>
          <w:sz w:val="24"/>
          <w:szCs w:val="24"/>
        </w:rPr>
        <w:t xml:space="preserve">către </w:t>
      </w:r>
      <w:r w:rsidRPr="003B7481">
        <w:rPr>
          <w:sz w:val="24"/>
          <w:szCs w:val="24"/>
        </w:rPr>
        <w:t>autoritatea</w:t>
      </w:r>
      <w:r>
        <w:rPr>
          <w:sz w:val="24"/>
          <w:szCs w:val="24"/>
        </w:rPr>
        <w:t xml:space="preserve"> </w:t>
      </w:r>
      <w:r w:rsidRPr="003B7481">
        <w:rPr>
          <w:sz w:val="24"/>
          <w:szCs w:val="24"/>
        </w:rPr>
        <w:t>contractantă</w:t>
      </w:r>
      <w:r>
        <w:rPr>
          <w:sz w:val="24"/>
          <w:szCs w:val="24"/>
        </w:rPr>
        <w:t>, cu exceptia situatiei în care piesa defectă nu se găseste uzual pe stoc, caz în care părtile vor  conveni de comun acord termenul de remediere.</w:t>
      </w:r>
    </w:p>
    <w:p w:rsidR="00764095" w:rsidRDefault="004937F4" w:rsidP="004937F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n </w:t>
      </w:r>
      <w:proofErr w:type="spellStart"/>
      <w:r w:rsidRPr="0008783D">
        <w:rPr>
          <w:rFonts w:ascii="Times New Roman" w:hAnsi="Times New Roman" w:cs="Times New Roman"/>
          <w:color w:val="000000"/>
          <w:sz w:val="24"/>
          <w:szCs w:val="24"/>
        </w:rPr>
        <w:t>cazul</w:t>
      </w:r>
      <w:proofErr w:type="spellEnd"/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783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08783D">
        <w:rPr>
          <w:rFonts w:ascii="Times New Roman" w:hAnsi="Times New Roman" w:cs="Times New Roman"/>
          <w:color w:val="000000"/>
          <w:sz w:val="24"/>
          <w:szCs w:val="24"/>
        </w:rPr>
        <w:t>sunt</w:t>
      </w:r>
      <w:proofErr w:type="spellEnd"/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783D">
        <w:rPr>
          <w:rFonts w:ascii="Times New Roman" w:hAnsi="Times New Roman" w:cs="Times New Roman"/>
          <w:color w:val="000000"/>
          <w:sz w:val="24"/>
          <w:szCs w:val="24"/>
        </w:rPr>
        <w:t>necesare</w:t>
      </w:r>
      <w:proofErr w:type="spellEnd"/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783D">
        <w:rPr>
          <w:rFonts w:ascii="Times New Roman" w:hAnsi="Times New Roman" w:cs="Times New Roman"/>
          <w:color w:val="000000"/>
          <w:sz w:val="24"/>
          <w:szCs w:val="24"/>
        </w:rPr>
        <w:t>intervenţii</w:t>
      </w:r>
      <w:proofErr w:type="spellEnd"/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08783D">
        <w:rPr>
          <w:rFonts w:ascii="Times New Roman" w:hAnsi="Times New Roman" w:cs="Times New Roman"/>
          <w:color w:val="000000"/>
          <w:sz w:val="24"/>
          <w:szCs w:val="24"/>
        </w:rPr>
        <w:t>căror</w:t>
      </w:r>
      <w:proofErr w:type="spellEnd"/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783D">
        <w:rPr>
          <w:rFonts w:ascii="Times New Roman" w:hAnsi="Times New Roman" w:cs="Times New Roman"/>
          <w:color w:val="000000"/>
          <w:sz w:val="24"/>
          <w:szCs w:val="24"/>
        </w:rPr>
        <w:t>complexitate</w:t>
      </w:r>
      <w:proofErr w:type="spellEnd"/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783D">
        <w:rPr>
          <w:rFonts w:ascii="Times New Roman" w:hAnsi="Times New Roman" w:cs="Times New Roman"/>
          <w:color w:val="000000"/>
          <w:sz w:val="24"/>
          <w:szCs w:val="24"/>
        </w:rPr>
        <w:t>fac</w:t>
      </w:r>
      <w:proofErr w:type="spellEnd"/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783D">
        <w:rPr>
          <w:rFonts w:ascii="Times New Roman" w:hAnsi="Times New Roman" w:cs="Times New Roman"/>
          <w:color w:val="000000"/>
          <w:sz w:val="24"/>
          <w:szCs w:val="24"/>
        </w:rPr>
        <w:t>imposibilă</w:t>
      </w:r>
      <w:proofErr w:type="spellEnd"/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783D">
        <w:rPr>
          <w:rFonts w:ascii="Times New Roman" w:hAnsi="Times New Roman" w:cs="Times New Roman"/>
          <w:color w:val="000000"/>
          <w:sz w:val="24"/>
          <w:szCs w:val="24"/>
        </w:rPr>
        <w:t>realizarea</w:t>
      </w:r>
      <w:proofErr w:type="spellEnd"/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783D">
        <w:rPr>
          <w:rFonts w:ascii="Times New Roman" w:hAnsi="Times New Roman" w:cs="Times New Roman"/>
          <w:color w:val="000000"/>
          <w:sz w:val="24"/>
          <w:szCs w:val="24"/>
        </w:rPr>
        <w:t>acestora</w:t>
      </w:r>
      <w:proofErr w:type="spellEnd"/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783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783D">
        <w:rPr>
          <w:rFonts w:ascii="Times New Roman" w:hAnsi="Times New Roman" w:cs="Times New Roman"/>
          <w:color w:val="000000"/>
          <w:sz w:val="24"/>
          <w:szCs w:val="24"/>
        </w:rPr>
        <w:t>locaţia</w:t>
      </w:r>
      <w:proofErr w:type="spellEnd"/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783D">
        <w:rPr>
          <w:rFonts w:ascii="Times New Roman" w:hAnsi="Times New Roman" w:cs="Times New Roman"/>
          <w:color w:val="000000"/>
          <w:sz w:val="24"/>
          <w:szCs w:val="24"/>
        </w:rPr>
        <w:t>unde</w:t>
      </w:r>
      <w:proofErr w:type="spellEnd"/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783D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783D">
        <w:rPr>
          <w:rFonts w:ascii="Times New Roman" w:hAnsi="Times New Roman" w:cs="Times New Roman"/>
          <w:color w:val="000000"/>
          <w:sz w:val="24"/>
          <w:szCs w:val="24"/>
        </w:rPr>
        <w:t>instalat</w:t>
      </w:r>
      <w:proofErr w:type="spellEnd"/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B2C51">
        <w:rPr>
          <w:rFonts w:ascii="Times New Roman" w:hAnsi="Times New Roman" w:cs="Times New Roman"/>
          <w:color w:val="000000"/>
          <w:sz w:val="24"/>
          <w:szCs w:val="24"/>
        </w:rPr>
        <w:t>mijlocul</w:t>
      </w:r>
      <w:proofErr w:type="spellEnd"/>
      <w:r w:rsidR="007B2C51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7B2C51">
        <w:rPr>
          <w:rFonts w:ascii="Times New Roman" w:hAnsi="Times New Roman" w:cs="Times New Roman"/>
          <w:color w:val="000000"/>
          <w:sz w:val="24"/>
          <w:szCs w:val="24"/>
        </w:rPr>
        <w:t>măsurare</w:t>
      </w:r>
      <w:proofErr w:type="spellEnd"/>
      <w:proofErr w:type="gramStart"/>
      <w:r w:rsidR="007B2C5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prestatorul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7B2C51">
        <w:rPr>
          <w:rFonts w:ascii="Times New Roman" w:hAnsi="Times New Roman" w:cs="Times New Roman"/>
          <w:color w:val="000000"/>
          <w:sz w:val="24"/>
          <w:szCs w:val="24"/>
        </w:rPr>
        <w:t>sigurarea</w:t>
      </w:r>
      <w:proofErr w:type="spellEnd"/>
      <w:r w:rsidR="007B2C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B2C51">
        <w:rPr>
          <w:rFonts w:ascii="Times New Roman" w:hAnsi="Times New Roman" w:cs="Times New Roman"/>
          <w:color w:val="000000"/>
          <w:sz w:val="24"/>
          <w:szCs w:val="24"/>
        </w:rPr>
        <w:t>transportul</w:t>
      </w:r>
      <w:proofErr w:type="spellEnd"/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 w:rsidRPr="0008783D">
        <w:rPr>
          <w:rFonts w:ascii="Times New Roman" w:hAnsi="Times New Roman" w:cs="Times New Roman"/>
          <w:color w:val="000000"/>
          <w:sz w:val="24"/>
          <w:szCs w:val="24"/>
        </w:rPr>
        <w:t>locaţia</w:t>
      </w:r>
      <w:proofErr w:type="spellEnd"/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783D">
        <w:rPr>
          <w:rFonts w:ascii="Times New Roman" w:hAnsi="Times New Roman" w:cs="Times New Roman"/>
          <w:color w:val="000000"/>
          <w:sz w:val="24"/>
          <w:szCs w:val="24"/>
        </w:rPr>
        <w:t>unde</w:t>
      </w:r>
      <w:proofErr w:type="spellEnd"/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783D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783D">
        <w:rPr>
          <w:rFonts w:ascii="Times New Roman" w:hAnsi="Times New Roman" w:cs="Times New Roman"/>
          <w:color w:val="000000"/>
          <w:sz w:val="24"/>
          <w:szCs w:val="24"/>
        </w:rPr>
        <w:t>instalat</w:t>
      </w:r>
      <w:proofErr w:type="spellEnd"/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783D">
        <w:rPr>
          <w:rFonts w:ascii="Times New Roman" w:hAnsi="Times New Roman" w:cs="Times New Roman"/>
          <w:color w:val="000000"/>
          <w:sz w:val="24"/>
          <w:szCs w:val="24"/>
        </w:rPr>
        <w:t>până</w:t>
      </w:r>
      <w:proofErr w:type="spellEnd"/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08783D">
        <w:rPr>
          <w:rFonts w:ascii="Times New Roman" w:hAnsi="Times New Roman" w:cs="Times New Roman"/>
          <w:color w:val="000000"/>
          <w:sz w:val="24"/>
          <w:szCs w:val="24"/>
        </w:rPr>
        <w:t>sediul</w:t>
      </w:r>
      <w:proofErr w:type="spellEnd"/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783D">
        <w:rPr>
          <w:rFonts w:ascii="Times New Roman" w:hAnsi="Times New Roman" w:cs="Times New Roman"/>
          <w:color w:val="000000"/>
          <w:sz w:val="24"/>
          <w:szCs w:val="24"/>
        </w:rPr>
        <w:t>firmei</w:t>
      </w:r>
      <w:proofErr w:type="spellEnd"/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783D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783D">
        <w:rPr>
          <w:rFonts w:ascii="Times New Roman" w:hAnsi="Times New Roman" w:cs="Times New Roman"/>
          <w:color w:val="000000"/>
          <w:sz w:val="24"/>
          <w:szCs w:val="24"/>
        </w:rPr>
        <w:t>retur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08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64095" w:rsidRDefault="00764095" w:rsidP="004937F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095" w:rsidRDefault="00764095" w:rsidP="004937F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lang w:val="ro-RO"/>
        </w:rPr>
        <w:t>I</w:t>
      </w:r>
      <w:r w:rsidRPr="00DC5EB0">
        <w:rPr>
          <w:rFonts w:ascii="Times New Roman" w:hAnsi="Times New Roman"/>
          <w:lang w:val="ro-RO"/>
        </w:rPr>
        <w:t xml:space="preserve">n timpul prestării serviciilor  </w:t>
      </w:r>
      <w:r>
        <w:rPr>
          <w:rFonts w:ascii="Times New Roman" w:hAnsi="Times New Roman"/>
          <w:lang w:val="ro-RO"/>
        </w:rPr>
        <w:t>s</w:t>
      </w:r>
      <w:r w:rsidRPr="00DC5EB0">
        <w:rPr>
          <w:rFonts w:ascii="Times New Roman" w:hAnsi="Times New Roman"/>
          <w:lang w:val="ro-RO"/>
        </w:rPr>
        <w:t>e vor respecta normele de protecţie a muncii şi normele pentru prevenirea şi stingerea incendiilor</w:t>
      </w:r>
      <w:r>
        <w:rPr>
          <w:rFonts w:ascii="Times New Roman" w:hAnsi="Times New Roman"/>
          <w:lang w:val="ro-RO"/>
        </w:rPr>
        <w:t>.</w:t>
      </w:r>
    </w:p>
    <w:p w:rsidR="00764095" w:rsidRDefault="00764095" w:rsidP="004937F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2C51" w:rsidRPr="00DB6E4D" w:rsidRDefault="007B2C51" w:rsidP="007B2C5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proofErr w:type="gramStart"/>
      <w:r w:rsidRPr="00DB6E4D">
        <w:rPr>
          <w:rFonts w:ascii="Times New Roman" w:hAnsi="Times New Roman"/>
          <w:bCs/>
          <w:sz w:val="24"/>
          <w:szCs w:val="24"/>
        </w:rPr>
        <w:t>Prezentele</w:t>
      </w:r>
      <w:proofErr w:type="spellEnd"/>
      <w:r w:rsidRPr="00DB6E4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B6E4D">
        <w:rPr>
          <w:rFonts w:ascii="Times New Roman" w:hAnsi="Times New Roman"/>
          <w:bCs/>
          <w:sz w:val="24"/>
          <w:szCs w:val="24"/>
        </w:rPr>
        <w:t>specificaţii</w:t>
      </w:r>
      <w:proofErr w:type="spellEnd"/>
      <w:r w:rsidRPr="00DB6E4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B6E4D">
        <w:rPr>
          <w:rFonts w:ascii="Times New Roman" w:hAnsi="Times New Roman"/>
          <w:bCs/>
          <w:sz w:val="24"/>
          <w:szCs w:val="24"/>
        </w:rPr>
        <w:t>stau</w:t>
      </w:r>
      <w:proofErr w:type="spellEnd"/>
      <w:r w:rsidRPr="00DB6E4D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DB6E4D">
        <w:rPr>
          <w:rFonts w:ascii="Times New Roman" w:hAnsi="Times New Roman"/>
          <w:bCs/>
          <w:sz w:val="24"/>
          <w:szCs w:val="24"/>
        </w:rPr>
        <w:t>baza</w:t>
      </w:r>
      <w:proofErr w:type="spellEnd"/>
      <w:r w:rsidRPr="00DB6E4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B6E4D">
        <w:rPr>
          <w:rFonts w:ascii="Times New Roman" w:hAnsi="Times New Roman"/>
          <w:bCs/>
          <w:sz w:val="24"/>
          <w:szCs w:val="24"/>
        </w:rPr>
        <w:t>întocmirii</w:t>
      </w:r>
      <w:proofErr w:type="spellEnd"/>
      <w:r w:rsidRPr="00DB6E4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B6E4D">
        <w:rPr>
          <w:rFonts w:ascii="Times New Roman" w:hAnsi="Times New Roman"/>
          <w:bCs/>
          <w:sz w:val="24"/>
          <w:szCs w:val="24"/>
        </w:rPr>
        <w:t>ofertei</w:t>
      </w:r>
      <w:proofErr w:type="spellEnd"/>
      <w:r w:rsidRPr="00DB6E4D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DB6E4D">
        <w:rPr>
          <w:rFonts w:ascii="Times New Roman" w:hAnsi="Times New Roman"/>
          <w:bCs/>
          <w:sz w:val="24"/>
          <w:szCs w:val="24"/>
        </w:rPr>
        <w:t>lucrări</w:t>
      </w:r>
      <w:proofErr w:type="spellEnd"/>
      <w:r w:rsidRPr="00DB6E4D">
        <w:rPr>
          <w:rFonts w:ascii="Times New Roman" w:hAnsi="Times New Roman"/>
          <w:bCs/>
          <w:sz w:val="24"/>
          <w:szCs w:val="24"/>
        </w:rPr>
        <w:t>.</w:t>
      </w:r>
      <w:proofErr w:type="gramEnd"/>
    </w:p>
    <w:p w:rsidR="007B2C51" w:rsidRPr="00DB6E4D" w:rsidRDefault="007B2C51" w:rsidP="007B2C51">
      <w:pPr>
        <w:suppressAutoHyphens w:val="0"/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  <w:proofErr w:type="spellStart"/>
      <w:r w:rsidRPr="00DB6E4D">
        <w:rPr>
          <w:rFonts w:ascii="Times New Roman" w:hAnsi="Times New Roman"/>
          <w:bCs/>
          <w:sz w:val="24"/>
          <w:szCs w:val="24"/>
        </w:rPr>
        <w:t>Prevederile</w:t>
      </w:r>
      <w:proofErr w:type="spellEnd"/>
      <w:r w:rsidRPr="00DB6E4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B6E4D">
        <w:rPr>
          <w:rFonts w:ascii="Times New Roman" w:hAnsi="Times New Roman"/>
          <w:bCs/>
          <w:sz w:val="24"/>
          <w:szCs w:val="24"/>
        </w:rPr>
        <w:t>prezentelor</w:t>
      </w:r>
      <w:proofErr w:type="spellEnd"/>
      <w:r w:rsidRPr="00DB6E4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B6E4D">
        <w:rPr>
          <w:rFonts w:ascii="Times New Roman" w:hAnsi="Times New Roman"/>
          <w:bCs/>
          <w:sz w:val="24"/>
          <w:szCs w:val="24"/>
        </w:rPr>
        <w:t>specificaţii</w:t>
      </w:r>
      <w:proofErr w:type="spellEnd"/>
      <w:r w:rsidRPr="00DB6E4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B6E4D">
        <w:rPr>
          <w:rFonts w:ascii="Times New Roman" w:hAnsi="Times New Roman"/>
          <w:bCs/>
          <w:sz w:val="24"/>
          <w:szCs w:val="24"/>
        </w:rPr>
        <w:t>sunt</w:t>
      </w:r>
      <w:proofErr w:type="spellEnd"/>
      <w:r w:rsidRPr="00DB6E4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B6E4D">
        <w:rPr>
          <w:rFonts w:ascii="Times New Roman" w:hAnsi="Times New Roman"/>
          <w:bCs/>
          <w:sz w:val="24"/>
          <w:szCs w:val="24"/>
        </w:rPr>
        <w:t>obligatorii</w:t>
      </w:r>
      <w:proofErr w:type="spellEnd"/>
      <w:r w:rsidRPr="00DB6E4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B6E4D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DB6E4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B6E4D">
        <w:rPr>
          <w:rFonts w:ascii="Times New Roman" w:hAnsi="Times New Roman"/>
          <w:bCs/>
          <w:sz w:val="24"/>
          <w:szCs w:val="24"/>
        </w:rPr>
        <w:t>ofertanţi</w:t>
      </w:r>
      <w:proofErr w:type="spellEnd"/>
      <w:r w:rsidRPr="00DB6E4D">
        <w:rPr>
          <w:rFonts w:ascii="Times New Roman" w:hAnsi="Times New Roman"/>
          <w:bCs/>
          <w:sz w:val="24"/>
          <w:szCs w:val="24"/>
        </w:rPr>
        <w:t>.</w:t>
      </w:r>
    </w:p>
    <w:p w:rsidR="007B2C51" w:rsidRPr="00DB6E4D" w:rsidRDefault="007B2C51" w:rsidP="007B2C51">
      <w:pPr>
        <w:suppressAutoHyphens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DB6E4D">
        <w:rPr>
          <w:rFonts w:ascii="Times New Roman" w:hAnsi="Times New Roman"/>
          <w:bCs/>
          <w:sz w:val="24"/>
          <w:szCs w:val="24"/>
        </w:rPr>
        <w:t>Prevederile</w:t>
      </w:r>
      <w:proofErr w:type="spellEnd"/>
      <w:r w:rsidRPr="00DB6E4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B6E4D">
        <w:rPr>
          <w:rFonts w:ascii="Times New Roman" w:hAnsi="Times New Roman"/>
          <w:bCs/>
          <w:sz w:val="24"/>
          <w:szCs w:val="24"/>
        </w:rPr>
        <w:t>prezentelor</w:t>
      </w:r>
      <w:proofErr w:type="spellEnd"/>
      <w:r w:rsidRPr="00DB6E4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specificaţii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nu</w:t>
      </w:r>
      <w:r w:rsidRPr="00DB6E4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B6E4D">
        <w:rPr>
          <w:rFonts w:ascii="Times New Roman" w:hAnsi="Times New Roman"/>
          <w:bCs/>
          <w:sz w:val="24"/>
          <w:szCs w:val="24"/>
        </w:rPr>
        <w:t>anulează</w:t>
      </w:r>
      <w:proofErr w:type="spellEnd"/>
      <w:r w:rsidRPr="00DB6E4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B6E4D">
        <w:rPr>
          <w:rFonts w:ascii="Times New Roman" w:hAnsi="Times New Roman"/>
          <w:bCs/>
          <w:sz w:val="24"/>
          <w:szCs w:val="24"/>
        </w:rPr>
        <w:t>obligaţiile</w:t>
      </w:r>
      <w:proofErr w:type="spellEnd"/>
      <w:r w:rsidRPr="00DB6E4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B6E4D">
        <w:rPr>
          <w:rFonts w:ascii="Times New Roman" w:hAnsi="Times New Roman"/>
          <w:bCs/>
          <w:sz w:val="24"/>
          <w:szCs w:val="24"/>
        </w:rPr>
        <w:t>ofertanţilor</w:t>
      </w:r>
      <w:proofErr w:type="spellEnd"/>
      <w:r w:rsidRPr="00DB6E4D">
        <w:rPr>
          <w:rFonts w:ascii="Times New Roman" w:hAnsi="Times New Roman"/>
          <w:bCs/>
          <w:sz w:val="24"/>
          <w:szCs w:val="24"/>
        </w:rPr>
        <w:t xml:space="preserve"> de a </w:t>
      </w:r>
      <w:proofErr w:type="spellStart"/>
      <w:r w:rsidRPr="00DB6E4D">
        <w:rPr>
          <w:rFonts w:ascii="Times New Roman" w:hAnsi="Times New Roman"/>
          <w:bCs/>
          <w:sz w:val="24"/>
          <w:szCs w:val="24"/>
        </w:rPr>
        <w:t>respecta</w:t>
      </w:r>
      <w:proofErr w:type="spellEnd"/>
      <w:r w:rsidRPr="00DB6E4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B6E4D">
        <w:rPr>
          <w:rFonts w:ascii="Times New Roman" w:hAnsi="Times New Roman"/>
          <w:bCs/>
          <w:sz w:val="24"/>
          <w:szCs w:val="24"/>
        </w:rPr>
        <w:t>legislaţia</w:t>
      </w:r>
      <w:proofErr w:type="spellEnd"/>
      <w:r w:rsidRPr="00DB6E4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DB6E4D">
        <w:rPr>
          <w:rFonts w:ascii="Times New Roman" w:hAnsi="Times New Roman"/>
          <w:bCs/>
          <w:sz w:val="24"/>
          <w:szCs w:val="24"/>
        </w:rPr>
        <w:t>normativele</w:t>
      </w:r>
      <w:proofErr w:type="spellEnd"/>
      <w:r w:rsidRPr="00DB6E4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B6E4D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DB6E4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B6E4D">
        <w:rPr>
          <w:rFonts w:ascii="Times New Roman" w:hAnsi="Times New Roman"/>
          <w:bCs/>
          <w:sz w:val="24"/>
          <w:szCs w:val="24"/>
        </w:rPr>
        <w:t>standardele</w:t>
      </w:r>
      <w:proofErr w:type="spellEnd"/>
      <w:r w:rsidRPr="00DB6E4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B6E4D">
        <w:rPr>
          <w:rFonts w:ascii="Times New Roman" w:hAnsi="Times New Roman"/>
          <w:bCs/>
          <w:sz w:val="24"/>
          <w:szCs w:val="24"/>
        </w:rPr>
        <w:t>specifice</w:t>
      </w:r>
      <w:proofErr w:type="spellEnd"/>
      <w:r w:rsidRPr="00DB6E4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DB6E4D">
        <w:rPr>
          <w:rFonts w:ascii="Times New Roman" w:hAnsi="Times New Roman"/>
          <w:bCs/>
          <w:sz w:val="24"/>
          <w:szCs w:val="24"/>
        </w:rPr>
        <w:t>aplicabile</w:t>
      </w:r>
      <w:proofErr w:type="spellEnd"/>
      <w:r w:rsidRPr="00DB6E4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DB6E4D">
        <w:rPr>
          <w:rFonts w:ascii="Times New Roman" w:hAnsi="Times New Roman"/>
          <w:bCs/>
          <w:sz w:val="24"/>
          <w:szCs w:val="24"/>
        </w:rPr>
        <w:t>aflate</w:t>
      </w:r>
      <w:proofErr w:type="spellEnd"/>
      <w:r w:rsidRPr="00DB6E4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B6E4D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DB6E4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B6E4D">
        <w:rPr>
          <w:rFonts w:ascii="Times New Roman" w:hAnsi="Times New Roman"/>
          <w:bCs/>
          <w:sz w:val="24"/>
          <w:szCs w:val="24"/>
        </w:rPr>
        <w:t>vigoare</w:t>
      </w:r>
      <w:proofErr w:type="spellEnd"/>
      <w:r w:rsidRPr="00DB6E4D">
        <w:rPr>
          <w:rFonts w:ascii="Times New Roman" w:hAnsi="Times New Roman"/>
          <w:bCs/>
          <w:sz w:val="24"/>
          <w:szCs w:val="24"/>
        </w:rPr>
        <w:t xml:space="preserve"> la data </w:t>
      </w:r>
      <w:proofErr w:type="spellStart"/>
      <w:r w:rsidRPr="00DB6E4D">
        <w:rPr>
          <w:rFonts w:ascii="Times New Roman" w:hAnsi="Times New Roman"/>
          <w:bCs/>
          <w:sz w:val="24"/>
          <w:szCs w:val="24"/>
        </w:rPr>
        <w:t>executării</w:t>
      </w:r>
      <w:proofErr w:type="spellEnd"/>
      <w:r w:rsidRPr="00DB6E4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B6E4D">
        <w:rPr>
          <w:rFonts w:ascii="Times New Roman" w:hAnsi="Times New Roman"/>
          <w:bCs/>
          <w:sz w:val="24"/>
          <w:szCs w:val="24"/>
        </w:rPr>
        <w:t>lucrărilor</w:t>
      </w:r>
      <w:proofErr w:type="spellEnd"/>
      <w:r w:rsidRPr="00DB6E4D">
        <w:rPr>
          <w:rFonts w:ascii="Times New Roman" w:hAnsi="Times New Roman"/>
          <w:bCs/>
          <w:sz w:val="24"/>
          <w:szCs w:val="24"/>
        </w:rPr>
        <w:t xml:space="preserve"> care </w:t>
      </w:r>
      <w:proofErr w:type="spellStart"/>
      <w:r w:rsidRPr="00DB6E4D">
        <w:rPr>
          <w:rFonts w:ascii="Times New Roman" w:hAnsi="Times New Roman"/>
          <w:bCs/>
          <w:sz w:val="24"/>
          <w:szCs w:val="24"/>
        </w:rPr>
        <w:t>fac</w:t>
      </w:r>
      <w:proofErr w:type="spellEnd"/>
      <w:r w:rsidRPr="00DB6E4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B6E4D">
        <w:rPr>
          <w:rFonts w:ascii="Times New Roman" w:hAnsi="Times New Roman"/>
          <w:bCs/>
          <w:sz w:val="24"/>
          <w:szCs w:val="24"/>
        </w:rPr>
        <w:t>obiectul</w:t>
      </w:r>
      <w:proofErr w:type="spellEnd"/>
      <w:r w:rsidRPr="00DB6E4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B6E4D">
        <w:rPr>
          <w:rFonts w:ascii="Times New Roman" w:hAnsi="Times New Roman"/>
          <w:bCs/>
          <w:sz w:val="24"/>
          <w:szCs w:val="24"/>
        </w:rPr>
        <w:t>specificaţiilor</w:t>
      </w:r>
      <w:proofErr w:type="spellEnd"/>
      <w:r w:rsidRPr="00DB6E4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B6E4D">
        <w:rPr>
          <w:rFonts w:ascii="Times New Roman" w:hAnsi="Times New Roman"/>
          <w:bCs/>
          <w:sz w:val="24"/>
          <w:szCs w:val="24"/>
        </w:rPr>
        <w:t>tehnice</w:t>
      </w:r>
      <w:proofErr w:type="spellEnd"/>
      <w:r w:rsidRPr="00DB6E4D">
        <w:rPr>
          <w:rFonts w:ascii="Times New Roman" w:hAnsi="Times New Roman"/>
          <w:bCs/>
          <w:sz w:val="24"/>
          <w:szCs w:val="24"/>
        </w:rPr>
        <w:t>.</w:t>
      </w:r>
    </w:p>
    <w:p w:rsidR="006D62BF" w:rsidRDefault="006D62BF" w:rsidP="0069748A">
      <w:pPr>
        <w:spacing w:after="0" w:line="240" w:lineRule="auto"/>
        <w:ind w:firstLine="45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7B2C51" w:rsidRPr="00C176DF" w:rsidRDefault="007B2C51" w:rsidP="00FA0E2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176DF">
        <w:rPr>
          <w:rFonts w:ascii="Times New Roman" w:hAnsi="Times New Roman" w:cs="Times New Roman"/>
          <w:sz w:val="24"/>
          <w:szCs w:val="24"/>
        </w:rPr>
        <w:t>Ofertantul</w:t>
      </w:r>
      <w:proofErr w:type="spellEnd"/>
      <w:r w:rsidRPr="00C1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76DF">
        <w:rPr>
          <w:rFonts w:ascii="Times New Roman" w:hAnsi="Times New Roman" w:cs="Times New Roman"/>
          <w:sz w:val="24"/>
          <w:szCs w:val="24"/>
        </w:rPr>
        <w:t>oferta</w:t>
      </w:r>
      <w:proofErr w:type="spellEnd"/>
      <w:r w:rsidRPr="00C176DF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C176DF">
        <w:rPr>
          <w:rFonts w:ascii="Times New Roman" w:hAnsi="Times New Roman" w:cs="Times New Roman"/>
          <w:sz w:val="24"/>
          <w:szCs w:val="24"/>
        </w:rPr>
        <w:t>singur</w:t>
      </w:r>
      <w:proofErr w:type="spellEnd"/>
      <w:r w:rsidRPr="00C1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76DF">
        <w:rPr>
          <w:rFonts w:ascii="Times New Roman" w:hAnsi="Times New Roman" w:cs="Times New Roman"/>
          <w:sz w:val="24"/>
          <w:szCs w:val="24"/>
        </w:rPr>
        <w:t>tarif</w:t>
      </w:r>
      <w:proofErr w:type="spellEnd"/>
      <w:r w:rsidRPr="00C1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76D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1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76DF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C176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tip </w:t>
      </w:r>
      <w:proofErr w:type="spellStart"/>
      <w:r>
        <w:rPr>
          <w:rFonts w:ascii="Times New Roman" w:hAnsi="Times New Roman" w:cs="Times New Roman"/>
          <w:sz w:val="24"/>
          <w:szCs w:val="24"/>
        </w:rPr>
        <w:t>mijloc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măsurare</w:t>
      </w:r>
      <w:proofErr w:type="spellEnd"/>
      <w:r w:rsidRPr="00C1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1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76DF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C1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0E29">
        <w:rPr>
          <w:rFonts w:ascii="Times New Roman" w:hAnsi="Times New Roman" w:cs="Times New Roman"/>
          <w:sz w:val="24"/>
          <w:szCs w:val="24"/>
        </w:rPr>
        <w:t>lua</w:t>
      </w:r>
      <w:proofErr w:type="spellEnd"/>
      <w:r w:rsidR="00FA0E2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FA0E29">
        <w:rPr>
          <w:rFonts w:ascii="Times New Roman" w:hAnsi="Times New Roman" w:cs="Times New Roman"/>
          <w:sz w:val="24"/>
          <w:szCs w:val="24"/>
        </w:rPr>
        <w:t>considerare</w:t>
      </w:r>
      <w:proofErr w:type="spellEnd"/>
      <w:r w:rsidR="00FA0E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0E29">
        <w:rPr>
          <w:rFonts w:ascii="Times New Roman" w:hAnsi="Times New Roman" w:cs="Times New Roman"/>
          <w:sz w:val="24"/>
          <w:szCs w:val="24"/>
        </w:rPr>
        <w:t>atâ</w:t>
      </w:r>
      <w:r w:rsidRPr="00C176DF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C1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76DF">
        <w:rPr>
          <w:rFonts w:ascii="Times New Roman" w:hAnsi="Times New Roman" w:cs="Times New Roman"/>
          <w:sz w:val="24"/>
          <w:szCs w:val="24"/>
        </w:rPr>
        <w:t>pretul</w:t>
      </w:r>
      <w:proofErr w:type="spellEnd"/>
      <w:r w:rsidRPr="00C1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76DF">
        <w:rPr>
          <w:rFonts w:ascii="Times New Roman" w:hAnsi="Times New Roman" w:cs="Times New Roman"/>
          <w:sz w:val="24"/>
          <w:szCs w:val="24"/>
        </w:rPr>
        <w:t>verificarilor</w:t>
      </w:r>
      <w:proofErr w:type="spellEnd"/>
      <w:r w:rsidRPr="00C1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76DF">
        <w:rPr>
          <w:rFonts w:ascii="Times New Roman" w:hAnsi="Times New Roman" w:cs="Times New Roman"/>
          <w:sz w:val="24"/>
          <w:szCs w:val="24"/>
        </w:rPr>
        <w:t>metrologice</w:t>
      </w:r>
      <w:proofErr w:type="spellEnd"/>
      <w:r w:rsidRPr="00C176DF">
        <w:rPr>
          <w:rFonts w:ascii="Times New Roman" w:hAnsi="Times New Roman" w:cs="Times New Roman"/>
          <w:sz w:val="24"/>
          <w:szCs w:val="24"/>
        </w:rPr>
        <w:t xml:space="preserve"> cit </w:t>
      </w:r>
      <w:proofErr w:type="spellStart"/>
      <w:r w:rsidRPr="00C176DF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C1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76DF">
        <w:rPr>
          <w:rFonts w:ascii="Times New Roman" w:hAnsi="Times New Roman" w:cs="Times New Roman"/>
          <w:sz w:val="24"/>
          <w:szCs w:val="24"/>
        </w:rPr>
        <w:t>manopera</w:t>
      </w:r>
      <w:proofErr w:type="spellEnd"/>
      <w:r w:rsidRPr="00C1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76D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1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76DF">
        <w:rPr>
          <w:rFonts w:ascii="Times New Roman" w:hAnsi="Times New Roman" w:cs="Times New Roman"/>
          <w:sz w:val="24"/>
          <w:szCs w:val="24"/>
        </w:rPr>
        <w:t>eventualele</w:t>
      </w:r>
      <w:proofErr w:type="spellEnd"/>
      <w:r w:rsidRPr="00C1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76DF">
        <w:rPr>
          <w:rFonts w:ascii="Times New Roman" w:hAnsi="Times New Roman" w:cs="Times New Roman"/>
          <w:sz w:val="24"/>
          <w:szCs w:val="24"/>
        </w:rPr>
        <w:t>reparatii</w:t>
      </w:r>
      <w:proofErr w:type="spellEnd"/>
      <w:r w:rsidRPr="00C176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176DF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C1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76DF">
        <w:rPr>
          <w:rFonts w:ascii="Times New Roman" w:hAnsi="Times New Roman" w:cs="Times New Roman"/>
          <w:sz w:val="24"/>
          <w:szCs w:val="24"/>
        </w:rPr>
        <w:t>cheltuielile</w:t>
      </w:r>
      <w:proofErr w:type="spellEnd"/>
      <w:r w:rsidRPr="00C176DF">
        <w:rPr>
          <w:rFonts w:ascii="Times New Roman" w:hAnsi="Times New Roman" w:cs="Times New Roman"/>
          <w:sz w:val="24"/>
          <w:szCs w:val="24"/>
        </w:rPr>
        <w:t xml:space="preserve"> legate de </w:t>
      </w:r>
      <w:proofErr w:type="spellStart"/>
      <w:r w:rsidRPr="00C176DF">
        <w:rPr>
          <w:rFonts w:ascii="Times New Roman" w:hAnsi="Times New Roman" w:cs="Times New Roman"/>
          <w:sz w:val="24"/>
          <w:szCs w:val="24"/>
        </w:rPr>
        <w:t>deplasarea</w:t>
      </w:r>
      <w:proofErr w:type="spellEnd"/>
      <w:r w:rsidRPr="00C1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76DF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C176D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176DF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C176DF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C176DF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C176D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176DF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C1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76DF">
        <w:rPr>
          <w:rFonts w:ascii="Times New Roman" w:hAnsi="Times New Roman" w:cs="Times New Roman"/>
          <w:sz w:val="24"/>
          <w:szCs w:val="24"/>
        </w:rPr>
        <w:t>achizitorului</w:t>
      </w:r>
      <w:proofErr w:type="spellEnd"/>
      <w:r w:rsidRPr="00C176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176DF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C1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76D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1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76DF">
        <w:rPr>
          <w:rFonts w:ascii="Times New Roman" w:hAnsi="Times New Roman" w:cs="Times New Roman"/>
          <w:sz w:val="24"/>
          <w:szCs w:val="24"/>
        </w:rPr>
        <w:t>transportul</w:t>
      </w:r>
      <w:proofErr w:type="spellEnd"/>
      <w:r w:rsidRPr="00C1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76DF">
        <w:rPr>
          <w:rFonts w:ascii="Times New Roman" w:hAnsi="Times New Roman" w:cs="Times New Roman"/>
          <w:sz w:val="24"/>
          <w:szCs w:val="24"/>
        </w:rPr>
        <w:t>pieselor</w:t>
      </w:r>
      <w:proofErr w:type="spellEnd"/>
      <w:r w:rsidRPr="00C176D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176DF">
        <w:rPr>
          <w:rFonts w:ascii="Times New Roman" w:hAnsi="Times New Roman" w:cs="Times New Roman"/>
          <w:sz w:val="24"/>
          <w:szCs w:val="24"/>
        </w:rPr>
        <w:t>schimb</w:t>
      </w:r>
      <w:proofErr w:type="spellEnd"/>
      <w:r w:rsidRPr="00C176DF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C176DF">
        <w:rPr>
          <w:rFonts w:ascii="Times New Roman" w:hAnsi="Times New Roman" w:cs="Times New Roman"/>
          <w:sz w:val="24"/>
          <w:szCs w:val="24"/>
        </w:rPr>
        <w:t>subansamblelor</w:t>
      </w:r>
      <w:proofErr w:type="spellEnd"/>
      <w:r w:rsidRPr="00C176DF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C176DF">
        <w:rPr>
          <w:rFonts w:ascii="Times New Roman" w:hAnsi="Times New Roman" w:cs="Times New Roman"/>
          <w:sz w:val="24"/>
          <w:szCs w:val="24"/>
        </w:rPr>
        <w:t>materialelor</w:t>
      </w:r>
      <w:proofErr w:type="spellEnd"/>
      <w:r w:rsidRPr="00C1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76DF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C1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76DF">
        <w:rPr>
          <w:rFonts w:ascii="Times New Roman" w:hAnsi="Times New Roman" w:cs="Times New Roman"/>
          <w:sz w:val="24"/>
          <w:szCs w:val="24"/>
        </w:rPr>
        <w:t>prestarii</w:t>
      </w:r>
      <w:proofErr w:type="spellEnd"/>
      <w:r w:rsidRPr="00C1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76DF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C176DF">
        <w:rPr>
          <w:rFonts w:ascii="Times New Roman" w:hAnsi="Times New Roman" w:cs="Times New Roman"/>
          <w:sz w:val="24"/>
          <w:szCs w:val="24"/>
        </w:rPr>
        <w:t>.</w:t>
      </w:r>
    </w:p>
    <w:p w:rsidR="007B2C51" w:rsidRDefault="007B2C51" w:rsidP="0069748A">
      <w:pPr>
        <w:spacing w:after="0" w:line="240" w:lineRule="auto"/>
        <w:ind w:firstLine="45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7B2C51" w:rsidRPr="00911010" w:rsidRDefault="007B2C51" w:rsidP="007B2C51">
      <w:pPr>
        <w:pStyle w:val="ListParagraph"/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Cerințe minime de calificare</w:t>
      </w:r>
    </w:p>
    <w:p w:rsidR="007B2C51" w:rsidRPr="00C27553" w:rsidRDefault="007B2C51" w:rsidP="007B2C51">
      <w:pPr>
        <w:pStyle w:val="ListParagraph"/>
        <w:ind w:left="420"/>
        <w:jc w:val="both"/>
        <w:rPr>
          <w:sz w:val="24"/>
          <w:szCs w:val="24"/>
        </w:rPr>
      </w:pPr>
      <w:r w:rsidRPr="00C27553">
        <w:rPr>
          <w:sz w:val="24"/>
          <w:szCs w:val="24"/>
        </w:rPr>
        <w:t>Ofertantul va prezenta :</w:t>
      </w:r>
    </w:p>
    <w:p w:rsidR="007B2C51" w:rsidRDefault="007B2C51" w:rsidP="007B2C51">
      <w:pPr>
        <w:pStyle w:val="ListParagraph"/>
        <w:ind w:left="420"/>
        <w:jc w:val="both"/>
        <w:rPr>
          <w:sz w:val="24"/>
          <w:szCs w:val="24"/>
          <w:lang w:eastAsia="en-US"/>
        </w:rPr>
      </w:pPr>
      <w:r w:rsidRPr="00C27553">
        <w:rPr>
          <w:sz w:val="24"/>
          <w:szCs w:val="24"/>
        </w:rPr>
        <w:t xml:space="preserve">- copie lizibilă certificată de reprezentantul ofertantului cu menţiunea „conform cu originalul”  </w:t>
      </w:r>
      <w:r>
        <w:rPr>
          <w:sz w:val="24"/>
          <w:szCs w:val="24"/>
        </w:rPr>
        <w:t xml:space="preserve">dupa </w:t>
      </w:r>
      <w:proofErr w:type="spellStart"/>
      <w:r>
        <w:rPr>
          <w:bCs/>
          <w:color w:val="333333"/>
          <w:sz w:val="24"/>
          <w:szCs w:val="24"/>
          <w:shd w:val="clear" w:color="auto" w:fill="FFFFFF"/>
          <w:lang w:val="en-US" w:eastAsia="ar-SA"/>
        </w:rPr>
        <w:t>autorizaț</w:t>
      </w:r>
      <w:r w:rsidRPr="008D5800">
        <w:rPr>
          <w:bCs/>
          <w:color w:val="333333"/>
          <w:sz w:val="24"/>
          <w:szCs w:val="24"/>
          <w:shd w:val="clear" w:color="auto" w:fill="FFFFFF"/>
          <w:lang w:val="en-US" w:eastAsia="ar-SA"/>
        </w:rPr>
        <w:t>ia</w:t>
      </w:r>
      <w:proofErr w:type="spellEnd"/>
      <w:r w:rsidRPr="008D5800">
        <w:rPr>
          <w:bCs/>
          <w:color w:val="333333"/>
          <w:sz w:val="24"/>
          <w:szCs w:val="24"/>
          <w:shd w:val="clear" w:color="auto" w:fill="FFFFFF"/>
          <w:lang w:val="en-US" w:eastAsia="ar-SA"/>
        </w:rPr>
        <w:t xml:space="preserve"> de </w:t>
      </w:r>
      <w:proofErr w:type="spellStart"/>
      <w:r w:rsidRPr="008D5800">
        <w:rPr>
          <w:bCs/>
          <w:color w:val="333333"/>
          <w:sz w:val="24"/>
          <w:szCs w:val="24"/>
          <w:shd w:val="clear" w:color="auto" w:fill="FFFFFF"/>
          <w:lang w:val="en-US" w:eastAsia="ar-SA"/>
        </w:rPr>
        <w:t>verificator</w:t>
      </w:r>
      <w:proofErr w:type="spellEnd"/>
      <w:r w:rsidRPr="008D5800">
        <w:rPr>
          <w:bCs/>
          <w:color w:val="333333"/>
          <w:sz w:val="24"/>
          <w:szCs w:val="24"/>
          <w:shd w:val="clear" w:color="auto" w:fill="FFFFFF"/>
          <w:lang w:val="en-US" w:eastAsia="ar-SA"/>
        </w:rPr>
        <w:t xml:space="preserve"> </w:t>
      </w:r>
      <w:proofErr w:type="spellStart"/>
      <w:r w:rsidRPr="008D5800">
        <w:rPr>
          <w:bCs/>
          <w:color w:val="333333"/>
          <w:sz w:val="24"/>
          <w:szCs w:val="24"/>
          <w:shd w:val="clear" w:color="auto" w:fill="FFFFFF"/>
          <w:lang w:val="en-US" w:eastAsia="ar-SA"/>
        </w:rPr>
        <w:t>metrolog</w:t>
      </w:r>
      <w:proofErr w:type="spellEnd"/>
      <w:r>
        <w:rPr>
          <w:bCs/>
          <w:color w:val="333333"/>
          <w:sz w:val="24"/>
          <w:szCs w:val="24"/>
          <w:shd w:val="clear" w:color="auto" w:fill="FFFFFF"/>
          <w:lang w:val="en-US" w:eastAsia="ar-SA"/>
        </w:rPr>
        <w:t>,</w:t>
      </w:r>
      <w:r>
        <w:rPr>
          <w:rFonts w:ascii="Arial" w:hAnsi="Arial" w:cs="Arial"/>
          <w:b/>
          <w:bCs/>
          <w:color w:val="333333"/>
          <w:sz w:val="22"/>
          <w:szCs w:val="22"/>
          <w:shd w:val="clear" w:color="auto" w:fill="FFFFFF"/>
          <w:lang w:val="en-US" w:eastAsia="ar-SA"/>
        </w:rPr>
        <w:t xml:space="preserve"> </w:t>
      </w:r>
      <w:r>
        <w:rPr>
          <w:sz w:val="24"/>
          <w:szCs w:val="24"/>
        </w:rPr>
        <w:t xml:space="preserve"> emisă de </w:t>
      </w:r>
      <w:r w:rsidRPr="0072121A">
        <w:rPr>
          <w:sz w:val="24"/>
          <w:szCs w:val="24"/>
          <w:lang w:eastAsia="en-US"/>
        </w:rPr>
        <w:t>B</w:t>
      </w:r>
      <w:r>
        <w:rPr>
          <w:sz w:val="24"/>
          <w:szCs w:val="24"/>
          <w:lang w:eastAsia="en-US"/>
        </w:rPr>
        <w:t>.</w:t>
      </w:r>
      <w:r w:rsidRPr="0072121A">
        <w:rPr>
          <w:sz w:val="24"/>
          <w:szCs w:val="24"/>
          <w:lang w:eastAsia="en-US"/>
        </w:rPr>
        <w:t>R</w:t>
      </w:r>
      <w:r>
        <w:rPr>
          <w:sz w:val="24"/>
          <w:szCs w:val="24"/>
          <w:lang w:eastAsia="en-US"/>
        </w:rPr>
        <w:t>.</w:t>
      </w:r>
      <w:r w:rsidRPr="0072121A">
        <w:rPr>
          <w:sz w:val="24"/>
          <w:szCs w:val="24"/>
          <w:lang w:eastAsia="en-US"/>
        </w:rPr>
        <w:t>M</w:t>
      </w:r>
      <w:r>
        <w:rPr>
          <w:sz w:val="24"/>
          <w:szCs w:val="24"/>
          <w:lang w:eastAsia="en-US"/>
        </w:rPr>
        <w:t>.</w:t>
      </w:r>
      <w:r w:rsidRPr="0072121A">
        <w:rPr>
          <w:sz w:val="24"/>
          <w:szCs w:val="24"/>
          <w:lang w:eastAsia="en-US"/>
        </w:rPr>
        <w:t>L</w:t>
      </w:r>
      <w:r>
        <w:rPr>
          <w:sz w:val="24"/>
          <w:szCs w:val="24"/>
          <w:lang w:eastAsia="en-US"/>
        </w:rPr>
        <w:t xml:space="preserve">.  </w:t>
      </w:r>
      <w:r>
        <w:rPr>
          <w:sz w:val="24"/>
          <w:szCs w:val="24"/>
        </w:rPr>
        <w:t>pentru activități de verificare metrologică în domeniul MASE.</w:t>
      </w:r>
    </w:p>
    <w:p w:rsidR="007B2C51" w:rsidRDefault="007B2C51" w:rsidP="0069748A">
      <w:pPr>
        <w:spacing w:after="0" w:line="240" w:lineRule="auto"/>
        <w:ind w:firstLine="45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69748A" w:rsidRDefault="0069748A" w:rsidP="0069748A">
      <w:pPr>
        <w:spacing w:after="0" w:line="240" w:lineRule="auto"/>
        <w:ind w:firstLine="45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Director tehnic</w:t>
      </w:r>
    </w:p>
    <w:p w:rsidR="00043265" w:rsidRDefault="00245979" w:rsidP="00245979">
      <w:pPr>
        <w:spacing w:after="0" w:line="240" w:lineRule="auto"/>
        <w:ind w:firstLine="45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</w:t>
      </w:r>
      <w:r w:rsidR="0069748A">
        <w:rPr>
          <w:rFonts w:ascii="Times New Roman" w:hAnsi="Times New Roman" w:cs="Times New Roman"/>
          <w:sz w:val="24"/>
          <w:szCs w:val="24"/>
          <w:lang w:val="ro-RO"/>
        </w:rPr>
        <w:t xml:space="preserve">Ing. Dorina </w:t>
      </w:r>
      <w:r>
        <w:rPr>
          <w:rFonts w:ascii="Times New Roman" w:hAnsi="Times New Roman" w:cs="Times New Roman"/>
          <w:sz w:val="24"/>
          <w:szCs w:val="24"/>
          <w:lang w:val="ro-RO"/>
        </w:rPr>
        <w:t>PRISECARU</w:t>
      </w:r>
      <w:r w:rsidRPr="0024597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</w:t>
      </w:r>
    </w:p>
    <w:p w:rsidR="00043265" w:rsidRDefault="00043265" w:rsidP="00245979">
      <w:pPr>
        <w:spacing w:after="0" w:line="240" w:lineRule="auto"/>
        <w:ind w:firstLine="450"/>
        <w:rPr>
          <w:rFonts w:ascii="Times New Roman" w:hAnsi="Times New Roman" w:cs="Times New Roman"/>
          <w:sz w:val="24"/>
          <w:szCs w:val="24"/>
          <w:lang w:val="ro-RO"/>
        </w:rPr>
      </w:pPr>
    </w:p>
    <w:p w:rsidR="00043265" w:rsidRDefault="00043265" w:rsidP="00245979">
      <w:pPr>
        <w:spacing w:after="0" w:line="240" w:lineRule="auto"/>
        <w:ind w:firstLine="450"/>
        <w:rPr>
          <w:rFonts w:ascii="Times New Roman" w:hAnsi="Times New Roman" w:cs="Times New Roman"/>
          <w:sz w:val="24"/>
          <w:szCs w:val="24"/>
          <w:lang w:val="ro-RO"/>
        </w:rPr>
      </w:pPr>
    </w:p>
    <w:p w:rsidR="00043265" w:rsidRDefault="00043265" w:rsidP="00245979">
      <w:pPr>
        <w:spacing w:after="0" w:line="240" w:lineRule="auto"/>
        <w:ind w:firstLine="450"/>
        <w:rPr>
          <w:rFonts w:ascii="Times New Roman" w:hAnsi="Times New Roman" w:cs="Times New Roman"/>
          <w:sz w:val="24"/>
          <w:szCs w:val="24"/>
          <w:lang w:val="ro-RO"/>
        </w:rPr>
      </w:pPr>
    </w:p>
    <w:p w:rsidR="00043265" w:rsidRDefault="00043265" w:rsidP="00245979">
      <w:pPr>
        <w:spacing w:after="0" w:line="240" w:lineRule="auto"/>
        <w:ind w:firstLine="450"/>
        <w:rPr>
          <w:rFonts w:ascii="Times New Roman" w:hAnsi="Times New Roman" w:cs="Times New Roman"/>
          <w:sz w:val="24"/>
          <w:szCs w:val="24"/>
          <w:lang w:val="ro-RO"/>
        </w:rPr>
      </w:pPr>
    </w:p>
    <w:p w:rsidR="00245979" w:rsidRDefault="00245979" w:rsidP="00245979">
      <w:pPr>
        <w:spacing w:after="0" w:line="240" w:lineRule="auto"/>
        <w:ind w:firstLine="45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Întocmit,</w:t>
      </w:r>
    </w:p>
    <w:p w:rsidR="00245979" w:rsidRDefault="00245979" w:rsidP="00245979">
      <w:pPr>
        <w:spacing w:after="0" w:line="240" w:lineRule="auto"/>
        <w:ind w:firstLine="45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Ing. Radu PRUNĂ</w:t>
      </w:r>
    </w:p>
    <w:p w:rsidR="006C2000" w:rsidRDefault="006C2000" w:rsidP="007C2FAA">
      <w:pPr>
        <w:spacing w:after="0" w:line="240" w:lineRule="auto"/>
        <w:ind w:firstLine="45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6C2000" w:rsidRDefault="006C2000" w:rsidP="0069748A">
      <w:pPr>
        <w:spacing w:after="0" w:line="240" w:lineRule="auto"/>
        <w:ind w:firstLine="45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21147D" w:rsidRDefault="0021147D" w:rsidP="0069748A">
      <w:pPr>
        <w:spacing w:after="0" w:line="240" w:lineRule="auto"/>
        <w:ind w:firstLine="45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21147D" w:rsidRDefault="0021147D" w:rsidP="0069748A">
      <w:pPr>
        <w:spacing w:after="0" w:line="240" w:lineRule="auto"/>
        <w:ind w:firstLine="45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7933EF" w:rsidRPr="0072121A" w:rsidRDefault="007933EF" w:rsidP="007B2C51">
      <w:pPr>
        <w:rPr>
          <w:rFonts w:ascii="Times New Roman" w:hAnsi="Times New Roman" w:cs="Times New Roman"/>
          <w:sz w:val="24"/>
          <w:szCs w:val="24"/>
        </w:rPr>
      </w:pPr>
    </w:p>
    <w:sectPr w:rsidR="007933EF" w:rsidRPr="0072121A" w:rsidSect="00555A65">
      <w:headerReference w:type="default" r:id="rId9"/>
      <w:footerReference w:type="default" r:id="rId10"/>
      <w:footnotePr>
        <w:pos w:val="beneathText"/>
      </w:footnotePr>
      <w:pgSz w:w="11907" w:h="16839" w:code="9"/>
      <w:pgMar w:top="426" w:right="925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497A" w:rsidRDefault="00AA497A">
      <w:pPr>
        <w:spacing w:after="0" w:line="240" w:lineRule="auto"/>
      </w:pPr>
      <w:r>
        <w:separator/>
      </w:r>
    </w:p>
  </w:endnote>
  <w:endnote w:type="continuationSeparator" w:id="0">
    <w:p w:rsidR="00AA497A" w:rsidRDefault="00AA4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JFNXMO+Stone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ndeDaxOffice">
    <w:charset w:val="00"/>
    <w:family w:val="swiss"/>
    <w:pitch w:val="variable"/>
    <w:sig w:usb0="8000002F" w:usb1="4000004A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5063"/>
      <w:gridCol w:w="4315"/>
    </w:tblGrid>
    <w:tr w:rsidR="00E1466D">
      <w:tc>
        <w:tcPr>
          <w:tcW w:w="5063" w:type="dxa"/>
        </w:tcPr>
        <w:p w:rsidR="00E1466D" w:rsidRDefault="00E1466D">
          <w:pPr>
            <w:pStyle w:val="Footer"/>
            <w:snapToGrid w:val="0"/>
            <w:ind w:left="-90"/>
            <w:rPr>
              <w:rFonts w:ascii="Trebuchet MS" w:hAnsi="Trebuchet MS"/>
              <w:color w:val="808080"/>
              <w:sz w:val="18"/>
              <w:lang w:val="ro-RO"/>
            </w:rPr>
          </w:pPr>
          <w:r>
            <w:rPr>
              <w:rFonts w:ascii="Trebuchet MS" w:hAnsi="Trebuchet MS"/>
              <w:color w:val="808080"/>
              <w:sz w:val="18"/>
              <w:lang w:val="es-ES"/>
            </w:rPr>
            <w:t xml:space="preserve">ADRESA: </w:t>
          </w:r>
          <w:proofErr w:type="spellStart"/>
          <w:r>
            <w:rPr>
              <w:rFonts w:ascii="Trebuchet MS" w:hAnsi="Trebuchet MS"/>
              <w:color w:val="808080"/>
              <w:sz w:val="18"/>
              <w:lang w:val="es-ES"/>
            </w:rPr>
            <w:t>Ia</w:t>
          </w:r>
          <w:proofErr w:type="spellEnd"/>
          <w:r>
            <w:rPr>
              <w:rFonts w:ascii="Trebuchet MS" w:hAnsi="Trebuchet MS"/>
              <w:color w:val="808080"/>
              <w:sz w:val="18"/>
              <w:lang w:val="ro-RO"/>
            </w:rPr>
            <w:t>şi, bd.Carol I nr.11, Corpul A</w:t>
          </w:r>
        </w:p>
        <w:p w:rsidR="00E1466D" w:rsidRDefault="00E1466D">
          <w:pPr>
            <w:pStyle w:val="Footer"/>
            <w:snapToGrid w:val="0"/>
            <w:ind w:left="-90"/>
            <w:rPr>
              <w:rFonts w:ascii="Trebuchet MS" w:hAnsi="Trebuchet MS"/>
              <w:color w:val="808080"/>
              <w:sz w:val="18"/>
              <w:lang w:val="es-ES"/>
            </w:rPr>
          </w:pPr>
          <w:r>
            <w:rPr>
              <w:rFonts w:ascii="Trebuchet MS" w:hAnsi="Trebuchet MS"/>
              <w:color w:val="808080"/>
              <w:sz w:val="18"/>
              <w:lang w:val="es-ES"/>
            </w:rPr>
            <w:t>TELEFON: 0232201044, 0232201141</w:t>
          </w:r>
        </w:p>
        <w:p w:rsidR="00E1466D" w:rsidRDefault="00E1466D">
          <w:pPr>
            <w:pStyle w:val="Footer"/>
            <w:snapToGrid w:val="0"/>
            <w:ind w:left="-90"/>
            <w:rPr>
              <w:rFonts w:ascii="Trebuchet MS" w:hAnsi="Trebuchet MS"/>
              <w:color w:val="808080"/>
              <w:sz w:val="18"/>
            </w:rPr>
          </w:pPr>
          <w:r>
            <w:rPr>
              <w:rFonts w:ascii="Trebuchet MS" w:hAnsi="Trebuchet MS"/>
              <w:color w:val="808080"/>
              <w:sz w:val="18"/>
            </w:rPr>
            <w:t xml:space="preserve">FAX: 0232201144, </w:t>
          </w:r>
        </w:p>
        <w:p w:rsidR="00E1466D" w:rsidRDefault="00E1466D">
          <w:pPr>
            <w:pStyle w:val="Footer"/>
            <w:snapToGrid w:val="0"/>
            <w:ind w:left="-90"/>
            <w:rPr>
              <w:rFonts w:ascii="Trebuchet MS" w:hAnsi="Trebuchet MS"/>
              <w:color w:val="808080"/>
              <w:sz w:val="18"/>
            </w:rPr>
          </w:pPr>
        </w:p>
      </w:tc>
      <w:tc>
        <w:tcPr>
          <w:tcW w:w="4315" w:type="dxa"/>
          <w:tcBorders>
            <w:left w:val="single" w:sz="4" w:space="0" w:color="808080"/>
          </w:tcBorders>
        </w:tcPr>
        <w:p w:rsidR="00E1466D" w:rsidRDefault="00E1466D">
          <w:pPr>
            <w:pStyle w:val="Footer"/>
            <w:snapToGrid w:val="0"/>
            <w:ind w:left="67"/>
            <w:rPr>
              <w:rFonts w:ascii="Trebuchet MS" w:hAnsi="Trebuchet MS"/>
              <w:b/>
              <w:color w:val="808080"/>
              <w:sz w:val="18"/>
              <w:lang w:val="ro-RO"/>
            </w:rPr>
          </w:pPr>
          <w:r>
            <w:rPr>
              <w:rFonts w:ascii="Trebuchet MS" w:hAnsi="Trebuchet MS"/>
              <w:b/>
              <w:color w:val="808080"/>
              <w:sz w:val="18"/>
              <w:lang w:val="ro-RO"/>
            </w:rPr>
            <w:t>Cod fiscal: 4701126</w:t>
          </w:r>
        </w:p>
        <w:p w:rsidR="00E1466D" w:rsidRDefault="00E1466D">
          <w:pPr>
            <w:pStyle w:val="Footer"/>
            <w:rPr>
              <w:rFonts w:ascii="Trebuchet MS" w:hAnsi="Trebuchet MS"/>
              <w:color w:val="808080"/>
              <w:sz w:val="18"/>
            </w:rPr>
          </w:pPr>
        </w:p>
      </w:tc>
    </w:tr>
  </w:tbl>
  <w:p w:rsidR="00E1466D" w:rsidRDefault="00E1466D">
    <w:pPr>
      <w:pStyle w:val="Footer"/>
      <w:ind w:left="108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497A" w:rsidRDefault="00AA497A">
      <w:pPr>
        <w:spacing w:after="0" w:line="240" w:lineRule="auto"/>
      </w:pPr>
      <w:r>
        <w:separator/>
      </w:r>
    </w:p>
  </w:footnote>
  <w:footnote w:type="continuationSeparator" w:id="0">
    <w:p w:rsidR="00AA497A" w:rsidRDefault="00AA49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66D" w:rsidRDefault="00E1466D">
    <w:pPr>
      <w:pStyle w:val="Header"/>
      <w:tabs>
        <w:tab w:val="left" w:pos="18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0818E58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9202D87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6"/>
    <w:multiLevelType w:val="multi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8"/>
    <w:multiLevelType w:val="multilevel"/>
    <w:tmpl w:val="00000008"/>
    <w:name w:val="WW8Num8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6">
    <w:nsid w:val="0000000D"/>
    <w:multiLevelType w:val="multilevel"/>
    <w:tmpl w:val="0000000D"/>
    <w:name w:val="WW8Num13"/>
    <w:lvl w:ilvl="0">
      <w:start w:val="1"/>
      <w:numFmt w:val="upperRoman"/>
      <w:lvlText w:val="%1."/>
      <w:lvlJc w:val="left"/>
      <w:pPr>
        <w:tabs>
          <w:tab w:val="num" w:pos="0"/>
        </w:tabs>
        <w:ind w:left="216" w:hanging="216"/>
      </w:pPr>
      <w:rPr>
        <w:rFonts w:cs="Times New Roman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432" w:hanging="216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648" w:hanging="216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0"/>
        </w:tabs>
        <w:ind w:left="864" w:hanging="216"/>
      </w:pPr>
      <w:rPr>
        <w:rFonts w:cs="Times New Roman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80" w:hanging="216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1296" w:hanging="216"/>
      </w:pPr>
      <w:rPr>
        <w:rFonts w:cs="Times New Roman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1512" w:hanging="216"/>
      </w:pPr>
      <w:rPr>
        <w:rFonts w:cs="Times New Roman"/>
      </w:rPr>
    </w:lvl>
    <w:lvl w:ilvl="7">
      <w:start w:val="1"/>
      <w:numFmt w:val="lowerRoman"/>
      <w:lvlText w:val="%8)"/>
      <w:lvlJc w:val="left"/>
      <w:pPr>
        <w:tabs>
          <w:tab w:val="num" w:pos="0"/>
        </w:tabs>
        <w:ind w:left="1209" w:hanging="216"/>
      </w:pPr>
      <w:rPr>
        <w:rFonts w:cs="Times New Roman"/>
      </w:rPr>
    </w:lvl>
    <w:lvl w:ilvl="8">
      <w:start w:val="1"/>
      <w:numFmt w:val="decimal"/>
      <w:lvlText w:val="(%9)"/>
      <w:lvlJc w:val="left"/>
      <w:pPr>
        <w:tabs>
          <w:tab w:val="num" w:pos="0"/>
        </w:tabs>
        <w:ind w:left="1944" w:hanging="216"/>
      </w:pPr>
      <w:rPr>
        <w:rFonts w:cs="Times New Roman"/>
      </w:rPr>
    </w:lvl>
  </w:abstractNum>
  <w:abstractNum w:abstractNumId="7">
    <w:nsid w:val="00000016"/>
    <w:multiLevelType w:val="singleLevel"/>
    <w:tmpl w:val="00000016"/>
    <w:name w:val="WW8Num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>
    <w:nsid w:val="0000001C"/>
    <w:multiLevelType w:val="multilevel"/>
    <w:tmpl w:val="0000001C"/>
    <w:name w:val="WW8Num2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>
    <w:nsid w:val="00000021"/>
    <w:multiLevelType w:val="multilevel"/>
    <w:tmpl w:val="00000021"/>
    <w:name w:val="WW8Num33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>
    <w:nsid w:val="00000022"/>
    <w:multiLevelType w:val="multilevel"/>
    <w:tmpl w:val="00000022"/>
    <w:name w:val="WW8Num34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>
    <w:nsid w:val="16877798"/>
    <w:multiLevelType w:val="hybridMultilevel"/>
    <w:tmpl w:val="647ED62E"/>
    <w:lvl w:ilvl="0" w:tplc="C7EE737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D07DA0"/>
    <w:multiLevelType w:val="hybridMultilevel"/>
    <w:tmpl w:val="95B0F98A"/>
    <w:lvl w:ilvl="0" w:tplc="17D46F7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4440C8"/>
    <w:multiLevelType w:val="hybridMultilevel"/>
    <w:tmpl w:val="C68A4632"/>
    <w:lvl w:ilvl="0" w:tplc="D2A6B964">
      <w:start w:val="19"/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4">
    <w:nsid w:val="228201CB"/>
    <w:multiLevelType w:val="hybridMultilevel"/>
    <w:tmpl w:val="B8541320"/>
    <w:lvl w:ilvl="0" w:tplc="EFE00E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502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A13890"/>
    <w:multiLevelType w:val="hybridMultilevel"/>
    <w:tmpl w:val="44641912"/>
    <w:lvl w:ilvl="0" w:tplc="BEC4EF66">
      <w:start w:val="242"/>
      <w:numFmt w:val="bullet"/>
      <w:pStyle w:val="Char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B88A21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70A94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BA1CB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E4351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BA62C4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A636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BE764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B8FBA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A2516C0"/>
    <w:multiLevelType w:val="hybridMultilevel"/>
    <w:tmpl w:val="139EE2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EC0397C"/>
    <w:multiLevelType w:val="hybridMultilevel"/>
    <w:tmpl w:val="0D8CF26A"/>
    <w:lvl w:ilvl="0" w:tplc="561CCC3C">
      <w:start w:val="7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313B5FF6"/>
    <w:multiLevelType w:val="hybridMultilevel"/>
    <w:tmpl w:val="758283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9ED958">
      <w:start w:val="3"/>
      <w:numFmt w:val="upperLetter"/>
      <w:lvlText w:val="%3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16"/>
      </w:rPr>
    </w:lvl>
    <w:lvl w:ilvl="3" w:tplc="D410FA1A">
      <w:start w:val="44"/>
      <w:numFmt w:val="decimal"/>
      <w:lvlText w:val="%4"/>
      <w:lvlJc w:val="left"/>
      <w:pPr>
        <w:tabs>
          <w:tab w:val="num" w:pos="2880"/>
        </w:tabs>
        <w:ind w:left="2520" w:firstLine="0"/>
      </w:pPr>
      <w:rPr>
        <w:rFonts w:hint="default"/>
        <w:b w:val="0"/>
        <w:sz w:val="16"/>
      </w:rPr>
    </w:lvl>
    <w:lvl w:ilvl="4" w:tplc="48BE2F6A">
      <w:start w:val="1"/>
      <w:numFmt w:val="upperRoman"/>
      <w:lvlText w:val="%5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242DB6"/>
    <w:multiLevelType w:val="hybridMultilevel"/>
    <w:tmpl w:val="A9549B54"/>
    <w:lvl w:ilvl="0" w:tplc="8C46F062">
      <w:start w:val="1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>
    <w:nsid w:val="33B31E07"/>
    <w:multiLevelType w:val="hybridMultilevel"/>
    <w:tmpl w:val="19CC2BBE"/>
    <w:lvl w:ilvl="0" w:tplc="8A7A12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300399"/>
    <w:multiLevelType w:val="hybridMultilevel"/>
    <w:tmpl w:val="B72EE4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086348"/>
    <w:multiLevelType w:val="multilevel"/>
    <w:tmpl w:val="FF54D3C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pStyle w:val="Bulletted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441B0BD8"/>
    <w:multiLevelType w:val="multilevel"/>
    <w:tmpl w:val="FB8CB7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45E76ADD"/>
    <w:multiLevelType w:val="hybridMultilevel"/>
    <w:tmpl w:val="0E8EA03A"/>
    <w:lvl w:ilvl="0" w:tplc="E95CF094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3867D7"/>
    <w:multiLevelType w:val="hybridMultilevel"/>
    <w:tmpl w:val="F5988AD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85653F6"/>
    <w:multiLevelType w:val="hybridMultilevel"/>
    <w:tmpl w:val="93B85D5E"/>
    <w:lvl w:ilvl="0" w:tplc="A6DCF882">
      <w:start w:val="1"/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>
    <w:nsid w:val="4B4268EC"/>
    <w:multiLevelType w:val="hybridMultilevel"/>
    <w:tmpl w:val="D3249696"/>
    <w:lvl w:ilvl="0" w:tplc="9138B3F4">
      <w:start w:val="1"/>
      <w:numFmt w:val="bullet"/>
      <w:pStyle w:val="ListBullet2"/>
      <w:lvlText w:val=""/>
      <w:lvlJc w:val="left"/>
      <w:pPr>
        <w:tabs>
          <w:tab w:val="num" w:pos="737"/>
        </w:tabs>
        <w:ind w:left="851" w:hanging="397"/>
      </w:pPr>
      <w:rPr>
        <w:rFonts w:ascii="Symbol" w:hAnsi="Symbol" w:hint="default"/>
      </w:rPr>
    </w:lvl>
    <w:lvl w:ilvl="1" w:tplc="3B7214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9DE7C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C257D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523E5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B26FDF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3CDFC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68140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AE8CAA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14E63C7"/>
    <w:multiLevelType w:val="hybridMultilevel"/>
    <w:tmpl w:val="1FEE43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E361524"/>
    <w:multiLevelType w:val="multilevel"/>
    <w:tmpl w:val="113442EE"/>
    <w:lvl w:ilvl="0">
      <w:start w:val="1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30">
    <w:nsid w:val="68C81B8C"/>
    <w:multiLevelType w:val="hybridMultilevel"/>
    <w:tmpl w:val="75E68EC6"/>
    <w:lvl w:ilvl="0" w:tplc="0EDA24A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4B230E0"/>
    <w:multiLevelType w:val="hybridMultilevel"/>
    <w:tmpl w:val="C3BA6F42"/>
    <w:lvl w:ilvl="0" w:tplc="5D3C62C6">
      <w:start w:val="1"/>
      <w:numFmt w:val="bullet"/>
      <w:lvlText w:val="-"/>
      <w:lvlJc w:val="left"/>
      <w:pPr>
        <w:ind w:left="720" w:hanging="360"/>
      </w:pPr>
      <w:rPr>
        <w:rFonts w:ascii="Arial-BoldMT" w:eastAsia="Times New Roman" w:hAnsi="Arial-BoldMT" w:cs="Arial-BoldMT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161215"/>
    <w:multiLevelType w:val="hybridMultilevel"/>
    <w:tmpl w:val="8B246988"/>
    <w:lvl w:ilvl="0" w:tplc="263AFC24">
      <w:start w:val="1"/>
      <w:numFmt w:val="lowerLetter"/>
      <w:lvlText w:val="%1)"/>
      <w:lvlJc w:val="left"/>
      <w:pPr>
        <w:ind w:left="4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3">
    <w:nsid w:val="7AE43F00"/>
    <w:multiLevelType w:val="hybridMultilevel"/>
    <w:tmpl w:val="47C8254C"/>
    <w:lvl w:ilvl="0" w:tplc="8C32E1A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7CDC57B2"/>
    <w:multiLevelType w:val="hybridMultilevel"/>
    <w:tmpl w:val="2FB47DC6"/>
    <w:lvl w:ilvl="0" w:tplc="A240E0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B631F8"/>
    <w:multiLevelType w:val="hybridMultilevel"/>
    <w:tmpl w:val="496E7DD2"/>
    <w:lvl w:ilvl="0" w:tplc="CA78DA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27"/>
  </w:num>
  <w:num w:numId="3">
    <w:abstractNumId w:val="1"/>
  </w:num>
  <w:num w:numId="4">
    <w:abstractNumId w:val="0"/>
  </w:num>
  <w:num w:numId="5">
    <w:abstractNumId w:val="28"/>
  </w:num>
  <w:num w:numId="6">
    <w:abstractNumId w:val="18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21"/>
  </w:num>
  <w:num w:numId="11">
    <w:abstractNumId w:val="19"/>
  </w:num>
  <w:num w:numId="12">
    <w:abstractNumId w:val="13"/>
  </w:num>
  <w:num w:numId="13">
    <w:abstractNumId w:val="11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</w:num>
  <w:num w:numId="16">
    <w:abstractNumId w:val="24"/>
  </w:num>
  <w:num w:numId="17">
    <w:abstractNumId w:val="14"/>
  </w:num>
  <w:num w:numId="18">
    <w:abstractNumId w:val="32"/>
  </w:num>
  <w:num w:numId="19">
    <w:abstractNumId w:val="30"/>
  </w:num>
  <w:num w:numId="20">
    <w:abstractNumId w:val="12"/>
  </w:num>
  <w:num w:numId="21">
    <w:abstractNumId w:val="34"/>
  </w:num>
  <w:num w:numId="22">
    <w:abstractNumId w:val="26"/>
  </w:num>
  <w:num w:numId="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  <w:num w:numId="25">
    <w:abstractNumId w:val="23"/>
  </w:num>
  <w:num w:numId="26">
    <w:abstractNumId w:val="33"/>
  </w:num>
  <w:num w:numId="27">
    <w:abstractNumId w:val="25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2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413E6C"/>
    <w:rsid w:val="000019F7"/>
    <w:rsid w:val="000059E6"/>
    <w:rsid w:val="00006C66"/>
    <w:rsid w:val="00014204"/>
    <w:rsid w:val="00015E18"/>
    <w:rsid w:val="0002191B"/>
    <w:rsid w:val="0002202A"/>
    <w:rsid w:val="0002636B"/>
    <w:rsid w:val="000276C1"/>
    <w:rsid w:val="00033D73"/>
    <w:rsid w:val="00034D6E"/>
    <w:rsid w:val="0003537D"/>
    <w:rsid w:val="000362A0"/>
    <w:rsid w:val="00040F04"/>
    <w:rsid w:val="00043265"/>
    <w:rsid w:val="00062CBD"/>
    <w:rsid w:val="0006589C"/>
    <w:rsid w:val="0008783D"/>
    <w:rsid w:val="00091E35"/>
    <w:rsid w:val="00095532"/>
    <w:rsid w:val="000A3334"/>
    <w:rsid w:val="000A7365"/>
    <w:rsid w:val="000B04F4"/>
    <w:rsid w:val="000B1E5F"/>
    <w:rsid w:val="000B3FB7"/>
    <w:rsid w:val="000B7452"/>
    <w:rsid w:val="000C0150"/>
    <w:rsid w:val="000C4268"/>
    <w:rsid w:val="000C4352"/>
    <w:rsid w:val="000C505F"/>
    <w:rsid w:val="000C690F"/>
    <w:rsid w:val="000C6A7F"/>
    <w:rsid w:val="000D3AD9"/>
    <w:rsid w:val="000E3049"/>
    <w:rsid w:val="000E3144"/>
    <w:rsid w:val="000E49F3"/>
    <w:rsid w:val="000E78DB"/>
    <w:rsid w:val="000F10D9"/>
    <w:rsid w:val="000F2E34"/>
    <w:rsid w:val="0010306A"/>
    <w:rsid w:val="00106E68"/>
    <w:rsid w:val="00110CB7"/>
    <w:rsid w:val="001140B1"/>
    <w:rsid w:val="00115BF7"/>
    <w:rsid w:val="001208A7"/>
    <w:rsid w:val="001218AD"/>
    <w:rsid w:val="00123264"/>
    <w:rsid w:val="00127AAB"/>
    <w:rsid w:val="00135B5E"/>
    <w:rsid w:val="001428D1"/>
    <w:rsid w:val="00151436"/>
    <w:rsid w:val="0015268A"/>
    <w:rsid w:val="001547BB"/>
    <w:rsid w:val="00156A8A"/>
    <w:rsid w:val="00161D35"/>
    <w:rsid w:val="00170BBA"/>
    <w:rsid w:val="0017668E"/>
    <w:rsid w:val="00185D7C"/>
    <w:rsid w:val="00195349"/>
    <w:rsid w:val="001A35AE"/>
    <w:rsid w:val="001A58B7"/>
    <w:rsid w:val="001B2385"/>
    <w:rsid w:val="001C0E5A"/>
    <w:rsid w:val="001C3539"/>
    <w:rsid w:val="001D57C3"/>
    <w:rsid w:val="001E4C59"/>
    <w:rsid w:val="001F4D82"/>
    <w:rsid w:val="001F5FE3"/>
    <w:rsid w:val="0021147D"/>
    <w:rsid w:val="00212CC5"/>
    <w:rsid w:val="00217F56"/>
    <w:rsid w:val="00224930"/>
    <w:rsid w:val="00224C0E"/>
    <w:rsid w:val="00224E8A"/>
    <w:rsid w:val="00225494"/>
    <w:rsid w:val="00233297"/>
    <w:rsid w:val="002359B2"/>
    <w:rsid w:val="00236AAF"/>
    <w:rsid w:val="0024051E"/>
    <w:rsid w:val="0024409F"/>
    <w:rsid w:val="00244D62"/>
    <w:rsid w:val="00245979"/>
    <w:rsid w:val="002546AA"/>
    <w:rsid w:val="00257A09"/>
    <w:rsid w:val="00261F2D"/>
    <w:rsid w:val="00280EBC"/>
    <w:rsid w:val="00282906"/>
    <w:rsid w:val="00284380"/>
    <w:rsid w:val="002A0786"/>
    <w:rsid w:val="002A0C01"/>
    <w:rsid w:val="002A2AE0"/>
    <w:rsid w:val="002A7DD6"/>
    <w:rsid w:val="002B425C"/>
    <w:rsid w:val="002B6529"/>
    <w:rsid w:val="002C0310"/>
    <w:rsid w:val="002C1812"/>
    <w:rsid w:val="002C481E"/>
    <w:rsid w:val="002C6768"/>
    <w:rsid w:val="002D07EF"/>
    <w:rsid w:val="002D1E9F"/>
    <w:rsid w:val="002D5B97"/>
    <w:rsid w:val="002E4295"/>
    <w:rsid w:val="002E4CD6"/>
    <w:rsid w:val="002E5B8D"/>
    <w:rsid w:val="002F0F68"/>
    <w:rsid w:val="002F6B99"/>
    <w:rsid w:val="00311926"/>
    <w:rsid w:val="00321DE1"/>
    <w:rsid w:val="003363AB"/>
    <w:rsid w:val="00341405"/>
    <w:rsid w:val="00344900"/>
    <w:rsid w:val="00356630"/>
    <w:rsid w:val="003644A2"/>
    <w:rsid w:val="00370FB1"/>
    <w:rsid w:val="0037405E"/>
    <w:rsid w:val="00375111"/>
    <w:rsid w:val="003761A1"/>
    <w:rsid w:val="00382E6A"/>
    <w:rsid w:val="003875CE"/>
    <w:rsid w:val="0039469E"/>
    <w:rsid w:val="003A1725"/>
    <w:rsid w:val="003A17D6"/>
    <w:rsid w:val="003A3524"/>
    <w:rsid w:val="003A3BFD"/>
    <w:rsid w:val="003A3D7D"/>
    <w:rsid w:val="003A4E9A"/>
    <w:rsid w:val="003B03BF"/>
    <w:rsid w:val="003B073E"/>
    <w:rsid w:val="003D2506"/>
    <w:rsid w:val="003D3B4B"/>
    <w:rsid w:val="003E2A95"/>
    <w:rsid w:val="003F6E74"/>
    <w:rsid w:val="004001A3"/>
    <w:rsid w:val="00400792"/>
    <w:rsid w:val="00405DE9"/>
    <w:rsid w:val="00413E6C"/>
    <w:rsid w:val="00416689"/>
    <w:rsid w:val="00432BE1"/>
    <w:rsid w:val="0043607D"/>
    <w:rsid w:val="00441E3A"/>
    <w:rsid w:val="0044619C"/>
    <w:rsid w:val="004476DF"/>
    <w:rsid w:val="00452BB3"/>
    <w:rsid w:val="004727A6"/>
    <w:rsid w:val="00473DF8"/>
    <w:rsid w:val="00481027"/>
    <w:rsid w:val="0048469B"/>
    <w:rsid w:val="00485ED3"/>
    <w:rsid w:val="004937F4"/>
    <w:rsid w:val="004A30B9"/>
    <w:rsid w:val="004A4222"/>
    <w:rsid w:val="004A772D"/>
    <w:rsid w:val="004C4522"/>
    <w:rsid w:val="004C4BCD"/>
    <w:rsid w:val="004C647A"/>
    <w:rsid w:val="004D1700"/>
    <w:rsid w:val="004D71DA"/>
    <w:rsid w:val="004F7ED4"/>
    <w:rsid w:val="00517840"/>
    <w:rsid w:val="0051796E"/>
    <w:rsid w:val="00532B4F"/>
    <w:rsid w:val="005343CA"/>
    <w:rsid w:val="005379B1"/>
    <w:rsid w:val="005410D3"/>
    <w:rsid w:val="00541A03"/>
    <w:rsid w:val="00545FE2"/>
    <w:rsid w:val="0054666F"/>
    <w:rsid w:val="00547691"/>
    <w:rsid w:val="00551383"/>
    <w:rsid w:val="005559B6"/>
    <w:rsid w:val="00555A65"/>
    <w:rsid w:val="00562C30"/>
    <w:rsid w:val="00566457"/>
    <w:rsid w:val="00572EB4"/>
    <w:rsid w:val="00575187"/>
    <w:rsid w:val="0058084E"/>
    <w:rsid w:val="00597148"/>
    <w:rsid w:val="005A431B"/>
    <w:rsid w:val="005A7C6F"/>
    <w:rsid w:val="005B17C1"/>
    <w:rsid w:val="005C0B20"/>
    <w:rsid w:val="005C5DBF"/>
    <w:rsid w:val="005C602B"/>
    <w:rsid w:val="005C764B"/>
    <w:rsid w:val="005D3558"/>
    <w:rsid w:val="005D37F4"/>
    <w:rsid w:val="005D40C7"/>
    <w:rsid w:val="005D6F52"/>
    <w:rsid w:val="005D7321"/>
    <w:rsid w:val="005E70DD"/>
    <w:rsid w:val="005F0507"/>
    <w:rsid w:val="00600248"/>
    <w:rsid w:val="006071E2"/>
    <w:rsid w:val="006078BC"/>
    <w:rsid w:val="006137C2"/>
    <w:rsid w:val="0061442E"/>
    <w:rsid w:val="00617B4B"/>
    <w:rsid w:val="00623D36"/>
    <w:rsid w:val="006265DC"/>
    <w:rsid w:val="006305A8"/>
    <w:rsid w:val="00631C2E"/>
    <w:rsid w:val="00632DAA"/>
    <w:rsid w:val="00633A64"/>
    <w:rsid w:val="00635703"/>
    <w:rsid w:val="006358D8"/>
    <w:rsid w:val="0064280C"/>
    <w:rsid w:val="0064293F"/>
    <w:rsid w:val="00647992"/>
    <w:rsid w:val="00661C9B"/>
    <w:rsid w:val="00663E55"/>
    <w:rsid w:val="00664AA8"/>
    <w:rsid w:val="0066724B"/>
    <w:rsid w:val="00667A16"/>
    <w:rsid w:val="006746DD"/>
    <w:rsid w:val="006767F8"/>
    <w:rsid w:val="00676A86"/>
    <w:rsid w:val="006855C4"/>
    <w:rsid w:val="0068742E"/>
    <w:rsid w:val="0069748A"/>
    <w:rsid w:val="006B71CB"/>
    <w:rsid w:val="006C2000"/>
    <w:rsid w:val="006C4C61"/>
    <w:rsid w:val="006C7804"/>
    <w:rsid w:val="006D0771"/>
    <w:rsid w:val="006D4FC3"/>
    <w:rsid w:val="006D62BF"/>
    <w:rsid w:val="006D6EA2"/>
    <w:rsid w:val="006E6D46"/>
    <w:rsid w:val="006F7027"/>
    <w:rsid w:val="00701554"/>
    <w:rsid w:val="007027A6"/>
    <w:rsid w:val="007036CC"/>
    <w:rsid w:val="00704F0B"/>
    <w:rsid w:val="0071495C"/>
    <w:rsid w:val="0072121A"/>
    <w:rsid w:val="00730C9E"/>
    <w:rsid w:val="00740A54"/>
    <w:rsid w:val="00750728"/>
    <w:rsid w:val="00752F69"/>
    <w:rsid w:val="007604C9"/>
    <w:rsid w:val="00764095"/>
    <w:rsid w:val="00764D87"/>
    <w:rsid w:val="00774909"/>
    <w:rsid w:val="007755BD"/>
    <w:rsid w:val="007933EF"/>
    <w:rsid w:val="007A21AD"/>
    <w:rsid w:val="007B2C51"/>
    <w:rsid w:val="007B75DE"/>
    <w:rsid w:val="007C1064"/>
    <w:rsid w:val="007C11FA"/>
    <w:rsid w:val="007C2FAA"/>
    <w:rsid w:val="007C4C62"/>
    <w:rsid w:val="007E7830"/>
    <w:rsid w:val="00803C0A"/>
    <w:rsid w:val="008063E4"/>
    <w:rsid w:val="00813FEA"/>
    <w:rsid w:val="00822E0F"/>
    <w:rsid w:val="00830755"/>
    <w:rsid w:val="00856D5F"/>
    <w:rsid w:val="00861B13"/>
    <w:rsid w:val="00865287"/>
    <w:rsid w:val="00876D80"/>
    <w:rsid w:val="00882E0E"/>
    <w:rsid w:val="008860D6"/>
    <w:rsid w:val="00895F35"/>
    <w:rsid w:val="0089630A"/>
    <w:rsid w:val="008A3BFE"/>
    <w:rsid w:val="008B1743"/>
    <w:rsid w:val="008C2971"/>
    <w:rsid w:val="008C7DD8"/>
    <w:rsid w:val="008D3E8B"/>
    <w:rsid w:val="008D4A00"/>
    <w:rsid w:val="008D5800"/>
    <w:rsid w:val="008D5B07"/>
    <w:rsid w:val="008E2C6E"/>
    <w:rsid w:val="008E3635"/>
    <w:rsid w:val="009031F6"/>
    <w:rsid w:val="00922AC9"/>
    <w:rsid w:val="009266F9"/>
    <w:rsid w:val="009304E1"/>
    <w:rsid w:val="00930DA0"/>
    <w:rsid w:val="0093480F"/>
    <w:rsid w:val="00935A5E"/>
    <w:rsid w:val="00943C00"/>
    <w:rsid w:val="009444FF"/>
    <w:rsid w:val="00946774"/>
    <w:rsid w:val="0095555D"/>
    <w:rsid w:val="0095620F"/>
    <w:rsid w:val="00956B3D"/>
    <w:rsid w:val="00961FF7"/>
    <w:rsid w:val="0096425D"/>
    <w:rsid w:val="0097198A"/>
    <w:rsid w:val="00994B24"/>
    <w:rsid w:val="009C3733"/>
    <w:rsid w:val="009D0874"/>
    <w:rsid w:val="009D3146"/>
    <w:rsid w:val="009E74A9"/>
    <w:rsid w:val="00A073AD"/>
    <w:rsid w:val="00A100A2"/>
    <w:rsid w:val="00A304D3"/>
    <w:rsid w:val="00A45C47"/>
    <w:rsid w:val="00A45E43"/>
    <w:rsid w:val="00A50519"/>
    <w:rsid w:val="00A56422"/>
    <w:rsid w:val="00A60FC5"/>
    <w:rsid w:val="00A659F4"/>
    <w:rsid w:val="00A80033"/>
    <w:rsid w:val="00A86610"/>
    <w:rsid w:val="00A96242"/>
    <w:rsid w:val="00A96B89"/>
    <w:rsid w:val="00AA497A"/>
    <w:rsid w:val="00AB25CC"/>
    <w:rsid w:val="00AB2F7A"/>
    <w:rsid w:val="00AB5B15"/>
    <w:rsid w:val="00AB636B"/>
    <w:rsid w:val="00AC329B"/>
    <w:rsid w:val="00AD0E0E"/>
    <w:rsid w:val="00AD5D48"/>
    <w:rsid w:val="00AE3903"/>
    <w:rsid w:val="00AF0E31"/>
    <w:rsid w:val="00AF2C0C"/>
    <w:rsid w:val="00AF7B20"/>
    <w:rsid w:val="00B047C2"/>
    <w:rsid w:val="00B22166"/>
    <w:rsid w:val="00B3219C"/>
    <w:rsid w:val="00B50EAC"/>
    <w:rsid w:val="00B52162"/>
    <w:rsid w:val="00B535E1"/>
    <w:rsid w:val="00B56A3D"/>
    <w:rsid w:val="00B62A61"/>
    <w:rsid w:val="00B657F5"/>
    <w:rsid w:val="00B67CDF"/>
    <w:rsid w:val="00B7131D"/>
    <w:rsid w:val="00B7234A"/>
    <w:rsid w:val="00B72D9A"/>
    <w:rsid w:val="00B771E0"/>
    <w:rsid w:val="00B86969"/>
    <w:rsid w:val="00BB5397"/>
    <w:rsid w:val="00BC70B4"/>
    <w:rsid w:val="00BD078F"/>
    <w:rsid w:val="00BD2B91"/>
    <w:rsid w:val="00BD5D10"/>
    <w:rsid w:val="00BF3B02"/>
    <w:rsid w:val="00BF4B5E"/>
    <w:rsid w:val="00C0048E"/>
    <w:rsid w:val="00C01664"/>
    <w:rsid w:val="00C144AA"/>
    <w:rsid w:val="00C176DF"/>
    <w:rsid w:val="00C17930"/>
    <w:rsid w:val="00C27553"/>
    <w:rsid w:val="00C370D4"/>
    <w:rsid w:val="00C44892"/>
    <w:rsid w:val="00C4521B"/>
    <w:rsid w:val="00C52489"/>
    <w:rsid w:val="00C55A3B"/>
    <w:rsid w:val="00C56369"/>
    <w:rsid w:val="00C6506C"/>
    <w:rsid w:val="00C67844"/>
    <w:rsid w:val="00C80512"/>
    <w:rsid w:val="00C81728"/>
    <w:rsid w:val="00C90D89"/>
    <w:rsid w:val="00C94BD2"/>
    <w:rsid w:val="00CB1797"/>
    <w:rsid w:val="00CB3395"/>
    <w:rsid w:val="00CB37F5"/>
    <w:rsid w:val="00CC24F0"/>
    <w:rsid w:val="00CD175B"/>
    <w:rsid w:val="00CD4CA3"/>
    <w:rsid w:val="00CE1361"/>
    <w:rsid w:val="00CE507C"/>
    <w:rsid w:val="00CF1A8C"/>
    <w:rsid w:val="00CF532B"/>
    <w:rsid w:val="00CF7C83"/>
    <w:rsid w:val="00D00461"/>
    <w:rsid w:val="00D16478"/>
    <w:rsid w:val="00D34036"/>
    <w:rsid w:val="00D4217D"/>
    <w:rsid w:val="00D4639E"/>
    <w:rsid w:val="00D46C53"/>
    <w:rsid w:val="00D542D5"/>
    <w:rsid w:val="00D603D2"/>
    <w:rsid w:val="00D62B06"/>
    <w:rsid w:val="00D64604"/>
    <w:rsid w:val="00D67D03"/>
    <w:rsid w:val="00D71C37"/>
    <w:rsid w:val="00D73221"/>
    <w:rsid w:val="00D90CE5"/>
    <w:rsid w:val="00D93FF1"/>
    <w:rsid w:val="00D9735C"/>
    <w:rsid w:val="00D97D6A"/>
    <w:rsid w:val="00DA02E0"/>
    <w:rsid w:val="00DA0483"/>
    <w:rsid w:val="00DB0C1F"/>
    <w:rsid w:val="00DB4A17"/>
    <w:rsid w:val="00DC6876"/>
    <w:rsid w:val="00DC7143"/>
    <w:rsid w:val="00DE0896"/>
    <w:rsid w:val="00DE0DFD"/>
    <w:rsid w:val="00DE7882"/>
    <w:rsid w:val="00DF6F5C"/>
    <w:rsid w:val="00E05461"/>
    <w:rsid w:val="00E05C1F"/>
    <w:rsid w:val="00E07B2C"/>
    <w:rsid w:val="00E1083B"/>
    <w:rsid w:val="00E13CFD"/>
    <w:rsid w:val="00E1466D"/>
    <w:rsid w:val="00E260F1"/>
    <w:rsid w:val="00E2627D"/>
    <w:rsid w:val="00E31606"/>
    <w:rsid w:val="00E413F0"/>
    <w:rsid w:val="00E4488E"/>
    <w:rsid w:val="00E51A30"/>
    <w:rsid w:val="00E51B8E"/>
    <w:rsid w:val="00E52F13"/>
    <w:rsid w:val="00E6055D"/>
    <w:rsid w:val="00E61D11"/>
    <w:rsid w:val="00E61EF3"/>
    <w:rsid w:val="00E62348"/>
    <w:rsid w:val="00E62515"/>
    <w:rsid w:val="00E66487"/>
    <w:rsid w:val="00E67BA4"/>
    <w:rsid w:val="00E67F46"/>
    <w:rsid w:val="00E7130D"/>
    <w:rsid w:val="00E72A5D"/>
    <w:rsid w:val="00E876AF"/>
    <w:rsid w:val="00EA7F13"/>
    <w:rsid w:val="00EB6DF4"/>
    <w:rsid w:val="00EC05DB"/>
    <w:rsid w:val="00EC3D55"/>
    <w:rsid w:val="00EC3DC4"/>
    <w:rsid w:val="00EC5995"/>
    <w:rsid w:val="00ED10FA"/>
    <w:rsid w:val="00ED5F9D"/>
    <w:rsid w:val="00EE2DB0"/>
    <w:rsid w:val="00EE3B3E"/>
    <w:rsid w:val="00EE5B98"/>
    <w:rsid w:val="00EE65D6"/>
    <w:rsid w:val="00EF3FEA"/>
    <w:rsid w:val="00EF4389"/>
    <w:rsid w:val="00EF44BF"/>
    <w:rsid w:val="00EF5A2E"/>
    <w:rsid w:val="00F117FB"/>
    <w:rsid w:val="00F15510"/>
    <w:rsid w:val="00F1591E"/>
    <w:rsid w:val="00F244D6"/>
    <w:rsid w:val="00F34D71"/>
    <w:rsid w:val="00F45A22"/>
    <w:rsid w:val="00F46D16"/>
    <w:rsid w:val="00F46F2B"/>
    <w:rsid w:val="00F5025A"/>
    <w:rsid w:val="00F80F42"/>
    <w:rsid w:val="00F81AA0"/>
    <w:rsid w:val="00F821A9"/>
    <w:rsid w:val="00F82611"/>
    <w:rsid w:val="00F86616"/>
    <w:rsid w:val="00F91C71"/>
    <w:rsid w:val="00F93BAF"/>
    <w:rsid w:val="00F976BB"/>
    <w:rsid w:val="00FA0BE7"/>
    <w:rsid w:val="00FA0E29"/>
    <w:rsid w:val="00FA4FD2"/>
    <w:rsid w:val="00FB38B4"/>
    <w:rsid w:val="00FC19AA"/>
    <w:rsid w:val="00FC204A"/>
    <w:rsid w:val="00FD106E"/>
    <w:rsid w:val="00FD1BA5"/>
    <w:rsid w:val="00FD7A25"/>
    <w:rsid w:val="00FE2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D10"/>
    <w:pPr>
      <w:suppressAutoHyphens/>
      <w:spacing w:after="200" w:line="276" w:lineRule="auto"/>
    </w:pPr>
    <w:rPr>
      <w:rFonts w:ascii="Calibri" w:hAnsi="Calibri" w:cs="Arial Narrow"/>
      <w:sz w:val="22"/>
      <w:szCs w:val="22"/>
      <w:lang w:eastAsia="ar-SA"/>
    </w:rPr>
  </w:style>
  <w:style w:type="paragraph" w:styleId="Heading1">
    <w:name w:val="heading 1"/>
    <w:basedOn w:val="Normal"/>
    <w:next w:val="Normal"/>
    <w:qFormat/>
    <w:rsid w:val="00BD5D10"/>
    <w:pPr>
      <w:keepNext/>
      <w:suppressAutoHyphens w:val="0"/>
      <w:snapToGrid w:val="0"/>
      <w:spacing w:after="0" w:line="240" w:lineRule="auto"/>
      <w:jc w:val="center"/>
      <w:outlineLvl w:val="0"/>
    </w:pPr>
    <w:rPr>
      <w:rFonts w:ascii="Times New Roman" w:hAnsi="Times New Roman" w:cs="Times New Roman"/>
      <w:b/>
      <w:color w:val="000000"/>
      <w:sz w:val="20"/>
      <w:szCs w:val="20"/>
      <w:lang w:val="ro-RO" w:eastAsia="en-US"/>
    </w:rPr>
  </w:style>
  <w:style w:type="paragraph" w:styleId="Heading2">
    <w:name w:val="heading 2"/>
    <w:basedOn w:val="Normal"/>
    <w:next w:val="Normal"/>
    <w:qFormat/>
    <w:rsid w:val="00BD5D10"/>
    <w:pPr>
      <w:keepNext/>
      <w:suppressAutoHyphens w:val="0"/>
      <w:spacing w:after="0" w:line="240" w:lineRule="auto"/>
      <w:jc w:val="center"/>
      <w:outlineLvl w:val="1"/>
    </w:pPr>
    <w:rPr>
      <w:rFonts w:ascii="Times New Roman" w:hAnsi="Times New Roman" w:cs="Times New Roman"/>
      <w:sz w:val="24"/>
      <w:szCs w:val="20"/>
      <w:lang w:val="ro-RO" w:eastAsia="en-US"/>
    </w:rPr>
  </w:style>
  <w:style w:type="paragraph" w:styleId="Heading3">
    <w:name w:val="heading 3"/>
    <w:basedOn w:val="Normal"/>
    <w:next w:val="Normal"/>
    <w:qFormat/>
    <w:rsid w:val="00BD5D10"/>
    <w:pPr>
      <w:keepNext/>
      <w:suppressAutoHyphens w:val="0"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ro-RO" w:eastAsia="en-US"/>
    </w:rPr>
  </w:style>
  <w:style w:type="paragraph" w:styleId="Heading4">
    <w:name w:val="heading 4"/>
    <w:basedOn w:val="Normal"/>
    <w:next w:val="Normal"/>
    <w:qFormat/>
    <w:rsid w:val="00BD5D10"/>
    <w:pPr>
      <w:keepNext/>
      <w:suppressAutoHyphens w:val="0"/>
      <w:spacing w:before="240" w:after="60" w:line="240" w:lineRule="auto"/>
      <w:outlineLvl w:val="3"/>
    </w:pPr>
    <w:rPr>
      <w:rFonts w:ascii="Times New Roman" w:hAnsi="Times New Roman" w:cs="Times New Roman"/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qFormat/>
    <w:rsid w:val="00BD5D10"/>
    <w:pPr>
      <w:suppressAutoHyphens w:val="0"/>
      <w:spacing w:before="240" w:after="60" w:line="240" w:lineRule="auto"/>
      <w:outlineLvl w:val="4"/>
    </w:pPr>
    <w:rPr>
      <w:rFonts w:ascii="Times New Roman" w:hAnsi="Times New Roman" w:cs="Times New Roman"/>
      <w:b/>
      <w:bCs/>
      <w:i/>
      <w:iCs/>
      <w:sz w:val="26"/>
      <w:szCs w:val="26"/>
      <w:lang w:val="ro-RO" w:eastAsia="en-US"/>
    </w:rPr>
  </w:style>
  <w:style w:type="paragraph" w:styleId="Heading6">
    <w:name w:val="heading 6"/>
    <w:basedOn w:val="Normal"/>
    <w:next w:val="Normal"/>
    <w:qFormat/>
    <w:rsid w:val="00BD5D10"/>
    <w:pPr>
      <w:keepNext/>
      <w:suppressAutoHyphens w:val="0"/>
      <w:spacing w:after="0" w:line="360" w:lineRule="auto"/>
      <w:outlineLvl w:val="5"/>
    </w:pPr>
    <w:rPr>
      <w:rFonts w:ascii="Arial" w:hAnsi="Arial" w:cs="Arial"/>
      <w:b/>
      <w:color w:val="0000FF"/>
      <w:sz w:val="24"/>
      <w:szCs w:val="24"/>
      <w:lang w:val="ro-RO" w:eastAsia="ro-RO"/>
    </w:rPr>
  </w:style>
  <w:style w:type="paragraph" w:styleId="Heading7">
    <w:name w:val="heading 7"/>
    <w:basedOn w:val="Normal"/>
    <w:next w:val="Normal"/>
    <w:qFormat/>
    <w:rsid w:val="00BD5D10"/>
    <w:pPr>
      <w:suppressAutoHyphens w:val="0"/>
      <w:spacing w:before="240" w:after="60" w:line="240" w:lineRule="auto"/>
      <w:outlineLvl w:val="6"/>
    </w:pPr>
    <w:rPr>
      <w:rFonts w:ascii="Times New Roman" w:hAnsi="Times New Roman" w:cs="Times New Roman"/>
      <w:sz w:val="24"/>
      <w:szCs w:val="24"/>
      <w:lang w:val="ro-RO" w:eastAsia="en-US"/>
    </w:rPr>
  </w:style>
  <w:style w:type="paragraph" w:styleId="Heading8">
    <w:name w:val="heading 8"/>
    <w:basedOn w:val="Normal"/>
    <w:next w:val="Normal"/>
    <w:qFormat/>
    <w:rsid w:val="00BD5D10"/>
    <w:pPr>
      <w:keepNext/>
      <w:suppressAutoHyphens w:val="0"/>
      <w:spacing w:after="0" w:line="240" w:lineRule="auto"/>
      <w:jc w:val="center"/>
      <w:outlineLvl w:val="7"/>
    </w:pPr>
    <w:rPr>
      <w:rFonts w:ascii="Times New Roman" w:hAnsi="Times New Roman" w:cs="Times New Roman"/>
      <w:b/>
      <w:color w:val="FF0000"/>
      <w:sz w:val="32"/>
      <w:szCs w:val="24"/>
      <w:lang w:val="ro-RO" w:eastAsia="en-US"/>
    </w:rPr>
  </w:style>
  <w:style w:type="paragraph" w:styleId="Heading9">
    <w:name w:val="heading 9"/>
    <w:basedOn w:val="Normal"/>
    <w:next w:val="Normal"/>
    <w:qFormat/>
    <w:rsid w:val="00BD5D10"/>
    <w:pPr>
      <w:keepNext/>
      <w:suppressAutoHyphens w:val="0"/>
      <w:spacing w:after="0" w:line="240" w:lineRule="auto"/>
      <w:jc w:val="center"/>
      <w:outlineLvl w:val="8"/>
    </w:pPr>
    <w:rPr>
      <w:rFonts w:ascii="Times New Roman" w:hAnsi="Times New Roman" w:cs="Times New Roman"/>
      <w:b/>
      <w:sz w:val="32"/>
      <w:szCs w:val="24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ocked/>
    <w:rsid w:val="00BD5D10"/>
    <w:rPr>
      <w:rFonts w:cs="Times New Roman"/>
      <w:b/>
      <w:noProof w:val="0"/>
      <w:color w:val="000000"/>
      <w:lang w:val="ro-RO"/>
    </w:rPr>
  </w:style>
  <w:style w:type="character" w:customStyle="1" w:styleId="Heading2Char">
    <w:name w:val="Heading 2 Char"/>
    <w:aliases w:val="Attribute Heading 2 Char Char,heading 2 Char Char,Heading 2 Hidden Char Char,Attribute Heading 2 Char1,Heading 2 Hidden Char1,H2 Char,Chapter Number/Appendix Letter Char,chn Char,Headline 2 Char,h2 Char,2 Char,headi Char,heading2 Char"/>
    <w:locked/>
    <w:rsid w:val="00BD5D10"/>
    <w:rPr>
      <w:rFonts w:cs="Times New Roman"/>
      <w:noProof w:val="0"/>
      <w:sz w:val="24"/>
      <w:lang w:val="ro-RO"/>
    </w:rPr>
  </w:style>
  <w:style w:type="character" w:customStyle="1" w:styleId="Heading3Char">
    <w:name w:val="Heading 3 Char"/>
    <w:locked/>
    <w:rsid w:val="00BD5D10"/>
    <w:rPr>
      <w:rFonts w:ascii="Arial" w:hAnsi="Arial" w:cs="Arial"/>
      <w:b/>
      <w:bCs/>
      <w:noProof w:val="0"/>
      <w:sz w:val="26"/>
      <w:szCs w:val="26"/>
      <w:lang w:val="ro-RO"/>
    </w:rPr>
  </w:style>
  <w:style w:type="character" w:customStyle="1" w:styleId="Heading4Char">
    <w:name w:val="Heading 4 Char"/>
    <w:semiHidden/>
    <w:locked/>
    <w:rsid w:val="00BD5D10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locked/>
    <w:rsid w:val="00BD5D10"/>
    <w:rPr>
      <w:rFonts w:cs="Times New Roman"/>
      <w:b/>
      <w:bCs/>
      <w:i/>
      <w:iCs/>
      <w:noProof w:val="0"/>
      <w:sz w:val="26"/>
      <w:szCs w:val="26"/>
      <w:lang w:val="ro-RO"/>
    </w:rPr>
  </w:style>
  <w:style w:type="character" w:customStyle="1" w:styleId="Heading6Char">
    <w:name w:val="Heading 6 Char"/>
    <w:locked/>
    <w:rsid w:val="00BD5D10"/>
    <w:rPr>
      <w:rFonts w:ascii="Arial" w:hAnsi="Arial" w:cs="Arial"/>
      <w:b/>
      <w:noProof w:val="0"/>
      <w:color w:val="0000FF"/>
      <w:sz w:val="24"/>
      <w:szCs w:val="24"/>
      <w:lang w:val="ro-RO" w:eastAsia="ro-RO"/>
    </w:rPr>
  </w:style>
  <w:style w:type="character" w:customStyle="1" w:styleId="Heading7Char">
    <w:name w:val="Heading 7 Char"/>
    <w:locked/>
    <w:rsid w:val="00BD5D10"/>
    <w:rPr>
      <w:rFonts w:cs="Times New Roman"/>
      <w:noProof w:val="0"/>
      <w:sz w:val="24"/>
      <w:szCs w:val="24"/>
      <w:lang w:val="ro-RO"/>
    </w:rPr>
  </w:style>
  <w:style w:type="character" w:customStyle="1" w:styleId="Heading8Char">
    <w:name w:val="Heading 8 Char"/>
    <w:locked/>
    <w:rsid w:val="00BD5D10"/>
    <w:rPr>
      <w:rFonts w:cs="Times New Roman"/>
      <w:b/>
      <w:noProof w:val="0"/>
      <w:color w:val="FF0000"/>
      <w:sz w:val="24"/>
      <w:szCs w:val="24"/>
      <w:lang w:val="ro-RO"/>
    </w:rPr>
  </w:style>
  <w:style w:type="character" w:customStyle="1" w:styleId="Heading9Char">
    <w:name w:val="Heading 9 Char"/>
    <w:locked/>
    <w:rsid w:val="00BD5D10"/>
    <w:rPr>
      <w:rFonts w:cs="Times New Roman"/>
      <w:b/>
      <w:noProof w:val="0"/>
      <w:sz w:val="24"/>
      <w:szCs w:val="24"/>
      <w:lang w:val="ro-RO"/>
    </w:rPr>
  </w:style>
  <w:style w:type="character" w:customStyle="1" w:styleId="Absatz-Standardschriftart">
    <w:name w:val="Absatz-Standardschriftart"/>
    <w:rsid w:val="00BD5D10"/>
  </w:style>
  <w:style w:type="character" w:customStyle="1" w:styleId="WW-Absatz-Standardschriftart">
    <w:name w:val="WW-Absatz-Standardschriftart"/>
    <w:rsid w:val="00BD5D10"/>
  </w:style>
  <w:style w:type="character" w:customStyle="1" w:styleId="WW-Absatz-Standardschriftart1">
    <w:name w:val="WW-Absatz-Standardschriftart1"/>
    <w:rsid w:val="00BD5D10"/>
  </w:style>
  <w:style w:type="character" w:customStyle="1" w:styleId="WW-Absatz-Standardschriftart11">
    <w:name w:val="WW-Absatz-Standardschriftart11"/>
    <w:rsid w:val="00BD5D10"/>
  </w:style>
  <w:style w:type="character" w:customStyle="1" w:styleId="WW-Absatz-Standardschriftart111">
    <w:name w:val="WW-Absatz-Standardschriftart111"/>
    <w:rsid w:val="00BD5D10"/>
  </w:style>
  <w:style w:type="character" w:customStyle="1" w:styleId="WW-Absatz-Standardschriftart1111">
    <w:name w:val="WW-Absatz-Standardschriftart1111"/>
    <w:rsid w:val="00BD5D10"/>
  </w:style>
  <w:style w:type="character" w:customStyle="1" w:styleId="Fontdeparagrafimplicit4">
    <w:name w:val="Font de paragraf implicit4"/>
    <w:rsid w:val="00BD5D10"/>
  </w:style>
  <w:style w:type="character" w:customStyle="1" w:styleId="Fontdeparagrafimplicit3">
    <w:name w:val="Font de paragraf implicit3"/>
    <w:rsid w:val="00BD5D10"/>
  </w:style>
  <w:style w:type="character" w:customStyle="1" w:styleId="Fontdeparagrafimplicit2">
    <w:name w:val="Font de paragraf implicit2"/>
    <w:rsid w:val="00BD5D10"/>
  </w:style>
  <w:style w:type="character" w:customStyle="1" w:styleId="Fontdeparagrafimplicit1">
    <w:name w:val="Font de paragraf implicit1"/>
    <w:rsid w:val="00BD5D10"/>
  </w:style>
  <w:style w:type="character" w:customStyle="1" w:styleId="AntetCaracter">
    <w:name w:val="Antet Caracter"/>
    <w:rsid w:val="00BD5D10"/>
    <w:rPr>
      <w:rFonts w:cs="Times New Roman"/>
    </w:rPr>
  </w:style>
  <w:style w:type="character" w:customStyle="1" w:styleId="SubsolCaracter">
    <w:name w:val="Subsol Caracter"/>
    <w:uiPriority w:val="99"/>
    <w:rsid w:val="00BD5D10"/>
    <w:rPr>
      <w:rFonts w:cs="Times New Roman"/>
    </w:rPr>
  </w:style>
  <w:style w:type="character" w:customStyle="1" w:styleId="TextnBalonCaracter">
    <w:name w:val="Text în Balon Caracter"/>
    <w:rsid w:val="00BD5D10"/>
    <w:rPr>
      <w:rFonts w:ascii="Tahoma" w:hAnsi="Tahoma"/>
      <w:sz w:val="16"/>
    </w:rPr>
  </w:style>
  <w:style w:type="paragraph" w:customStyle="1" w:styleId="Heading">
    <w:name w:val="Heading"/>
    <w:basedOn w:val="Normal"/>
    <w:next w:val="BodyText"/>
    <w:rsid w:val="00BD5D10"/>
    <w:pPr>
      <w:keepNext/>
      <w:spacing w:before="240" w:after="120"/>
    </w:pPr>
    <w:rPr>
      <w:rFonts w:ascii="Arial" w:eastAsia="MS Mincho" w:hAnsi="Arial" w:cs="Calibri"/>
      <w:sz w:val="28"/>
      <w:szCs w:val="28"/>
    </w:rPr>
  </w:style>
  <w:style w:type="paragraph" w:styleId="BodyText">
    <w:name w:val="Body Text"/>
    <w:basedOn w:val="Normal"/>
    <w:link w:val="BodyTextChar1"/>
    <w:semiHidden/>
    <w:rsid w:val="00BD5D10"/>
    <w:pPr>
      <w:spacing w:after="120"/>
    </w:pPr>
    <w:rPr>
      <w:rFonts w:cs="Times New Roman"/>
      <w:lang/>
    </w:rPr>
  </w:style>
  <w:style w:type="character" w:customStyle="1" w:styleId="BodyTextChar">
    <w:name w:val="Body Text Char"/>
    <w:locked/>
    <w:rsid w:val="00BD5D10"/>
    <w:rPr>
      <w:rFonts w:ascii="Calibri" w:eastAsia="Times New Roman" w:hAnsi="Calibri" w:cs="Arial Narrow"/>
      <w:noProof w:val="0"/>
      <w:sz w:val="22"/>
      <w:szCs w:val="22"/>
      <w:lang w:eastAsia="ar-SA" w:bidi="ar-SA"/>
    </w:rPr>
  </w:style>
  <w:style w:type="paragraph" w:styleId="List">
    <w:name w:val="List"/>
    <w:basedOn w:val="BodyText"/>
    <w:semiHidden/>
    <w:rsid w:val="00BD5D10"/>
    <w:rPr>
      <w:rFonts w:cs="Calibri"/>
    </w:rPr>
  </w:style>
  <w:style w:type="paragraph" w:customStyle="1" w:styleId="Legend1">
    <w:name w:val="Legendă1"/>
    <w:basedOn w:val="Normal"/>
    <w:rsid w:val="00BD5D10"/>
    <w:pPr>
      <w:suppressLineNumbers/>
      <w:spacing w:before="120" w:after="120"/>
    </w:pPr>
    <w:rPr>
      <w:rFonts w:cs="Calibri"/>
      <w:i/>
      <w:iCs/>
      <w:sz w:val="24"/>
      <w:szCs w:val="24"/>
    </w:rPr>
  </w:style>
  <w:style w:type="paragraph" w:customStyle="1" w:styleId="Index">
    <w:name w:val="Index"/>
    <w:basedOn w:val="Normal"/>
    <w:rsid w:val="00BD5D10"/>
    <w:pPr>
      <w:suppressLineNumbers/>
    </w:pPr>
    <w:rPr>
      <w:rFonts w:cs="Calibri"/>
    </w:rPr>
  </w:style>
  <w:style w:type="paragraph" w:styleId="Header">
    <w:name w:val="header"/>
    <w:basedOn w:val="Normal"/>
    <w:rsid w:val="00BD5D10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rsid w:val="00BD5D10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BalloonText1">
    <w:name w:val="Balloon Text1"/>
    <w:basedOn w:val="Normal"/>
    <w:semiHidden/>
    <w:rsid w:val="00BD5D10"/>
    <w:pPr>
      <w:spacing w:after="0" w:line="240" w:lineRule="auto"/>
    </w:pPr>
    <w:rPr>
      <w:rFonts w:ascii="Tahoma" w:hAnsi="Tahoma" w:cs="Calibri"/>
      <w:sz w:val="16"/>
      <w:szCs w:val="16"/>
    </w:rPr>
  </w:style>
  <w:style w:type="paragraph" w:customStyle="1" w:styleId="western">
    <w:name w:val="western"/>
    <w:basedOn w:val="Normal"/>
    <w:rsid w:val="00BD5D10"/>
    <w:pPr>
      <w:spacing w:before="280" w:after="0" w:line="24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TableContents">
    <w:name w:val="Table Contents"/>
    <w:basedOn w:val="Normal"/>
    <w:rsid w:val="00BD5D10"/>
    <w:pPr>
      <w:suppressLineNumbers/>
    </w:pPr>
  </w:style>
  <w:style w:type="paragraph" w:customStyle="1" w:styleId="TableHeading">
    <w:name w:val="Table Heading"/>
    <w:basedOn w:val="TableContents"/>
    <w:rsid w:val="00BD5D10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BD5D10"/>
  </w:style>
  <w:style w:type="character" w:customStyle="1" w:styleId="tli1">
    <w:name w:val="tli1"/>
    <w:rsid w:val="00BD5D10"/>
    <w:rPr>
      <w:rFonts w:cs="Times New Roman"/>
    </w:rPr>
  </w:style>
  <w:style w:type="character" w:customStyle="1" w:styleId="apple-style-span">
    <w:name w:val="apple-style-span"/>
    <w:rsid w:val="00BD5D10"/>
    <w:rPr>
      <w:rFonts w:ascii="Times New Roman" w:hAnsi="Times New Roman" w:cs="Times New Roman"/>
    </w:rPr>
  </w:style>
  <w:style w:type="character" w:customStyle="1" w:styleId="tax1">
    <w:name w:val="tax1"/>
    <w:rsid w:val="00BD5D10"/>
    <w:rPr>
      <w:rFonts w:ascii="Times New Roman" w:hAnsi="Times New Roman" w:cs="Times New Roman"/>
    </w:rPr>
  </w:style>
  <w:style w:type="paragraph" w:customStyle="1" w:styleId="ListParagraph1">
    <w:name w:val="List Paragraph1"/>
    <w:basedOn w:val="Normal"/>
    <w:rsid w:val="00BD5D10"/>
    <w:pPr>
      <w:suppressAutoHyphens w:val="0"/>
      <w:spacing w:after="0" w:line="240" w:lineRule="auto"/>
      <w:ind w:left="720"/>
    </w:pPr>
    <w:rPr>
      <w:rFonts w:ascii="Times New Roman" w:hAnsi="Times New Roman" w:cs="Times New Roman"/>
      <w:sz w:val="20"/>
      <w:szCs w:val="20"/>
      <w:lang w:eastAsia="ro-RO"/>
    </w:rPr>
  </w:style>
  <w:style w:type="character" w:styleId="Hyperlink">
    <w:name w:val="Hyperlink"/>
    <w:semiHidden/>
    <w:rsid w:val="00BD5D10"/>
    <w:rPr>
      <w:rFonts w:cs="Times New Roman"/>
      <w:color w:val="0000FF"/>
      <w:u w:val="single"/>
    </w:rPr>
  </w:style>
  <w:style w:type="character" w:styleId="FollowedHyperlink">
    <w:name w:val="FollowedHyperlink"/>
    <w:semiHidden/>
    <w:rsid w:val="00BD5D10"/>
    <w:rPr>
      <w:rFonts w:cs="Times New Roman"/>
      <w:color w:val="800080"/>
      <w:u w:val="single"/>
    </w:rPr>
  </w:style>
  <w:style w:type="paragraph" w:styleId="NormalWeb">
    <w:name w:val="Normal (Web)"/>
    <w:basedOn w:val="Normal"/>
    <w:semiHidden/>
    <w:rsid w:val="00BD5D10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styleId="Title">
    <w:name w:val="Title"/>
    <w:basedOn w:val="Normal"/>
    <w:uiPriority w:val="10"/>
    <w:qFormat/>
    <w:rsid w:val="00BD5D10"/>
    <w:pPr>
      <w:suppressAutoHyphens w:val="0"/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  <w:lang w:eastAsia="en-US"/>
    </w:rPr>
  </w:style>
  <w:style w:type="character" w:customStyle="1" w:styleId="TitleChar">
    <w:name w:val="Title Char"/>
    <w:uiPriority w:val="10"/>
    <w:locked/>
    <w:rsid w:val="00BD5D10"/>
    <w:rPr>
      <w:rFonts w:cs="Times New Roman"/>
      <w:b/>
      <w:bCs/>
      <w:sz w:val="24"/>
      <w:szCs w:val="24"/>
    </w:rPr>
  </w:style>
  <w:style w:type="paragraph" w:styleId="BodyText2">
    <w:name w:val="Body Text 2"/>
    <w:basedOn w:val="Normal"/>
    <w:semiHidden/>
    <w:rsid w:val="00BD5D10"/>
    <w:pPr>
      <w:suppressAutoHyphens w:val="0"/>
      <w:spacing w:after="0" w:line="240" w:lineRule="auto"/>
      <w:jc w:val="both"/>
    </w:pPr>
    <w:rPr>
      <w:rFonts w:ascii="Times New Roman" w:hAnsi="Times New Roman" w:cs="Times New Roman"/>
      <w:sz w:val="20"/>
      <w:szCs w:val="20"/>
      <w:lang w:eastAsia="en-US"/>
    </w:rPr>
  </w:style>
  <w:style w:type="character" w:customStyle="1" w:styleId="BodyText2Char">
    <w:name w:val="Body Text 2 Char"/>
    <w:semiHidden/>
    <w:locked/>
    <w:rsid w:val="00BD5D10"/>
    <w:rPr>
      <w:rFonts w:cs="Times New Roman"/>
    </w:rPr>
  </w:style>
  <w:style w:type="paragraph" w:styleId="BodyText3">
    <w:name w:val="Body Text 3"/>
    <w:basedOn w:val="Normal"/>
    <w:semiHidden/>
    <w:rsid w:val="00BD5D10"/>
    <w:pPr>
      <w:suppressAutoHyphens w:val="0"/>
      <w:spacing w:after="120" w:line="240" w:lineRule="auto"/>
    </w:pPr>
    <w:rPr>
      <w:rFonts w:ascii="Times New Roman" w:hAnsi="Times New Roman" w:cs="Times New Roman"/>
      <w:sz w:val="16"/>
      <w:szCs w:val="16"/>
      <w:lang w:val="ro-RO" w:eastAsia="en-US"/>
    </w:rPr>
  </w:style>
  <w:style w:type="character" w:customStyle="1" w:styleId="BodyText3Char">
    <w:name w:val="Body Text 3 Char"/>
    <w:semiHidden/>
    <w:locked/>
    <w:rsid w:val="00BD5D10"/>
    <w:rPr>
      <w:rFonts w:cs="Times New Roman"/>
      <w:noProof w:val="0"/>
      <w:sz w:val="16"/>
      <w:szCs w:val="16"/>
      <w:lang w:val="ro-RO"/>
    </w:rPr>
  </w:style>
  <w:style w:type="paragraph" w:customStyle="1" w:styleId="DefaultText2">
    <w:name w:val="Default Text:2"/>
    <w:basedOn w:val="Normal"/>
    <w:uiPriority w:val="99"/>
    <w:rsid w:val="00BD5D10"/>
    <w:pPr>
      <w:suppressAutoHyphens w:val="0"/>
      <w:spacing w:after="0" w:line="240" w:lineRule="auto"/>
    </w:pPr>
    <w:rPr>
      <w:rFonts w:ascii="Times New Roman" w:hAnsi="Times New Roman" w:cs="Times New Roman"/>
      <w:noProof/>
      <w:sz w:val="24"/>
      <w:szCs w:val="20"/>
      <w:lang w:eastAsia="en-US"/>
    </w:rPr>
  </w:style>
  <w:style w:type="paragraph" w:customStyle="1" w:styleId="DefaultText1">
    <w:name w:val="Default Text:1"/>
    <w:basedOn w:val="Normal"/>
    <w:rsid w:val="00BD5D10"/>
    <w:pPr>
      <w:suppressAutoHyphens w:val="0"/>
      <w:spacing w:after="0" w:line="240" w:lineRule="auto"/>
    </w:pPr>
    <w:rPr>
      <w:rFonts w:ascii="Times New Roman" w:hAnsi="Times New Roman" w:cs="Times New Roman"/>
      <w:noProof/>
      <w:sz w:val="24"/>
      <w:szCs w:val="20"/>
      <w:lang w:eastAsia="en-US"/>
    </w:rPr>
  </w:style>
  <w:style w:type="paragraph" w:customStyle="1" w:styleId="DefaultText">
    <w:name w:val="Default Text"/>
    <w:basedOn w:val="Normal"/>
    <w:rsid w:val="00BD5D10"/>
    <w:pPr>
      <w:suppressAutoHyphens w:val="0"/>
      <w:spacing w:after="0" w:line="240" w:lineRule="auto"/>
    </w:pPr>
    <w:rPr>
      <w:rFonts w:ascii="Times New Roman" w:hAnsi="Times New Roman" w:cs="Times New Roman"/>
      <w:noProof/>
      <w:sz w:val="24"/>
      <w:szCs w:val="20"/>
      <w:lang w:eastAsia="en-US"/>
    </w:rPr>
  </w:style>
  <w:style w:type="paragraph" w:customStyle="1" w:styleId="Char">
    <w:name w:val="Char"/>
    <w:basedOn w:val="Normal"/>
    <w:rsid w:val="00BD5D10"/>
    <w:pPr>
      <w:numPr>
        <w:numId w:val="1"/>
      </w:numPr>
      <w:suppressAutoHyphens w:val="0"/>
      <w:spacing w:after="160" w:line="240" w:lineRule="exact"/>
    </w:pPr>
    <w:rPr>
      <w:rFonts w:ascii="Times New Roman" w:hAnsi="Times New Roman" w:cs="Times New Roman"/>
      <w:i/>
      <w:sz w:val="24"/>
      <w:szCs w:val="24"/>
      <w:lang w:eastAsia="en-US"/>
    </w:rPr>
  </w:style>
  <w:style w:type="paragraph" w:customStyle="1" w:styleId="CharCharCharChar">
    <w:name w:val="Char Char Char Char"/>
    <w:basedOn w:val="Normal"/>
    <w:rsid w:val="00BD5D10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Default">
    <w:name w:val="Default"/>
    <w:rsid w:val="00BD5D1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pa">
    <w:name w:val="tpa"/>
    <w:rsid w:val="00BD5D10"/>
    <w:rPr>
      <w:rFonts w:cs="Times New Roman"/>
    </w:rPr>
  </w:style>
  <w:style w:type="character" w:customStyle="1" w:styleId="default0">
    <w:name w:val="default"/>
    <w:rsid w:val="00BD5D10"/>
    <w:rPr>
      <w:rFonts w:cs="Times New Roman"/>
    </w:rPr>
  </w:style>
  <w:style w:type="character" w:customStyle="1" w:styleId="tpa1">
    <w:name w:val="tpa1"/>
    <w:rsid w:val="00BD5D10"/>
    <w:rPr>
      <w:rFonts w:cs="Times New Roman"/>
    </w:rPr>
  </w:style>
  <w:style w:type="character" w:customStyle="1" w:styleId="pt">
    <w:name w:val="pt"/>
    <w:rsid w:val="00BD5D10"/>
    <w:rPr>
      <w:rFonts w:cs="Times New Roman"/>
      <w:i/>
      <w:noProof w:val="0"/>
      <w:sz w:val="24"/>
      <w:szCs w:val="24"/>
      <w:lang w:val="en-US" w:eastAsia="en-US" w:bidi="ar-SA"/>
    </w:rPr>
  </w:style>
  <w:style w:type="character" w:customStyle="1" w:styleId="tpt">
    <w:name w:val="tpt"/>
    <w:rsid w:val="00BD5D10"/>
    <w:rPr>
      <w:rFonts w:cs="Times New Roman"/>
      <w:i/>
      <w:noProof w:val="0"/>
      <w:sz w:val="24"/>
      <w:szCs w:val="24"/>
      <w:lang w:val="en-US" w:eastAsia="en-US" w:bidi="ar-SA"/>
    </w:rPr>
  </w:style>
  <w:style w:type="character" w:customStyle="1" w:styleId="tpt1">
    <w:name w:val="tpt1"/>
    <w:rsid w:val="00BD5D10"/>
    <w:rPr>
      <w:rFonts w:cs="Times New Roman"/>
    </w:rPr>
  </w:style>
  <w:style w:type="paragraph" w:customStyle="1" w:styleId="a">
    <w:name w:val="Абзац списка"/>
    <w:basedOn w:val="Normal"/>
    <w:rsid w:val="00BD5D10"/>
    <w:pPr>
      <w:suppressAutoHyphens w:val="0"/>
      <w:ind w:left="720"/>
    </w:pPr>
    <w:rPr>
      <w:rFonts w:cs="Times New Roman"/>
      <w:lang w:val="ru-RU" w:eastAsia="en-US"/>
    </w:rPr>
  </w:style>
  <w:style w:type="paragraph" w:styleId="List2">
    <w:name w:val="List 2"/>
    <w:basedOn w:val="Normal"/>
    <w:semiHidden/>
    <w:rsid w:val="00BD5D10"/>
    <w:pPr>
      <w:ind w:left="720" w:hanging="360"/>
    </w:pPr>
  </w:style>
  <w:style w:type="paragraph" w:styleId="ListContinue">
    <w:name w:val="List Continue"/>
    <w:basedOn w:val="Normal"/>
    <w:semiHidden/>
    <w:rsid w:val="00BD5D10"/>
    <w:pPr>
      <w:spacing w:after="120"/>
      <w:ind w:left="360"/>
    </w:pPr>
  </w:style>
  <w:style w:type="character" w:customStyle="1" w:styleId="CharChar22">
    <w:name w:val="Char Char22"/>
    <w:rsid w:val="00BD5D10"/>
    <w:rPr>
      <w:b/>
      <w:noProof w:val="0"/>
      <w:sz w:val="24"/>
      <w:lang w:val="ro-RO" w:eastAsia="en-US"/>
    </w:rPr>
  </w:style>
  <w:style w:type="character" w:customStyle="1" w:styleId="CharChar17">
    <w:name w:val="Char Char17"/>
    <w:rsid w:val="00BD5D10"/>
    <w:rPr>
      <w:rFonts w:ascii="Arial" w:hAnsi="Arial"/>
      <w:b/>
      <w:noProof w:val="0"/>
      <w:color w:val="0000FF"/>
      <w:sz w:val="24"/>
      <w:lang w:val="ro-RO" w:eastAsia="ro-RO"/>
    </w:rPr>
  </w:style>
  <w:style w:type="paragraph" w:customStyle="1" w:styleId="Listparagraf1">
    <w:name w:val="Listă paragraf1"/>
    <w:basedOn w:val="Normal"/>
    <w:rsid w:val="00BD5D10"/>
    <w:pPr>
      <w:suppressAutoHyphens w:val="0"/>
      <w:spacing w:after="0" w:line="240" w:lineRule="auto"/>
      <w:ind w:left="720"/>
    </w:pPr>
    <w:rPr>
      <w:rFonts w:ascii="Times New Roman" w:hAnsi="Times New Roman" w:cs="Times New Roman"/>
      <w:sz w:val="24"/>
      <w:szCs w:val="24"/>
      <w:lang w:val="ro-RO" w:eastAsia="en-US"/>
    </w:rPr>
  </w:style>
  <w:style w:type="character" w:customStyle="1" w:styleId="CharChar14">
    <w:name w:val="Char Char14"/>
    <w:rsid w:val="00BD5D10"/>
    <w:rPr>
      <w:noProof w:val="0"/>
      <w:sz w:val="24"/>
      <w:lang w:val="ro-RO" w:eastAsia="en-US"/>
    </w:rPr>
  </w:style>
  <w:style w:type="character" w:customStyle="1" w:styleId="CharChar13">
    <w:name w:val="Char Char13"/>
    <w:rsid w:val="00BD5D10"/>
    <w:rPr>
      <w:rFonts w:ascii="Arial" w:hAnsi="Arial"/>
      <w:b/>
      <w:noProof w:val="0"/>
      <w:color w:val="0000FF"/>
      <w:sz w:val="24"/>
      <w:lang w:val="ro-RO" w:eastAsia="ro-RO"/>
    </w:rPr>
  </w:style>
  <w:style w:type="paragraph" w:customStyle="1" w:styleId="NormalWeb2">
    <w:name w:val="Normal (Web)2"/>
    <w:basedOn w:val="Normal"/>
    <w:rsid w:val="00BD5D10"/>
    <w:pPr>
      <w:suppressAutoHyphens w:val="0"/>
      <w:spacing w:before="105" w:after="105" w:line="240" w:lineRule="auto"/>
      <w:ind w:left="105" w:right="105"/>
    </w:pPr>
    <w:rPr>
      <w:rFonts w:ascii="Times New Roman" w:hAnsi="Times New Roman" w:cs="Times New Roman"/>
      <w:noProof/>
      <w:color w:val="000000"/>
      <w:sz w:val="24"/>
      <w:szCs w:val="24"/>
      <w:lang w:val="ro-RO" w:eastAsia="en-US"/>
    </w:rPr>
  </w:style>
  <w:style w:type="character" w:styleId="PageNumber">
    <w:name w:val="page number"/>
    <w:semiHidden/>
    <w:rsid w:val="00BD5D10"/>
    <w:rPr>
      <w:i/>
      <w:noProof w:val="0"/>
      <w:sz w:val="24"/>
      <w:lang w:val="en-US" w:eastAsia="en-US"/>
    </w:rPr>
  </w:style>
  <w:style w:type="paragraph" w:customStyle="1" w:styleId="CaracterCaracterCharCharCaracterCaracter">
    <w:name w:val="Caracter Caracter Char Char Caracter Caracter"/>
    <w:basedOn w:val="Normal"/>
    <w:rsid w:val="00BD5D10"/>
    <w:pPr>
      <w:suppressAutoHyphens w:val="0"/>
      <w:spacing w:after="0" w:line="240" w:lineRule="auto"/>
    </w:pPr>
    <w:rPr>
      <w:rFonts w:ascii="Times New Roman" w:hAnsi="Times New Roman" w:cs="Times New Roman"/>
      <w:sz w:val="24"/>
      <w:szCs w:val="24"/>
      <w:lang w:val="pl-PL" w:eastAsia="pl-PL"/>
    </w:rPr>
  </w:style>
  <w:style w:type="paragraph" w:customStyle="1" w:styleId="CaracterCaracter2">
    <w:name w:val="Caracter Caracter2"/>
    <w:basedOn w:val="Normal"/>
    <w:rsid w:val="00BD5D10"/>
    <w:pPr>
      <w:widowControl w:val="0"/>
      <w:suppressAutoHyphens w:val="0"/>
      <w:spacing w:after="0" w:line="280" w:lineRule="atLeast"/>
    </w:pPr>
    <w:rPr>
      <w:rFonts w:ascii="Times New Roman" w:eastAsia="MS Mincho" w:hAnsi="Times New Roman" w:cs="Times New Roman"/>
      <w:szCs w:val="20"/>
      <w:lang w:val="en-GB" w:eastAsia="en-GB"/>
    </w:rPr>
  </w:style>
  <w:style w:type="paragraph" w:customStyle="1" w:styleId="Style3">
    <w:name w:val="Style3"/>
    <w:basedOn w:val="Normal"/>
    <w:rsid w:val="00BD5D10"/>
    <w:pPr>
      <w:tabs>
        <w:tab w:val="left" w:pos="720"/>
      </w:tabs>
      <w:spacing w:after="0" w:line="240" w:lineRule="auto"/>
      <w:ind w:left="720" w:hanging="360"/>
      <w:jc w:val="both"/>
    </w:pPr>
    <w:rPr>
      <w:rFonts w:ascii="Arial" w:hAnsi="Arial" w:cs="Times New Roman"/>
      <w:sz w:val="24"/>
      <w:szCs w:val="24"/>
      <w:lang w:val="ro-RO"/>
    </w:rPr>
  </w:style>
  <w:style w:type="paragraph" w:styleId="BodyTextIndent">
    <w:name w:val="Body Text Indent"/>
    <w:basedOn w:val="Normal"/>
    <w:semiHidden/>
    <w:rsid w:val="00BD5D10"/>
    <w:pPr>
      <w:suppressAutoHyphens w:val="0"/>
      <w:spacing w:after="120" w:line="240" w:lineRule="auto"/>
      <w:ind w:left="360"/>
    </w:pPr>
    <w:rPr>
      <w:rFonts w:ascii="Times New Roman" w:hAnsi="Times New Roman" w:cs="Times New Roman"/>
      <w:sz w:val="24"/>
      <w:szCs w:val="24"/>
      <w:lang w:val="ro-RO" w:eastAsia="en-US"/>
    </w:rPr>
  </w:style>
  <w:style w:type="character" w:customStyle="1" w:styleId="BodyTextIndentChar">
    <w:name w:val="Body Text Indent Char"/>
    <w:semiHidden/>
    <w:locked/>
    <w:rsid w:val="00BD5D10"/>
    <w:rPr>
      <w:rFonts w:cs="Times New Roman"/>
      <w:noProof w:val="0"/>
      <w:sz w:val="24"/>
      <w:szCs w:val="24"/>
      <w:lang w:val="ro-RO"/>
    </w:rPr>
  </w:style>
  <w:style w:type="character" w:customStyle="1" w:styleId="CharChar11">
    <w:name w:val="Char Char11"/>
    <w:rsid w:val="00BD5D10"/>
    <w:rPr>
      <w:noProof w:val="0"/>
      <w:sz w:val="24"/>
      <w:lang w:val="ro-RO" w:eastAsia="en-US"/>
    </w:rPr>
  </w:style>
  <w:style w:type="paragraph" w:styleId="BodyTextIndent2">
    <w:name w:val="Body Text Indent 2"/>
    <w:basedOn w:val="Normal"/>
    <w:link w:val="BodyTextIndent2Char1"/>
    <w:semiHidden/>
    <w:rsid w:val="00BD5D10"/>
    <w:pPr>
      <w:suppressAutoHyphens w:val="0"/>
      <w:spacing w:after="120" w:line="480" w:lineRule="auto"/>
      <w:ind w:left="360"/>
    </w:pPr>
    <w:rPr>
      <w:rFonts w:ascii="Times New Roman" w:hAnsi="Times New Roman" w:cs="Times New Roman"/>
      <w:sz w:val="24"/>
      <w:szCs w:val="24"/>
      <w:lang w:val="ro-RO"/>
    </w:rPr>
  </w:style>
  <w:style w:type="character" w:customStyle="1" w:styleId="BodyTextIndent2Char">
    <w:name w:val="Body Text Indent 2 Char"/>
    <w:locked/>
    <w:rsid w:val="00BD5D10"/>
    <w:rPr>
      <w:rFonts w:cs="Times New Roman"/>
      <w:noProof w:val="0"/>
      <w:sz w:val="24"/>
      <w:szCs w:val="24"/>
      <w:lang w:val="ro-RO"/>
    </w:rPr>
  </w:style>
  <w:style w:type="character" w:customStyle="1" w:styleId="CharChar10">
    <w:name w:val="Char Char10"/>
    <w:rsid w:val="00BD5D10"/>
    <w:rPr>
      <w:noProof w:val="0"/>
      <w:sz w:val="24"/>
      <w:lang w:val="ro-RO" w:eastAsia="en-US"/>
    </w:rPr>
  </w:style>
  <w:style w:type="character" w:styleId="Strong">
    <w:name w:val="Strong"/>
    <w:uiPriority w:val="22"/>
    <w:qFormat/>
    <w:rsid w:val="00BD5D10"/>
    <w:rPr>
      <w:b/>
      <w:i/>
      <w:noProof w:val="0"/>
      <w:sz w:val="24"/>
      <w:lang w:val="en-US" w:eastAsia="en-US"/>
    </w:rPr>
  </w:style>
  <w:style w:type="paragraph" w:styleId="CommentText">
    <w:name w:val="annotation text"/>
    <w:basedOn w:val="Normal"/>
    <w:semiHidden/>
    <w:rsid w:val="00BD5D10"/>
    <w:pPr>
      <w:suppressAutoHyphens w:val="0"/>
      <w:spacing w:after="0" w:line="240" w:lineRule="auto"/>
    </w:pPr>
    <w:rPr>
      <w:rFonts w:ascii="Times New Roman" w:hAnsi="Times New Roman" w:cs="Times New Roman"/>
      <w:sz w:val="20"/>
      <w:szCs w:val="20"/>
      <w:lang w:val="ro-RO" w:eastAsia="en-US"/>
    </w:rPr>
  </w:style>
  <w:style w:type="character" w:customStyle="1" w:styleId="CommentTextChar">
    <w:name w:val="Comment Text Char"/>
    <w:semiHidden/>
    <w:locked/>
    <w:rsid w:val="00BD5D10"/>
    <w:rPr>
      <w:rFonts w:cs="Times New Roman"/>
      <w:noProof w:val="0"/>
      <w:lang w:val="ro-RO"/>
    </w:rPr>
  </w:style>
  <w:style w:type="paragraph" w:customStyle="1" w:styleId="CommentSubject1">
    <w:name w:val="Comment Subject1"/>
    <w:basedOn w:val="CommentText"/>
    <w:next w:val="CommentText"/>
    <w:semiHidden/>
    <w:rsid w:val="00BD5D10"/>
    <w:rPr>
      <w:b/>
      <w:bCs/>
    </w:rPr>
  </w:style>
  <w:style w:type="character" w:customStyle="1" w:styleId="ln2tpunct">
    <w:name w:val="ln2tpunct"/>
    <w:rsid w:val="00BD5D10"/>
    <w:rPr>
      <w:i/>
      <w:noProof w:val="0"/>
      <w:sz w:val="24"/>
      <w:lang w:val="en-US" w:eastAsia="en-US"/>
    </w:rPr>
  </w:style>
  <w:style w:type="paragraph" w:customStyle="1" w:styleId="PreformatatHTML1">
    <w:name w:val="Preformatat HTML1"/>
    <w:basedOn w:val="Normal"/>
    <w:rsid w:val="00BD5D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hAnsi="Courier New" w:cs="Courier New"/>
      <w:sz w:val="17"/>
      <w:szCs w:val="17"/>
      <w:lang w:val="en-GB" w:eastAsia="en-US"/>
    </w:rPr>
  </w:style>
  <w:style w:type="character" w:customStyle="1" w:styleId="ln2punct1">
    <w:name w:val="ln2punct1"/>
    <w:rsid w:val="00BD5D10"/>
    <w:rPr>
      <w:b/>
      <w:i/>
      <w:noProof w:val="0"/>
      <w:color w:val="008F00"/>
      <w:sz w:val="24"/>
      <w:lang w:val="en-US" w:eastAsia="en-US"/>
    </w:rPr>
  </w:style>
  <w:style w:type="character" w:customStyle="1" w:styleId="ln2alineat">
    <w:name w:val="ln2alineat"/>
    <w:rsid w:val="00BD5D10"/>
    <w:rPr>
      <w:i/>
      <w:noProof w:val="0"/>
      <w:sz w:val="24"/>
      <w:lang w:val="en-US" w:eastAsia="en-US"/>
    </w:rPr>
  </w:style>
  <w:style w:type="character" w:customStyle="1" w:styleId="ln2talineat">
    <w:name w:val="ln2talineat"/>
    <w:rsid w:val="00BD5D10"/>
    <w:rPr>
      <w:i/>
      <w:noProof w:val="0"/>
      <w:sz w:val="24"/>
      <w:lang w:val="en-US" w:eastAsia="en-US"/>
    </w:rPr>
  </w:style>
  <w:style w:type="character" w:customStyle="1" w:styleId="WW8Num5z2">
    <w:name w:val="WW8Num5z2"/>
    <w:rsid w:val="00BD5D10"/>
    <w:rPr>
      <w:rFonts w:ascii="Wingdings" w:hAnsi="Wingdings"/>
    </w:rPr>
  </w:style>
  <w:style w:type="paragraph" w:customStyle="1" w:styleId="tabulka">
    <w:name w:val="tabulka"/>
    <w:basedOn w:val="Normal"/>
    <w:rsid w:val="00BD5D10"/>
    <w:pPr>
      <w:widowControl w:val="0"/>
      <w:spacing w:before="120" w:after="0" w:line="240" w:lineRule="exact"/>
      <w:jc w:val="center"/>
    </w:pPr>
    <w:rPr>
      <w:rFonts w:ascii="Arial" w:hAnsi="Arial" w:cs="Times New Roman"/>
      <w:sz w:val="20"/>
      <w:szCs w:val="20"/>
      <w:lang w:val="cs-CZ"/>
    </w:rPr>
  </w:style>
  <w:style w:type="paragraph" w:customStyle="1" w:styleId="Headingform">
    <w:name w:val="Heading form"/>
    <w:basedOn w:val="Heading2"/>
    <w:rsid w:val="00BD5D10"/>
    <w:pPr>
      <w:keepNext w:val="0"/>
      <w:suppressAutoHyphens/>
      <w:spacing w:before="240" w:after="60"/>
    </w:pPr>
    <w:rPr>
      <w:rFonts w:ascii="Arial Narrow" w:hAnsi="Arial Narrow" w:cs="Arial"/>
      <w:b/>
      <w:bCs/>
      <w:iCs/>
      <w:sz w:val="28"/>
      <w:szCs w:val="28"/>
      <w:lang w:eastAsia="ar-SA"/>
    </w:rPr>
  </w:style>
  <w:style w:type="paragraph" w:customStyle="1" w:styleId="Char1">
    <w:name w:val="Char1"/>
    <w:basedOn w:val="Normal"/>
    <w:rsid w:val="00BD5D10"/>
    <w:pPr>
      <w:tabs>
        <w:tab w:val="num" w:pos="720"/>
      </w:tabs>
      <w:suppressAutoHyphens w:val="0"/>
      <w:spacing w:after="160" w:line="240" w:lineRule="exact"/>
      <w:ind w:left="720" w:hanging="360"/>
    </w:pPr>
    <w:rPr>
      <w:rFonts w:ascii="Times New Roman" w:hAnsi="Times New Roman" w:cs="Times New Roman"/>
      <w:i/>
      <w:sz w:val="24"/>
      <w:szCs w:val="24"/>
      <w:lang w:eastAsia="en-US"/>
    </w:rPr>
  </w:style>
  <w:style w:type="paragraph" w:styleId="Subtitle">
    <w:name w:val="Subtitle"/>
    <w:basedOn w:val="Normal"/>
    <w:qFormat/>
    <w:rsid w:val="00BD5D10"/>
    <w:pPr>
      <w:suppressAutoHyphens w:val="0"/>
      <w:spacing w:after="0" w:line="240" w:lineRule="auto"/>
      <w:jc w:val="center"/>
    </w:pPr>
    <w:rPr>
      <w:rFonts w:ascii="Times New Roman" w:hAnsi="Times New Roman" w:cs="Times New Roman"/>
      <w:sz w:val="24"/>
      <w:szCs w:val="24"/>
      <w:lang w:val="ro-RO" w:eastAsia="en-US"/>
    </w:rPr>
  </w:style>
  <w:style w:type="character" w:customStyle="1" w:styleId="SubtitleChar">
    <w:name w:val="Subtitle Char"/>
    <w:locked/>
    <w:rsid w:val="00BD5D10"/>
    <w:rPr>
      <w:rFonts w:cs="Times New Roman"/>
      <w:noProof w:val="0"/>
      <w:sz w:val="24"/>
      <w:szCs w:val="24"/>
      <w:lang w:val="ro-RO"/>
    </w:rPr>
  </w:style>
  <w:style w:type="character" w:customStyle="1" w:styleId="CharCharChar">
    <w:name w:val="Char Char Char"/>
    <w:rsid w:val="00BD5D10"/>
    <w:rPr>
      <w:i/>
      <w:noProof w:val="0"/>
      <w:sz w:val="24"/>
      <w:lang w:val="ro-RO" w:eastAsia="en-US"/>
    </w:rPr>
  </w:style>
  <w:style w:type="paragraph" w:customStyle="1" w:styleId="Application4">
    <w:name w:val="Application4"/>
    <w:basedOn w:val="Normal"/>
    <w:rsid w:val="00BD5D10"/>
    <w:pPr>
      <w:widowControl w:val="0"/>
      <w:tabs>
        <w:tab w:val="left" w:pos="1134"/>
      </w:tabs>
      <w:spacing w:after="0" w:line="240" w:lineRule="auto"/>
      <w:ind w:left="1134"/>
      <w:jc w:val="both"/>
    </w:pPr>
    <w:rPr>
      <w:rFonts w:ascii="Times New Roman" w:eastAsia="Arial Unicode MS" w:hAnsi="Times New Roman" w:cs="Times New Roman"/>
      <w:b/>
      <w:bCs/>
      <w:sz w:val="20"/>
      <w:szCs w:val="24"/>
    </w:rPr>
  </w:style>
  <w:style w:type="paragraph" w:customStyle="1" w:styleId="Style5">
    <w:name w:val="Style5"/>
    <w:basedOn w:val="Normal"/>
    <w:rsid w:val="00BD5D10"/>
    <w:pPr>
      <w:widowControl w:val="0"/>
      <w:suppressAutoHyphens w:val="0"/>
      <w:autoSpaceDE w:val="0"/>
      <w:autoSpaceDN w:val="0"/>
      <w:adjustRightInd w:val="0"/>
      <w:spacing w:after="0" w:line="320" w:lineRule="exact"/>
      <w:ind w:firstLine="684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Style8">
    <w:name w:val="Style8"/>
    <w:basedOn w:val="Normal"/>
    <w:rsid w:val="00BD5D10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Style9">
    <w:name w:val="Style9"/>
    <w:basedOn w:val="Normal"/>
    <w:rsid w:val="00BD5D10"/>
    <w:pPr>
      <w:widowControl w:val="0"/>
      <w:suppressAutoHyphens w:val="0"/>
      <w:autoSpaceDE w:val="0"/>
      <w:autoSpaceDN w:val="0"/>
      <w:adjustRightInd w:val="0"/>
      <w:spacing w:after="0" w:line="317" w:lineRule="exact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Style11">
    <w:name w:val="Style11"/>
    <w:basedOn w:val="Normal"/>
    <w:rsid w:val="00BD5D10"/>
    <w:pPr>
      <w:widowControl w:val="0"/>
      <w:suppressAutoHyphens w:val="0"/>
      <w:autoSpaceDE w:val="0"/>
      <w:autoSpaceDN w:val="0"/>
      <w:adjustRightInd w:val="0"/>
      <w:spacing w:after="0" w:line="317" w:lineRule="exact"/>
      <w:ind w:hanging="677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FontStyle15">
    <w:name w:val="Font Style15"/>
    <w:rsid w:val="00BD5D10"/>
    <w:rPr>
      <w:rFonts w:ascii="Times New Roman" w:hAnsi="Times New Roman"/>
      <w:i/>
      <w:noProof w:val="0"/>
      <w:sz w:val="26"/>
      <w:lang w:val="en-US" w:eastAsia="en-US"/>
    </w:rPr>
  </w:style>
  <w:style w:type="character" w:customStyle="1" w:styleId="li1">
    <w:name w:val="li1"/>
    <w:rsid w:val="00BD5D10"/>
    <w:rPr>
      <w:b/>
      <w:i/>
      <w:noProof w:val="0"/>
      <w:color w:val="8F0000"/>
      <w:sz w:val="24"/>
      <w:lang w:val="en-US" w:eastAsia="en-US"/>
    </w:rPr>
  </w:style>
  <w:style w:type="paragraph" w:styleId="PlainText">
    <w:name w:val="Plain Text"/>
    <w:basedOn w:val="Normal"/>
    <w:link w:val="PlainTextChar1"/>
    <w:rsid w:val="00BD5D10"/>
    <w:pPr>
      <w:suppressAutoHyphens w:val="0"/>
      <w:spacing w:after="0" w:line="240" w:lineRule="auto"/>
    </w:pPr>
    <w:rPr>
      <w:rFonts w:ascii="Courier New" w:hAnsi="Courier New" w:cs="Times New Roman"/>
      <w:sz w:val="20"/>
      <w:szCs w:val="20"/>
      <w:lang w:val="en-GB"/>
    </w:rPr>
  </w:style>
  <w:style w:type="character" w:customStyle="1" w:styleId="PlainTextChar">
    <w:name w:val="Plain Text Char"/>
    <w:semiHidden/>
    <w:locked/>
    <w:rsid w:val="00BD5D10"/>
    <w:rPr>
      <w:rFonts w:ascii="Courier New" w:hAnsi="Courier New" w:cs="Courier New"/>
      <w:noProof w:val="0"/>
      <w:lang w:val="en-GB"/>
    </w:rPr>
  </w:style>
  <w:style w:type="character" w:customStyle="1" w:styleId="ln2tlitera">
    <w:name w:val="ln2tlitera"/>
    <w:rsid w:val="00BD5D10"/>
    <w:rPr>
      <w:i/>
      <w:noProof w:val="0"/>
      <w:sz w:val="24"/>
      <w:lang w:val="en-US" w:eastAsia="en-US"/>
    </w:rPr>
  </w:style>
  <w:style w:type="character" w:customStyle="1" w:styleId="CharChar20">
    <w:name w:val="Char Char20"/>
    <w:rsid w:val="00BD5D10"/>
    <w:rPr>
      <w:rFonts w:ascii="Arial" w:hAnsi="Arial"/>
      <w:b/>
      <w:noProof w:val="0"/>
      <w:sz w:val="26"/>
      <w:lang w:val="ro-RO"/>
    </w:rPr>
  </w:style>
  <w:style w:type="character" w:customStyle="1" w:styleId="CharChar18">
    <w:name w:val="Char Char18"/>
    <w:rsid w:val="00BD5D10"/>
    <w:rPr>
      <w:b/>
      <w:i/>
      <w:noProof w:val="0"/>
      <w:sz w:val="26"/>
      <w:lang w:val="ro-RO"/>
    </w:rPr>
  </w:style>
  <w:style w:type="character" w:customStyle="1" w:styleId="CharChar16">
    <w:name w:val="Char Char16"/>
    <w:rsid w:val="00BD5D10"/>
    <w:rPr>
      <w:noProof w:val="0"/>
      <w:sz w:val="24"/>
      <w:lang w:val="ro-RO"/>
    </w:rPr>
  </w:style>
  <w:style w:type="paragraph" w:styleId="List3">
    <w:name w:val="List 3"/>
    <w:basedOn w:val="Normal"/>
    <w:semiHidden/>
    <w:rsid w:val="00BD5D10"/>
    <w:pPr>
      <w:suppressAutoHyphens w:val="0"/>
      <w:spacing w:after="0" w:line="240" w:lineRule="auto"/>
      <w:ind w:left="1080" w:hanging="360"/>
    </w:pPr>
    <w:rPr>
      <w:rFonts w:ascii="Times New Roman" w:hAnsi="Times New Roman" w:cs="Times New Roman"/>
      <w:sz w:val="24"/>
      <w:szCs w:val="24"/>
      <w:lang w:val="ro-RO" w:eastAsia="en-US"/>
    </w:rPr>
  </w:style>
  <w:style w:type="paragraph" w:styleId="Closing">
    <w:name w:val="Closing"/>
    <w:basedOn w:val="Normal"/>
    <w:semiHidden/>
    <w:rsid w:val="00BD5D10"/>
    <w:pPr>
      <w:suppressAutoHyphens w:val="0"/>
      <w:spacing w:after="0" w:line="240" w:lineRule="auto"/>
      <w:ind w:left="4320"/>
    </w:pPr>
    <w:rPr>
      <w:rFonts w:ascii="Times New Roman" w:hAnsi="Times New Roman" w:cs="Times New Roman"/>
      <w:sz w:val="24"/>
      <w:szCs w:val="24"/>
      <w:lang w:val="ro-RO" w:eastAsia="en-US"/>
    </w:rPr>
  </w:style>
  <w:style w:type="character" w:customStyle="1" w:styleId="ClosingChar">
    <w:name w:val="Closing Char"/>
    <w:semiHidden/>
    <w:locked/>
    <w:rsid w:val="00BD5D10"/>
    <w:rPr>
      <w:rFonts w:cs="Times New Roman"/>
      <w:noProof w:val="0"/>
      <w:sz w:val="24"/>
      <w:szCs w:val="24"/>
      <w:lang w:val="ro-RO"/>
    </w:rPr>
  </w:style>
  <w:style w:type="character" w:customStyle="1" w:styleId="CharChar1">
    <w:name w:val="Char Char1"/>
    <w:rsid w:val="00BD5D10"/>
    <w:rPr>
      <w:noProof w:val="0"/>
      <w:sz w:val="24"/>
      <w:lang w:val="ro-RO"/>
    </w:rPr>
  </w:style>
  <w:style w:type="paragraph" w:styleId="ListBullet">
    <w:name w:val="List Bullet"/>
    <w:basedOn w:val="Normal"/>
    <w:autoRedefine/>
    <w:semiHidden/>
    <w:rsid w:val="00BD5D10"/>
    <w:pPr>
      <w:numPr>
        <w:numId w:val="3"/>
      </w:numPr>
      <w:suppressAutoHyphens w:val="0"/>
      <w:spacing w:after="0" w:line="240" w:lineRule="auto"/>
    </w:pPr>
    <w:rPr>
      <w:rFonts w:ascii="Times New Roman" w:hAnsi="Times New Roman" w:cs="Times New Roman"/>
      <w:sz w:val="24"/>
      <w:szCs w:val="24"/>
      <w:lang w:val="ro-RO" w:eastAsia="en-US"/>
    </w:rPr>
  </w:style>
  <w:style w:type="paragraph" w:styleId="ListBullet2">
    <w:name w:val="List Bullet 2"/>
    <w:basedOn w:val="Normal"/>
    <w:autoRedefine/>
    <w:semiHidden/>
    <w:rsid w:val="00BD5D10"/>
    <w:pPr>
      <w:numPr>
        <w:numId w:val="2"/>
      </w:numPr>
      <w:suppressAutoHyphens w:val="0"/>
      <w:spacing w:after="0" w:line="240" w:lineRule="auto"/>
    </w:pPr>
    <w:rPr>
      <w:rFonts w:ascii="Times New Roman" w:hAnsi="Times New Roman" w:cs="Times New Roman"/>
      <w:b/>
      <w:sz w:val="24"/>
      <w:szCs w:val="24"/>
      <w:lang w:val="ro-RO" w:eastAsia="en-US"/>
    </w:rPr>
  </w:style>
  <w:style w:type="paragraph" w:styleId="ListBullet3">
    <w:name w:val="List Bullet 3"/>
    <w:basedOn w:val="Normal"/>
    <w:autoRedefine/>
    <w:semiHidden/>
    <w:rsid w:val="00BD5D10"/>
    <w:pPr>
      <w:numPr>
        <w:numId w:val="4"/>
      </w:numPr>
      <w:suppressAutoHyphens w:val="0"/>
      <w:spacing w:after="0" w:line="240" w:lineRule="auto"/>
    </w:pPr>
    <w:rPr>
      <w:rFonts w:ascii="Times New Roman" w:hAnsi="Times New Roman" w:cs="Times New Roman"/>
      <w:sz w:val="24"/>
      <w:szCs w:val="24"/>
      <w:lang w:val="ro-RO" w:eastAsia="en-US"/>
    </w:rPr>
  </w:style>
  <w:style w:type="paragraph" w:styleId="ListContinue2">
    <w:name w:val="List Continue 2"/>
    <w:basedOn w:val="Normal"/>
    <w:semiHidden/>
    <w:rsid w:val="00BD5D10"/>
    <w:pPr>
      <w:suppressAutoHyphens w:val="0"/>
      <w:spacing w:after="120" w:line="240" w:lineRule="auto"/>
      <w:ind w:left="720"/>
    </w:pPr>
    <w:rPr>
      <w:rFonts w:ascii="Times New Roman" w:hAnsi="Times New Roman" w:cs="Times New Roman"/>
      <w:sz w:val="24"/>
      <w:szCs w:val="24"/>
      <w:lang w:val="ro-RO" w:eastAsia="en-US"/>
    </w:rPr>
  </w:style>
  <w:style w:type="paragraph" w:styleId="Caption">
    <w:name w:val="caption"/>
    <w:basedOn w:val="Normal"/>
    <w:next w:val="Normal"/>
    <w:qFormat/>
    <w:rsid w:val="00BD5D10"/>
    <w:pPr>
      <w:suppressAutoHyphens w:val="0"/>
      <w:spacing w:before="120" w:after="120" w:line="240" w:lineRule="auto"/>
    </w:pPr>
    <w:rPr>
      <w:rFonts w:ascii="Times New Roman" w:hAnsi="Times New Roman" w:cs="Times New Roman"/>
      <w:b/>
      <w:bCs/>
      <w:sz w:val="20"/>
      <w:szCs w:val="20"/>
      <w:lang w:val="ro-RO" w:eastAsia="en-US"/>
    </w:rPr>
  </w:style>
  <w:style w:type="paragraph" w:styleId="Signature">
    <w:name w:val="Signature"/>
    <w:basedOn w:val="Normal"/>
    <w:semiHidden/>
    <w:rsid w:val="00BD5D10"/>
    <w:pPr>
      <w:suppressAutoHyphens w:val="0"/>
      <w:spacing w:after="0" w:line="240" w:lineRule="auto"/>
      <w:ind w:left="4320"/>
    </w:pPr>
    <w:rPr>
      <w:rFonts w:ascii="Times New Roman" w:hAnsi="Times New Roman" w:cs="Times New Roman"/>
      <w:sz w:val="24"/>
      <w:szCs w:val="24"/>
      <w:lang w:val="ro-RO" w:eastAsia="en-US"/>
    </w:rPr>
  </w:style>
  <w:style w:type="character" w:customStyle="1" w:styleId="SignatureChar">
    <w:name w:val="Signature Char"/>
    <w:semiHidden/>
    <w:locked/>
    <w:rsid w:val="00BD5D10"/>
    <w:rPr>
      <w:rFonts w:cs="Times New Roman"/>
      <w:noProof w:val="0"/>
      <w:sz w:val="24"/>
      <w:szCs w:val="24"/>
      <w:lang w:val="ro-RO"/>
    </w:rPr>
  </w:style>
  <w:style w:type="character" w:customStyle="1" w:styleId="CharChar">
    <w:name w:val="Char Char"/>
    <w:rsid w:val="00BD5D10"/>
    <w:rPr>
      <w:noProof w:val="0"/>
      <w:sz w:val="24"/>
      <w:lang w:val="ro-RO"/>
    </w:rPr>
  </w:style>
  <w:style w:type="paragraph" w:customStyle="1" w:styleId="SignatureJobTitle">
    <w:name w:val="Signature Job Title"/>
    <w:basedOn w:val="Signature"/>
    <w:rsid w:val="00BD5D10"/>
  </w:style>
  <w:style w:type="paragraph" w:customStyle="1" w:styleId="SignatureCompany">
    <w:name w:val="Signature Company"/>
    <w:basedOn w:val="Signature"/>
    <w:rsid w:val="00BD5D10"/>
  </w:style>
  <w:style w:type="paragraph" w:styleId="NormalIndent">
    <w:name w:val="Normal Indent"/>
    <w:basedOn w:val="Normal"/>
    <w:semiHidden/>
    <w:rsid w:val="00BD5D10"/>
    <w:pPr>
      <w:suppressAutoHyphens w:val="0"/>
      <w:spacing w:after="0" w:line="240" w:lineRule="auto"/>
      <w:ind w:left="720"/>
    </w:pPr>
    <w:rPr>
      <w:rFonts w:ascii="Times New Roman" w:hAnsi="Times New Roman" w:cs="Times New Roman"/>
      <w:sz w:val="24"/>
      <w:szCs w:val="24"/>
      <w:lang w:val="ro-RO" w:eastAsia="en-US"/>
    </w:rPr>
  </w:style>
  <w:style w:type="paragraph" w:customStyle="1" w:styleId="ShortReturnAddress">
    <w:name w:val="Short Return Address"/>
    <w:basedOn w:val="Normal"/>
    <w:rsid w:val="00BD5D10"/>
    <w:pPr>
      <w:suppressAutoHyphens w:val="0"/>
      <w:spacing w:after="0" w:line="240" w:lineRule="auto"/>
    </w:pPr>
    <w:rPr>
      <w:rFonts w:ascii="Times New Roman" w:hAnsi="Times New Roman" w:cs="Times New Roman"/>
      <w:sz w:val="24"/>
      <w:szCs w:val="24"/>
      <w:lang w:val="ro-RO" w:eastAsia="en-US"/>
    </w:rPr>
  </w:style>
  <w:style w:type="paragraph" w:customStyle="1" w:styleId="PPLine">
    <w:name w:val="PP Line"/>
    <w:basedOn w:val="Signature"/>
    <w:rsid w:val="00BD5D10"/>
  </w:style>
  <w:style w:type="character" w:customStyle="1" w:styleId="CharChar21">
    <w:name w:val="Char Char21"/>
    <w:rsid w:val="00BD5D10"/>
    <w:rPr>
      <w:rFonts w:ascii="Arial" w:hAnsi="Arial"/>
      <w:b/>
      <w:i/>
      <w:noProof w:val="0"/>
      <w:sz w:val="28"/>
      <w:lang w:val="ro-RO"/>
    </w:rPr>
  </w:style>
  <w:style w:type="character" w:customStyle="1" w:styleId="CharChar19">
    <w:name w:val="Char Char19"/>
    <w:rsid w:val="00BD5D10"/>
    <w:rPr>
      <w:b/>
      <w:sz w:val="28"/>
    </w:rPr>
  </w:style>
  <w:style w:type="character" w:customStyle="1" w:styleId="CharChar6">
    <w:name w:val="Char Char6"/>
    <w:rsid w:val="00BD5D10"/>
    <w:rPr>
      <w:noProof w:val="0"/>
      <w:sz w:val="24"/>
      <w:lang w:val="ro-RO"/>
    </w:rPr>
  </w:style>
  <w:style w:type="character" w:customStyle="1" w:styleId="CharChar5">
    <w:name w:val="Char Char5"/>
    <w:rsid w:val="00BD5D10"/>
    <w:rPr>
      <w:rFonts w:ascii="Courier New" w:eastAsia="Times New Roman" w:hAnsi="Courier New"/>
      <w:noProof w:val="0"/>
      <w:sz w:val="17"/>
      <w:lang w:val="en-GB"/>
    </w:rPr>
  </w:style>
  <w:style w:type="character" w:customStyle="1" w:styleId="CharChar4">
    <w:name w:val="Char Char4"/>
    <w:rsid w:val="00BD5D10"/>
    <w:rPr>
      <w:rFonts w:ascii="Arial" w:hAnsi="Arial"/>
      <w:b/>
      <w:noProof w:val="0"/>
      <w:sz w:val="24"/>
      <w:lang w:val="fr-FR" w:eastAsia="ro-RO"/>
    </w:rPr>
  </w:style>
  <w:style w:type="character" w:customStyle="1" w:styleId="CharChar3">
    <w:name w:val="Char Char3"/>
    <w:rsid w:val="00BD5D10"/>
    <w:rPr>
      <w:noProof w:val="0"/>
      <w:sz w:val="24"/>
      <w:lang w:val="ro-RO"/>
    </w:rPr>
  </w:style>
  <w:style w:type="character" w:customStyle="1" w:styleId="CharChar2">
    <w:name w:val="Char Char2"/>
    <w:rsid w:val="00BD5D10"/>
    <w:rPr>
      <w:rFonts w:ascii="Courier New" w:hAnsi="Courier New"/>
      <w:noProof w:val="0"/>
      <w:lang w:val="en-GB"/>
    </w:rPr>
  </w:style>
  <w:style w:type="character" w:customStyle="1" w:styleId="DefaultTextChar">
    <w:name w:val="Default Text Char"/>
    <w:rsid w:val="00BD5D10"/>
    <w:rPr>
      <w:noProof/>
      <w:sz w:val="24"/>
      <w:lang w:val="ro-RO" w:eastAsia="en-US"/>
    </w:rPr>
  </w:style>
  <w:style w:type="character" w:customStyle="1" w:styleId="A5">
    <w:name w:val="A5"/>
    <w:rsid w:val="00BD5D10"/>
    <w:rPr>
      <w:rFonts w:ascii="JFNXMO+StoneSans" w:hAnsi="JFNXMO+StoneSans"/>
      <w:color w:val="202024"/>
      <w:sz w:val="17"/>
    </w:rPr>
  </w:style>
  <w:style w:type="paragraph" w:customStyle="1" w:styleId="previewdesc">
    <w:name w:val="preview_desc"/>
    <w:basedOn w:val="Normal"/>
    <w:rsid w:val="00BD5D10"/>
    <w:pPr>
      <w:suppressAutoHyphens w:val="0"/>
      <w:spacing w:after="0" w:line="240" w:lineRule="auto"/>
      <w:ind w:left="75" w:right="75" w:firstLine="240"/>
    </w:pPr>
    <w:rPr>
      <w:rFonts w:ascii="Verdana" w:hAnsi="Verdana" w:cs="Times New Roman"/>
      <w:color w:val="000000"/>
      <w:sz w:val="17"/>
      <w:szCs w:val="24"/>
      <w:lang w:val="ro-RO" w:eastAsia="en-US"/>
    </w:rPr>
  </w:style>
  <w:style w:type="character" w:customStyle="1" w:styleId="tal1">
    <w:name w:val="tal1"/>
    <w:rsid w:val="00BD5D10"/>
    <w:rPr>
      <w:rFonts w:cs="Times New Roman"/>
      <w:i/>
      <w:noProof w:val="0"/>
      <w:lang w:val="en-US" w:eastAsia="ro-RO" w:bidi="ar-SA"/>
    </w:rPr>
  </w:style>
  <w:style w:type="paragraph" w:customStyle="1" w:styleId="HTMLPreformatted1">
    <w:name w:val="HTML Preformatted1"/>
    <w:basedOn w:val="Normal"/>
    <w:rsid w:val="00BD5D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Courier New" w:hAnsi="Courier New"/>
      <w:sz w:val="17"/>
      <w:lang w:val="en-GB"/>
    </w:rPr>
  </w:style>
  <w:style w:type="paragraph" w:styleId="BodyTextIndent3">
    <w:name w:val="Body Text Indent 3"/>
    <w:basedOn w:val="Normal"/>
    <w:semiHidden/>
    <w:rsid w:val="00BD5D10"/>
    <w:pPr>
      <w:spacing w:before="120" w:after="120" w:line="360" w:lineRule="auto"/>
      <w:ind w:left="700"/>
      <w:jc w:val="both"/>
    </w:pPr>
    <w:rPr>
      <w:rFonts w:ascii="Arial" w:hAnsi="Arial"/>
      <w:sz w:val="24"/>
    </w:rPr>
  </w:style>
  <w:style w:type="character" w:styleId="Emphasis">
    <w:name w:val="Emphasis"/>
    <w:uiPriority w:val="20"/>
    <w:qFormat/>
    <w:rsid w:val="00BD2B91"/>
    <w:rPr>
      <w:i/>
      <w:iCs/>
    </w:rPr>
  </w:style>
  <w:style w:type="character" w:customStyle="1" w:styleId="apple-converted-space">
    <w:name w:val="apple-converted-space"/>
    <w:rsid w:val="00BD2B91"/>
  </w:style>
  <w:style w:type="character" w:customStyle="1" w:styleId="FootnoteTextChar">
    <w:name w:val="Footnote Text Char"/>
    <w:aliases w:val="single space Char,footnote text Char"/>
    <w:link w:val="FootnoteText"/>
    <w:semiHidden/>
    <w:locked/>
    <w:rsid w:val="00EE3B3E"/>
    <w:rPr>
      <w:lang w:eastAsia="ar-SA"/>
    </w:rPr>
  </w:style>
  <w:style w:type="paragraph" w:styleId="FootnoteText">
    <w:name w:val="footnote text"/>
    <w:aliases w:val="single space,footnote text"/>
    <w:basedOn w:val="Normal"/>
    <w:link w:val="FootnoteTextChar"/>
    <w:semiHidden/>
    <w:unhideWhenUsed/>
    <w:rsid w:val="00EE3B3E"/>
    <w:pPr>
      <w:spacing w:after="0" w:line="240" w:lineRule="auto"/>
    </w:pPr>
    <w:rPr>
      <w:rFonts w:ascii="Times New Roman" w:hAnsi="Times New Roman" w:cs="Times New Roman"/>
      <w:sz w:val="20"/>
      <w:szCs w:val="20"/>
      <w:lang/>
    </w:rPr>
  </w:style>
  <w:style w:type="character" w:customStyle="1" w:styleId="TextnotdesubsolCaracter1">
    <w:name w:val="Text notă de subsol Caracter1"/>
    <w:uiPriority w:val="99"/>
    <w:semiHidden/>
    <w:rsid w:val="00EE3B3E"/>
    <w:rPr>
      <w:rFonts w:ascii="Calibri" w:hAnsi="Calibri" w:cs="Arial Narrow"/>
      <w:lang w:eastAsia="ar-SA"/>
    </w:rPr>
  </w:style>
  <w:style w:type="character" w:customStyle="1" w:styleId="PlainTextChar1">
    <w:name w:val="Plain Text Char1"/>
    <w:link w:val="PlainText"/>
    <w:rsid w:val="00532B4F"/>
    <w:rPr>
      <w:rFonts w:ascii="Courier New" w:hAnsi="Courier New" w:cs="Courier New"/>
      <w:lang w:val="en-GB"/>
    </w:rPr>
  </w:style>
  <w:style w:type="paragraph" w:customStyle="1" w:styleId="CVTitle">
    <w:name w:val="CV Title"/>
    <w:basedOn w:val="Normal"/>
    <w:rsid w:val="00375111"/>
    <w:pPr>
      <w:spacing w:after="0" w:line="240" w:lineRule="auto"/>
      <w:ind w:left="113" w:right="113"/>
      <w:jc w:val="right"/>
    </w:pPr>
    <w:rPr>
      <w:rFonts w:ascii="Arial Narrow" w:hAnsi="Arial Narrow" w:cs="Times New Roman"/>
      <w:b/>
      <w:bCs/>
      <w:spacing w:val="10"/>
      <w:sz w:val="28"/>
      <w:szCs w:val="20"/>
      <w:lang w:val="fr-FR"/>
    </w:rPr>
  </w:style>
  <w:style w:type="paragraph" w:customStyle="1" w:styleId="CVHeading1">
    <w:name w:val="CV Heading 1"/>
    <w:basedOn w:val="Normal"/>
    <w:next w:val="Normal"/>
    <w:rsid w:val="00375111"/>
    <w:pPr>
      <w:spacing w:before="74" w:after="0" w:line="240" w:lineRule="auto"/>
      <w:ind w:left="113" w:right="113"/>
      <w:jc w:val="right"/>
    </w:pPr>
    <w:rPr>
      <w:rFonts w:ascii="Arial Narrow" w:hAnsi="Arial Narrow" w:cs="Times New Roman"/>
      <w:b/>
      <w:sz w:val="24"/>
      <w:szCs w:val="20"/>
      <w:lang w:val="ro-RO"/>
    </w:rPr>
  </w:style>
  <w:style w:type="paragraph" w:customStyle="1" w:styleId="CVHeading2">
    <w:name w:val="CV Heading 2"/>
    <w:basedOn w:val="CVHeading1"/>
    <w:next w:val="Normal"/>
    <w:rsid w:val="00375111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375111"/>
    <w:pPr>
      <w:spacing w:before="74"/>
    </w:pPr>
  </w:style>
  <w:style w:type="paragraph" w:customStyle="1" w:styleId="CVHeading3">
    <w:name w:val="CV Heading 3"/>
    <w:basedOn w:val="Normal"/>
    <w:next w:val="Normal"/>
    <w:rsid w:val="00375111"/>
    <w:pPr>
      <w:spacing w:after="0" w:line="240" w:lineRule="auto"/>
      <w:ind w:left="113" w:right="113"/>
      <w:jc w:val="right"/>
      <w:textAlignment w:val="center"/>
    </w:pPr>
    <w:rPr>
      <w:rFonts w:ascii="Arial Narrow" w:hAnsi="Arial Narrow" w:cs="Times New Roman"/>
      <w:sz w:val="20"/>
      <w:szCs w:val="20"/>
      <w:lang w:val="ro-RO"/>
    </w:rPr>
  </w:style>
  <w:style w:type="paragraph" w:customStyle="1" w:styleId="CVHeading3-FirstLine">
    <w:name w:val="CV Heading 3 - First Line"/>
    <w:basedOn w:val="CVHeading3"/>
    <w:next w:val="CVHeading3"/>
    <w:rsid w:val="00375111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375111"/>
    <w:rPr>
      <w:b/>
    </w:rPr>
  </w:style>
  <w:style w:type="paragraph" w:customStyle="1" w:styleId="LevelAssessment-Code">
    <w:name w:val="Level Assessment - Code"/>
    <w:basedOn w:val="Normal"/>
    <w:next w:val="LevelAssessment-Description"/>
    <w:rsid w:val="00375111"/>
    <w:pPr>
      <w:spacing w:after="0" w:line="240" w:lineRule="auto"/>
      <w:ind w:left="28"/>
      <w:jc w:val="center"/>
    </w:pPr>
    <w:rPr>
      <w:rFonts w:ascii="Arial Narrow" w:hAnsi="Arial Narrow" w:cs="Times New Roman"/>
      <w:sz w:val="18"/>
      <w:szCs w:val="20"/>
      <w:lang w:val="ro-RO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375111"/>
    <w:pPr>
      <w:textAlignment w:val="bottom"/>
    </w:pPr>
  </w:style>
  <w:style w:type="paragraph" w:customStyle="1" w:styleId="CVHeadingLevel">
    <w:name w:val="CV Heading Level"/>
    <w:basedOn w:val="CVHeading3"/>
    <w:next w:val="Normal"/>
    <w:rsid w:val="00375111"/>
    <w:rPr>
      <w:i/>
    </w:rPr>
  </w:style>
  <w:style w:type="paragraph" w:customStyle="1" w:styleId="LevelAssessment-Heading1">
    <w:name w:val="Level Assessment - Heading 1"/>
    <w:basedOn w:val="LevelAssessment-Code"/>
    <w:rsid w:val="00375111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375111"/>
    <w:pPr>
      <w:spacing w:after="0" w:line="240" w:lineRule="auto"/>
      <w:ind w:left="57" w:right="57"/>
      <w:jc w:val="center"/>
    </w:pPr>
    <w:rPr>
      <w:rFonts w:ascii="Arial Narrow" w:hAnsi="Arial Narrow" w:cs="Times New Roman"/>
      <w:sz w:val="18"/>
      <w:szCs w:val="20"/>
    </w:rPr>
  </w:style>
  <w:style w:type="paragraph" w:customStyle="1" w:styleId="LevelAssessment-Note">
    <w:name w:val="Level Assessment - Note"/>
    <w:basedOn w:val="LevelAssessment-Code"/>
    <w:rsid w:val="00375111"/>
    <w:pPr>
      <w:ind w:left="113"/>
      <w:jc w:val="left"/>
    </w:pPr>
    <w:rPr>
      <w:i/>
    </w:rPr>
  </w:style>
  <w:style w:type="paragraph" w:customStyle="1" w:styleId="CVMajor-FirstLine">
    <w:name w:val="CV Major - First Line"/>
    <w:basedOn w:val="Normal"/>
    <w:next w:val="Normal"/>
    <w:rsid w:val="00375111"/>
    <w:pPr>
      <w:spacing w:before="74" w:after="0" w:line="240" w:lineRule="auto"/>
      <w:ind w:left="113" w:right="113"/>
    </w:pPr>
    <w:rPr>
      <w:rFonts w:ascii="Arial Narrow" w:hAnsi="Arial Narrow" w:cs="Times New Roman"/>
      <w:b/>
      <w:sz w:val="24"/>
      <w:szCs w:val="20"/>
      <w:lang w:val="ro-RO"/>
    </w:rPr>
  </w:style>
  <w:style w:type="paragraph" w:customStyle="1" w:styleId="CVMedium-FirstLine">
    <w:name w:val="CV Medium - First Line"/>
    <w:basedOn w:val="Normal"/>
    <w:next w:val="Normal"/>
    <w:rsid w:val="00375111"/>
    <w:pPr>
      <w:spacing w:before="74" w:after="0" w:line="240" w:lineRule="auto"/>
      <w:ind w:left="113" w:right="113"/>
    </w:pPr>
    <w:rPr>
      <w:rFonts w:ascii="Arial Narrow" w:hAnsi="Arial Narrow" w:cs="Times New Roman"/>
      <w:b/>
      <w:szCs w:val="20"/>
      <w:lang w:val="ro-RO"/>
    </w:rPr>
  </w:style>
  <w:style w:type="paragraph" w:customStyle="1" w:styleId="CVNormal">
    <w:name w:val="CV Normal"/>
    <w:basedOn w:val="Normal"/>
    <w:rsid w:val="00375111"/>
    <w:pPr>
      <w:spacing w:after="0" w:line="240" w:lineRule="auto"/>
      <w:ind w:left="113" w:right="113"/>
    </w:pPr>
    <w:rPr>
      <w:rFonts w:ascii="Arial Narrow" w:hAnsi="Arial Narrow" w:cs="Times New Roman"/>
      <w:sz w:val="20"/>
      <w:szCs w:val="20"/>
      <w:lang w:val="ro-RO"/>
    </w:rPr>
  </w:style>
  <w:style w:type="paragraph" w:customStyle="1" w:styleId="CVSpacer">
    <w:name w:val="CV Spacer"/>
    <w:basedOn w:val="CVNormal"/>
    <w:rsid w:val="00375111"/>
    <w:rPr>
      <w:sz w:val="4"/>
    </w:rPr>
  </w:style>
  <w:style w:type="paragraph" w:customStyle="1" w:styleId="CVNormal-FirstLine">
    <w:name w:val="CV Normal - First Line"/>
    <w:basedOn w:val="CVNormal"/>
    <w:next w:val="CVNormal"/>
    <w:rsid w:val="00375111"/>
    <w:pPr>
      <w:spacing w:before="74"/>
    </w:pPr>
  </w:style>
  <w:style w:type="paragraph" w:styleId="ListParagraph">
    <w:name w:val="List Paragraph"/>
    <w:aliases w:val="Articol"/>
    <w:basedOn w:val="Normal"/>
    <w:qFormat/>
    <w:rsid w:val="00774909"/>
    <w:pPr>
      <w:widowControl w:val="0"/>
      <w:suppressAutoHyphens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  <w:lang w:val="ro-RO" w:eastAsia="ro-RO"/>
    </w:rPr>
  </w:style>
  <w:style w:type="character" w:customStyle="1" w:styleId="tsp1">
    <w:name w:val="tsp1"/>
    <w:rsid w:val="00774909"/>
    <w:rPr>
      <w:rFonts w:ascii="Times New Roman" w:hAnsi="Times New Roman" w:cs="Times New Roman" w:hint="default"/>
    </w:rPr>
  </w:style>
  <w:style w:type="character" w:customStyle="1" w:styleId="pt1">
    <w:name w:val="pt1"/>
    <w:uiPriority w:val="99"/>
    <w:rsid w:val="00774909"/>
    <w:rPr>
      <w:rFonts w:ascii="Times New Roman" w:hAnsi="Times New Roman" w:cs="Times New Roman" w:hint="default"/>
    </w:rPr>
  </w:style>
  <w:style w:type="character" w:customStyle="1" w:styleId="sp1">
    <w:name w:val="sp1"/>
    <w:uiPriority w:val="99"/>
    <w:rsid w:val="00774909"/>
    <w:rPr>
      <w:rFonts w:ascii="Times New Roman" w:hAnsi="Times New Roman" w:cs="Times New Roman" w:hint="default"/>
    </w:rPr>
  </w:style>
  <w:style w:type="character" w:customStyle="1" w:styleId="al1">
    <w:name w:val="al1"/>
    <w:uiPriority w:val="99"/>
    <w:rsid w:val="00774909"/>
    <w:rPr>
      <w:rFonts w:ascii="Times New Roman" w:hAnsi="Times New Roman" w:cs="Times New Roman" w:hint="default"/>
    </w:rPr>
  </w:style>
  <w:style w:type="character" w:customStyle="1" w:styleId="BodyTextChar1">
    <w:name w:val="Body Text Char1"/>
    <w:link w:val="BodyText"/>
    <w:semiHidden/>
    <w:rsid w:val="00774909"/>
    <w:rPr>
      <w:rFonts w:ascii="Calibri" w:hAnsi="Calibri" w:cs="Arial Narrow"/>
      <w:sz w:val="22"/>
      <w:szCs w:val="22"/>
      <w:lang w:eastAsia="ar-SA"/>
    </w:rPr>
  </w:style>
  <w:style w:type="paragraph" w:customStyle="1" w:styleId="HTMLPreformatted2">
    <w:name w:val="HTML Preformatted2"/>
    <w:basedOn w:val="Normal"/>
    <w:rsid w:val="00185D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Courier New" w:hAnsi="Courier New"/>
      <w:sz w:val="17"/>
      <w:lang w:val="en-GB"/>
    </w:rPr>
  </w:style>
  <w:style w:type="paragraph" w:customStyle="1" w:styleId="Bulletted">
    <w:name w:val="Bulletted"/>
    <w:basedOn w:val="Normal"/>
    <w:rsid w:val="00185D7C"/>
    <w:pPr>
      <w:numPr>
        <w:ilvl w:val="1"/>
        <w:numId w:val="7"/>
      </w:numPr>
      <w:tabs>
        <w:tab w:val="left" w:pos="1134"/>
      </w:tabs>
      <w:suppressAutoHyphens w:val="0"/>
      <w:spacing w:after="0" w:line="240" w:lineRule="auto"/>
    </w:pPr>
    <w:rPr>
      <w:rFonts w:ascii="LindeDaxOffice" w:hAnsi="LindeDaxOffice" w:cs="Times New Roman"/>
      <w:sz w:val="24"/>
      <w:szCs w:val="20"/>
      <w:lang w:val="en-AU" w:eastAsia="en-US"/>
    </w:rPr>
  </w:style>
  <w:style w:type="character" w:customStyle="1" w:styleId="BodyTextIndent2Char1">
    <w:name w:val="Body Text Indent 2 Char1"/>
    <w:link w:val="BodyTextIndent2"/>
    <w:semiHidden/>
    <w:rsid w:val="00B67CDF"/>
    <w:rPr>
      <w:sz w:val="24"/>
      <w:szCs w:val="2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D5F"/>
    <w:pPr>
      <w:spacing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BalloonTextChar">
    <w:name w:val="Balloon Text Char"/>
    <w:link w:val="BalloonText"/>
    <w:uiPriority w:val="99"/>
    <w:semiHidden/>
    <w:rsid w:val="00856D5F"/>
    <w:rPr>
      <w:rFonts w:ascii="Tahoma" w:hAnsi="Tahoma" w:cs="Tahoma"/>
      <w:sz w:val="16"/>
      <w:szCs w:val="16"/>
      <w:lang w:eastAsia="ar-S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073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hAnsi="Courier New" w:cs="Times New Roman"/>
      <w:color w:val="000000"/>
      <w:sz w:val="20"/>
      <w:szCs w:val="20"/>
      <w:lang/>
    </w:rPr>
  </w:style>
  <w:style w:type="character" w:customStyle="1" w:styleId="HTMLPreformattedChar">
    <w:name w:val="HTML Preformatted Char"/>
    <w:link w:val="HTMLPreformatted"/>
    <w:uiPriority w:val="99"/>
    <w:rsid w:val="00A073AD"/>
    <w:rPr>
      <w:rFonts w:ascii="Courier New" w:hAnsi="Courier New" w:cs="Courier New"/>
      <w:color w:val="000000"/>
    </w:rPr>
  </w:style>
  <w:style w:type="table" w:styleId="TableGrid">
    <w:name w:val="Table Grid"/>
    <w:basedOn w:val="TableNormal"/>
    <w:rsid w:val="00280E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tpar">
    <w:name w:val="st_tpar"/>
    <w:basedOn w:val="DefaultParagraphFont"/>
    <w:rsid w:val="003761A1"/>
  </w:style>
  <w:style w:type="character" w:customStyle="1" w:styleId="stpar">
    <w:name w:val="st_par"/>
    <w:basedOn w:val="DefaultParagraphFont"/>
    <w:rsid w:val="00370FB1"/>
  </w:style>
  <w:style w:type="character" w:customStyle="1" w:styleId="stpunct">
    <w:name w:val="st_punct"/>
    <w:basedOn w:val="DefaultParagraphFont"/>
    <w:rsid w:val="00370FB1"/>
  </w:style>
  <w:style w:type="character" w:customStyle="1" w:styleId="sttpunct">
    <w:name w:val="st_tpunct"/>
    <w:basedOn w:val="DefaultParagraphFont"/>
    <w:rsid w:val="00370FB1"/>
  </w:style>
  <w:style w:type="character" w:customStyle="1" w:styleId="stnota">
    <w:name w:val="st_nota"/>
    <w:basedOn w:val="DefaultParagraphFont"/>
    <w:rsid w:val="00370FB1"/>
  </w:style>
  <w:style w:type="character" w:customStyle="1" w:styleId="sttnota">
    <w:name w:val="st_tnota"/>
    <w:basedOn w:val="DefaultParagraphFont"/>
    <w:rsid w:val="00370FB1"/>
  </w:style>
  <w:style w:type="paragraph" w:styleId="NoSpacing">
    <w:name w:val="No Spacing"/>
    <w:link w:val="NoSpacingChar"/>
    <w:uiPriority w:val="1"/>
    <w:qFormat/>
    <w:rsid w:val="00EF4389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EF4389"/>
    <w:rPr>
      <w:rFonts w:asciiTheme="minorHAnsi" w:eastAsiaTheme="minorEastAsia" w:hAnsiTheme="minorHAnsi" w:cstheme="minorBidi"/>
      <w:sz w:val="22"/>
      <w:szCs w:val="22"/>
    </w:rPr>
  </w:style>
  <w:style w:type="character" w:customStyle="1" w:styleId="st">
    <w:name w:val="st"/>
    <w:basedOn w:val="DefaultParagraphFont"/>
    <w:rsid w:val="00E62515"/>
  </w:style>
  <w:style w:type="character" w:customStyle="1" w:styleId="part">
    <w:name w:val="p_art"/>
    <w:basedOn w:val="DefaultParagraphFont"/>
    <w:rsid w:val="006974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8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8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1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47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21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122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519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15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13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803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93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6526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1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067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50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663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60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0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35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59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11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592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858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981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7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9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30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71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29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27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553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08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2999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340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745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58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e5.ro/Gratuit/gyztgnzx/ordonanta-nr-20-1992-privind-activitatea-de-metrologie&amp;d=2017-05-0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1697</Words>
  <Characters>9679</Characters>
  <Application>Microsoft Office Word</Application>
  <DocSecurity>0</DocSecurity>
  <Lines>80</Lines>
  <Paragraphs>22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APROBAT,</vt:lpstr>
      <vt:lpstr>APROBAT,</vt:lpstr>
    </vt:vector>
  </TitlesOfParts>
  <Company>sgp</Company>
  <LinksUpToDate>false</LinksUpToDate>
  <CharactersWithSpaces>11354</CharactersWithSpaces>
  <SharedDoc>false</SharedDoc>
  <HLinks>
    <vt:vector size="6" baseType="variant">
      <vt:variant>
        <vt:i4>4849671</vt:i4>
      </vt:variant>
      <vt:variant>
        <vt:i4>0</vt:i4>
      </vt:variant>
      <vt:variant>
        <vt:i4>0</vt:i4>
      </vt:variant>
      <vt:variant>
        <vt:i4>5</vt:i4>
      </vt:variant>
      <vt:variant>
        <vt:lpwstr>http://www.123coduri.ro/cauta-in-baza-de-date-coduri-cpv.php?vcodg1=45&amp;vcodg2=453&amp;vcodg3=4533&amp;vcodg4=45331&amp;vcodcpv=45331210-1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APROBAT,</dc:title>
  <dc:creator>iulian</dc:creator>
  <cp:lastModifiedBy>Cristina</cp:lastModifiedBy>
  <cp:revision>3</cp:revision>
  <cp:lastPrinted>2019-03-13T10:12:00Z</cp:lastPrinted>
  <dcterms:created xsi:type="dcterms:W3CDTF">2021-05-12T10:57:00Z</dcterms:created>
  <dcterms:modified xsi:type="dcterms:W3CDTF">2021-05-12T10:58:00Z</dcterms:modified>
</cp:coreProperties>
</file>