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05D9EADE"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 </w:t>
      </w:r>
      <w:r w:rsidR="00042918" w:rsidRPr="001E27DE">
        <w:rPr>
          <w:rFonts w:cstheme="minorHAnsi"/>
          <w:i/>
          <w:lang w:val="ro-RO"/>
        </w:rPr>
        <w:t>Sistem integrat sonorizare</w:t>
      </w:r>
      <w:r w:rsidR="00042918">
        <w:rPr>
          <w:rFonts w:cstheme="minorHAnsi"/>
          <w:b/>
          <w:lang w:val="ro-RO"/>
        </w:rPr>
        <w:t xml:space="preserve">, </w:t>
      </w:r>
      <w:r w:rsidR="00042918" w:rsidRPr="001E27DE">
        <w:rPr>
          <w:rFonts w:cstheme="minorHAnsi"/>
          <w:lang w:val="ro-RO"/>
        </w:rPr>
        <w:t>care va fi amplasat în sala de simulare a sedintelor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925A79" w14:paraId="1CFC12D1" w14:textId="77777777" w:rsidTr="00042918">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3443"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042918">
            <w:pPr>
              <w:tabs>
                <w:tab w:val="left" w:pos="2957"/>
              </w:tabs>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900"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026"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229"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04291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3443"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900"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026"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229"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3C4594" w:rsidRPr="00925A79" w14:paraId="622A7071" w14:textId="77777777" w:rsidTr="00042918">
        <w:trPr>
          <w:trHeight w:val="285"/>
        </w:trPr>
        <w:tc>
          <w:tcPr>
            <w:tcW w:w="1080" w:type="dxa"/>
            <w:shd w:val="clear" w:color="auto" w:fill="auto"/>
            <w:noWrap/>
          </w:tcPr>
          <w:p w14:paraId="4646905C" w14:textId="0ACE2780" w:rsidR="003C4594" w:rsidRPr="00B719D3" w:rsidRDefault="003C4594" w:rsidP="003C4594">
            <w:pPr>
              <w:spacing w:after="0" w:line="240" w:lineRule="auto"/>
              <w:ind w:right="43"/>
              <w:jc w:val="center"/>
              <w:rPr>
                <w:rFonts w:cstheme="minorHAnsi"/>
                <w:szCs w:val="24"/>
                <w:lang w:val="ro-RO"/>
              </w:rPr>
            </w:pPr>
            <w:r>
              <w:rPr>
                <w:rFonts w:cstheme="minorHAnsi"/>
                <w:szCs w:val="24"/>
                <w:lang w:val="ro-RO"/>
              </w:rPr>
              <w:t>Lot</w:t>
            </w:r>
          </w:p>
        </w:tc>
        <w:tc>
          <w:tcPr>
            <w:tcW w:w="3443" w:type="dxa"/>
            <w:shd w:val="clear" w:color="auto" w:fill="auto"/>
            <w:vAlign w:val="bottom"/>
          </w:tcPr>
          <w:p w14:paraId="1C1CEEB1" w14:textId="5034E162" w:rsidR="003C4594" w:rsidRPr="00042918" w:rsidRDefault="00042918" w:rsidP="00042918">
            <w:pPr>
              <w:spacing w:after="0" w:line="240" w:lineRule="auto"/>
              <w:ind w:left="360" w:right="43" w:hanging="355"/>
              <w:rPr>
                <w:rFonts w:cstheme="minorHAnsi"/>
                <w:szCs w:val="24"/>
                <w:lang w:val="ro-RO"/>
              </w:rPr>
            </w:pPr>
            <w:r>
              <w:rPr>
                <w:rFonts w:ascii="Arial" w:hAnsi="Arial" w:cs="Arial"/>
                <w:color w:val="000000"/>
                <w:sz w:val="20"/>
                <w:szCs w:val="20"/>
              </w:rPr>
              <w:t xml:space="preserve">1.1 </w:t>
            </w:r>
            <w:proofErr w:type="spellStart"/>
            <w:r w:rsidRPr="00042918">
              <w:rPr>
                <w:rFonts w:ascii="Arial" w:hAnsi="Arial" w:cs="Arial"/>
                <w:color w:val="000000"/>
                <w:sz w:val="20"/>
                <w:szCs w:val="20"/>
              </w:rPr>
              <w:t>Sistem</w:t>
            </w:r>
            <w:proofErr w:type="spellEnd"/>
            <w:r w:rsidRPr="00042918">
              <w:rPr>
                <w:rFonts w:ascii="Arial" w:hAnsi="Arial" w:cs="Arial"/>
                <w:color w:val="000000"/>
                <w:sz w:val="20"/>
                <w:szCs w:val="20"/>
              </w:rPr>
              <w:t xml:space="preserve"> </w:t>
            </w:r>
            <w:proofErr w:type="spellStart"/>
            <w:r w:rsidRPr="00042918">
              <w:rPr>
                <w:rFonts w:ascii="Arial" w:hAnsi="Arial" w:cs="Arial"/>
                <w:color w:val="000000"/>
                <w:sz w:val="20"/>
                <w:szCs w:val="20"/>
              </w:rPr>
              <w:t>integrat</w:t>
            </w:r>
            <w:proofErr w:type="spellEnd"/>
            <w:r w:rsidRPr="00042918">
              <w:rPr>
                <w:rFonts w:ascii="Arial" w:hAnsi="Arial" w:cs="Arial"/>
                <w:color w:val="000000"/>
                <w:sz w:val="20"/>
                <w:szCs w:val="20"/>
              </w:rPr>
              <w:t xml:space="preserve"> de </w:t>
            </w:r>
            <w:proofErr w:type="spellStart"/>
            <w:r w:rsidRPr="00042918">
              <w:rPr>
                <w:rFonts w:ascii="Arial" w:hAnsi="Arial" w:cs="Arial"/>
                <w:color w:val="000000"/>
                <w:sz w:val="20"/>
                <w:szCs w:val="20"/>
              </w:rPr>
              <w:t>sonorizare</w:t>
            </w:r>
            <w:proofErr w:type="spellEnd"/>
          </w:p>
        </w:tc>
        <w:tc>
          <w:tcPr>
            <w:tcW w:w="1080" w:type="dxa"/>
          </w:tcPr>
          <w:p w14:paraId="1CFDCAE7" w14:textId="1C65DAB7" w:rsidR="003C4594" w:rsidRPr="00B719D3" w:rsidRDefault="000206C8" w:rsidP="00042918">
            <w:pPr>
              <w:spacing w:after="0" w:line="240" w:lineRule="auto"/>
              <w:ind w:right="43"/>
              <w:jc w:val="center"/>
              <w:rPr>
                <w:rFonts w:cstheme="minorHAnsi"/>
                <w:szCs w:val="24"/>
                <w:lang w:val="ro-RO"/>
              </w:rPr>
            </w:pPr>
            <w:r>
              <w:rPr>
                <w:rFonts w:cstheme="minorHAnsi"/>
                <w:szCs w:val="24"/>
                <w:lang w:val="ro-RO"/>
              </w:rPr>
              <w:t>1 buc</w:t>
            </w:r>
          </w:p>
        </w:tc>
        <w:tc>
          <w:tcPr>
            <w:tcW w:w="900" w:type="dxa"/>
          </w:tcPr>
          <w:p w14:paraId="4F5DC826" w14:textId="77777777" w:rsidR="003C4594" w:rsidRPr="00925A79" w:rsidRDefault="003C4594" w:rsidP="00E25C39">
            <w:pPr>
              <w:spacing w:after="0" w:line="240" w:lineRule="auto"/>
              <w:ind w:right="43"/>
              <w:jc w:val="both"/>
              <w:rPr>
                <w:rFonts w:cstheme="minorHAnsi"/>
                <w:b/>
                <w:szCs w:val="24"/>
                <w:lang w:val="ro-RO"/>
              </w:rPr>
            </w:pPr>
          </w:p>
        </w:tc>
        <w:tc>
          <w:tcPr>
            <w:tcW w:w="1026" w:type="dxa"/>
          </w:tcPr>
          <w:p w14:paraId="5BD4378A"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77638BE3" w14:textId="77777777" w:rsidR="003C4594" w:rsidRPr="00925A79" w:rsidRDefault="003C4594" w:rsidP="00E25C39">
            <w:pPr>
              <w:spacing w:after="0" w:line="240" w:lineRule="auto"/>
              <w:ind w:right="43"/>
              <w:jc w:val="both"/>
              <w:rPr>
                <w:rFonts w:cstheme="minorHAnsi"/>
                <w:b/>
                <w:szCs w:val="24"/>
                <w:lang w:val="ro-RO"/>
              </w:rPr>
            </w:pPr>
          </w:p>
        </w:tc>
        <w:tc>
          <w:tcPr>
            <w:tcW w:w="1229" w:type="dxa"/>
            <w:shd w:val="clear" w:color="auto" w:fill="auto"/>
            <w:noWrap/>
            <w:vAlign w:val="bottom"/>
          </w:tcPr>
          <w:p w14:paraId="40FA6CBD" w14:textId="77777777" w:rsidR="003C4594" w:rsidRPr="00925A79" w:rsidRDefault="003C4594" w:rsidP="00E25C39">
            <w:pPr>
              <w:spacing w:after="0" w:line="240" w:lineRule="auto"/>
              <w:ind w:right="43"/>
              <w:jc w:val="both"/>
              <w:rPr>
                <w:rFonts w:cstheme="minorHAnsi"/>
                <w:b/>
                <w:szCs w:val="24"/>
                <w:lang w:val="ro-RO"/>
              </w:rPr>
            </w:pPr>
          </w:p>
        </w:tc>
      </w:tr>
      <w:tr w:rsidR="00E25C39" w:rsidRPr="00925A79" w14:paraId="0DECB814" w14:textId="77777777" w:rsidTr="00042918">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344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900"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026"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29"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10E591F3"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w:t>
      </w:r>
      <w:r w:rsidR="00042918">
        <w:rPr>
          <w:rFonts w:cstheme="minorHAnsi"/>
          <w:szCs w:val="24"/>
          <w:lang w:val="ro-RO"/>
        </w:rPr>
        <w:t xml:space="preserve">in maxim 10 </w:t>
      </w:r>
      <w:r w:rsidR="00042918" w:rsidRPr="00042918">
        <w:rPr>
          <w:rFonts w:cstheme="minorHAnsi"/>
          <w:szCs w:val="24"/>
          <w:lang w:val="ro-RO"/>
        </w:rPr>
        <w:t xml:space="preserve">zile </w:t>
      </w:r>
      <w:r w:rsidR="00042918">
        <w:rPr>
          <w:rFonts w:cstheme="minorHAnsi"/>
          <w:szCs w:val="24"/>
          <w:lang w:val="ro-RO"/>
        </w:rPr>
        <w:t xml:space="preserve">lucratoare </w:t>
      </w:r>
      <w:r w:rsidR="00042918" w:rsidRPr="00042918">
        <w:rPr>
          <w:rFonts w:cstheme="minorHAnsi"/>
          <w:szCs w:val="24"/>
          <w:lang w:val="ro-RO"/>
        </w:rPr>
        <w:t>de la semnarea contractului de catre ambele parti contractante. Termenul de montare, instalare si punere in functiune a sistemului de sonorizare va fi de maxim 5 zile lucratoare, dupa montarea mobilierului care va dota sala in care se amplaseaza</w:t>
      </w:r>
      <w:r w:rsidR="00A332F8">
        <w:rPr>
          <w:rFonts w:cstheme="minorHAnsi"/>
          <w:szCs w:val="24"/>
          <w:lang w:val="ro-RO"/>
        </w:rPr>
        <w:t xml:space="preserve"> sistemul</w:t>
      </w:r>
      <w:r w:rsidR="00042918">
        <w:rPr>
          <w:rFonts w:cstheme="minorHAnsi"/>
          <w:szCs w:val="24"/>
          <w:lang w:val="ro-RO"/>
        </w:rPr>
        <w:t xml:space="preserve">. Termenele decurg </w:t>
      </w:r>
      <w:r w:rsidRPr="00237A2A">
        <w:rPr>
          <w:rFonts w:cstheme="minorHAnsi"/>
          <w:szCs w:val="24"/>
          <w:lang w:val="ro-RO"/>
        </w:rPr>
        <w:t xml:space="preserve">de la semnarea </w:t>
      </w:r>
      <w:r w:rsidR="00042918">
        <w:rPr>
          <w:rFonts w:cstheme="minorHAnsi"/>
          <w:szCs w:val="24"/>
          <w:lang w:val="ro-RO"/>
        </w:rPr>
        <w:t xml:space="preserve">Contractului/ Notei de Comanda si sunt </w:t>
      </w:r>
      <w:r w:rsidRPr="00237A2A">
        <w:rPr>
          <w:rFonts w:cstheme="minorHAnsi"/>
          <w:szCs w:val="24"/>
          <w:lang w:val="ro-RO"/>
        </w:rPr>
        <w:t>conform</w:t>
      </w:r>
      <w:r w:rsidR="00042918">
        <w:rPr>
          <w:rFonts w:cstheme="minorHAnsi"/>
          <w:szCs w:val="24"/>
          <w:lang w:val="ro-RO"/>
        </w:rPr>
        <w:t>e</w:t>
      </w:r>
      <w:r w:rsidRPr="00237A2A">
        <w:rPr>
          <w:rFonts w:cstheme="minorHAnsi"/>
          <w:szCs w:val="24"/>
          <w:lang w:val="ro-RO"/>
        </w:rPr>
        <w:t xml:space="preserve">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925A79" w14:paraId="565D40C2" w14:textId="4F562DB3" w:rsidTr="00042918">
        <w:trPr>
          <w:trHeight w:val="285"/>
        </w:trPr>
        <w:tc>
          <w:tcPr>
            <w:tcW w:w="900" w:type="dxa"/>
            <w:shd w:val="clear" w:color="auto" w:fill="auto"/>
            <w:noWrap/>
            <w:vAlign w:val="center"/>
          </w:tcPr>
          <w:p w14:paraId="62194048"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3330" w:type="dxa"/>
            <w:shd w:val="clear" w:color="auto" w:fill="auto"/>
            <w:vAlign w:val="center"/>
          </w:tcPr>
          <w:p w14:paraId="7DC3F91F"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877" w:type="dxa"/>
            <w:vAlign w:val="center"/>
          </w:tcPr>
          <w:p w14:paraId="62391AD6"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1941" w:type="dxa"/>
            <w:vAlign w:val="center"/>
          </w:tcPr>
          <w:p w14:paraId="43C77841" w14:textId="77777777" w:rsidR="00042918" w:rsidRPr="00925A79" w:rsidRDefault="00042918"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c>
          <w:tcPr>
            <w:tcW w:w="2672" w:type="dxa"/>
          </w:tcPr>
          <w:p w14:paraId="38240664" w14:textId="47E562F6" w:rsidR="00042918" w:rsidRPr="00925A79" w:rsidRDefault="00042918" w:rsidP="00B719D3">
            <w:pPr>
              <w:spacing w:after="0" w:line="240" w:lineRule="auto"/>
              <w:ind w:right="43"/>
              <w:jc w:val="center"/>
              <w:rPr>
                <w:rFonts w:cstheme="minorHAnsi"/>
                <w:b/>
                <w:szCs w:val="24"/>
                <w:lang w:val="ro-RO"/>
              </w:rPr>
            </w:pPr>
            <w:r w:rsidRPr="00042918">
              <w:rPr>
                <w:rFonts w:cstheme="minorHAnsi"/>
                <w:b/>
                <w:szCs w:val="24"/>
                <w:lang w:val="ro-RO"/>
              </w:rPr>
              <w:t>Termenul de montare, instalare si punere in functiune</w:t>
            </w:r>
          </w:p>
        </w:tc>
      </w:tr>
      <w:tr w:rsidR="00042918" w:rsidRPr="00925A79" w14:paraId="499872C8" w14:textId="5916066A" w:rsidTr="00042918">
        <w:trPr>
          <w:trHeight w:val="285"/>
        </w:trPr>
        <w:tc>
          <w:tcPr>
            <w:tcW w:w="900" w:type="dxa"/>
            <w:shd w:val="clear" w:color="auto" w:fill="auto"/>
            <w:noWrap/>
            <w:vAlign w:val="bottom"/>
          </w:tcPr>
          <w:p w14:paraId="528A48F0" w14:textId="6D7ACA32" w:rsidR="00042918" w:rsidRPr="00B719D3" w:rsidRDefault="00042918" w:rsidP="00B719D3">
            <w:pPr>
              <w:spacing w:after="0" w:line="240" w:lineRule="auto"/>
              <w:ind w:right="43"/>
              <w:jc w:val="both"/>
              <w:rPr>
                <w:rFonts w:cstheme="minorHAnsi"/>
                <w:szCs w:val="24"/>
                <w:lang w:val="ro-RO"/>
              </w:rPr>
            </w:pPr>
            <w:r>
              <w:rPr>
                <w:rFonts w:cstheme="minorHAnsi"/>
                <w:szCs w:val="24"/>
                <w:lang w:val="ro-RO"/>
              </w:rPr>
              <w:t>1.1</w:t>
            </w:r>
          </w:p>
        </w:tc>
        <w:tc>
          <w:tcPr>
            <w:tcW w:w="3330" w:type="dxa"/>
            <w:shd w:val="clear" w:color="auto" w:fill="auto"/>
            <w:vAlign w:val="bottom"/>
          </w:tcPr>
          <w:p w14:paraId="1E1CFFB3" w14:textId="67B730B5" w:rsidR="00042918" w:rsidRPr="00B719D3" w:rsidRDefault="00042918" w:rsidP="00B719D3">
            <w:pPr>
              <w:spacing w:after="0" w:line="240" w:lineRule="auto"/>
              <w:ind w:right="43"/>
              <w:jc w:val="both"/>
              <w:rPr>
                <w:rFonts w:cstheme="minorHAnsi"/>
                <w:szCs w:val="24"/>
                <w:lang w:val="ro-RO"/>
              </w:rPr>
            </w:pPr>
            <w:proofErr w:type="spellStart"/>
            <w:r w:rsidRPr="00042918">
              <w:rPr>
                <w:rFonts w:ascii="Arial" w:hAnsi="Arial" w:cs="Arial"/>
                <w:color w:val="000000"/>
                <w:sz w:val="20"/>
                <w:szCs w:val="20"/>
              </w:rPr>
              <w:t>Sistem</w:t>
            </w:r>
            <w:proofErr w:type="spellEnd"/>
            <w:r w:rsidRPr="00042918">
              <w:rPr>
                <w:rFonts w:ascii="Arial" w:hAnsi="Arial" w:cs="Arial"/>
                <w:color w:val="000000"/>
                <w:sz w:val="20"/>
                <w:szCs w:val="20"/>
              </w:rPr>
              <w:t xml:space="preserve"> </w:t>
            </w:r>
            <w:proofErr w:type="spellStart"/>
            <w:r w:rsidRPr="00042918">
              <w:rPr>
                <w:rFonts w:ascii="Arial" w:hAnsi="Arial" w:cs="Arial"/>
                <w:color w:val="000000"/>
                <w:sz w:val="20"/>
                <w:szCs w:val="20"/>
              </w:rPr>
              <w:t>integrat</w:t>
            </w:r>
            <w:proofErr w:type="spellEnd"/>
            <w:r w:rsidRPr="00042918">
              <w:rPr>
                <w:rFonts w:ascii="Arial" w:hAnsi="Arial" w:cs="Arial"/>
                <w:color w:val="000000"/>
                <w:sz w:val="20"/>
                <w:szCs w:val="20"/>
              </w:rPr>
              <w:t xml:space="preserve"> de </w:t>
            </w:r>
            <w:proofErr w:type="spellStart"/>
            <w:r w:rsidRPr="00042918">
              <w:rPr>
                <w:rFonts w:ascii="Arial" w:hAnsi="Arial" w:cs="Arial"/>
                <w:color w:val="000000"/>
                <w:sz w:val="20"/>
                <w:szCs w:val="20"/>
              </w:rPr>
              <w:t>sonorizare</w:t>
            </w:r>
            <w:proofErr w:type="spellEnd"/>
          </w:p>
        </w:tc>
        <w:tc>
          <w:tcPr>
            <w:tcW w:w="877" w:type="dxa"/>
          </w:tcPr>
          <w:p w14:paraId="598A27B4" w14:textId="79D480AB" w:rsidR="00042918" w:rsidRPr="00925A79" w:rsidRDefault="00042918" w:rsidP="00042918">
            <w:pPr>
              <w:spacing w:after="0" w:line="240" w:lineRule="auto"/>
              <w:ind w:right="43"/>
              <w:jc w:val="center"/>
              <w:rPr>
                <w:rFonts w:cstheme="minorHAnsi"/>
                <w:b/>
                <w:szCs w:val="24"/>
                <w:lang w:val="ro-RO"/>
              </w:rPr>
            </w:pPr>
            <w:r>
              <w:rPr>
                <w:rFonts w:cstheme="minorHAnsi"/>
                <w:szCs w:val="24"/>
                <w:lang w:val="ro-RO"/>
              </w:rPr>
              <w:t>1 buc</w:t>
            </w:r>
          </w:p>
        </w:tc>
        <w:tc>
          <w:tcPr>
            <w:tcW w:w="1941" w:type="dxa"/>
          </w:tcPr>
          <w:p w14:paraId="24220EA4" w14:textId="77777777" w:rsidR="00042918" w:rsidRPr="00925A79" w:rsidRDefault="00042918" w:rsidP="00B719D3">
            <w:pPr>
              <w:spacing w:after="0" w:line="240" w:lineRule="auto"/>
              <w:ind w:right="43"/>
              <w:jc w:val="both"/>
              <w:rPr>
                <w:rFonts w:cstheme="minorHAnsi"/>
                <w:b/>
                <w:szCs w:val="24"/>
                <w:lang w:val="ro-RO"/>
              </w:rPr>
            </w:pPr>
          </w:p>
        </w:tc>
        <w:tc>
          <w:tcPr>
            <w:tcW w:w="2672" w:type="dxa"/>
          </w:tcPr>
          <w:p w14:paraId="3D00F36A" w14:textId="77777777" w:rsidR="00042918" w:rsidRPr="00925A79" w:rsidRDefault="00042918"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13EF2388" w14:textId="58FA4593"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se va efectua în lei, 100% </w:t>
      </w:r>
      <w:r w:rsidR="00042918">
        <w:rPr>
          <w:rFonts w:cstheme="minorHAnsi"/>
          <w:szCs w:val="24"/>
          <w:lang w:val="ro-RO"/>
        </w:rPr>
        <w:t>dupa livrarea</w:t>
      </w:r>
      <w:r w:rsidRPr="00237A2A">
        <w:rPr>
          <w:rFonts w:cstheme="minorHAnsi"/>
          <w:szCs w:val="24"/>
          <w:lang w:val="ro-RO"/>
        </w:rPr>
        <w:t xml:space="preserve">, pe baza facturii Furnizorului şi a procesului - verbal de </w:t>
      </w:r>
      <w:r w:rsidR="00042918">
        <w:rPr>
          <w:rFonts w:cstheme="minorHAnsi"/>
          <w:szCs w:val="24"/>
          <w:lang w:val="ro-RO"/>
        </w:rPr>
        <w:t>montare, instalare si punere in functiune a sistemului semnat fara obiectiuni de catre ambele parti contractante</w:t>
      </w:r>
      <w:r w:rsidRPr="00237A2A">
        <w:rPr>
          <w:rFonts w:cstheme="minorHAnsi"/>
          <w:szCs w:val="24"/>
          <w:lang w:val="ro-RO"/>
        </w:rPr>
        <w:t xml:space="preserve">, conform </w:t>
      </w:r>
      <w:r w:rsidRPr="00237A2A">
        <w:rPr>
          <w:rFonts w:cstheme="minorHAnsi"/>
          <w:i/>
          <w:szCs w:val="24"/>
          <w:lang w:val="ro-RO"/>
        </w:rPr>
        <w:t>Graficului de livrare</w:t>
      </w:r>
      <w:r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0F54D95" w14:textId="29BAC6DF" w:rsidR="00042918"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w:t>
      </w:r>
      <w:r w:rsidR="00042918" w:rsidRPr="00042918">
        <w:rPr>
          <w:rFonts w:cstheme="minorHAnsi"/>
          <w:szCs w:val="24"/>
          <w:lang w:val="ro-RO"/>
        </w:rPr>
        <w:t xml:space="preserve">Termenul de garantie </w:t>
      </w:r>
      <w:r w:rsidR="00042918">
        <w:rPr>
          <w:rFonts w:cstheme="minorHAnsi"/>
          <w:szCs w:val="24"/>
          <w:lang w:val="ro-RO"/>
        </w:rPr>
        <w:t>a</w:t>
      </w:r>
      <w:r w:rsidR="00A332F8">
        <w:rPr>
          <w:rFonts w:cstheme="minorHAnsi"/>
          <w:szCs w:val="24"/>
          <w:lang w:val="ro-RO"/>
        </w:rPr>
        <w:t>l</w:t>
      </w:r>
      <w:r w:rsidR="00042918">
        <w:rPr>
          <w:rFonts w:cstheme="minorHAnsi"/>
          <w:szCs w:val="24"/>
          <w:lang w:val="ro-RO"/>
        </w:rPr>
        <w:t xml:space="preserve"> sistemului integrat de sonorizare </w:t>
      </w:r>
      <w:r w:rsidR="00042918" w:rsidRPr="00042918">
        <w:rPr>
          <w:rFonts w:cstheme="minorHAnsi"/>
          <w:szCs w:val="24"/>
          <w:lang w:val="ro-RO"/>
        </w:rPr>
        <w:t xml:space="preserve">va fi </w:t>
      </w:r>
      <w:r w:rsidR="00042918">
        <w:rPr>
          <w:rFonts w:cstheme="minorHAnsi"/>
          <w:szCs w:val="24"/>
          <w:lang w:val="ro-RO"/>
        </w:rPr>
        <w:t xml:space="preserve">de </w:t>
      </w:r>
      <w:r w:rsidR="00042918" w:rsidRPr="00042918">
        <w:rPr>
          <w:rFonts w:cstheme="minorHAnsi"/>
          <w:szCs w:val="24"/>
          <w:lang w:val="ro-RO"/>
        </w:rPr>
        <w:t>minim 3 ani</w:t>
      </w:r>
      <w:r w:rsidR="00A332F8">
        <w:rPr>
          <w:rFonts w:cstheme="minorHAnsi"/>
          <w:szCs w:val="24"/>
          <w:lang w:val="ro-RO"/>
        </w:rPr>
        <w:t xml:space="preserve"> de la semnarea procesului verbal de punere in functiune</w:t>
      </w:r>
      <w:r w:rsidR="00042918" w:rsidRPr="00042918">
        <w:rPr>
          <w:rFonts w:cstheme="minorHAnsi"/>
          <w:szCs w:val="24"/>
          <w:lang w:val="ro-RO"/>
        </w:rPr>
        <w:t>, sau in cazul in care termenul de garantie ofer</w:t>
      </w:r>
      <w:r w:rsidR="00A332F8">
        <w:rPr>
          <w:rFonts w:cstheme="minorHAnsi"/>
          <w:szCs w:val="24"/>
          <w:lang w:val="ro-RO"/>
        </w:rPr>
        <w:t>i</w:t>
      </w:r>
      <w:r w:rsidR="00042918" w:rsidRPr="00042918">
        <w:rPr>
          <w:rFonts w:cstheme="minorHAnsi"/>
          <w:szCs w:val="24"/>
          <w:lang w:val="ro-RO"/>
        </w:rPr>
        <w:t xml:space="preserve">t de producator pentru fiecare echipament </w:t>
      </w:r>
      <w:r w:rsidR="00A332F8">
        <w:rPr>
          <w:rFonts w:cstheme="minorHAnsi"/>
          <w:szCs w:val="24"/>
          <w:lang w:val="ro-RO"/>
        </w:rPr>
        <w:t xml:space="preserve">in parte </w:t>
      </w:r>
      <w:r w:rsidR="00042918" w:rsidRPr="00042918">
        <w:rPr>
          <w:rFonts w:cstheme="minorHAnsi"/>
          <w:szCs w:val="24"/>
          <w:lang w:val="ro-RO"/>
        </w:rPr>
        <w:t>va fi mai mare, atunci va fi luat in considerare acest</w:t>
      </w:r>
      <w:r w:rsidR="00A332F8">
        <w:rPr>
          <w:rFonts w:cstheme="minorHAnsi"/>
          <w:szCs w:val="24"/>
          <w:lang w:val="ro-RO"/>
        </w:rPr>
        <w:t xml:space="preserve"> termen.</w:t>
      </w:r>
    </w:p>
    <w:p w14:paraId="31A4792D" w14:textId="4DAE179B" w:rsidR="00E25C39" w:rsidRPr="005A0CD9" w:rsidRDefault="00E25C39" w:rsidP="00E25C39">
      <w:pPr>
        <w:spacing w:after="0" w:line="240" w:lineRule="auto"/>
        <w:ind w:right="43"/>
        <w:jc w:val="both"/>
        <w:rPr>
          <w:rFonts w:cstheme="minorHAnsi"/>
          <w:szCs w:val="24"/>
          <w:lang w:val="ro-RO"/>
        </w:rPr>
      </w:pPr>
      <w:r w:rsidRPr="005A0CD9">
        <w:rPr>
          <w:rFonts w:cstheme="minorHAnsi"/>
          <w:szCs w:val="24"/>
          <w:lang w:val="ro-RO"/>
        </w:rPr>
        <w:t>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lastRenderedPageBreak/>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43035086"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proofErr w:type="spellStart"/>
            <w:r w:rsidR="00A332F8" w:rsidRPr="00A332F8">
              <w:rPr>
                <w:rFonts w:ascii="Arial" w:hAnsi="Arial" w:cs="Arial"/>
                <w:color w:val="000000"/>
                <w:sz w:val="20"/>
                <w:szCs w:val="20"/>
              </w:rPr>
              <w:t>sistem</w:t>
            </w:r>
            <w:proofErr w:type="spellEnd"/>
            <w:r w:rsidR="00A332F8" w:rsidRPr="00A332F8">
              <w:rPr>
                <w:rFonts w:ascii="Arial" w:hAnsi="Arial" w:cs="Arial"/>
                <w:color w:val="000000"/>
                <w:sz w:val="20"/>
                <w:szCs w:val="20"/>
              </w:rPr>
              <w:t xml:space="preserve"> </w:t>
            </w:r>
            <w:proofErr w:type="spellStart"/>
            <w:r w:rsidR="00A332F8" w:rsidRPr="00A332F8">
              <w:rPr>
                <w:rFonts w:ascii="Arial" w:hAnsi="Arial" w:cs="Arial"/>
                <w:color w:val="000000"/>
                <w:sz w:val="20"/>
                <w:szCs w:val="20"/>
              </w:rPr>
              <w:t>integrat</w:t>
            </w:r>
            <w:proofErr w:type="spellEnd"/>
            <w:r w:rsidR="00A332F8" w:rsidRPr="00A332F8">
              <w:rPr>
                <w:rFonts w:ascii="Arial" w:hAnsi="Arial" w:cs="Arial"/>
                <w:color w:val="000000"/>
                <w:sz w:val="20"/>
                <w:szCs w:val="20"/>
              </w:rPr>
              <w:t xml:space="preserve"> de </w:t>
            </w:r>
            <w:proofErr w:type="spellStart"/>
            <w:r w:rsidR="00A332F8" w:rsidRPr="00A332F8">
              <w:rPr>
                <w:rFonts w:ascii="Arial" w:hAnsi="Arial" w:cs="Arial"/>
                <w:color w:val="000000"/>
                <w:sz w:val="20"/>
                <w:szCs w:val="20"/>
              </w:rPr>
              <w:t>sonorizare</w:t>
            </w:r>
            <w:proofErr w:type="spellEnd"/>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0A7EBE2C"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 xml:space="preserve">Sistem integrat sonorizare </w:t>
            </w:r>
            <w:r w:rsidRPr="001A4437">
              <w:rPr>
                <w:rFonts w:ascii="Calibri" w:eastAsia="Times New Roman" w:hAnsi="Calibri" w:cs="Calibri"/>
                <w:lang w:val="ro-RO"/>
              </w:rPr>
              <w:t>va avea minim</w:t>
            </w:r>
            <w:r w:rsidRPr="001E27DE">
              <w:rPr>
                <w:rFonts w:ascii="Calibri" w:eastAsia="Times New Roman" w:hAnsi="Calibri" w:cs="Calibri"/>
                <w:lang w:val="ro-RO"/>
              </w:rPr>
              <w:t xml:space="preserve"> urmatoarele caracteristici:</w:t>
            </w:r>
          </w:p>
          <w:p w14:paraId="3B525701"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t>Sa fie eficient pentru o sala de 40 mp;</w:t>
            </w:r>
          </w:p>
          <w:p w14:paraId="60E0A3F8"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t>Sa permita inregistrarea discutiilor;</w:t>
            </w:r>
          </w:p>
          <w:p w14:paraId="24FF3C6F"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r>
            <w:r w:rsidRPr="001A4437">
              <w:rPr>
                <w:rFonts w:ascii="Calibri" w:eastAsia="Times New Roman" w:hAnsi="Calibri" w:cs="Calibri"/>
                <w:lang w:val="ro-RO"/>
              </w:rPr>
              <w:t>Sa</w:t>
            </w:r>
            <w:r w:rsidRPr="001E27DE">
              <w:rPr>
                <w:rFonts w:ascii="Calibri" w:eastAsia="Times New Roman" w:hAnsi="Calibri" w:cs="Calibri"/>
                <w:lang w:val="ro-RO"/>
              </w:rPr>
              <w:t xml:space="preserve"> cuprind</w:t>
            </w:r>
            <w:r w:rsidRPr="001A4437">
              <w:rPr>
                <w:rFonts w:ascii="Calibri" w:eastAsia="Times New Roman" w:hAnsi="Calibri" w:cs="Calibri"/>
                <w:lang w:val="ro-RO"/>
              </w:rPr>
              <w:t>a</w:t>
            </w:r>
            <w:r w:rsidRPr="001E27DE">
              <w:rPr>
                <w:rFonts w:ascii="Calibri" w:eastAsia="Times New Roman" w:hAnsi="Calibri" w:cs="Calibri"/>
                <w:lang w:val="ro-RO"/>
              </w:rPr>
              <w:t xml:space="preserve"> minim urmatoarele componente:</w:t>
            </w:r>
          </w:p>
          <w:p w14:paraId="6EBE31E8"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Set 2 microfoane wireless, raza de operare 100m in camp deschis,  banda UHF duplex gap: 823 MHz - 832 MHz + 863 - 865 MH, 12 frecvente UHF presetate; transmitator putere RF de 10mW, autonomie max. 10 ore; tip microfon lavaliera, impedanta: 680 Ohmi, plaja de frecvete: 20 - 20.000 Hz, conector mini XLR cu 3 pini;</w:t>
            </w:r>
          </w:p>
          <w:p w14:paraId="118D8B58"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Statia de baza, controleaza maxim 50 microfoane, conexiuni 8 RCA, 1 XLR, 2 x 7-pole DIN jack, alimentare 100-240 V˜/50-60 Hz/90 VA;</w:t>
            </w:r>
          </w:p>
          <w:p w14:paraId="7E275E65"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5 micorofane fixe functionale alimentate din statia de baza, cu frecventa intre 50 – 18000 Hz, lungime 400mm, conexiuni 2 x 3.5 mm jack, 1 x 2 m cablu de conectare cu 7-mufe DIN pol, 1 x 7-pole DIN jack;</w:t>
            </w:r>
          </w:p>
          <w:p w14:paraId="475D4812"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Amplificator 2 x 250 W 4 Ohms, 2 x 150 W 8 Ohms, frecventa 20 - 20000 Hz, Class A/B, THD 0.05%, Gain 30 dB, sensibilitate 0.85 V, protectie DC, supracurent, scurtcircuit, soft start, supraincalzire, control ground/lift, mode, on/off, volum, linii intrare Jack, XLR, 2 x linii iesire;</w:t>
            </w:r>
          </w:p>
          <w:p w14:paraId="60A2AC49"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 xml:space="preserve">mixer, conectivitate Bluetooth, efecte DSP de bord si functii de redare si inregistrare a cardurilor USB / SD; EQ cu 3 benzi, 2 auxiliari, conectori echilibrați pentru mic / linie, controlul compresorului si un comutator de mutare util pe toate canalele de intrare Mic și linie si EQ cu 2 benzi cu 2 auxiliari pentru ambele canale stereo; frecventa 10Hz – 20kHz (+1/-3dB); 16 DSP effects; </w:t>
            </w:r>
          </w:p>
          <w:p w14:paraId="5BB84CE0"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 xml:space="preserve">Set 2 boxe pasive pentru instalatii, sistem de impedanta joasa (8 Ohmi), utilizabil atat pentru interior cat si pentru exterior, cu grad de protecție IP55; woofer de 8" cu magnet de ferita si con din hartie rezistenta la intemperii, driver de inalte de 1" si bobina de 1", grila frontala din aluminiu rezistenta la coroziune; acoperire: 120° x 80° (-6 dB); putere manevrabila: 120W RMS / 240W varf, plaja frecvente: 62 Hz - 20 kHz (-10dB); sensibilitate: 88 dB; </w:t>
            </w:r>
          </w:p>
          <w:p w14:paraId="486A1DD8" w14:textId="63E96509"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Sistemul</w:t>
            </w:r>
            <w:r>
              <w:rPr>
                <w:rFonts w:ascii="Calibri" w:eastAsia="Times New Roman" w:hAnsi="Calibri" w:cs="Calibri"/>
                <w:lang w:val="ro-RO"/>
              </w:rPr>
              <w:t xml:space="preserve">  </w:t>
            </w:r>
            <w:r w:rsidRPr="001E27DE">
              <w:rPr>
                <w:rFonts w:ascii="Calibri" w:eastAsia="Times New Roman" w:hAnsi="Calibri" w:cs="Calibri"/>
                <w:lang w:val="ro-RO"/>
              </w:rPr>
              <w:t>se livreaza cu toate materialele si accesoriile necesare instalarii si punerii in functiune a sistemului + manual de utilizare;</w:t>
            </w:r>
          </w:p>
          <w:p w14:paraId="5AB521FD" w14:textId="51E5B567" w:rsidR="00A86EFE" w:rsidRPr="004F034E" w:rsidRDefault="00A332F8" w:rsidP="007E2447">
            <w:pPr>
              <w:spacing w:after="0" w:line="240" w:lineRule="auto"/>
              <w:ind w:right="43"/>
              <w:rPr>
                <w:rFonts w:cstheme="minorHAnsi"/>
                <w:b/>
                <w:i/>
                <w:sz w:val="21"/>
                <w:szCs w:val="21"/>
                <w:lang w:val="ro-RO"/>
              </w:rPr>
            </w:pPr>
            <w:r w:rsidRPr="001E27DE">
              <w:rPr>
                <w:rFonts w:ascii="Calibri" w:eastAsia="Times New Roman" w:hAnsi="Calibri" w:cs="Calibri"/>
                <w:lang w:val="ro-RO"/>
              </w:rPr>
              <w:t>Garantie min 3 ani</w:t>
            </w:r>
            <w:r>
              <w:rPr>
                <w:rFonts w:ascii="Calibri" w:eastAsia="Times New Roman" w:hAnsi="Calibri" w:cs="Calibri"/>
                <w:lang w:val="ro-RO"/>
              </w:rPr>
              <w:t xml:space="preserve"> de la </w:t>
            </w:r>
            <w:r w:rsidR="007E2447">
              <w:rPr>
                <w:rFonts w:ascii="Calibri" w:eastAsia="Times New Roman" w:hAnsi="Calibri" w:cs="Calibri"/>
                <w:lang w:val="ro-RO"/>
              </w:rPr>
              <w:t xml:space="preserve">semnarea procesului verbal de </w:t>
            </w:r>
            <w:r>
              <w:rPr>
                <w:rFonts w:ascii="Calibri" w:eastAsia="Times New Roman" w:hAnsi="Calibri" w:cs="Calibri"/>
                <w:lang w:val="ro-RO"/>
              </w:rPr>
              <w:t>punere in functiune.</w:t>
            </w:r>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E97E8E" w:rsidRPr="004F034E" w14:paraId="7D76E29C" w14:textId="77777777" w:rsidTr="00E63BED">
        <w:trPr>
          <w:trHeight w:val="285"/>
        </w:trPr>
        <w:tc>
          <w:tcPr>
            <w:tcW w:w="900" w:type="dxa"/>
          </w:tcPr>
          <w:p w14:paraId="2C369B17"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79099650" w:rsidR="00E97E8E" w:rsidRPr="004F034E" w:rsidRDefault="00E97E8E" w:rsidP="00A332F8">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w:t>
            </w:r>
            <w:r w:rsidRPr="00A332F8">
              <w:rPr>
                <w:rFonts w:cstheme="minorHAnsi"/>
                <w:sz w:val="21"/>
                <w:szCs w:val="21"/>
                <w:lang w:val="ro-RO"/>
              </w:rPr>
              <w:t xml:space="preserve">va fi de maxim </w:t>
            </w:r>
            <w:r w:rsidR="00A332F8" w:rsidRPr="00A332F8">
              <w:rPr>
                <w:rFonts w:cstheme="minorHAnsi"/>
                <w:sz w:val="21"/>
                <w:szCs w:val="21"/>
                <w:lang w:val="ro-RO"/>
              </w:rPr>
              <w:t>10 zile lucratoare de la semnarea contractului de catre ambele parti contractante.  Termenul de montare, instalare si punere in functiune a sistemului de sonorizare va fi de maxim 5 zile lucratoare, dupa montarea mobilierului care va dota sala in care se amplaseaza</w:t>
            </w:r>
            <w:r w:rsidR="00A332F8">
              <w:rPr>
                <w:rFonts w:cstheme="minorHAnsi"/>
                <w:sz w:val="21"/>
                <w:szCs w:val="21"/>
                <w:lang w:val="ro-RO"/>
              </w:rPr>
              <w:t xml:space="preserve"> sistemul</w:t>
            </w:r>
            <w:r w:rsidR="00A332F8" w:rsidRPr="00A332F8">
              <w:rPr>
                <w:rFonts w:cstheme="minorHAnsi"/>
                <w:sz w:val="21"/>
                <w:szCs w:val="21"/>
                <w:lang w:val="ro-RO"/>
              </w:rPr>
              <w:t>.</w:t>
            </w:r>
            <w:r w:rsidR="007E2447">
              <w:rPr>
                <w:rFonts w:cstheme="minorHAnsi"/>
                <w:sz w:val="21"/>
                <w:szCs w:val="21"/>
                <w:lang w:val="ro-RO"/>
              </w:rPr>
              <w:t xml:space="preserve"> </w:t>
            </w:r>
            <w:r w:rsidR="007E2447" w:rsidRPr="007E2447">
              <w:rPr>
                <w:rFonts w:cstheme="minorHAnsi"/>
                <w:sz w:val="21"/>
                <w:szCs w:val="21"/>
                <w:lang w:val="ro-RO"/>
              </w:rPr>
              <w:t xml:space="preserve">La livrare toate produsele vor fi </w:t>
            </w:r>
            <w:r w:rsidR="007E2447" w:rsidRPr="007E2447">
              <w:rPr>
                <w:rFonts w:cstheme="minorHAnsi"/>
                <w:sz w:val="21"/>
                <w:szCs w:val="21"/>
                <w:lang w:val="ro-RO"/>
              </w:rPr>
              <w:lastRenderedPageBreak/>
              <w:t>insotite de certificate de calitate si/sau declaratii de conformitate.</w:t>
            </w:r>
          </w:p>
        </w:tc>
        <w:tc>
          <w:tcPr>
            <w:tcW w:w="3870" w:type="dxa"/>
          </w:tcPr>
          <w:p w14:paraId="0668CC6B" w14:textId="77777777" w:rsidR="00E97E8E" w:rsidRPr="004F034E" w:rsidRDefault="00E97E8E" w:rsidP="00153419">
            <w:pPr>
              <w:pStyle w:val="NoSpacing"/>
              <w:rPr>
                <w:sz w:val="21"/>
                <w:szCs w:val="21"/>
                <w:lang w:val="ro-RO"/>
              </w:rPr>
            </w:pPr>
          </w:p>
        </w:tc>
      </w:tr>
      <w:tr w:rsidR="00E97E8E" w:rsidRPr="004F034E" w14:paraId="32BD3114" w14:textId="77777777" w:rsidTr="00E63BED">
        <w:trPr>
          <w:trHeight w:val="285"/>
        </w:trPr>
        <w:tc>
          <w:tcPr>
            <w:tcW w:w="900" w:type="dxa"/>
          </w:tcPr>
          <w:p w14:paraId="696069CD"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E97E8E" w:rsidRPr="004F034E" w:rsidRDefault="00E97E8E"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4F034E" w:rsidRDefault="00E97E8E"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39F9EC1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 xml:space="preserve">9. Oferta este insotita de o copie a Certificatului de Înregistrare SAU a Certificatului Constatator eliberat de Oficiul Registrului Comerțului </w:t>
      </w:r>
      <w:r w:rsidR="00A332F8">
        <w:rPr>
          <w:rFonts w:cstheme="minorHAnsi"/>
          <w:szCs w:val="24"/>
          <w:lang w:val="ro-RO"/>
        </w:rPr>
        <w:t xml:space="preserve">in anul 2020/2021 </w:t>
      </w:r>
      <w:r w:rsidRPr="00237A2A">
        <w:rPr>
          <w:rFonts w:cstheme="minorHAnsi"/>
          <w:szCs w:val="24"/>
          <w:lang w:val="ro-RO"/>
        </w:rPr>
        <w:t xml:space="preserve">din care să rezulte numele complet, sediul </w:t>
      </w:r>
      <w:r w:rsidR="00A332F8">
        <w:rPr>
          <w:rFonts w:cstheme="minorHAnsi"/>
          <w:szCs w:val="24"/>
          <w:lang w:val="ro-RO"/>
        </w:rPr>
        <w:t xml:space="preserve">social </w:t>
      </w:r>
      <w:r w:rsidRPr="00237A2A">
        <w:rPr>
          <w:rFonts w:cstheme="minorHAnsi"/>
          <w:szCs w:val="24"/>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21851" w14:textId="77777777" w:rsidR="008D4091" w:rsidRDefault="008D4091" w:rsidP="0020720D">
      <w:pPr>
        <w:spacing w:after="0" w:line="240" w:lineRule="auto"/>
      </w:pPr>
      <w:r>
        <w:separator/>
      </w:r>
    </w:p>
  </w:endnote>
  <w:endnote w:type="continuationSeparator" w:id="0">
    <w:p w14:paraId="18365676" w14:textId="77777777" w:rsidR="008D4091" w:rsidRDefault="008D409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743119">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743119">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E38F1" w14:textId="77777777" w:rsidR="008D4091" w:rsidRDefault="008D4091" w:rsidP="0020720D">
      <w:pPr>
        <w:spacing w:after="0" w:line="240" w:lineRule="auto"/>
      </w:pPr>
      <w:r>
        <w:separator/>
      </w:r>
    </w:p>
  </w:footnote>
  <w:footnote w:type="continuationSeparator" w:id="0">
    <w:p w14:paraId="58C87590" w14:textId="77777777" w:rsidR="008D4091" w:rsidRDefault="008D4091"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00C0D96"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119"/>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091"/>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775EF03C-93BB-49EB-ABDB-BFBFC70B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67B10-1EA8-4673-A418-1FE4732B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5362</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2021-03-30T05:15:00Z</cp:lastPrinted>
  <dcterms:created xsi:type="dcterms:W3CDTF">2021-11-12T09:42:00Z</dcterms:created>
  <dcterms:modified xsi:type="dcterms:W3CDTF">2021-11-12T09:42:00Z</dcterms:modified>
</cp:coreProperties>
</file>