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D82" w:rsidRPr="00515029" w:rsidRDefault="000C5D82" w:rsidP="000C5D8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bookmarkStart w:id="0" w:name="_GoBack"/>
      <w:bookmarkEnd w:id="0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Termeni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şi</w:t>
      </w:r>
      <w:proofErr w:type="spellEnd"/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Condiţii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0C5D82" w:rsidRPr="00515029" w:rsidRDefault="000C5D82" w:rsidP="000C5D8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0C5D82" w:rsidRDefault="000C5D82" w:rsidP="000C5D82">
      <w:pPr>
        <w:pStyle w:val="ChapterNumber"/>
        <w:jc w:val="both"/>
        <w:rPr>
          <w:rFonts w:ascii="Times New Roman" w:hAnsi="Times New Roman"/>
          <w:b/>
          <w:lang w:val="ro-RO"/>
        </w:rPr>
      </w:pPr>
      <w:r w:rsidRPr="00BF303B">
        <w:rPr>
          <w:rFonts w:ascii="Times New Roman" w:eastAsiaTheme="minorHAnsi" w:hAnsi="Times New Roman"/>
          <w:b/>
          <w:szCs w:val="22"/>
          <w:lang w:val="ro-RO"/>
        </w:rPr>
        <w:t xml:space="preserve">Achiziția </w:t>
      </w:r>
      <w:r>
        <w:rPr>
          <w:rFonts w:ascii="Times New Roman" w:hAnsi="Times New Roman"/>
          <w:b/>
          <w:lang w:val="ro-RO"/>
        </w:rPr>
        <w:t xml:space="preserve">Kit-uri pentru </w:t>
      </w:r>
      <w:proofErr w:type="spellStart"/>
      <w:r>
        <w:rPr>
          <w:rFonts w:ascii="Times New Roman" w:hAnsi="Times New Roman"/>
          <w:b/>
          <w:lang w:val="ro-RO"/>
        </w:rPr>
        <w:t>studenti</w:t>
      </w:r>
      <w:proofErr w:type="spellEnd"/>
      <w:r>
        <w:rPr>
          <w:rFonts w:ascii="Times New Roman" w:hAnsi="Times New Roman"/>
          <w:b/>
          <w:lang w:val="ro-RO"/>
        </w:rPr>
        <w:t xml:space="preserve"> – anul III de proiect,</w:t>
      </w:r>
      <w:r w:rsidRPr="00615A17">
        <w:rPr>
          <w:rFonts w:ascii="Times New Roman" w:hAnsi="Times New Roman"/>
          <w:b/>
          <w:lang w:val="ro-RO"/>
        </w:rPr>
        <w:t xml:space="preserve"> compus din </w:t>
      </w:r>
      <w:r>
        <w:rPr>
          <w:rFonts w:ascii="Times New Roman" w:hAnsi="Times New Roman"/>
          <w:b/>
          <w:lang w:val="ro-RO"/>
        </w:rPr>
        <w:t>echipamente, accesorii IT si materiale personalizate</w:t>
      </w:r>
    </w:p>
    <w:p w:rsidR="000C5D82" w:rsidRPr="005202DF" w:rsidRDefault="000C5D82" w:rsidP="000C5D82">
      <w:pPr>
        <w:pStyle w:val="Heading3"/>
        <w:jc w:val="left"/>
        <w:rPr>
          <w:b w:val="0"/>
          <w:sz w:val="22"/>
          <w:szCs w:val="22"/>
          <w:lang w:val="ro-RO"/>
        </w:rPr>
      </w:pPr>
      <w:r w:rsidRPr="00BF303B">
        <w:rPr>
          <w:lang w:val="ro-RO"/>
        </w:rPr>
        <w:t xml:space="preserve">Titlul subproiectului: </w:t>
      </w:r>
      <w:r w:rsidRPr="005202DF">
        <w:rPr>
          <w:b w:val="0"/>
          <w:sz w:val="22"/>
          <w:szCs w:val="22"/>
          <w:lang w:val="ro-RO"/>
        </w:rPr>
        <w:t xml:space="preserve">„Dezvoltarea competențelor academice și </w:t>
      </w:r>
      <w:proofErr w:type="spellStart"/>
      <w:r w:rsidRPr="005202DF">
        <w:rPr>
          <w:b w:val="0"/>
          <w:sz w:val="22"/>
          <w:szCs w:val="22"/>
          <w:lang w:val="ro-RO"/>
        </w:rPr>
        <w:t>psiho</w:t>
      </w:r>
      <w:proofErr w:type="spellEnd"/>
      <w:r w:rsidRPr="005202DF">
        <w:rPr>
          <w:b w:val="0"/>
          <w:sz w:val="22"/>
          <w:szCs w:val="22"/>
          <w:lang w:val="ro-RO"/>
        </w:rPr>
        <w:t xml:space="preserve">-sociale ale studenților Facultății de Fizică pentru combaterea abandonului școlar - </w:t>
      </w:r>
      <w:proofErr w:type="spellStart"/>
      <w:r w:rsidRPr="005202DF">
        <w:rPr>
          <w:b w:val="0"/>
          <w:sz w:val="22"/>
          <w:szCs w:val="22"/>
          <w:lang w:val="ro-RO"/>
        </w:rPr>
        <w:t>Evrika</w:t>
      </w:r>
      <w:proofErr w:type="spellEnd"/>
      <w:r w:rsidRPr="005202DF">
        <w:rPr>
          <w:b w:val="0"/>
          <w:sz w:val="22"/>
          <w:szCs w:val="22"/>
          <w:lang w:val="ro-RO"/>
        </w:rPr>
        <w:t>!”</w:t>
      </w:r>
    </w:p>
    <w:p w:rsidR="000C5D82" w:rsidRDefault="000C5D82" w:rsidP="000C5D82">
      <w:pPr>
        <w:pStyle w:val="ChapterNumber"/>
        <w:jc w:val="both"/>
        <w:rPr>
          <w:rFonts w:ascii="Times New Roman" w:hAnsi="Times New Roman"/>
          <w:lang w:val="ro-RO"/>
        </w:rPr>
      </w:pPr>
      <w:r w:rsidRPr="00BF303B">
        <w:rPr>
          <w:rFonts w:ascii="Times New Roman" w:hAnsi="Times New Roman"/>
          <w:lang w:val="ro-RO"/>
        </w:rPr>
        <w:t xml:space="preserve">Acord de grant nr. </w:t>
      </w:r>
      <w:r w:rsidRPr="005202DF">
        <w:rPr>
          <w:rFonts w:ascii="Times New Roman" w:hAnsi="Times New Roman"/>
          <w:lang w:val="ro-RO"/>
        </w:rPr>
        <w:t>216/SGU/NC/II din data de 18.09.2019</w:t>
      </w:r>
    </w:p>
    <w:p w:rsidR="000C5D82" w:rsidRPr="00BF303B" w:rsidRDefault="000C5D82" w:rsidP="000C5D82">
      <w:pPr>
        <w:pStyle w:val="ChapterNumber"/>
        <w:jc w:val="both"/>
        <w:rPr>
          <w:rFonts w:ascii="Times New Roman" w:hAnsi="Times New Roman"/>
          <w:lang w:val="ro-RO"/>
        </w:rPr>
      </w:pPr>
      <w:r w:rsidRPr="00BF303B">
        <w:rPr>
          <w:rFonts w:ascii="Times New Roman" w:hAnsi="Times New Roman"/>
          <w:lang w:val="ro-RO"/>
        </w:rPr>
        <w:t xml:space="preserve">Beneficiar: Universitatea „Alexandru </w:t>
      </w:r>
      <w:proofErr w:type="spellStart"/>
      <w:r w:rsidRPr="00BF303B">
        <w:rPr>
          <w:rFonts w:ascii="Times New Roman" w:hAnsi="Times New Roman"/>
          <w:lang w:val="ro-RO"/>
        </w:rPr>
        <w:t>loan</w:t>
      </w:r>
      <w:proofErr w:type="spellEnd"/>
      <w:r w:rsidRPr="00BF303B">
        <w:rPr>
          <w:rFonts w:ascii="Times New Roman" w:hAnsi="Times New Roman"/>
          <w:lang w:val="ro-RO"/>
        </w:rPr>
        <w:t xml:space="preserve"> Cuza" din lași, Facultatea de </w:t>
      </w:r>
      <w:r>
        <w:rPr>
          <w:rFonts w:ascii="Times New Roman" w:hAnsi="Times New Roman"/>
          <w:lang w:val="ro-RO"/>
        </w:rPr>
        <w:t>Fizică</w:t>
      </w:r>
    </w:p>
    <w:p w:rsidR="000C5D82" w:rsidRPr="00BF303B" w:rsidRDefault="000C5D82" w:rsidP="000C5D8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0C5D82" w:rsidRPr="00BF303B" w:rsidRDefault="000C5D82" w:rsidP="000C5D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p w:rsidR="000C5D82" w:rsidRPr="00BF303B" w:rsidRDefault="000C5D82" w:rsidP="000C5D82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tbl>
      <w:tblPr>
        <w:tblW w:w="1011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4943"/>
        <w:gridCol w:w="694"/>
        <w:gridCol w:w="550"/>
        <w:gridCol w:w="750"/>
        <w:gridCol w:w="894"/>
        <w:gridCol w:w="696"/>
        <w:gridCol w:w="894"/>
      </w:tblGrid>
      <w:tr w:rsidR="000C5D82" w:rsidRPr="00BF303B" w:rsidTr="00150261">
        <w:trPr>
          <w:trHeight w:val="218"/>
        </w:trPr>
        <w:tc>
          <w:tcPr>
            <w:tcW w:w="694" w:type="dxa"/>
            <w:shd w:val="clear" w:color="auto" w:fill="auto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Nrcrt</w:t>
            </w:r>
            <w:proofErr w:type="spellEnd"/>
          </w:p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(1)</w:t>
            </w:r>
          </w:p>
        </w:tc>
        <w:tc>
          <w:tcPr>
            <w:tcW w:w="4943" w:type="dxa"/>
            <w:shd w:val="clear" w:color="auto" w:fill="auto"/>
            <w:noWrap/>
            <w:vAlign w:val="center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Denumireaproduselor</w:t>
            </w:r>
            <w:proofErr w:type="spellEnd"/>
          </w:p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(2)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  <w:proofErr w:type="spellEnd"/>
          </w:p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(3)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(4)</w:t>
            </w:r>
          </w:p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Preț unitar</w:t>
            </w:r>
          </w:p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fără TVA</w:t>
            </w:r>
          </w:p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TVA</w:t>
            </w:r>
          </w:p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(7=5*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0C5D82" w:rsidRPr="00BF303B" w:rsidTr="00150261">
        <w:trPr>
          <w:trHeight w:val="218"/>
        </w:trPr>
        <w:tc>
          <w:tcPr>
            <w:tcW w:w="10115" w:type="dxa"/>
            <w:gridSpan w:val="8"/>
            <w:shd w:val="clear" w:color="auto" w:fill="D9D9D9" w:themeFill="background1" w:themeFillShade="D9"/>
          </w:tcPr>
          <w:p w:rsidR="000C5D82" w:rsidRPr="00BF303B" w:rsidRDefault="000C5D82" w:rsidP="001502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Lot 1</w:t>
            </w:r>
          </w:p>
        </w:tc>
      </w:tr>
      <w:tr w:rsidR="000C5D82" w:rsidRPr="00BF303B" w:rsidTr="00150261">
        <w:trPr>
          <w:trHeight w:val="320"/>
        </w:trPr>
        <w:tc>
          <w:tcPr>
            <w:tcW w:w="694" w:type="dxa"/>
            <w:vAlign w:val="center"/>
          </w:tcPr>
          <w:p w:rsidR="000C5D82" w:rsidRPr="004206CC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943" w:type="dxa"/>
            <w:shd w:val="clear" w:color="auto" w:fill="auto"/>
            <w:noWrap/>
            <w:vAlign w:val="center"/>
            <w:hideMark/>
          </w:tcPr>
          <w:p w:rsidR="000C5D82" w:rsidRPr="00BC37C2" w:rsidRDefault="000C5D82" w:rsidP="00150261">
            <w:pPr>
              <w:spacing w:after="0" w:line="240" w:lineRule="auto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b/>
                <w:spacing w:val="-2"/>
                <w:lang w:val="ro-RO"/>
              </w:rPr>
              <w:t xml:space="preserve">Echipamente </w:t>
            </w:r>
            <w:r w:rsidRPr="00E83F9A">
              <w:rPr>
                <w:rFonts w:cstheme="minorHAnsi"/>
                <w:b/>
                <w:spacing w:val="-2"/>
                <w:lang w:val="ro-RO"/>
              </w:rPr>
              <w:t>și accesorii IT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0C5D82" w:rsidRPr="00A52C69" w:rsidRDefault="000C5D82" w:rsidP="00150261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21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C5D82" w:rsidRPr="000A1F76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0C5D82" w:rsidRPr="00BF303B" w:rsidTr="00150261">
        <w:trPr>
          <w:trHeight w:val="320"/>
        </w:trPr>
        <w:tc>
          <w:tcPr>
            <w:tcW w:w="10115" w:type="dxa"/>
            <w:gridSpan w:val="8"/>
            <w:shd w:val="clear" w:color="auto" w:fill="D9D9D9" w:themeFill="background1" w:themeFillShade="D9"/>
            <w:vAlign w:val="center"/>
          </w:tcPr>
          <w:p w:rsidR="000C5D82" w:rsidRPr="00BF303B" w:rsidRDefault="000C5D82" w:rsidP="001502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529D8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Lot 2</w:t>
            </w:r>
          </w:p>
        </w:tc>
      </w:tr>
      <w:tr w:rsidR="000C5D82" w:rsidRPr="00BF303B" w:rsidTr="00150261">
        <w:trPr>
          <w:trHeight w:val="320"/>
        </w:trPr>
        <w:tc>
          <w:tcPr>
            <w:tcW w:w="694" w:type="dxa"/>
            <w:vAlign w:val="center"/>
          </w:tcPr>
          <w:p w:rsidR="000C5D82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943" w:type="dxa"/>
            <w:shd w:val="clear" w:color="auto" w:fill="auto"/>
            <w:noWrap/>
            <w:vAlign w:val="center"/>
            <w:hideMark/>
          </w:tcPr>
          <w:p w:rsidR="000C5D82" w:rsidRPr="00B729ED" w:rsidRDefault="000C5D82" w:rsidP="00150261">
            <w:pPr>
              <w:spacing w:after="0" w:line="240" w:lineRule="auto"/>
              <w:rPr>
                <w:rFonts w:eastAsia="Times New Roman" w:cstheme="minorHAnsi"/>
                <w:b/>
                <w:lang w:val="en-GB" w:eastAsia="en-GB"/>
              </w:rPr>
            </w:pPr>
            <w:r w:rsidRPr="00B729ED">
              <w:rPr>
                <w:rFonts w:eastAsia="Calibri" w:cstheme="minorHAnsi"/>
                <w:b/>
                <w:lang w:val="ro-RO"/>
              </w:rPr>
              <w:t>Materiale personalizate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0C5D82" w:rsidRDefault="000C5D82" w:rsidP="00150261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21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0C5D82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0C5D82" w:rsidRPr="00BF303B" w:rsidTr="00150261">
        <w:trPr>
          <w:trHeight w:val="320"/>
        </w:trPr>
        <w:tc>
          <w:tcPr>
            <w:tcW w:w="7631" w:type="dxa"/>
            <w:gridSpan w:val="5"/>
            <w:vAlign w:val="center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894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:rsidR="000C5D82" w:rsidRPr="00BF303B" w:rsidRDefault="000C5D82" w:rsidP="000C5D82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0C5D82" w:rsidRPr="00BF303B" w:rsidRDefault="000C5D82" w:rsidP="000C5D8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2.</w:t>
      </w:r>
      <w:r w:rsidRPr="00BF303B">
        <w:rPr>
          <w:rFonts w:ascii="Times New Roman" w:hAnsi="Times New Roman" w:cs="Times New Roman"/>
          <w:b/>
          <w:lang w:val="ro-RO"/>
        </w:rPr>
        <w:tab/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Preţ</w:t>
      </w:r>
      <w:proofErr w:type="spellEnd"/>
      <w:r w:rsidRPr="00BF303B">
        <w:rPr>
          <w:rFonts w:ascii="Times New Roman" w:hAnsi="Times New Roman" w:cs="Times New Roman"/>
          <w:b/>
          <w:u w:val="single"/>
          <w:lang w:val="ro-RO"/>
        </w:rPr>
        <w:t xml:space="preserve"> fix:</w:t>
      </w:r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proofErr w:type="spellStart"/>
      <w:r w:rsidRPr="00BF303B">
        <w:rPr>
          <w:rFonts w:ascii="Times New Roman" w:hAnsi="Times New Roman" w:cs="Times New Roman"/>
          <w:lang w:val="ro-RO"/>
        </w:rPr>
        <w:t>Preţul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indicat mai sus este ferm </w:t>
      </w:r>
      <w:proofErr w:type="spellStart"/>
      <w:r w:rsidRPr="00BF303B">
        <w:rPr>
          <w:rFonts w:ascii="Times New Roman" w:hAnsi="Times New Roman" w:cs="Times New Roman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fix </w:t>
      </w:r>
      <w:proofErr w:type="spellStart"/>
      <w:r w:rsidRPr="00BF303B">
        <w:rPr>
          <w:rFonts w:ascii="Times New Roman" w:hAnsi="Times New Roman" w:cs="Times New Roman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nu poate fi modificat pe durata executării contractului.</w:t>
      </w:r>
    </w:p>
    <w:p w:rsidR="000C5D82" w:rsidRPr="00BF303B" w:rsidRDefault="000C5D82" w:rsidP="000C5D8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Grafic de livrare:</w:t>
      </w:r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lang w:val="ro-RO"/>
        </w:rPr>
        <w:t>Livrarea se efectuează</w:t>
      </w:r>
      <w:r>
        <w:rPr>
          <w:rFonts w:ascii="Times New Roman" w:hAnsi="Times New Roman" w:cs="Times New Roman"/>
          <w:lang w:val="ro-RO"/>
        </w:rPr>
        <w:t xml:space="preserve"> în cel mult ……….. zile</w:t>
      </w:r>
      <w:r w:rsidRPr="00BF303B">
        <w:rPr>
          <w:rFonts w:ascii="Times New Roman" w:hAnsi="Times New Roman" w:cs="Times New Roman"/>
          <w:lang w:val="ro-RO"/>
        </w:rPr>
        <w:t xml:space="preserve"> 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0C5D82" w:rsidRPr="00BF303B" w:rsidTr="00150261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0C5D82" w:rsidRPr="00BF303B" w:rsidTr="00150261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0C5D82" w:rsidRPr="00BF303B" w:rsidRDefault="000C5D82" w:rsidP="00150261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C5D82" w:rsidRPr="00BF303B" w:rsidRDefault="000C5D82" w:rsidP="00150261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1 – </w:t>
            </w:r>
            <w:r>
              <w:rPr>
                <w:rFonts w:cstheme="minorHAnsi"/>
                <w:b/>
                <w:spacing w:val="-2"/>
                <w:lang w:val="ro-RO"/>
              </w:rPr>
              <w:t xml:space="preserve">Echipamente </w:t>
            </w:r>
            <w:r w:rsidRPr="00E83F9A">
              <w:rPr>
                <w:rFonts w:cstheme="minorHAnsi"/>
                <w:b/>
                <w:spacing w:val="-2"/>
                <w:lang w:val="ro-RO"/>
              </w:rPr>
              <w:t>și accesorii IT</w:t>
            </w:r>
          </w:p>
        </w:tc>
        <w:tc>
          <w:tcPr>
            <w:tcW w:w="1276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C5D82" w:rsidRPr="00BF303B" w:rsidTr="00150261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0C5D82" w:rsidRPr="00BF303B" w:rsidRDefault="000C5D82" w:rsidP="00150261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C5D82" w:rsidRPr="00BF303B" w:rsidRDefault="000C5D82" w:rsidP="00150261">
            <w:pPr>
              <w:spacing w:after="0" w:line="240" w:lineRule="auto"/>
              <w:ind w:left="-198" w:firstLine="198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2 - </w:t>
            </w:r>
            <w:r w:rsidRPr="00B729ED">
              <w:rPr>
                <w:rFonts w:eastAsia="Calibri" w:cstheme="minorHAnsi"/>
                <w:b/>
                <w:lang w:val="ro-RO"/>
              </w:rPr>
              <w:t>Materiale personalizate</w:t>
            </w:r>
          </w:p>
        </w:tc>
        <w:tc>
          <w:tcPr>
            <w:tcW w:w="1276" w:type="dxa"/>
          </w:tcPr>
          <w:p w:rsidR="000C5D82" w:rsidRPr="00BF303B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0C5D82" w:rsidRPr="00BF303B" w:rsidRDefault="000C5D82" w:rsidP="000C5D82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0C5D82" w:rsidRPr="00BF303B" w:rsidRDefault="000C5D82" w:rsidP="000C5D82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4.        Plată: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lang w:val="ro-RO"/>
        </w:rPr>
        <w:t>Beneficiarul</w:t>
      </w:r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</w:t>
      </w:r>
      <w:proofErr w:type="spellStart"/>
      <w:r w:rsidRPr="00BF303B">
        <w:rPr>
          <w:rFonts w:ascii="Times New Roman" w:hAnsi="Times New Roman" w:cs="Times New Roman"/>
          <w:b/>
          <w:lang w:val="ro-RO"/>
        </w:rPr>
        <w:t>Iaşi</w:t>
      </w:r>
      <w:proofErr w:type="spellEnd"/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va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recepţia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produselor, în baza facturii fiscale, </w:t>
      </w:r>
      <w:r w:rsidRPr="00BF303B">
        <w:rPr>
          <w:rFonts w:ascii="Times New Roman" w:hAnsi="Times New Roman" w:cs="Times New Roman"/>
          <w:lang w:val="ro-RO"/>
        </w:rPr>
        <w:t xml:space="preserve">a procesului - verbal de </w:t>
      </w:r>
      <w:proofErr w:type="spellStart"/>
      <w:r w:rsidRPr="00BF303B">
        <w:rPr>
          <w:rFonts w:ascii="Times New Roman" w:hAnsi="Times New Roman" w:cs="Times New Roman"/>
          <w:lang w:val="ro-RO"/>
        </w:rPr>
        <w:t>recepţie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a documentelor emise de beneficiar pentru recepție.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Recepţia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produselor se va face </w:t>
      </w:r>
      <w:r w:rsidRPr="00BF303B">
        <w:rPr>
          <w:rFonts w:ascii="Times New Roman" w:hAnsi="Times New Roman" w:cs="Times New Roman"/>
          <w:lang w:val="ro-RO"/>
        </w:rPr>
        <w:t xml:space="preserve">la </w:t>
      </w:r>
      <w:proofErr w:type="spellStart"/>
      <w:r w:rsidRPr="00BF303B">
        <w:rPr>
          <w:rFonts w:ascii="Times New Roman" w:hAnsi="Times New Roman" w:cs="Times New Roman"/>
          <w:lang w:val="ro-RO"/>
        </w:rPr>
        <w:t>destinaţia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Iaşi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, Magazia Centrală: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Camin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C5, </w:t>
      </w:r>
      <w:proofErr w:type="spellStart"/>
      <w:r w:rsidRPr="00BF303B">
        <w:rPr>
          <w:rFonts w:ascii="Times New Roman" w:hAnsi="Times New Roman" w:cs="Times New Roman"/>
          <w:lang w:val="ro-RO"/>
        </w:rPr>
        <w:t>str</w:t>
      </w:r>
      <w:proofErr w:type="spellEnd"/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0C5D82" w:rsidRPr="00BF303B" w:rsidRDefault="000C5D82" w:rsidP="000C5D82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0C5D82" w:rsidRPr="00BF303B" w:rsidRDefault="000C5D82" w:rsidP="000C5D82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 w:rsidRPr="00BF303B">
        <w:rPr>
          <w:rFonts w:ascii="Times New Roman" w:hAnsi="Times New Roman" w:cs="Times New Roman"/>
          <w:b/>
          <w:lang w:val="ro-RO"/>
        </w:rPr>
        <w:tab/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proofErr w:type="spellEnd"/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</w:t>
      </w:r>
      <w:r>
        <w:rPr>
          <w:rFonts w:ascii="Times New Roman" w:hAnsi="Times New Roman" w:cs="Times New Roman"/>
          <w:lang w:val="ro-RO"/>
        </w:rPr>
        <w:t xml:space="preserve"> in cadrul lotului 1 </w:t>
      </w:r>
      <w:r w:rsidRPr="00BF303B">
        <w:rPr>
          <w:rFonts w:ascii="Times New Roman" w:hAnsi="Times New Roman" w:cs="Times New Roman"/>
          <w:lang w:val="ro-RO"/>
        </w:rPr>
        <w:t xml:space="preserve">vor fi acoperite de </w:t>
      </w:r>
      <w:proofErr w:type="spellStart"/>
      <w:r w:rsidRPr="00BF303B">
        <w:rPr>
          <w:rFonts w:ascii="Times New Roman" w:hAnsi="Times New Roman" w:cs="Times New Roman"/>
          <w:lang w:val="ro-RO"/>
        </w:rPr>
        <w:t>garanţia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producătorului cel </w:t>
      </w:r>
      <w:proofErr w:type="spellStart"/>
      <w:r w:rsidRPr="00BF303B">
        <w:rPr>
          <w:rFonts w:ascii="Times New Roman" w:hAnsi="Times New Roman" w:cs="Times New Roman"/>
          <w:lang w:val="ro-RO"/>
        </w:rPr>
        <w:t>puţin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1</w:t>
      </w:r>
      <w:r w:rsidRPr="00BF303B">
        <w:rPr>
          <w:rFonts w:ascii="Times New Roman" w:hAnsi="Times New Roman" w:cs="Times New Roman"/>
          <w:lang w:val="ro-RO"/>
        </w:rPr>
        <w:t xml:space="preserve"> an de la data livrării către Beneficiar</w:t>
      </w:r>
      <w:r>
        <w:rPr>
          <w:rFonts w:ascii="Times New Roman" w:hAnsi="Times New Roman" w:cs="Times New Roman"/>
          <w:lang w:val="ro-RO"/>
        </w:rPr>
        <w:t xml:space="preserve"> (</w:t>
      </w:r>
      <w:r w:rsidRPr="00BF303B">
        <w:rPr>
          <w:rFonts w:ascii="Times New Roman" w:hAnsi="Times New Roman" w:cs="Times New Roman"/>
          <w:lang w:val="ro-RO"/>
        </w:rPr>
        <w:t xml:space="preserve">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 xml:space="preserve">Vă rugăm să </w:t>
      </w:r>
      <w:proofErr w:type="spellStart"/>
      <w:r w:rsidRPr="00BF303B">
        <w:rPr>
          <w:rFonts w:ascii="Times New Roman" w:hAnsi="Times New Roman" w:cs="Times New Roman"/>
          <w:u w:val="single"/>
          <w:lang w:val="ro-RO"/>
        </w:rPr>
        <w:t>menţionaţi</w:t>
      </w:r>
      <w:proofErr w:type="spellEnd"/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 xml:space="preserve">în ofertă perioada de </w:t>
      </w:r>
      <w:proofErr w:type="spellStart"/>
      <w:r w:rsidRPr="00BF303B">
        <w:rPr>
          <w:rFonts w:ascii="Times New Roman" w:hAnsi="Times New Roman" w:cs="Times New Roman"/>
          <w:u w:val="single"/>
          <w:lang w:val="ro-RO"/>
        </w:rPr>
        <w:t>garanţie</w:t>
      </w:r>
      <w:proofErr w:type="spellEnd"/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>(acolo unde este cazul).</w:t>
      </w:r>
    </w:p>
    <w:p w:rsidR="000C5D82" w:rsidRPr="00515029" w:rsidRDefault="000C5D82" w:rsidP="000C5D8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0C5D82" w:rsidRPr="00515029" w:rsidRDefault="000C5D82" w:rsidP="000C5D82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>6.</w:t>
      </w:r>
      <w:r w:rsidRPr="00515029">
        <w:rPr>
          <w:rFonts w:ascii="Times New Roman" w:hAnsi="Times New Roman" w:cs="Times New Roman"/>
          <w:b/>
          <w:lang w:val="ro-RO"/>
        </w:rPr>
        <w:tab/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Instrucţiuni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de ambalare:  </w:t>
      </w:r>
    </w:p>
    <w:p w:rsidR="000C5D82" w:rsidRPr="00515029" w:rsidRDefault="000C5D82" w:rsidP="000C5D82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</w:t>
      </w:r>
      <w:proofErr w:type="spellStart"/>
      <w:r w:rsidRPr="00515029">
        <w:rPr>
          <w:rFonts w:ascii="Times New Roman" w:hAnsi="Times New Roman" w:cs="Times New Roman"/>
          <w:lang w:val="ro-RO"/>
        </w:rPr>
        <w:t>destinaţia</w:t>
      </w:r>
      <w:proofErr w:type="spellEnd"/>
      <w:r w:rsidRPr="00515029">
        <w:rPr>
          <w:rFonts w:ascii="Times New Roman" w:hAnsi="Times New Roman" w:cs="Times New Roman"/>
          <w:lang w:val="ro-RO"/>
        </w:rPr>
        <w:t xml:space="preserve"> finală. </w:t>
      </w:r>
    </w:p>
    <w:p w:rsidR="000C5D82" w:rsidRPr="00515029" w:rsidRDefault="000C5D82" w:rsidP="000C5D82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0C5D82" w:rsidRPr="00515029" w:rsidRDefault="000C5D82" w:rsidP="000C5D82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Specificaţii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Tehnice:</w:t>
      </w:r>
    </w:p>
    <w:p w:rsidR="000C5D82" w:rsidRPr="00515029" w:rsidRDefault="000C5D82" w:rsidP="000C5D8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t>(de inserat specificațiile tehnice ale bunurilor):</w:t>
      </w:r>
    </w:p>
    <w:p w:rsidR="000C5D82" w:rsidRDefault="000C5D82" w:rsidP="000C5D8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0C5D82" w:rsidRPr="00515029" w:rsidTr="00150261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0C5D82" w:rsidRPr="00515029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0C5D82" w:rsidRPr="00515029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0C5D82" w:rsidRPr="00515029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0C5D82" w:rsidRPr="00515029" w:rsidRDefault="000C5D82" w:rsidP="00150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0C5D82" w:rsidRPr="00515029" w:rsidTr="00150261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0C5D82" w:rsidRPr="00515029" w:rsidRDefault="000C5D82" w:rsidP="001502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91561">
              <w:rPr>
                <w:rFonts w:ascii="Times New Roman" w:hAnsi="Times New Roman" w:cs="Times New Roman"/>
                <w:b/>
                <w:lang w:val="ro-RO"/>
              </w:rPr>
              <w:t>LOT 1</w:t>
            </w:r>
            <w:r w:rsidRPr="0051502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–</w:t>
            </w:r>
            <w:r w:rsidRPr="0051502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420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cstheme="minorHAnsi"/>
                <w:b/>
                <w:spacing w:val="-2"/>
                <w:lang w:val="ro-RO"/>
              </w:rPr>
              <w:t xml:space="preserve">Echipamente </w:t>
            </w:r>
            <w:r w:rsidRPr="00E83F9A">
              <w:rPr>
                <w:rFonts w:cstheme="minorHAnsi"/>
                <w:b/>
                <w:spacing w:val="-2"/>
                <w:lang w:val="ro-RO"/>
              </w:rPr>
              <w:t>și accesorii IT</w:t>
            </w:r>
          </w:p>
        </w:tc>
        <w:tc>
          <w:tcPr>
            <w:tcW w:w="3820" w:type="dxa"/>
          </w:tcPr>
          <w:p w:rsidR="000C5D82" w:rsidRPr="00515029" w:rsidRDefault="000C5D82" w:rsidP="001502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5D82" w:rsidRPr="00515029" w:rsidTr="00150261">
        <w:trPr>
          <w:trHeight w:val="285"/>
        </w:trPr>
        <w:tc>
          <w:tcPr>
            <w:tcW w:w="6091" w:type="dxa"/>
            <w:shd w:val="clear" w:color="auto" w:fill="auto"/>
          </w:tcPr>
          <w:p w:rsidR="000C5D82" w:rsidRPr="00BC37C2" w:rsidRDefault="000C5D82" w:rsidP="00150261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772073">
              <w:rPr>
                <w:b/>
                <w:lang w:val="ro-RO"/>
              </w:rPr>
              <w:lastRenderedPageBreak/>
              <w:t xml:space="preserve">Tabletă </w:t>
            </w:r>
            <w:r w:rsidRPr="001C7BB9">
              <w:rPr>
                <w:lang w:val="ro-RO"/>
              </w:rPr>
              <w:t>cu display min. 10.</w:t>
            </w:r>
            <w:r>
              <w:rPr>
                <w:lang w:val="ro-RO"/>
              </w:rPr>
              <w:t xml:space="preserve">5”, </w:t>
            </w:r>
            <w:proofErr w:type="spellStart"/>
            <w:r>
              <w:rPr>
                <w:lang w:val="ro-RO"/>
              </w:rPr>
              <w:t>processor</w:t>
            </w:r>
            <w:proofErr w:type="spellEnd"/>
            <w:r>
              <w:rPr>
                <w:lang w:val="ro-RO"/>
              </w:rPr>
              <w:t xml:space="preserve"> min. </w:t>
            </w:r>
            <w:proofErr w:type="spellStart"/>
            <w:r>
              <w:rPr>
                <w:lang w:val="ro-RO"/>
              </w:rPr>
              <w:t>octa-</w:t>
            </w:r>
            <w:r w:rsidRPr="001C7BB9">
              <w:rPr>
                <w:lang w:val="ro-RO"/>
              </w:rPr>
              <w:t>core</w:t>
            </w:r>
            <w:proofErr w:type="spellEnd"/>
            <w:r w:rsidRPr="001C7BB9">
              <w:rPr>
                <w:lang w:val="ro-RO"/>
              </w:rPr>
              <w:t xml:space="preserve"> cu frecvență min. </w:t>
            </w:r>
            <w:r>
              <w:rPr>
                <w:lang w:val="ro-RO"/>
              </w:rPr>
              <w:t>2.0</w:t>
            </w:r>
            <w:r w:rsidRPr="001C7BB9">
              <w:rPr>
                <w:lang w:val="ro-RO"/>
              </w:rPr>
              <w:t xml:space="preserve">GHz, memorie RAM instalată min. </w:t>
            </w:r>
            <w:r>
              <w:rPr>
                <w:lang w:val="ro-RO"/>
              </w:rPr>
              <w:t>3</w:t>
            </w:r>
            <w:r w:rsidRPr="001C7BB9">
              <w:rPr>
                <w:lang w:val="ro-RO"/>
              </w:rPr>
              <w:t xml:space="preserve">GB, stocare instalata min </w:t>
            </w:r>
            <w:r>
              <w:rPr>
                <w:lang w:val="ro-RO"/>
              </w:rPr>
              <w:t>32</w:t>
            </w:r>
            <w:r w:rsidRPr="001C7BB9">
              <w:rPr>
                <w:lang w:val="ro-RO"/>
              </w:rPr>
              <w:t xml:space="preserve">GB, </w:t>
            </w:r>
            <w:r>
              <w:rPr>
                <w:lang w:val="ro-RO"/>
              </w:rPr>
              <w:t xml:space="preserve">camera </w:t>
            </w:r>
            <w:r w:rsidRPr="001C7BB9">
              <w:rPr>
                <w:lang w:val="ro-RO"/>
              </w:rPr>
              <w:t>principal</w:t>
            </w:r>
            <w:r>
              <w:rPr>
                <w:lang w:val="ro-RO"/>
              </w:rPr>
              <w:t xml:space="preserve">ă </w:t>
            </w:r>
            <w:r w:rsidRPr="001C7BB9">
              <w:rPr>
                <w:lang w:val="ro-RO"/>
              </w:rPr>
              <w:t xml:space="preserve">min </w:t>
            </w:r>
            <w:r>
              <w:rPr>
                <w:lang w:val="ro-RO"/>
              </w:rPr>
              <w:t>8</w:t>
            </w:r>
            <w:r w:rsidRPr="001C7BB9">
              <w:rPr>
                <w:lang w:val="ro-RO"/>
              </w:rPr>
              <w:t xml:space="preserve"> </w:t>
            </w:r>
            <w:proofErr w:type="spellStart"/>
            <w:r w:rsidRPr="001C7BB9">
              <w:rPr>
                <w:lang w:val="ro-RO"/>
              </w:rPr>
              <w:t>Mpx</w:t>
            </w:r>
            <w:proofErr w:type="spellEnd"/>
            <w:r w:rsidRPr="001C7BB9">
              <w:rPr>
                <w:lang w:val="ro-RO"/>
              </w:rPr>
              <w:t>, camera frontal</w:t>
            </w:r>
            <w:r>
              <w:rPr>
                <w:lang w:val="ro-RO"/>
              </w:rPr>
              <w:t>ă</w:t>
            </w:r>
            <w:r w:rsidRPr="001C7BB9">
              <w:rPr>
                <w:lang w:val="ro-RO"/>
              </w:rPr>
              <w:t xml:space="preserve"> min </w:t>
            </w:r>
            <w:r>
              <w:rPr>
                <w:lang w:val="ro-RO"/>
              </w:rPr>
              <w:t>5</w:t>
            </w:r>
            <w:r w:rsidRPr="001C7BB9">
              <w:rPr>
                <w:lang w:val="ro-RO"/>
              </w:rPr>
              <w:t xml:space="preserve"> </w:t>
            </w:r>
            <w:proofErr w:type="spellStart"/>
            <w:r w:rsidRPr="001C7BB9">
              <w:rPr>
                <w:lang w:val="ro-RO"/>
              </w:rPr>
              <w:t>Mpx</w:t>
            </w:r>
            <w:proofErr w:type="spellEnd"/>
            <w:r w:rsidRPr="001C7BB9">
              <w:rPr>
                <w:lang w:val="ro-RO"/>
              </w:rPr>
              <w:t xml:space="preserve">, </w:t>
            </w:r>
            <w:proofErr w:type="spellStart"/>
            <w:r w:rsidRPr="001C7BB9">
              <w:rPr>
                <w:lang w:val="ro-RO"/>
              </w:rPr>
              <w:t>slot</w:t>
            </w:r>
            <w:proofErr w:type="spellEnd"/>
            <w:r w:rsidRPr="001C7BB9">
              <w:rPr>
                <w:lang w:val="ro-RO"/>
              </w:rPr>
              <w:t xml:space="preserve"> pentru</w:t>
            </w:r>
            <w:r>
              <w:rPr>
                <w:lang w:val="ro-RO"/>
              </w:rPr>
              <w:t>:</w:t>
            </w:r>
            <w:r w:rsidRPr="001C7BB9">
              <w:rPr>
                <w:lang w:val="ro-RO"/>
              </w:rPr>
              <w:t xml:space="preserve"> SIM</w:t>
            </w:r>
            <w:r>
              <w:rPr>
                <w:lang w:val="ro-RO"/>
              </w:rPr>
              <w:t xml:space="preserve">, memorie externa </w:t>
            </w:r>
            <w:proofErr w:type="spellStart"/>
            <w:r>
              <w:rPr>
                <w:lang w:val="ro-RO"/>
              </w:rPr>
              <w:t>microSD</w:t>
            </w:r>
            <w:proofErr w:type="spellEnd"/>
            <w:r>
              <w:rPr>
                <w:lang w:val="ro-RO"/>
              </w:rPr>
              <w:t xml:space="preserve">; </w:t>
            </w:r>
            <w:r w:rsidRPr="001C7BB9">
              <w:rPr>
                <w:lang w:val="ro-RO"/>
              </w:rPr>
              <w:t>microfon incorporat, sistem de operare Android sau echivalent</w:t>
            </w:r>
            <w:r>
              <w:rPr>
                <w:lang w:val="ro-RO"/>
              </w:rPr>
              <w:t xml:space="preserve">; conectivitate: </w:t>
            </w:r>
            <w:r w:rsidRPr="00D424C3">
              <w:rPr>
                <w:rFonts w:cstheme="minorHAnsi"/>
                <w:spacing w:val="1"/>
                <w:shd w:val="clear" w:color="auto" w:fill="FFFFFF"/>
              </w:rPr>
              <w:t>Wi-Fi 802.11 a/b/g/n/ac, dual-band, Wi-Fi Direct, hotspot</w:t>
            </w:r>
            <w:r>
              <w:rPr>
                <w:rFonts w:cstheme="minorHAnsi"/>
                <w:spacing w:val="1"/>
                <w:shd w:val="clear" w:color="auto" w:fill="FFFFFF"/>
              </w:rPr>
              <w:t xml:space="preserve">; </w:t>
            </w:r>
            <w:proofErr w:type="spellStart"/>
            <w:r>
              <w:rPr>
                <w:rFonts w:cstheme="minorHAnsi"/>
                <w:spacing w:val="1"/>
                <w:shd w:val="clear" w:color="auto" w:fill="FFFFFF"/>
              </w:rPr>
              <w:t>porturi</w:t>
            </w:r>
            <w:proofErr w:type="spellEnd"/>
            <w:r>
              <w:rPr>
                <w:rFonts w:cstheme="minorHAnsi"/>
                <w:spacing w:val="1"/>
                <w:shd w:val="clear" w:color="auto" w:fill="FFFFFF"/>
              </w:rPr>
              <w:t xml:space="preserve">: </w:t>
            </w:r>
            <w:r w:rsidRPr="00D424C3">
              <w:rPr>
                <w:rFonts w:cstheme="minorHAnsi"/>
                <w:spacing w:val="1"/>
                <w:shd w:val="clear" w:color="auto" w:fill="FFFFFF"/>
              </w:rPr>
              <w:t>Type-C, Jack 3.5mm</w:t>
            </w:r>
            <w:r w:rsidRPr="00D424C3">
              <w:rPr>
                <w:lang w:val="ro-RO"/>
              </w:rPr>
              <w:t xml:space="preserve"> </w:t>
            </w:r>
            <w:r w:rsidRPr="001C7BB9">
              <w:rPr>
                <w:lang w:val="ro-RO"/>
              </w:rPr>
              <w:t xml:space="preserve">acumulator min </w:t>
            </w:r>
            <w:r>
              <w:rPr>
                <w:lang w:val="ro-RO"/>
              </w:rPr>
              <w:t>7040</w:t>
            </w:r>
            <w:r w:rsidRPr="001C7BB9">
              <w:rPr>
                <w:lang w:val="ro-RO"/>
              </w:rPr>
              <w:t xml:space="preserve"> mA</w:t>
            </w:r>
            <w:r>
              <w:rPr>
                <w:lang w:val="ro-RO"/>
              </w:rPr>
              <w:t xml:space="preserve">. </w:t>
            </w:r>
            <w:r w:rsidRPr="00D424C3">
              <w:rPr>
                <w:b/>
                <w:lang w:val="ro-RO"/>
              </w:rPr>
              <w:t>Accesorii incluse</w:t>
            </w:r>
            <w:r>
              <w:rPr>
                <w:lang w:val="ro-RO"/>
              </w:rPr>
              <w:t xml:space="preserve">: </w:t>
            </w:r>
            <w:proofErr w:type="spellStart"/>
            <w:r>
              <w:rPr>
                <w:rFonts w:cstheme="minorHAnsi"/>
                <w:bCs/>
                <w:color w:val="212529"/>
                <w:shd w:val="clear" w:color="auto" w:fill="FFFFFF"/>
              </w:rPr>
              <w:t>Husa</w:t>
            </w:r>
            <w:proofErr w:type="spellEnd"/>
            <w:r>
              <w:rPr>
                <w:rFonts w:cstheme="minorHAnsi"/>
                <w:bCs/>
                <w:color w:val="212529"/>
                <w:shd w:val="clear" w:color="auto" w:fill="FFFFFF"/>
              </w:rPr>
              <w:t xml:space="preserve"> </w:t>
            </w:r>
            <w:r w:rsidRPr="00D424C3">
              <w:rPr>
                <w:rFonts w:cstheme="minorHAnsi"/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D424C3">
              <w:rPr>
                <w:rFonts w:cstheme="minorHAnsi"/>
                <w:bCs/>
                <w:color w:val="212529"/>
                <w:shd w:val="clear" w:color="auto" w:fill="FFFFFF"/>
              </w:rPr>
              <w:t>protectie</w:t>
            </w:r>
            <w:proofErr w:type="spellEnd"/>
            <w:r w:rsidRPr="00D424C3">
              <w:rPr>
                <w:rFonts w:cstheme="minorHAnsi"/>
                <w:bCs/>
                <w:color w:val="212529"/>
                <w:shd w:val="clear" w:color="auto" w:fill="FFFFFF"/>
              </w:rPr>
              <w:t> </w:t>
            </w:r>
            <w:r>
              <w:rPr>
                <w:rFonts w:cstheme="minorHAnsi"/>
                <w:color w:val="212529"/>
                <w:shd w:val="clear" w:color="auto" w:fill="FFFFFF"/>
              </w:rPr>
              <w:t>:</w:t>
            </w:r>
            <w:r w:rsidRPr="00D424C3">
              <w:rPr>
                <w:rFonts w:cstheme="minorHAnsi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D424C3">
              <w:rPr>
                <w:rFonts w:cstheme="minorHAnsi"/>
                <w:color w:val="212529"/>
                <w:shd w:val="clear" w:color="auto" w:fill="FFFFFF"/>
              </w:rPr>
              <w:t>prevazuta</w:t>
            </w:r>
            <w:proofErr w:type="spellEnd"/>
            <w:r w:rsidRPr="00D424C3">
              <w:rPr>
                <w:rFonts w:cstheme="minorHAnsi"/>
                <w:color w:val="212529"/>
                <w:shd w:val="clear" w:color="auto" w:fill="FFFFFF"/>
              </w:rPr>
              <w:t xml:space="preserve"> cu</w:t>
            </w:r>
            <w:r w:rsidRPr="00D424C3">
              <w:rPr>
                <w:rFonts w:cstheme="minorHAnsi"/>
                <w:bCs/>
                <w:color w:val="212529"/>
                <w:shd w:val="clear" w:color="auto" w:fill="FFFFFF"/>
              </w:rPr>
              <w:t> </w:t>
            </w:r>
            <w:proofErr w:type="spellStart"/>
            <w:r w:rsidRPr="00D424C3">
              <w:rPr>
                <w:rFonts w:cstheme="minorHAnsi"/>
                <w:bCs/>
                <w:color w:val="212529"/>
                <w:shd w:val="clear" w:color="auto" w:fill="FFFFFF"/>
              </w:rPr>
              <w:t>functia</w:t>
            </w:r>
            <w:proofErr w:type="spellEnd"/>
            <w:r w:rsidRPr="00D424C3">
              <w:rPr>
                <w:rFonts w:cstheme="minorHAnsi"/>
                <w:bCs/>
                <w:color w:val="212529"/>
                <w:shd w:val="clear" w:color="auto" w:fill="FFFFFF"/>
              </w:rPr>
              <w:t xml:space="preserve"> de </w:t>
            </w:r>
            <w:proofErr w:type="spellStart"/>
            <w:r w:rsidRPr="00D424C3">
              <w:rPr>
                <w:rFonts w:cstheme="minorHAnsi"/>
                <w:bCs/>
                <w:color w:val="212529"/>
                <w:shd w:val="clear" w:color="auto" w:fill="FFFFFF"/>
              </w:rPr>
              <w:t>suport</w:t>
            </w:r>
            <w:proofErr w:type="spellEnd"/>
            <w:r w:rsidRPr="00D424C3">
              <w:rPr>
                <w:rFonts w:cstheme="minorHAnsi"/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D424C3">
              <w:rPr>
                <w:rFonts w:cstheme="minorHAnsi"/>
                <w:bCs/>
                <w:color w:val="212529"/>
                <w:shd w:val="clear" w:color="auto" w:fill="FFFFFF"/>
              </w:rPr>
              <w:t>ajustabil</w:t>
            </w:r>
            <w:proofErr w:type="spellEnd"/>
            <w:r w:rsidRPr="00D424C3">
              <w:rPr>
                <w:rFonts w:cstheme="minorHAnsi"/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D424C3">
              <w:rPr>
                <w:rFonts w:cstheme="minorHAnsi"/>
                <w:bCs/>
                <w:color w:val="212529"/>
                <w:shd w:val="clear" w:color="auto" w:fill="FFFFFF"/>
              </w:rPr>
              <w:t>pentru</w:t>
            </w:r>
            <w:proofErr w:type="spellEnd"/>
            <w:r w:rsidRPr="00D424C3">
              <w:rPr>
                <w:rFonts w:cstheme="minorHAnsi"/>
                <w:bCs/>
                <w:color w:val="212529"/>
                <w:shd w:val="clear" w:color="auto" w:fill="FFFFFF"/>
              </w:rPr>
              <w:t xml:space="preserve"> </w:t>
            </w:r>
            <w:r>
              <w:rPr>
                <w:rFonts w:cstheme="minorHAnsi"/>
                <w:bCs/>
                <w:color w:val="212529"/>
                <w:shd w:val="clear" w:color="auto" w:fill="FFFFFF"/>
              </w:rPr>
              <w:t xml:space="preserve">tablet; </w:t>
            </w:r>
            <w:proofErr w:type="spellStart"/>
            <w:r>
              <w:rPr>
                <w:rFonts w:cstheme="minorHAnsi"/>
                <w:bCs/>
                <w:color w:val="212529"/>
                <w:shd w:val="clear" w:color="auto" w:fill="FFFFFF"/>
              </w:rPr>
              <w:t>inchidere</w:t>
            </w:r>
            <w:proofErr w:type="spellEnd"/>
            <w:r>
              <w:rPr>
                <w:rFonts w:cstheme="minorHAnsi"/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bCs/>
                <w:color w:val="212529"/>
                <w:shd w:val="clear" w:color="auto" w:fill="FFFFFF"/>
              </w:rPr>
              <w:t>magnetica</w:t>
            </w:r>
            <w:proofErr w:type="spellEnd"/>
            <w:r>
              <w:rPr>
                <w:rFonts w:cstheme="minorHAnsi"/>
                <w:bCs/>
                <w:color w:val="212529"/>
                <w:shd w:val="clear" w:color="auto" w:fill="FFFFFF"/>
              </w:rPr>
              <w:t>.</w:t>
            </w:r>
            <w:r w:rsidRPr="001C7BB9">
              <w:rPr>
                <w:lang w:val="ro-RO"/>
              </w:rPr>
              <w:t xml:space="preserve"> </w:t>
            </w:r>
            <w:r w:rsidRPr="004C1DD9">
              <w:rPr>
                <w:lang w:val="ro-RO"/>
              </w:rPr>
              <w:t xml:space="preserve">Termen de </w:t>
            </w:r>
            <w:proofErr w:type="spellStart"/>
            <w:r w:rsidRPr="004C1DD9">
              <w:rPr>
                <w:lang w:val="ro-RO"/>
              </w:rPr>
              <w:t>garantie</w:t>
            </w:r>
            <w:proofErr w:type="spellEnd"/>
            <w:r w:rsidRPr="004C1DD9">
              <w:rPr>
                <w:lang w:val="ro-RO"/>
              </w:rPr>
              <w:t>: min. 1 an</w:t>
            </w:r>
          </w:p>
        </w:tc>
        <w:tc>
          <w:tcPr>
            <w:tcW w:w="3820" w:type="dxa"/>
          </w:tcPr>
          <w:p w:rsidR="000C5D82" w:rsidRPr="00515029" w:rsidRDefault="000C5D82" w:rsidP="00150261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0C5D82" w:rsidRPr="00515029" w:rsidTr="00150261">
        <w:trPr>
          <w:trHeight w:val="285"/>
        </w:trPr>
        <w:tc>
          <w:tcPr>
            <w:tcW w:w="6091" w:type="dxa"/>
            <w:shd w:val="clear" w:color="auto" w:fill="auto"/>
          </w:tcPr>
          <w:p w:rsidR="000C5D82" w:rsidRPr="00BC37C2" w:rsidRDefault="000C5D82" w:rsidP="00150261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>
              <w:rPr>
                <w:b/>
                <w:lang w:val="ro-RO"/>
              </w:rPr>
              <w:t xml:space="preserve">Căști wireless, </w:t>
            </w:r>
            <w:r w:rsidRPr="0057772A">
              <w:rPr>
                <w:lang w:val="ro-RO"/>
              </w:rPr>
              <w:t xml:space="preserve">tip </w:t>
            </w:r>
            <w:r>
              <w:rPr>
                <w:lang w:val="ro-RO"/>
              </w:rPr>
              <w:t xml:space="preserve">in </w:t>
            </w:r>
            <w:proofErr w:type="spellStart"/>
            <w:r>
              <w:rPr>
                <w:lang w:val="ro-RO"/>
              </w:rPr>
              <w:t>ear</w:t>
            </w:r>
            <w:proofErr w:type="spellEnd"/>
            <w:r>
              <w:rPr>
                <w:lang w:val="ro-RO"/>
              </w:rPr>
              <w:t>, microfon încorporat; raza acțiune: min. 10 m;</w:t>
            </w:r>
            <w:r>
              <w:rPr>
                <w:b/>
                <w:lang w:val="ro-RO"/>
              </w:rPr>
              <w:t xml:space="preserve"> </w:t>
            </w:r>
            <w:r w:rsidRPr="00847095">
              <w:rPr>
                <w:lang w:val="ro-RO"/>
              </w:rPr>
              <w:t xml:space="preserve">conectivitate: </w:t>
            </w:r>
            <w:proofErr w:type="spellStart"/>
            <w:r w:rsidRPr="00847095">
              <w:rPr>
                <w:lang w:val="ro-RO"/>
              </w:rPr>
              <w:t>bluetooth</w:t>
            </w:r>
            <w:proofErr w:type="spellEnd"/>
            <w:r>
              <w:rPr>
                <w:b/>
                <w:lang w:val="ro-RO"/>
              </w:rPr>
              <w:t xml:space="preserve"> </w:t>
            </w:r>
            <w:proofErr w:type="spellStart"/>
            <w:r w:rsidRPr="00847095">
              <w:rPr>
                <w:lang w:val="ro-RO"/>
              </w:rPr>
              <w:t>ver</w:t>
            </w:r>
            <w:proofErr w:type="spellEnd"/>
            <w:r w:rsidRPr="00847095">
              <w:rPr>
                <w:lang w:val="ro-RO"/>
              </w:rPr>
              <w:t>. 5</w:t>
            </w:r>
            <w:r>
              <w:rPr>
                <w:lang w:val="ro-RO"/>
              </w:rPr>
              <w:t xml:space="preserve">; funcții: rezistent la apa, limitare zgomot. Termen </w:t>
            </w:r>
            <w:r w:rsidRPr="004C1DD9">
              <w:rPr>
                <w:lang w:val="ro-RO"/>
              </w:rPr>
              <w:t xml:space="preserve">de </w:t>
            </w:r>
            <w:proofErr w:type="spellStart"/>
            <w:r w:rsidRPr="004C1DD9">
              <w:rPr>
                <w:lang w:val="ro-RO"/>
              </w:rPr>
              <w:t>garantie</w:t>
            </w:r>
            <w:proofErr w:type="spellEnd"/>
            <w:r w:rsidRPr="004C1DD9">
              <w:rPr>
                <w:lang w:val="ro-RO"/>
              </w:rPr>
              <w:t>: min. 1 an</w:t>
            </w:r>
          </w:p>
        </w:tc>
        <w:tc>
          <w:tcPr>
            <w:tcW w:w="3820" w:type="dxa"/>
          </w:tcPr>
          <w:p w:rsidR="000C5D82" w:rsidRPr="00515029" w:rsidRDefault="000C5D82" w:rsidP="00150261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0C5D82" w:rsidRPr="00515029" w:rsidTr="00150261">
        <w:trPr>
          <w:trHeight w:val="285"/>
        </w:trPr>
        <w:tc>
          <w:tcPr>
            <w:tcW w:w="6091" w:type="dxa"/>
            <w:shd w:val="clear" w:color="auto" w:fill="auto"/>
          </w:tcPr>
          <w:p w:rsidR="000C5D82" w:rsidRPr="00BC37C2" w:rsidRDefault="000C5D82" w:rsidP="00150261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>
              <w:rPr>
                <w:b/>
                <w:lang w:val="ro-RO"/>
              </w:rPr>
              <w:t xml:space="preserve">Acumulator extern, </w:t>
            </w:r>
            <w:r w:rsidRPr="00B36819">
              <w:rPr>
                <w:lang w:val="ro-RO"/>
              </w:rPr>
              <w:t>min. 10000mAh</w:t>
            </w:r>
            <w:r>
              <w:rPr>
                <w:lang w:val="ro-RO"/>
              </w:rPr>
              <w:t xml:space="preserve">; conectivitate: </w:t>
            </w:r>
            <w:r w:rsidRPr="00B36819">
              <w:rPr>
                <w:rFonts w:cstheme="minorHAnsi"/>
                <w:color w:val="222222"/>
                <w:shd w:val="clear" w:color="auto" w:fill="FFFFFF"/>
              </w:rPr>
              <w:t>Wireless</w:t>
            </w:r>
            <w:r>
              <w:rPr>
                <w:rFonts w:cstheme="minorHAnsi"/>
                <w:color w:val="222222"/>
              </w:rPr>
              <w:t xml:space="preserve">, </w:t>
            </w:r>
            <w:r w:rsidRPr="00B36819">
              <w:rPr>
                <w:rFonts w:cstheme="minorHAnsi"/>
                <w:color w:val="222222"/>
                <w:shd w:val="clear" w:color="auto" w:fill="FFFFFF"/>
              </w:rPr>
              <w:t>USB-C</w:t>
            </w:r>
            <w:r>
              <w:rPr>
                <w:rFonts w:cstheme="minorHAnsi"/>
                <w:color w:val="222222"/>
              </w:rPr>
              <w:t xml:space="preserve">, </w:t>
            </w:r>
            <w:proofErr w:type="spellStart"/>
            <w:r w:rsidRPr="00B36819">
              <w:rPr>
                <w:rFonts w:cstheme="minorHAnsi"/>
                <w:color w:val="222222"/>
                <w:shd w:val="clear" w:color="auto" w:fill="FFFFFF"/>
              </w:rPr>
              <w:t>MicroUSB</w:t>
            </w:r>
            <w:proofErr w:type="spellEnd"/>
            <w:r>
              <w:rPr>
                <w:rFonts w:cstheme="minorHAnsi"/>
                <w:color w:val="222222"/>
                <w:shd w:val="clear" w:color="auto" w:fill="FFFFFF"/>
              </w:rPr>
              <w:t xml:space="preserve">; </w:t>
            </w:r>
            <w:proofErr w:type="spellStart"/>
            <w:r>
              <w:rPr>
                <w:rFonts w:cstheme="minorHAnsi"/>
                <w:color w:val="222222"/>
                <w:shd w:val="clear" w:color="auto" w:fill="FFFFFF"/>
              </w:rPr>
              <w:t>protecție</w:t>
            </w:r>
            <w:proofErr w:type="spellEnd"/>
            <w:r>
              <w:rPr>
                <w:rFonts w:cstheme="minorHAnsi"/>
                <w:color w:val="222222"/>
                <w:shd w:val="clear" w:color="auto" w:fill="FFFFFF"/>
              </w:rPr>
              <w:t xml:space="preserve"> la: </w:t>
            </w:r>
            <w:proofErr w:type="spellStart"/>
            <w:r>
              <w:rPr>
                <w:rFonts w:cstheme="minorHAnsi"/>
                <w:color w:val="222222"/>
                <w:shd w:val="clear" w:color="auto" w:fill="FFFFFF"/>
              </w:rPr>
              <w:t>scurt</w:t>
            </w:r>
            <w:proofErr w:type="spellEnd"/>
            <w:r>
              <w:rPr>
                <w:rFonts w:cstheme="minorHAnsi"/>
                <w:color w:val="222222"/>
                <w:shd w:val="clear" w:color="auto" w:fill="FFFFFF"/>
              </w:rPr>
              <w:t xml:space="preserve">-circuit, supra </w:t>
            </w:r>
            <w:proofErr w:type="spellStart"/>
            <w:r>
              <w:rPr>
                <w:rFonts w:cstheme="minorHAnsi"/>
                <w:color w:val="222222"/>
                <w:shd w:val="clear" w:color="auto" w:fill="FFFFFF"/>
              </w:rPr>
              <w:t>încărcare</w:t>
            </w:r>
            <w:proofErr w:type="spellEnd"/>
            <w:r>
              <w:rPr>
                <w:rFonts w:cstheme="minorHAnsi"/>
                <w:color w:val="222222"/>
                <w:shd w:val="clear" w:color="auto" w:fill="FFFFFF"/>
              </w:rPr>
              <w:t xml:space="preserve">, supra current, </w:t>
            </w:r>
            <w:proofErr w:type="spellStart"/>
            <w:r>
              <w:rPr>
                <w:rFonts w:cstheme="minorHAnsi"/>
                <w:color w:val="222222"/>
                <w:shd w:val="clear" w:color="auto" w:fill="FFFFFF"/>
              </w:rPr>
              <w:t>descărcare</w:t>
            </w:r>
            <w:proofErr w:type="spellEnd"/>
            <w:r>
              <w:rPr>
                <w:rFonts w:cstheme="minorHAnsi"/>
                <w:color w:val="222222"/>
                <w:shd w:val="clear" w:color="auto" w:fill="FFFFFF"/>
              </w:rPr>
              <w:t xml:space="preserve">. </w:t>
            </w:r>
            <w:r>
              <w:rPr>
                <w:lang w:val="ro-RO"/>
              </w:rPr>
              <w:t xml:space="preserve">Termen </w:t>
            </w:r>
            <w:r w:rsidRPr="004C1DD9">
              <w:rPr>
                <w:lang w:val="ro-RO"/>
              </w:rPr>
              <w:t xml:space="preserve">de </w:t>
            </w:r>
            <w:proofErr w:type="spellStart"/>
            <w:r w:rsidRPr="004C1DD9">
              <w:rPr>
                <w:lang w:val="ro-RO"/>
              </w:rPr>
              <w:t>garantie</w:t>
            </w:r>
            <w:proofErr w:type="spellEnd"/>
            <w:r w:rsidRPr="004C1DD9">
              <w:rPr>
                <w:lang w:val="ro-RO"/>
              </w:rPr>
              <w:t>: min. 1 an</w:t>
            </w:r>
          </w:p>
        </w:tc>
        <w:tc>
          <w:tcPr>
            <w:tcW w:w="3820" w:type="dxa"/>
          </w:tcPr>
          <w:p w:rsidR="000C5D82" w:rsidRPr="00515029" w:rsidRDefault="000C5D82" w:rsidP="00150261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0C5D82" w:rsidRPr="00515029" w:rsidTr="00150261">
        <w:trPr>
          <w:trHeight w:val="285"/>
        </w:trPr>
        <w:tc>
          <w:tcPr>
            <w:tcW w:w="6091" w:type="dxa"/>
            <w:shd w:val="clear" w:color="auto" w:fill="auto"/>
          </w:tcPr>
          <w:p w:rsidR="000C5D82" w:rsidRPr="00BC37C2" w:rsidRDefault="000C5D82" w:rsidP="00150261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proofErr w:type="spellStart"/>
            <w:r w:rsidRPr="0034084C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Stick</w:t>
            </w:r>
            <w:proofErr w:type="spellEnd"/>
            <w:r w:rsidRPr="0034084C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 xml:space="preserve"> USB</w:t>
            </w:r>
            <w:r w:rsidRPr="00B35A5B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, capacitate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min.128</w:t>
            </w:r>
            <w:r w:rsidRPr="00B35A5B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 GB, interfața USB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2</w:t>
            </w:r>
            <w:r w:rsidRPr="00B35A5B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.0,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 indicator LED. </w:t>
            </w:r>
            <w:r w:rsidRPr="004C1DD9">
              <w:rPr>
                <w:lang w:val="ro-RO"/>
              </w:rPr>
              <w:t xml:space="preserve">Termen de </w:t>
            </w:r>
            <w:proofErr w:type="spellStart"/>
            <w:r w:rsidRPr="004C1DD9">
              <w:rPr>
                <w:lang w:val="ro-RO"/>
              </w:rPr>
              <w:t>garantie</w:t>
            </w:r>
            <w:proofErr w:type="spellEnd"/>
            <w:r w:rsidRPr="004C1DD9">
              <w:rPr>
                <w:lang w:val="ro-RO"/>
              </w:rPr>
              <w:t>: min. 1 an</w:t>
            </w:r>
          </w:p>
        </w:tc>
        <w:tc>
          <w:tcPr>
            <w:tcW w:w="3820" w:type="dxa"/>
          </w:tcPr>
          <w:p w:rsidR="000C5D82" w:rsidRPr="00515029" w:rsidRDefault="000C5D82" w:rsidP="00150261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0C5D82" w:rsidRPr="00515029" w:rsidTr="00150261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0C5D82" w:rsidRPr="00515029" w:rsidRDefault="000C5D82" w:rsidP="00150261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2 - </w:t>
            </w:r>
            <w:r w:rsidRPr="00B91561">
              <w:rPr>
                <w:rFonts w:ascii="Times New Roman" w:eastAsia="Calibri" w:hAnsi="Times New Roman" w:cs="Times New Roman"/>
                <w:b/>
                <w:lang w:val="ro-RO"/>
              </w:rPr>
              <w:t>Materiale personalizate</w:t>
            </w:r>
          </w:p>
        </w:tc>
        <w:tc>
          <w:tcPr>
            <w:tcW w:w="3820" w:type="dxa"/>
          </w:tcPr>
          <w:p w:rsidR="000C5D82" w:rsidRPr="00515029" w:rsidRDefault="000C5D82" w:rsidP="00150261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5D82" w:rsidRPr="00515029" w:rsidTr="00150261">
        <w:trPr>
          <w:trHeight w:val="285"/>
        </w:trPr>
        <w:tc>
          <w:tcPr>
            <w:tcW w:w="6091" w:type="dxa"/>
            <w:shd w:val="clear" w:color="auto" w:fill="auto"/>
          </w:tcPr>
          <w:p w:rsidR="000C5D82" w:rsidRPr="00BC37C2" w:rsidRDefault="000C5D82" w:rsidP="00150261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BC37C2">
              <w:rPr>
                <w:rFonts w:ascii="Calibri" w:eastAsia="Calibri" w:hAnsi="Calibri" w:cs="Times New Roman"/>
                <w:lang w:val="ro-RO"/>
              </w:rPr>
              <w:t>Tricou personalizat de tip polo (unisex, material bumbac 100%</w:t>
            </w:r>
            <w:r>
              <w:rPr>
                <w:rFonts w:ascii="Calibri" w:eastAsia="Calibri" w:hAnsi="Calibri" w:cs="Times New Roman"/>
                <w:lang w:val="ro-RO"/>
              </w:rPr>
              <w:t xml:space="preserve">, </w:t>
            </w:r>
            <w:r>
              <w:rPr>
                <w:lang w:val="ro-RO"/>
              </w:rPr>
              <w:t>guler, mânecă scurtă, doi nasturi</w:t>
            </w:r>
            <w:r w:rsidRPr="00BC37C2">
              <w:rPr>
                <w:rFonts w:ascii="Calibri" w:eastAsia="Calibri" w:hAnsi="Calibri" w:cs="Times New Roman"/>
                <w:lang w:val="ro-RO"/>
              </w:rPr>
              <w:t>), mărime M, culoare albastră,</w:t>
            </w:r>
            <w:r w:rsidRPr="00BC37C2">
              <w:rPr>
                <w:lang w:val="ro-RO"/>
              </w:rPr>
              <w:t xml:space="preserve"> personalizat pe spate </w:t>
            </w:r>
            <w:r w:rsidRPr="00BC37C2">
              <w:rPr>
                <w:rFonts w:ascii="Calibri" w:eastAsia="Calibri" w:hAnsi="Calibri" w:cs="Times New Roman"/>
                <w:lang w:val="ro-RO"/>
              </w:rPr>
              <w:t xml:space="preserve">cu textul ”Facultatea de Fizică -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Evrika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>!” și stema Facultății de Fizică.</w:t>
            </w:r>
          </w:p>
        </w:tc>
        <w:tc>
          <w:tcPr>
            <w:tcW w:w="3820" w:type="dxa"/>
          </w:tcPr>
          <w:p w:rsidR="000C5D82" w:rsidRPr="00515029" w:rsidRDefault="000C5D82" w:rsidP="00150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0C5D82" w:rsidRPr="00515029" w:rsidTr="00150261">
        <w:trPr>
          <w:trHeight w:val="1139"/>
        </w:trPr>
        <w:tc>
          <w:tcPr>
            <w:tcW w:w="6091" w:type="dxa"/>
            <w:shd w:val="clear" w:color="auto" w:fill="auto"/>
          </w:tcPr>
          <w:p w:rsidR="000C5D82" w:rsidRPr="00BC37C2" w:rsidRDefault="000C5D82" w:rsidP="00150261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 w:rsidRPr="00BC37C2">
              <w:rPr>
                <w:rFonts w:ascii="Calibri" w:eastAsia="Calibri" w:hAnsi="Calibri" w:cs="Times New Roman"/>
                <w:lang w:val="ro-RO"/>
              </w:rPr>
              <w:t>Rucsac personalizat</w:t>
            </w:r>
            <w:r>
              <w:rPr>
                <w:rFonts w:ascii="Calibri" w:eastAsia="Calibri" w:hAnsi="Calibri" w:cs="Times New Roman"/>
                <w:lang w:val="ro-RO"/>
              </w:rPr>
              <w:t>,</w:t>
            </w:r>
            <w:r w:rsidRPr="00BC37C2">
              <w:rPr>
                <w:rFonts w:ascii="Calibri" w:eastAsia="Calibri" w:hAnsi="Calibri" w:cs="Times New Roman"/>
                <w:lang w:val="ro-RO"/>
              </w:rPr>
              <w:t xml:space="preserve"> material poliester, culoare albastră,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prevazut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 xml:space="preserve"> cu 2 compartimente,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inchidere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 xml:space="preserve"> cu fermoar, bretele de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umar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 xml:space="preserve"> ajustabile si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intarite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>, dimensiuni</w:t>
            </w:r>
            <w:r w:rsidRPr="00BC37C2">
              <w:rPr>
                <w:lang w:val="ro-RO"/>
              </w:rPr>
              <w:t xml:space="preserve">: </w:t>
            </w:r>
            <w:proofErr w:type="spellStart"/>
            <w:r w:rsidRPr="00BC37C2">
              <w:rPr>
                <w:lang w:val="ro-RO"/>
              </w:rPr>
              <w:t>inaltime</w:t>
            </w:r>
            <w:proofErr w:type="spellEnd"/>
            <w:r w:rsidRPr="00BC37C2">
              <w:rPr>
                <w:lang w:val="ro-RO"/>
              </w:rPr>
              <w:t xml:space="preserve"> </w:t>
            </w:r>
            <w:r>
              <w:rPr>
                <w:lang w:val="ro-RO"/>
              </w:rPr>
              <w:t>min</w:t>
            </w:r>
            <w:r w:rsidRPr="00BC37C2">
              <w:rPr>
                <w:lang w:val="ro-RO"/>
              </w:rPr>
              <w:t xml:space="preserve"> 4</w:t>
            </w:r>
            <w:r>
              <w:rPr>
                <w:lang w:val="ro-RO"/>
              </w:rPr>
              <w:t>1</w:t>
            </w:r>
            <w:r w:rsidRPr="00BC37C2">
              <w:rPr>
                <w:lang w:val="ro-RO"/>
              </w:rPr>
              <w:t xml:space="preserve"> cm, </w:t>
            </w:r>
            <w:proofErr w:type="spellStart"/>
            <w:r w:rsidRPr="00BC37C2">
              <w:rPr>
                <w:lang w:val="ro-RO"/>
              </w:rPr>
              <w:t>latime</w:t>
            </w:r>
            <w:proofErr w:type="spellEnd"/>
            <w:r w:rsidRPr="00BC37C2">
              <w:rPr>
                <w:lang w:val="ro-RO"/>
              </w:rPr>
              <w:t xml:space="preserve"> </w:t>
            </w:r>
            <w:r>
              <w:rPr>
                <w:lang w:val="ro-RO"/>
              </w:rPr>
              <w:t>min</w:t>
            </w:r>
            <w:r w:rsidRPr="00BC37C2">
              <w:rPr>
                <w:lang w:val="ro-RO"/>
              </w:rPr>
              <w:t xml:space="preserve"> </w:t>
            </w:r>
            <w:r w:rsidRPr="00BC37C2">
              <w:rPr>
                <w:rFonts w:ascii="Calibri" w:eastAsia="Calibri" w:hAnsi="Calibri" w:cs="Times New Roman"/>
                <w:lang w:val="ro-RO"/>
              </w:rPr>
              <w:t xml:space="preserve">28 cm,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adancime</w:t>
            </w:r>
            <w:proofErr w:type="spellEnd"/>
            <w:r w:rsidRPr="00BC37C2">
              <w:rPr>
                <w:lang w:val="ro-RO"/>
              </w:rPr>
              <w:t xml:space="preserve"> </w:t>
            </w:r>
            <w:r>
              <w:rPr>
                <w:lang w:val="ro-RO"/>
              </w:rPr>
              <w:t xml:space="preserve">min </w:t>
            </w:r>
            <w:r w:rsidRPr="00BC37C2">
              <w:rPr>
                <w:rFonts w:ascii="Calibri" w:eastAsia="Calibri" w:hAnsi="Calibri" w:cs="Times New Roman"/>
                <w:lang w:val="ro-RO"/>
              </w:rPr>
              <w:t xml:space="preserve">18 cm, personalizat pe centrul fetei cu textul ”Facultatea de Fizică -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Evrika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>!” și stema Facultății de Fizică.</w:t>
            </w:r>
          </w:p>
        </w:tc>
        <w:tc>
          <w:tcPr>
            <w:tcW w:w="3820" w:type="dxa"/>
          </w:tcPr>
          <w:p w:rsidR="000C5D82" w:rsidRPr="00515029" w:rsidRDefault="000C5D82" w:rsidP="00150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0C5D82" w:rsidRPr="00515029" w:rsidTr="00150261">
        <w:trPr>
          <w:trHeight w:val="285"/>
        </w:trPr>
        <w:tc>
          <w:tcPr>
            <w:tcW w:w="6091" w:type="dxa"/>
            <w:shd w:val="clear" w:color="auto" w:fill="auto"/>
          </w:tcPr>
          <w:p w:rsidR="000C5D82" w:rsidRPr="00BC37C2" w:rsidRDefault="000C5D82" w:rsidP="00150261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 w:rsidRPr="00BC37C2">
              <w:rPr>
                <w:rFonts w:ascii="Calibri" w:eastAsia="Calibri" w:hAnsi="Calibri" w:cs="Times New Roman"/>
                <w:lang w:val="ro-RO"/>
              </w:rPr>
              <w:t xml:space="preserve">Pix </w:t>
            </w:r>
            <w:r w:rsidRPr="00BC37C2">
              <w:rPr>
                <w:lang w:val="ro-RO"/>
              </w:rPr>
              <w:t xml:space="preserve">cu mecanism, </w:t>
            </w:r>
            <w:r w:rsidRPr="00BC37C2">
              <w:rPr>
                <w:rFonts w:ascii="Calibri" w:eastAsia="Calibri" w:hAnsi="Calibri" w:cs="Times New Roman"/>
                <w:lang w:val="ro-RO"/>
              </w:rPr>
              <w:t>personalizat</w:t>
            </w:r>
            <w:r w:rsidRPr="00BC37C2">
              <w:rPr>
                <w:lang w:val="ro-RO"/>
              </w:rPr>
              <w:t>, culoare corp - albastru</w:t>
            </w:r>
            <w:r w:rsidRPr="00BC37C2">
              <w:rPr>
                <w:rFonts w:ascii="Calibri" w:eastAsia="Calibri" w:hAnsi="Calibri" w:cs="Times New Roman"/>
                <w:lang w:val="ro-RO"/>
              </w:rPr>
              <w:t xml:space="preserve">, mină de culoare albastră, personalizat cu textul ”Facultatea de Fizică -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Evrika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>!” și stema Facultății de Fizică</w:t>
            </w:r>
          </w:p>
        </w:tc>
        <w:tc>
          <w:tcPr>
            <w:tcW w:w="3820" w:type="dxa"/>
          </w:tcPr>
          <w:p w:rsidR="000C5D82" w:rsidRPr="00515029" w:rsidRDefault="000C5D82" w:rsidP="00150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0C5D82" w:rsidRPr="00515029" w:rsidTr="00150261">
        <w:trPr>
          <w:trHeight w:val="285"/>
        </w:trPr>
        <w:tc>
          <w:tcPr>
            <w:tcW w:w="6091" w:type="dxa"/>
            <w:shd w:val="clear" w:color="auto" w:fill="auto"/>
          </w:tcPr>
          <w:p w:rsidR="000C5D82" w:rsidRPr="00BC37C2" w:rsidRDefault="000C5D82" w:rsidP="00150261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 w:rsidRPr="00BC37C2">
              <w:rPr>
                <w:rFonts w:ascii="Calibri" w:eastAsia="Calibri" w:hAnsi="Calibri" w:cs="Times New Roman"/>
                <w:lang w:val="ro-RO"/>
              </w:rPr>
              <w:t xml:space="preserve">Agenda personalizata (copertă de culoare albastră, dimensiuni </w:t>
            </w:r>
            <w:r>
              <w:rPr>
                <w:rFonts w:ascii="Calibri" w:eastAsia="Calibri" w:hAnsi="Calibri" w:cs="Times New Roman"/>
                <w:lang w:val="ro-RO"/>
              </w:rPr>
              <w:t>min.</w:t>
            </w:r>
            <w:r w:rsidRPr="00BC37C2">
              <w:rPr>
                <w:rFonts w:ascii="Calibri" w:eastAsia="Calibri" w:hAnsi="Calibri" w:cs="Times New Roman"/>
                <w:lang w:val="ro-RO"/>
              </w:rPr>
              <w:t xml:space="preserve"> 14</w:t>
            </w:r>
            <w:r>
              <w:rPr>
                <w:rFonts w:ascii="Calibri" w:eastAsia="Calibri" w:hAnsi="Calibri" w:cs="Times New Roman"/>
                <w:lang w:val="ro-RO"/>
              </w:rPr>
              <w:t>,5</w:t>
            </w:r>
            <w:r w:rsidRPr="00BC37C2">
              <w:rPr>
                <w:rFonts w:ascii="Calibri" w:eastAsia="Calibri" w:hAnsi="Calibri" w:cs="Times New Roman"/>
                <w:lang w:val="ro-RO"/>
              </w:rPr>
              <w:t xml:space="preserve">x20,5cm,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hartie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 xml:space="preserve"> alba,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numar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 xml:space="preserve"> pagini aproximativ 150-200</w:t>
            </w:r>
            <w:r w:rsidRPr="00BC37C2">
              <w:rPr>
                <w:lang w:val="ro-RO"/>
              </w:rPr>
              <w:t xml:space="preserve">,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brosata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 xml:space="preserve">, personalizare pe coperta cu textul ”Facultatea de Fizică -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Evrika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>!” și stema Facultății de Fizică</w:t>
            </w:r>
          </w:p>
        </w:tc>
        <w:tc>
          <w:tcPr>
            <w:tcW w:w="3820" w:type="dxa"/>
          </w:tcPr>
          <w:p w:rsidR="000C5D82" w:rsidRPr="00515029" w:rsidRDefault="000C5D82" w:rsidP="00150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0C5D82" w:rsidRPr="00515029" w:rsidTr="00150261">
        <w:trPr>
          <w:trHeight w:val="285"/>
        </w:trPr>
        <w:tc>
          <w:tcPr>
            <w:tcW w:w="6091" w:type="dxa"/>
            <w:shd w:val="clear" w:color="auto" w:fill="auto"/>
          </w:tcPr>
          <w:p w:rsidR="000C5D82" w:rsidRPr="00BC37C2" w:rsidRDefault="000C5D82" w:rsidP="00150261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 w:rsidRPr="00BC37C2">
              <w:rPr>
                <w:rFonts w:ascii="Calibri" w:eastAsia="Calibri" w:hAnsi="Calibri" w:cs="Times New Roman"/>
                <w:lang w:val="ro-RO"/>
              </w:rPr>
              <w:t>Set marker evidențiator</w:t>
            </w:r>
            <w:r>
              <w:rPr>
                <w:rFonts w:ascii="Calibri" w:eastAsia="Calibri" w:hAnsi="Calibri" w:cs="Times New Roman"/>
                <w:lang w:val="ro-RO"/>
              </w:rPr>
              <w:t xml:space="preserve"> personalizat</w:t>
            </w:r>
            <w:r w:rsidRPr="00BC37C2">
              <w:rPr>
                <w:rFonts w:ascii="Calibri" w:eastAsia="Calibri" w:hAnsi="Calibri" w:cs="Times New Roman"/>
                <w:lang w:val="ro-RO"/>
              </w:rPr>
              <w:t xml:space="preserve"> - 4 buc/set  (culori diferite, 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varf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 xml:space="preserve">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tesit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 xml:space="preserve"> 1 - 5mm; rezervor de cerneala de mare capacitate, cerneala are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stralucire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 xml:space="preserve"> maxima si rezistenta la lumina pe 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hartie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 xml:space="preserve"> standard și de copiator) – personalizare cu textul ”</w:t>
            </w:r>
            <w:proofErr w:type="spellStart"/>
            <w:r w:rsidRPr="00BC37C2">
              <w:rPr>
                <w:rFonts w:ascii="Calibri" w:eastAsia="Calibri" w:hAnsi="Calibri" w:cs="Times New Roman"/>
                <w:lang w:val="ro-RO"/>
              </w:rPr>
              <w:t>Evrika</w:t>
            </w:r>
            <w:proofErr w:type="spellEnd"/>
            <w:r w:rsidRPr="00BC37C2">
              <w:rPr>
                <w:rFonts w:ascii="Calibri" w:eastAsia="Calibri" w:hAnsi="Calibri" w:cs="Times New Roman"/>
                <w:lang w:val="ro-RO"/>
              </w:rPr>
              <w:t>!” și stema Facultății de Fizică.</w:t>
            </w:r>
          </w:p>
        </w:tc>
        <w:tc>
          <w:tcPr>
            <w:tcW w:w="3820" w:type="dxa"/>
          </w:tcPr>
          <w:p w:rsidR="000C5D82" w:rsidRPr="00515029" w:rsidRDefault="000C5D82" w:rsidP="00150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0C5D82" w:rsidRDefault="000C5D82" w:rsidP="000C5D8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0C5D82" w:rsidRDefault="000C5D82" w:rsidP="000C5D82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0C5D82" w:rsidRPr="00515029" w:rsidRDefault="000C5D82" w:rsidP="000C5D82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   .... de zile de la data termenului limită de depunere a ofertelor. </w:t>
      </w:r>
    </w:p>
    <w:p w:rsidR="000C5D82" w:rsidRPr="00515029" w:rsidRDefault="000C5D82" w:rsidP="000C5D82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0C5D82" w:rsidRPr="00515029" w:rsidRDefault="000C5D82" w:rsidP="000C5D8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</w:t>
      </w:r>
      <w:proofErr w:type="spellStart"/>
      <w:r w:rsidRPr="00515029">
        <w:rPr>
          <w:rFonts w:ascii="Times New Roman" w:hAnsi="Times New Roman" w:cs="Times New Roman"/>
          <w:b/>
          <w:highlight w:val="yellow"/>
          <w:lang w:val="ro-RO"/>
        </w:rPr>
        <w:t>insotita</w:t>
      </w:r>
      <w:proofErr w:type="spellEnd"/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</w:t>
      </w:r>
      <w:r w:rsidRPr="00841DE3">
        <w:rPr>
          <w:rFonts w:ascii="Times New Roman" w:hAnsi="Times New Roman" w:cs="Times New Roman"/>
          <w:highlight w:val="yellow"/>
          <w:lang w:val="ro-RO"/>
        </w:rPr>
        <w:t xml:space="preserve"> 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SAU</w:t>
      </w:r>
      <w:r>
        <w:rPr>
          <w:rFonts w:ascii="Times New Roman" w:hAnsi="Times New Roman" w:cs="Times New Roman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0C5D82" w:rsidRPr="00515029" w:rsidRDefault="000C5D82" w:rsidP="000C5D8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0C5D82" w:rsidRPr="00515029" w:rsidRDefault="000C5D82" w:rsidP="000C5D82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0C5D82" w:rsidRPr="00515029" w:rsidRDefault="000C5D82" w:rsidP="000C5D82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0C5D82" w:rsidRPr="00515029" w:rsidRDefault="000C5D82" w:rsidP="000C5D82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0C5D82" w:rsidRPr="00515029" w:rsidRDefault="000C5D82" w:rsidP="000C5D82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0C5D82" w:rsidRPr="00515029" w:rsidRDefault="000C5D82" w:rsidP="000C5D82">
      <w:pPr>
        <w:shd w:val="clear" w:color="auto" w:fill="FFFF00"/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C471C9" w:rsidRDefault="00C471C9"/>
    <w:sectPr w:rsidR="00C471C9" w:rsidSect="0072061E">
      <w:headerReference w:type="default" r:id="rId7"/>
      <w:pgSz w:w="11906" w:h="16838" w:code="9"/>
      <w:pgMar w:top="180" w:right="74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F77" w:rsidRDefault="001A5F77" w:rsidP="000C5D82">
      <w:pPr>
        <w:spacing w:after="0" w:line="240" w:lineRule="auto"/>
      </w:pPr>
      <w:r>
        <w:separator/>
      </w:r>
    </w:p>
  </w:endnote>
  <w:endnote w:type="continuationSeparator" w:id="0">
    <w:p w:rsidR="001A5F77" w:rsidRDefault="001A5F77" w:rsidP="000C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F77" w:rsidRDefault="001A5F77" w:rsidP="000C5D82">
      <w:pPr>
        <w:spacing w:after="0" w:line="240" w:lineRule="auto"/>
      </w:pPr>
      <w:r>
        <w:separator/>
      </w:r>
    </w:p>
  </w:footnote>
  <w:footnote w:type="continuationSeparator" w:id="0">
    <w:p w:rsidR="001A5F77" w:rsidRDefault="001A5F77" w:rsidP="000C5D82">
      <w:pPr>
        <w:spacing w:after="0" w:line="240" w:lineRule="auto"/>
      </w:pPr>
      <w:r>
        <w:continuationSeparator/>
      </w:r>
    </w:p>
  </w:footnote>
  <w:footnote w:id="1">
    <w:p w:rsidR="000C5D82" w:rsidRPr="00CB44CF" w:rsidRDefault="000C5D82" w:rsidP="000C5D82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0C5D82" w:rsidRPr="00CB44CF" w:rsidRDefault="000C5D82" w:rsidP="000C5D82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 xml:space="preserve">B -  </w:t>
      </w:r>
      <w:proofErr w:type="spellStart"/>
      <w:r w:rsidRPr="00CB44CF">
        <w:rPr>
          <w:i/>
          <w:sz w:val="20"/>
          <w:lang w:val="ro-RO"/>
        </w:rPr>
        <w:t>şi</w:t>
      </w:r>
      <w:proofErr w:type="spellEnd"/>
      <w:r w:rsidRPr="00CB44CF">
        <w:rPr>
          <w:i/>
          <w:sz w:val="20"/>
          <w:lang w:val="ro-RO"/>
        </w:rPr>
        <w:t xml:space="preserve">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0C5D82" w:rsidRPr="00CB44CF" w:rsidRDefault="000C5D82" w:rsidP="000C5D82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DC7" w:rsidRPr="002B0759" w:rsidRDefault="001A5F77" w:rsidP="002B07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82"/>
    <w:rsid w:val="000C5D82"/>
    <w:rsid w:val="001A5F77"/>
    <w:rsid w:val="001D7324"/>
    <w:rsid w:val="002330A3"/>
    <w:rsid w:val="00C4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F3D5CF-D5CE-45B8-B853-31A1D1A75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D82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0C5D8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C5D82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0C5D82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0C5D82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0C5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0C5D8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0C5D82"/>
    <w:rPr>
      <w:vertAlign w:val="superscript"/>
    </w:rPr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0C5D8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0C5D82"/>
  </w:style>
  <w:style w:type="paragraph" w:customStyle="1" w:styleId="ChapterNumber">
    <w:name w:val="ChapterNumber"/>
    <w:rsid w:val="000C5D82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2</cp:revision>
  <dcterms:created xsi:type="dcterms:W3CDTF">2022-03-14T08:24:00Z</dcterms:created>
  <dcterms:modified xsi:type="dcterms:W3CDTF">2022-03-14T08:24:00Z</dcterms:modified>
</cp:coreProperties>
</file>