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C1" w:rsidRPr="00C551B6" w:rsidRDefault="006C2EC1" w:rsidP="006C2EC1">
      <w:pPr>
        <w:pStyle w:val="Heading3"/>
        <w:rPr>
          <w:sz w:val="22"/>
          <w:szCs w:val="22"/>
          <w:lang w:val="ro-RO"/>
        </w:rPr>
      </w:pPr>
      <w:bookmarkStart w:id="0" w:name="_Toc487541302"/>
      <w:r w:rsidRPr="00C551B6">
        <w:rPr>
          <w:sz w:val="22"/>
          <w:szCs w:val="22"/>
          <w:lang w:val="ro-RO"/>
        </w:rPr>
        <w:t>Anexa 6 - Formulare pentru achiziția de bunuri, lucrări și servicii, altele decât consultanță (inclusiv instruire)</w:t>
      </w:r>
      <w:bookmarkEnd w:id="0"/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bookmarkStart w:id="1" w:name="Anexa_6_1_1_Specificații_tehnice_B_S"/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Proiectul privind Învățământul Secundar (ROSE)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Schema de Granturi pentru Universitati-SGCU-PV</w:t>
      </w:r>
    </w:p>
    <w:p w:rsidR="004651FF" w:rsidRPr="004651FF" w:rsidRDefault="004651FF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Beneficiar: Universitatea „Alexandru Ioan Cuza” din Iași</w:t>
      </w:r>
    </w:p>
    <w:p w:rsidR="003C5A07" w:rsidRPr="003C5A07" w:rsidRDefault="004651FF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 xml:space="preserve">Titlul subproiectului: </w:t>
      </w:r>
      <w:r w:rsidR="003C5A07"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6C2EC1" w:rsidRPr="00C551B6" w:rsidRDefault="003C5A07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Acord de grant nr. 124</w:t>
      </w:r>
      <w:r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 xml:space="preserve">/SGU/PV/II din data de </w:t>
      </w: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07.05.2019</w:t>
      </w: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ab/>
      </w:r>
      <w:r w:rsidR="00C43AD4" w:rsidRPr="00C551B6">
        <w:rPr>
          <w:rFonts w:ascii="Times New Roman" w:hAnsi="Times New Roman" w:cs="Times New Roman"/>
          <w:lang w:val="ro-RO"/>
        </w:rPr>
        <w:tab/>
      </w:r>
      <w:hyperlink w:anchor="Anexe" w:history="1">
        <w:r w:rsidR="006C2EC1" w:rsidRPr="00C551B6">
          <w:rPr>
            <w:rStyle w:val="Hyperlink"/>
            <w:rFonts w:ascii="Times New Roman" w:hAnsi="Times New Roman" w:cs="Times New Roman"/>
            <w:lang w:val="ro-RO"/>
          </w:rPr>
          <w:t>Anexa 6.1.1 - Specificații tehnice (B/S)</w:t>
        </w:r>
        <w:bookmarkEnd w:id="1"/>
      </w:hyperlink>
    </w:p>
    <w:p w:rsidR="006C2EC1" w:rsidRPr="00C551B6" w:rsidRDefault="006C2EC1" w:rsidP="006C2EC1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:rsidR="006C2EC1" w:rsidRPr="00C551B6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8B3A7B" w:rsidRPr="00FD7FE2" w:rsidRDefault="008B3A7B" w:rsidP="00BE00FD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6C2EC1" w:rsidRPr="00C551B6" w:rsidRDefault="006C2EC1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tbl>
      <w:tblPr>
        <w:tblW w:w="9327" w:type="dxa"/>
        <w:tblLook w:val="01E0"/>
      </w:tblPr>
      <w:tblGrid>
        <w:gridCol w:w="113"/>
        <w:gridCol w:w="756"/>
        <w:gridCol w:w="8458"/>
      </w:tblGrid>
      <w:tr w:rsidR="006C2EC1" w:rsidRPr="00A25760" w:rsidTr="004651FF">
        <w:tc>
          <w:tcPr>
            <w:tcW w:w="9327" w:type="dxa"/>
            <w:gridSpan w:val="3"/>
          </w:tcPr>
          <w:p w:rsidR="006C2EC1" w:rsidRPr="00A25760" w:rsidRDefault="006C2EC1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 w:rsidRPr="00A25760">
              <w:rPr>
                <w:rFonts w:ascii="Times New Roman" w:hAnsi="Times New Roman" w:cs="Times New Roman"/>
              </w:rPr>
              <w:t xml:space="preserve"> </w:t>
            </w:r>
            <w:r w:rsidR="00596794">
              <w:rPr>
                <w:rFonts w:ascii="Times New Roman" w:hAnsi="Times New Roman" w:cs="Times New Roman"/>
                <w:b/>
                <w:lang w:val="ro-RO"/>
              </w:rPr>
              <w:t xml:space="preserve">Furnizare Kit elevi </w:t>
            </w:r>
            <w:r w:rsidR="004651FF" w:rsidRPr="00A25760">
              <w:rPr>
                <w:rFonts w:ascii="Times New Roman" w:hAnsi="Times New Roman" w:cs="Times New Roman"/>
                <w:b/>
                <w:lang w:val="ro-RO"/>
              </w:rPr>
              <w:t xml:space="preserve">pentru </w:t>
            </w:r>
            <w:r w:rsidR="008745F5" w:rsidRPr="00A25760">
              <w:rPr>
                <w:rFonts w:ascii="Times New Roman" w:hAnsi="Times New Roman" w:cs="Times New Roman"/>
                <w:b/>
                <w:lang w:val="ro-RO"/>
              </w:rPr>
              <w:t>grupul țintă</w:t>
            </w:r>
            <w:r w:rsidR="004651FF" w:rsidRPr="00A25760">
              <w:rPr>
                <w:rFonts w:ascii="Times New Roman" w:hAnsi="Times New Roman" w:cs="Times New Roman"/>
                <w:b/>
                <w:lang w:val="ro-RO"/>
              </w:rPr>
              <w:t>, anul I</w:t>
            </w:r>
            <w:r w:rsidR="008745F5" w:rsidRPr="00A25760">
              <w:rPr>
                <w:rFonts w:ascii="Times New Roman" w:hAnsi="Times New Roman" w:cs="Times New Roman"/>
                <w:b/>
                <w:lang w:val="ro-RO"/>
              </w:rPr>
              <w:t>V</w:t>
            </w:r>
            <w:r w:rsidR="004651FF" w:rsidRPr="00A25760">
              <w:rPr>
                <w:rFonts w:ascii="Times New Roman" w:hAnsi="Times New Roman" w:cs="Times New Roman"/>
                <w:b/>
                <w:lang w:val="ro-RO"/>
              </w:rPr>
              <w:t xml:space="preserve"> de proiect</w:t>
            </w:r>
          </w:p>
          <w:p w:rsidR="004651FF" w:rsidRPr="00A25760" w:rsidRDefault="004651FF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651FF" w:rsidRPr="00A25760" w:rsidTr="004651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:rsidR="004651FF" w:rsidRPr="00A25760" w:rsidRDefault="004651FF" w:rsidP="007C1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458" w:type="dxa"/>
            <w:shd w:val="clear" w:color="auto" w:fill="F2F2F2"/>
          </w:tcPr>
          <w:p w:rsidR="004651FF" w:rsidRPr="00A25760" w:rsidRDefault="004651FF" w:rsidP="007C1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lang w:val="ro-RO"/>
              </w:rPr>
              <w:t xml:space="preserve">Specificații tehnice solicitate </w:t>
            </w:r>
          </w:p>
        </w:tc>
      </w:tr>
      <w:tr w:rsidR="00F41962" w:rsidRPr="00A25760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8745F5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lang w:val="ro-RO"/>
              </w:rPr>
              <w:t xml:space="preserve">Lot </w:t>
            </w:r>
            <w:r w:rsidR="00F41962" w:rsidRPr="00A25760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Denumire produs</w:t>
            </w:r>
            <w:r w:rsidR="008745F5"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 lot 1</w:t>
            </w: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: </w:t>
            </w:r>
            <w:r w:rsidRPr="00A25760">
              <w:rPr>
                <w:rFonts w:ascii="Times New Roman" w:hAnsi="Times New Roman" w:cs="Times New Roman"/>
                <w:lang w:val="ro-RO"/>
              </w:rPr>
              <w:t>Rucsac personalizat</w:t>
            </w:r>
          </w:p>
        </w:tc>
      </w:tr>
      <w:tr w:rsidR="00F41962" w:rsidRPr="00A25760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8745F5" w:rsidRPr="00A25760" w:rsidRDefault="008745F5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Rucsac pentru laptop, culoare gri melaj, dublu mâner întărit pentru umeri și ajustabil, mâner pentru mână, 2 buzunare centrale, buzunar frontal cu fermoar în contrast de culoare, buzunare laterale din plasă, material 100% poliester 400g/m2, rezistent la apă, închidere cu fermoar, dimensiuni: 28x43x13 cm (15 L), personalizat pe centrul fetei cu datele proiectului.</w:t>
            </w:r>
          </w:p>
        </w:tc>
      </w:tr>
      <w:tr w:rsidR="00F41962" w:rsidRPr="00A25760" w:rsidTr="00B63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Denumire produs</w:t>
            </w:r>
            <w:r w:rsidR="008745F5"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 Lot 1</w:t>
            </w: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: </w:t>
            </w:r>
            <w:r w:rsidRPr="00A25760">
              <w:rPr>
                <w:rFonts w:ascii="Times New Roman" w:hAnsi="Times New Roman" w:cs="Times New Roman"/>
                <w:lang w:val="ro-RO"/>
              </w:rPr>
              <w:t>Tricou personalizat</w:t>
            </w:r>
          </w:p>
        </w:tc>
      </w:tr>
      <w:tr w:rsidR="00F41962" w:rsidRPr="00A25760" w:rsidTr="00B63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25760" w:rsidRDefault="008745F5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Tricou tip polo, material bumbac 100%, marime M/L/XL, maneca scurta, culoare albastru deschis, personalizat fata partea stanga-sus cu inscriptia: ROSE – TEOIST 2019</w:t>
            </w:r>
            <w:r w:rsidRPr="00A25760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r w:rsidRPr="00A25760">
              <w:rPr>
                <w:rFonts w:ascii="Times New Roman" w:eastAsia="Times New Roman" w:hAnsi="Times New Roman" w:cs="Times New Roman"/>
                <w:color w:val="000000"/>
                <w:lang w:val="it-IT" w:eastAsia="ro-RO"/>
              </w:rPr>
              <w:t xml:space="preserve">Universitatea </w:t>
            </w:r>
            <w:r w:rsidRPr="00A25760">
              <w:rPr>
                <w:rFonts w:ascii="Times New Roman" w:hAnsi="Times New Roman" w:cs="Times New Roman"/>
                <w:lang w:val="ro-RO"/>
              </w:rPr>
              <w:t>„Alexandru Ioan Cuza” din Iași, prin serigrafie</w:t>
            </w:r>
          </w:p>
        </w:tc>
      </w:tr>
      <w:tr w:rsidR="00F41962" w:rsidRPr="00A25760" w:rsidTr="00821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Denumire produs</w:t>
            </w:r>
            <w:r w:rsidR="008745F5"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 lot 1</w:t>
            </w: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r w:rsidRPr="00A25760">
              <w:rPr>
                <w:rFonts w:ascii="Times New Roman" w:hAnsi="Times New Roman" w:cs="Times New Roman"/>
                <w:lang w:val="ro-RO"/>
              </w:rPr>
              <w:t>Șapcă personalizată</w:t>
            </w:r>
          </w:p>
        </w:tc>
      </w:tr>
      <w:tr w:rsidR="00F41962" w:rsidRPr="00A25760" w:rsidTr="00821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25760" w:rsidRDefault="008745F5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lang w:val="ro-RO"/>
              </w:rPr>
              <w:t xml:space="preserve">Șapcă cu cozoroc, tip baseball, </w:t>
            </w:r>
            <w:r w:rsidRPr="00A25760">
              <w:rPr>
                <w:rFonts w:ascii="Times New Roman" w:hAnsi="Times New Roman" w:cs="Times New Roman"/>
                <w:color w:val="222222"/>
                <w:lang w:val="ro-RO"/>
              </w:rPr>
              <w:t xml:space="preserve">șapcă </w:t>
            </w:r>
            <w:proofErr w:type="spellStart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închidere</w:t>
            </w:r>
            <w:proofErr w:type="spellEnd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metalică</w:t>
            </w:r>
            <w:proofErr w:type="spellEnd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,</w:t>
            </w:r>
            <w:r w:rsidRPr="00A25760">
              <w:rPr>
                <w:rFonts w:ascii="Times New Roman" w:hAnsi="Times New Roman" w:cs="Times New Roman"/>
                <w:color w:val="222222"/>
                <w:lang w:val="ro-RO"/>
              </w:rPr>
              <w:t xml:space="preserve"> ajustabila,</w:t>
            </w:r>
            <w:r w:rsidRPr="00A25760">
              <w:rPr>
                <w:rFonts w:ascii="Times New Roman" w:hAnsi="Times New Roman" w:cs="Times New Roman"/>
                <w:lang w:val="ro-RO"/>
              </w:rPr>
              <w:t xml:space="preserve"> bumbac 100%, culoare bleu-marin, marime </w:t>
            </w: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universala, personalizata in partea din fata cu inscriptia: ROSE – TEOIST 2019</w:t>
            </w:r>
            <w:r w:rsidRPr="00A25760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>Universitatea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 xml:space="preserve"> </w:t>
            </w:r>
            <w:r w:rsidRPr="00A25760">
              <w:rPr>
                <w:rFonts w:ascii="Times New Roman" w:hAnsi="Times New Roman" w:cs="Times New Roman"/>
                <w:lang w:val="ro-RO"/>
              </w:rPr>
              <w:t>„Alexandru Ioan Cuza” din Iași, prin serigrafie, culoare alba</w:t>
            </w:r>
          </w:p>
        </w:tc>
      </w:tr>
      <w:tr w:rsidR="00F41962" w:rsidRPr="00A25760" w:rsidTr="005D2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25760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Pr="00A25760">
              <w:rPr>
                <w:rFonts w:ascii="Times New Roman" w:hAnsi="Times New Roman" w:cs="Times New Roman"/>
              </w:rPr>
              <w:t>personalizată</w:t>
            </w:r>
            <w:proofErr w:type="spellEnd"/>
          </w:p>
        </w:tc>
      </w:tr>
      <w:tr w:rsidR="00F41962" w:rsidRPr="00A25760" w:rsidTr="005D2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651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25760" w:rsidRDefault="008745F5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shd w:val="clear" w:color="auto" w:fill="FFFFFF"/>
                <w:lang w:val="it-IT"/>
              </w:rPr>
              <w:t xml:space="preserve">Agenda nedatata, dimensiuni aproximative: 142 x 210 mm (A5) culoare – diverse, </w:t>
            </w: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hartie alba gramaj cca. 60-70 g/mp, brosata, numar pagini: aproximativ 200 pg, personalizat pe centrul fetei cu datele proiectului</w:t>
            </w:r>
          </w:p>
        </w:tc>
      </w:tr>
      <w:tr w:rsidR="00F41962" w:rsidRPr="00A25760" w:rsidTr="009E3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8745F5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Denumire produ</w:t>
            </w:r>
            <w:r w:rsidR="008745F5" w:rsidRPr="00A25760">
              <w:rPr>
                <w:rFonts w:ascii="Times New Roman" w:hAnsi="Times New Roman" w:cs="Times New Roman"/>
                <w:b/>
                <w:i/>
                <w:lang w:val="ro-RO"/>
              </w:rPr>
              <w:t>s lot 1</w:t>
            </w: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: </w:t>
            </w:r>
            <w:r w:rsidR="008745F5" w:rsidRPr="00A25760">
              <w:rPr>
                <w:rFonts w:ascii="Times New Roman" w:hAnsi="Times New Roman" w:cs="Times New Roman"/>
              </w:rPr>
              <w:t xml:space="preserve">Set pix </w:t>
            </w:r>
            <w:proofErr w:type="spellStart"/>
            <w:r w:rsidR="008745F5" w:rsidRPr="00A25760">
              <w:rPr>
                <w:rFonts w:ascii="Times New Roman" w:hAnsi="Times New Roman" w:cs="Times New Roman"/>
              </w:rPr>
              <w:t>și</w:t>
            </w:r>
            <w:proofErr w:type="spellEnd"/>
            <w:r w:rsidR="008745F5" w:rsidRPr="00A25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5F5" w:rsidRPr="00A25760">
              <w:rPr>
                <w:rFonts w:ascii="Times New Roman" w:hAnsi="Times New Roman" w:cs="Times New Roman"/>
              </w:rPr>
              <w:t>stilou</w:t>
            </w:r>
            <w:proofErr w:type="spellEnd"/>
            <w:r w:rsidR="008745F5" w:rsidRPr="00A25760">
              <w:rPr>
                <w:rFonts w:ascii="Times New Roman" w:hAnsi="Times New Roman" w:cs="Times New Roman"/>
              </w:rPr>
              <w:t xml:space="preserve"> cu cutie, din </w:t>
            </w:r>
            <w:proofErr w:type="spellStart"/>
            <w:r w:rsidR="008745F5" w:rsidRPr="00A25760">
              <w:rPr>
                <w:rFonts w:ascii="Times New Roman" w:hAnsi="Times New Roman" w:cs="Times New Roman"/>
              </w:rPr>
              <w:t>lemn</w:t>
            </w:r>
            <w:proofErr w:type="spellEnd"/>
            <w:r w:rsidR="008745F5" w:rsidRPr="00A25760">
              <w:rPr>
                <w:rFonts w:ascii="Times New Roman" w:hAnsi="Times New Roman" w:cs="Times New Roman"/>
              </w:rPr>
              <w:t xml:space="preserve">   – </w:t>
            </w:r>
            <w:proofErr w:type="spellStart"/>
            <w:r w:rsidR="008745F5" w:rsidRPr="00A25760">
              <w:rPr>
                <w:rFonts w:ascii="Times New Roman" w:hAnsi="Times New Roman" w:cs="Times New Roman"/>
              </w:rPr>
              <w:t>personalizat</w:t>
            </w:r>
            <w:proofErr w:type="spellEnd"/>
          </w:p>
        </w:tc>
      </w:tr>
      <w:tr w:rsidR="00F41962" w:rsidRPr="00A25760" w:rsidTr="009E3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25760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8745F5" w:rsidRPr="00A25760" w:rsidRDefault="008745F5" w:rsidP="008745F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 xml:space="preserve">Pix corp lemn, cu clip de prindere cromat, mina (tip parker) de culoare albastru/negru, personalizare pe corp cu logo-ul </w:t>
            </w:r>
            <w:r w:rsidRPr="00A25760">
              <w:rPr>
                <w:rFonts w:ascii="Times New Roman" w:hAnsi="Times New Roman" w:cs="Times New Roman"/>
                <w:lang w:val="ro-RO"/>
              </w:rPr>
              <w:t>proiectului</w:t>
            </w:r>
          </w:p>
          <w:p w:rsidR="008745F5" w:rsidRPr="00A25760" w:rsidRDefault="008745F5" w:rsidP="008745F5">
            <w:pPr>
              <w:spacing w:after="0" w:line="240" w:lineRule="auto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25760">
              <w:rPr>
                <w:rFonts w:ascii="Times New Roman" w:hAnsi="Times New Roman" w:cs="Times New Roman"/>
                <w:lang w:val="ro-RO"/>
              </w:rPr>
              <w:t xml:space="preserve">Stilou corp lemn, </w:t>
            </w: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cu clip de prindere cromat, cu rezervă de cerneala culoare albastru</w:t>
            </w:r>
          </w:p>
          <w:p w:rsidR="00F41962" w:rsidRPr="00A25760" w:rsidRDefault="008745F5" w:rsidP="008745F5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 xml:space="preserve">Cutie/penar din lemn personalizare pe corp cu datele </w:t>
            </w:r>
            <w:r w:rsidRPr="00A25760">
              <w:rPr>
                <w:rFonts w:ascii="Times New Roman" w:hAnsi="Times New Roman" w:cs="Times New Roman"/>
                <w:lang w:val="ro-RO"/>
              </w:rPr>
              <w:t>proiectului</w:t>
            </w:r>
          </w:p>
        </w:tc>
      </w:tr>
      <w:tr w:rsidR="00F41962" w:rsidRPr="00A25760" w:rsidTr="00034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F41962" w:rsidRPr="00A25760" w:rsidRDefault="00F41962" w:rsidP="00874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="008745F5" w:rsidRPr="00A25760">
              <w:rPr>
                <w:rFonts w:ascii="Times New Roman" w:hAnsi="Times New Roman" w:cs="Times New Roman"/>
                <w:b/>
                <w:i/>
              </w:rPr>
              <w:t xml:space="preserve"> lot 1</w:t>
            </w:r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8745F5" w:rsidRPr="00A25760">
              <w:rPr>
                <w:rFonts w:ascii="Times New Roman" w:hAnsi="Times New Roman" w:cs="Times New Roman"/>
                <w:lang w:val="ro-RO"/>
              </w:rPr>
              <w:t>Biblie</w:t>
            </w:r>
          </w:p>
        </w:tc>
      </w:tr>
      <w:tr w:rsidR="00F41962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F41962" w:rsidRPr="00A25760" w:rsidRDefault="00F41962" w:rsidP="007011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</w:t>
            </w:r>
            <w:r w:rsidR="00A25760" w:rsidRPr="00A25760">
              <w:rPr>
                <w:rFonts w:ascii="Times New Roman" w:hAnsi="Times New Roman" w:cs="Times New Roman"/>
                <w:b/>
                <w:i/>
              </w:rPr>
              <w:t>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8745F5" w:rsidRPr="00A25760" w:rsidRDefault="00F41962" w:rsidP="0087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lang w:val="ro-RO" w:eastAsia="ro-RO"/>
              </w:rPr>
            </w:pPr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745F5" w:rsidRPr="00A25760">
              <w:rPr>
                <w:rFonts w:ascii="Times New Roman" w:hAnsi="Times New Roman" w:cs="Times New Roman"/>
              </w:rPr>
              <w:t>Biblie</w:t>
            </w:r>
            <w:proofErr w:type="spellEnd"/>
            <w:r w:rsidR="008745F5" w:rsidRPr="00A25760">
              <w:rPr>
                <w:rFonts w:ascii="Times New Roman" w:hAnsi="Times New Roman" w:cs="Times New Roman"/>
              </w:rPr>
              <w:t>,</w:t>
            </w:r>
            <w:r w:rsidR="008745F5"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745F5" w:rsidRPr="00A25760">
              <w:rPr>
                <w:rStyle w:val="productattrlabel"/>
                <w:rFonts w:ascii="Times New Roman" w:hAnsi="Times New Roman" w:cs="Times New Roman"/>
              </w:rPr>
              <w:t>Editura</w:t>
            </w:r>
            <w:proofErr w:type="spellEnd"/>
            <w:r w:rsidR="008745F5" w:rsidRPr="00A25760">
              <w:rPr>
                <w:rStyle w:val="productattrlabel"/>
                <w:rFonts w:ascii="Times New Roman" w:hAnsi="Times New Roman" w:cs="Times New Roman"/>
              </w:rPr>
              <w:t xml:space="preserve">: </w:t>
            </w:r>
            <w:hyperlink r:id="rId6" w:history="1">
              <w:proofErr w:type="spellStart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>Institutul</w:t>
              </w:r>
              <w:proofErr w:type="spellEnd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>Biblic</w:t>
              </w:r>
              <w:proofErr w:type="spellEnd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>si</w:t>
              </w:r>
              <w:proofErr w:type="spellEnd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 xml:space="preserve"> de </w:t>
              </w:r>
              <w:proofErr w:type="spellStart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>Misiune</w:t>
              </w:r>
              <w:proofErr w:type="spellEnd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 xml:space="preserve"> al </w:t>
              </w:r>
              <w:proofErr w:type="spellStart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>Bisericii</w:t>
              </w:r>
              <w:proofErr w:type="spellEnd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>Ortodoxe</w:t>
              </w:r>
              <w:proofErr w:type="spellEnd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8745F5" w:rsidRPr="00A25760">
                <w:rPr>
                  <w:rStyle w:val="productattrlabel"/>
                  <w:rFonts w:ascii="Times New Roman" w:hAnsi="Times New Roman" w:cs="Times New Roman"/>
                </w:rPr>
                <w:t>Romane</w:t>
              </w:r>
              <w:proofErr w:type="spellEnd"/>
            </w:hyperlink>
            <w:r w:rsidR="008745F5" w:rsidRPr="00A25760">
              <w:rPr>
                <w:rStyle w:val="productattrlabel"/>
                <w:rFonts w:ascii="Times New Roman" w:hAnsi="Times New Roman" w:cs="Times New Roman"/>
              </w:rPr>
              <w:t>;</w:t>
            </w:r>
          </w:p>
          <w:p w:rsidR="00F41962" w:rsidRPr="00A25760" w:rsidRDefault="008745F5" w:rsidP="008745F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Style w:val="productattrlabel"/>
                <w:rFonts w:ascii="Times New Roman" w:hAnsi="Times New Roman" w:cs="Times New Roman"/>
              </w:rPr>
              <w:t>Dimensiuni</w:t>
            </w:r>
            <w:proofErr w:type="spellEnd"/>
            <w:r w:rsidRPr="00A25760">
              <w:rPr>
                <w:rStyle w:val="productattrlabel"/>
                <w:rFonts w:ascii="Times New Roman" w:hAnsi="Times New Roman" w:cs="Times New Roman"/>
              </w:rPr>
              <w:t>:</w:t>
            </w:r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h: 21cm ; l: 15.5cm;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coperta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cartonată</w:t>
            </w:r>
            <w:proofErr w:type="spellEnd"/>
          </w:p>
        </w:tc>
      </w:tr>
      <w:tr w:rsidR="00F41962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8745F5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lang w:val="ro-RO"/>
              </w:rPr>
              <w:t>Lot 2</w:t>
            </w:r>
          </w:p>
        </w:tc>
        <w:tc>
          <w:tcPr>
            <w:tcW w:w="8458" w:type="dxa"/>
            <w:shd w:val="clear" w:color="auto" w:fill="auto"/>
          </w:tcPr>
          <w:p w:rsidR="00F41962" w:rsidRPr="00A25760" w:rsidRDefault="00F41962" w:rsidP="00874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="008745F5" w:rsidRPr="00A25760">
              <w:rPr>
                <w:rFonts w:ascii="Times New Roman" w:hAnsi="Times New Roman" w:cs="Times New Roman"/>
                <w:b/>
                <w:i/>
              </w:rPr>
              <w:t xml:space="preserve"> lot 2</w:t>
            </w:r>
            <w:r w:rsidRPr="00A25760">
              <w:rPr>
                <w:rFonts w:ascii="Times New Roman" w:hAnsi="Times New Roman" w:cs="Times New Roman"/>
                <w:b/>
                <w:i/>
              </w:rPr>
              <w:t>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r w:rsidR="008745F5" w:rsidRPr="00A25760">
              <w:rPr>
                <w:rFonts w:ascii="Times New Roman" w:hAnsi="Times New Roman" w:cs="Times New Roman"/>
                <w:lang w:val="ro-RO"/>
              </w:rPr>
              <w:t>Hard extern</w:t>
            </w:r>
          </w:p>
        </w:tc>
      </w:tr>
      <w:tr w:rsidR="00F41962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25760" w:rsidRDefault="00F41962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F41962" w:rsidRPr="00A25760" w:rsidRDefault="00F41962" w:rsidP="007011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</w:t>
            </w:r>
            <w:r w:rsidR="00A25760" w:rsidRPr="00A25760">
              <w:rPr>
                <w:rFonts w:ascii="Times New Roman" w:hAnsi="Times New Roman" w:cs="Times New Roman"/>
                <w:b/>
                <w:i/>
              </w:rPr>
              <w:t>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F41962" w:rsidRPr="00A25760" w:rsidRDefault="008745F5" w:rsidP="007011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760">
              <w:rPr>
                <w:rFonts w:ascii="Times New Roman" w:hAnsi="Times New Roman" w:cs="Times New Roman"/>
                <w:color w:val="000000"/>
              </w:rPr>
              <w:t xml:space="preserve">HDD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portabil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1 TB, 2,5 inch, </w:t>
            </w:r>
            <w:r w:rsidRPr="00A25760">
              <w:rPr>
                <w:rFonts w:ascii="Times New Roman" w:hAnsi="Times New Roman" w:cs="Times New Roman"/>
                <w:color w:val="000000"/>
              </w:rPr>
              <w:t xml:space="preserve">USB 3.0,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Dimensiuni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 xml:space="preserve"> (L x A x I cm) 11.6 x 8 x 1.3,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Greutate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 xml:space="preserve"> (Kg) 0.150,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culoare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argintie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>, USB plug 'n' play</w:t>
            </w:r>
          </w:p>
        </w:tc>
      </w:tr>
      <w:tr w:rsidR="00A25760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A25760" w:rsidRPr="00A25760" w:rsidRDefault="00A25760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A25760" w:rsidRPr="00A25760" w:rsidRDefault="00A25760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2: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r w:rsidRPr="00A25760">
              <w:rPr>
                <w:rFonts w:ascii="Times New Roman" w:hAnsi="Times New Roman" w:cs="Times New Roman"/>
                <w:bCs/>
                <w:lang w:val="ro-RO"/>
              </w:rPr>
              <w:t>Căști audio externe</w:t>
            </w:r>
          </w:p>
        </w:tc>
      </w:tr>
      <w:tr w:rsidR="00A25760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A25760" w:rsidRPr="00A25760" w:rsidRDefault="00A25760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A25760" w:rsidRPr="00A25760" w:rsidRDefault="00A25760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25760" w:rsidRPr="00A25760" w:rsidRDefault="00A25760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760">
              <w:rPr>
                <w:rFonts w:ascii="Times New Roman" w:hAnsi="Times New Roman" w:cs="Times New Roman"/>
                <w:lang w:val="ro-RO"/>
              </w:rPr>
              <w:t>Caști audio tip on-ear, cu microfon, Wireless,  autonomie min. 24h ore, difuzor min. 30 mm, culoare negru/gri/bleomarin, greutate max: 150 g</w:t>
            </w:r>
          </w:p>
        </w:tc>
      </w:tr>
      <w:tr w:rsidR="00A25760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A25760" w:rsidRPr="00A25760" w:rsidRDefault="00A25760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A25760" w:rsidRPr="00A25760" w:rsidRDefault="00A25760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2: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Acumulator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extern super rapid dual port USB</w:t>
            </w:r>
          </w:p>
        </w:tc>
      </w:tr>
      <w:tr w:rsidR="00A25760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A25760" w:rsidRPr="00A25760" w:rsidRDefault="00A25760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A25760" w:rsidRPr="00A25760" w:rsidRDefault="00A25760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25760" w:rsidRPr="00A25760" w:rsidRDefault="00A25760" w:rsidP="00A257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Capacitatea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bateriei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: 10000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; Li-Ion;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normala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: 6400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, 32.0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Wh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rapida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: 3600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, 32.4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Wh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/ 2500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, 30.0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Wh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Lungimea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cablului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USB-C: 0,2 m; Input: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lastRenderedPageBreak/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normala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- 5V, 3A;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rapida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- 9 V, 12 V / PPS : 3.3-5.9 V or 3.3-11.0 V; Output: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normala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- 5V, 3A;</w:t>
            </w:r>
          </w:p>
        </w:tc>
      </w:tr>
      <w:tr w:rsidR="00A25760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A25760" w:rsidRPr="00A25760" w:rsidRDefault="00A25760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A25760" w:rsidRPr="00A25760" w:rsidRDefault="00A25760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2: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Smartwatch</w:t>
            </w:r>
            <w:proofErr w:type="spellEnd"/>
          </w:p>
        </w:tc>
      </w:tr>
      <w:tr w:rsidR="00A25760" w:rsidRPr="00A25760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A25760" w:rsidRPr="00A25760" w:rsidRDefault="00A25760" w:rsidP="004A27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A25760" w:rsidRPr="00A25760" w:rsidRDefault="00A25760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25760" w:rsidRPr="00A25760" w:rsidRDefault="00A25760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Smartwatch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unisex,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compatibilitate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universal, </w:t>
            </w:r>
            <w:r w:rsidRPr="00A25760">
              <w:rPr>
                <w:rFonts w:ascii="Times New Roman" w:hAnsi="Times New Roman" w:cs="Times New Roman"/>
                <w:shd w:val="clear" w:color="auto" w:fill="FFFFFF"/>
              </w:rPr>
              <w:pgNum/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sytem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de operate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compatibil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cu Android/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iOS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culoare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bratara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negru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; display digital,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dimensiune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display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cuprins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intre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1.3 inch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1.64 inch,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conectivitate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Bluetooth; capacitate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baterie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230mAh;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activitate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monitorizată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minim: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pași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distant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parcursă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ritm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cardiac,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puls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somn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inot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ciclism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fitness,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nivel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oxygen din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sange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activitate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zilnica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memento de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pozitie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vertical;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Functii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minime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rezistent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la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apa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ceas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cu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alarma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temporizator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vremea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notificare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mesaje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control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muzica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notificare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apeluri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respingere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apeluri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continut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pachet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ceas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smartwach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curea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support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incarcare</w:t>
            </w:r>
            <w:proofErr w:type="spellEnd"/>
            <w:r w:rsidR="00BD3652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="00BD3652">
              <w:rPr>
                <w:rFonts w:ascii="Times New Roman" w:hAnsi="Times New Roman" w:cs="Times New Roman"/>
                <w:shd w:val="clear" w:color="auto" w:fill="FFFFFF"/>
              </w:rPr>
              <w:t>Garanție</w:t>
            </w:r>
            <w:proofErr w:type="spellEnd"/>
            <w:r w:rsidR="00BD3652">
              <w:rPr>
                <w:rFonts w:ascii="Times New Roman" w:hAnsi="Times New Roman" w:cs="Times New Roman"/>
                <w:shd w:val="clear" w:color="auto" w:fill="FFFFFF"/>
              </w:rPr>
              <w:t xml:space="preserve"> min. 12 </w:t>
            </w:r>
            <w:proofErr w:type="spellStart"/>
            <w:r w:rsidR="00BD3652">
              <w:rPr>
                <w:rFonts w:ascii="Times New Roman" w:hAnsi="Times New Roman" w:cs="Times New Roman"/>
                <w:shd w:val="clear" w:color="auto" w:fill="FFFFFF"/>
              </w:rPr>
              <w:t>luni</w:t>
            </w:r>
            <w:proofErr w:type="spellEnd"/>
          </w:p>
        </w:tc>
      </w:tr>
    </w:tbl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Irina Ursachi</w:t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>
        <w:rPr>
          <w:rFonts w:ascii="Times New Roman" w:hAnsi="Times New Roman" w:cs="Times New Roman"/>
          <w:lang w:val="ro-RO"/>
        </w:rPr>
        <w:t>:</w:t>
      </w:r>
      <w:r w:rsidR="009C67C2">
        <w:rPr>
          <w:rFonts w:ascii="Times New Roman" w:hAnsi="Times New Roman" w:cs="Times New Roman"/>
          <w:lang w:val="ro-RO"/>
        </w:rPr>
        <w:t xml:space="preserve"> </w:t>
      </w:r>
      <w:r w:rsidR="00394116">
        <w:rPr>
          <w:rFonts w:ascii="Times New Roman" w:hAnsi="Times New Roman" w:cs="Times New Roman"/>
          <w:lang w:val="ro-RO"/>
        </w:rPr>
        <w:t>24</w:t>
      </w:r>
      <w:r w:rsidR="00F41962">
        <w:rPr>
          <w:rFonts w:ascii="Times New Roman" w:hAnsi="Times New Roman" w:cs="Times New Roman"/>
          <w:lang w:val="ro-RO"/>
        </w:rPr>
        <w:t>.0</w:t>
      </w:r>
      <w:r w:rsidR="00A25760">
        <w:rPr>
          <w:rFonts w:ascii="Times New Roman" w:hAnsi="Times New Roman" w:cs="Times New Roman"/>
          <w:lang w:val="ro-RO"/>
        </w:rPr>
        <w:t>5</w:t>
      </w:r>
      <w:r w:rsidR="00F41962">
        <w:rPr>
          <w:rFonts w:ascii="Times New Roman" w:hAnsi="Times New Roman" w:cs="Times New Roman"/>
          <w:lang w:val="ro-RO"/>
        </w:rPr>
        <w:t>.202</w:t>
      </w:r>
      <w:r w:rsidR="00A25760">
        <w:rPr>
          <w:rFonts w:ascii="Times New Roman" w:hAnsi="Times New Roman" w:cs="Times New Roman"/>
          <w:lang w:val="ro-RO"/>
        </w:rPr>
        <w:t>2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3C5A0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848" w:rsidRDefault="008D6848" w:rsidP="00347CCB">
      <w:pPr>
        <w:spacing w:after="0" w:line="240" w:lineRule="auto"/>
      </w:pPr>
      <w:r>
        <w:separator/>
      </w:r>
    </w:p>
  </w:endnote>
  <w:endnote w:type="continuationSeparator" w:id="0">
    <w:p w:rsidR="008D6848" w:rsidRDefault="008D6848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848" w:rsidRDefault="008D6848" w:rsidP="00347CCB">
      <w:pPr>
        <w:spacing w:after="0" w:line="240" w:lineRule="auto"/>
      </w:pPr>
      <w:r>
        <w:separator/>
      </w:r>
    </w:p>
  </w:footnote>
  <w:footnote w:type="continuationSeparator" w:id="0">
    <w:p w:rsidR="008D6848" w:rsidRDefault="008D6848" w:rsidP="00347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3715B"/>
    <w:rsid w:val="000377E8"/>
    <w:rsid w:val="0007624E"/>
    <w:rsid w:val="000E6A29"/>
    <w:rsid w:val="001048F9"/>
    <w:rsid w:val="001339D6"/>
    <w:rsid w:val="0014063E"/>
    <w:rsid w:val="00183113"/>
    <w:rsid w:val="001C19A8"/>
    <w:rsid w:val="001E4C50"/>
    <w:rsid w:val="001F4381"/>
    <w:rsid w:val="00231591"/>
    <w:rsid w:val="00247250"/>
    <w:rsid w:val="00254802"/>
    <w:rsid w:val="00262DB7"/>
    <w:rsid w:val="00282BEB"/>
    <w:rsid w:val="002D3883"/>
    <w:rsid w:val="00314A9D"/>
    <w:rsid w:val="00347CCB"/>
    <w:rsid w:val="00394116"/>
    <w:rsid w:val="003B23BC"/>
    <w:rsid w:val="003B3273"/>
    <w:rsid w:val="003C5A07"/>
    <w:rsid w:val="003F167D"/>
    <w:rsid w:val="003F59A0"/>
    <w:rsid w:val="004477A4"/>
    <w:rsid w:val="004651FF"/>
    <w:rsid w:val="00470306"/>
    <w:rsid w:val="004814B6"/>
    <w:rsid w:val="004A27AD"/>
    <w:rsid w:val="004F1B3C"/>
    <w:rsid w:val="005271A7"/>
    <w:rsid w:val="00544705"/>
    <w:rsid w:val="00577B93"/>
    <w:rsid w:val="00596794"/>
    <w:rsid w:val="005A3022"/>
    <w:rsid w:val="0065398B"/>
    <w:rsid w:val="00655589"/>
    <w:rsid w:val="0066554B"/>
    <w:rsid w:val="006667F7"/>
    <w:rsid w:val="0067068E"/>
    <w:rsid w:val="006C2EC1"/>
    <w:rsid w:val="00704443"/>
    <w:rsid w:val="0078269E"/>
    <w:rsid w:val="007A031A"/>
    <w:rsid w:val="007D7BDF"/>
    <w:rsid w:val="00873502"/>
    <w:rsid w:val="008745F5"/>
    <w:rsid w:val="008B3A7B"/>
    <w:rsid w:val="008D143A"/>
    <w:rsid w:val="008D6848"/>
    <w:rsid w:val="009227BD"/>
    <w:rsid w:val="009236A3"/>
    <w:rsid w:val="00954235"/>
    <w:rsid w:val="0096014A"/>
    <w:rsid w:val="009A3DE6"/>
    <w:rsid w:val="009C67C2"/>
    <w:rsid w:val="00A25760"/>
    <w:rsid w:val="00A56C29"/>
    <w:rsid w:val="00AF3CDE"/>
    <w:rsid w:val="00B44C65"/>
    <w:rsid w:val="00B70C41"/>
    <w:rsid w:val="00B81FDE"/>
    <w:rsid w:val="00BD3652"/>
    <w:rsid w:val="00BD6BF6"/>
    <w:rsid w:val="00BE00FD"/>
    <w:rsid w:val="00BE6224"/>
    <w:rsid w:val="00C03467"/>
    <w:rsid w:val="00C35D3A"/>
    <w:rsid w:val="00C43AD4"/>
    <w:rsid w:val="00C4441A"/>
    <w:rsid w:val="00C551B6"/>
    <w:rsid w:val="00C8207D"/>
    <w:rsid w:val="00CB3023"/>
    <w:rsid w:val="00CB4FAD"/>
    <w:rsid w:val="00CE1661"/>
    <w:rsid w:val="00D227D3"/>
    <w:rsid w:val="00D67E3F"/>
    <w:rsid w:val="00D800FC"/>
    <w:rsid w:val="00D84650"/>
    <w:rsid w:val="00DF799A"/>
    <w:rsid w:val="00E46D44"/>
    <w:rsid w:val="00E61BEF"/>
    <w:rsid w:val="00E64585"/>
    <w:rsid w:val="00F1027D"/>
    <w:rsid w:val="00F41962"/>
    <w:rsid w:val="00F55F55"/>
    <w:rsid w:val="00FB1F08"/>
    <w:rsid w:val="00FC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651FF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F41962"/>
  </w:style>
  <w:style w:type="character" w:customStyle="1" w:styleId="productattrlabel">
    <w:name w:val="productattrlabel"/>
    <w:rsid w:val="00F41962"/>
  </w:style>
  <w:style w:type="character" w:customStyle="1" w:styleId="Heading2Char">
    <w:name w:val="Heading 2 Char"/>
    <w:basedOn w:val="DefaultParagraphFont"/>
    <w:link w:val="Heading2"/>
    <w:rsid w:val="008745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turesti.ro/editura/institutul_biblic_si_de_misiune_al_bisericii_ortodoxe_roman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16</cp:revision>
  <cp:lastPrinted>2021-06-23T13:15:00Z</cp:lastPrinted>
  <dcterms:created xsi:type="dcterms:W3CDTF">2019-06-06T13:17:00Z</dcterms:created>
  <dcterms:modified xsi:type="dcterms:W3CDTF">2022-05-23T12:40:00Z</dcterms:modified>
</cp:coreProperties>
</file>