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6E7FAD"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Proiectul privind Învățământul Secundar (ROSE)</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Schema de Granturi </w:t>
      </w:r>
      <w:r>
        <w:rPr>
          <w:rFonts w:cstheme="minorHAnsi"/>
          <w:color w:val="5B9BD5" w:themeColor="accent1"/>
          <w:lang w:val="ro-RO"/>
        </w:rPr>
        <w:t>pentru Universitati</w:t>
      </w:r>
      <w:r w:rsidR="00A11FAD">
        <w:rPr>
          <w:rFonts w:cstheme="minorHAnsi"/>
          <w:color w:val="5B9BD5" w:themeColor="accent1"/>
          <w:lang w:val="ro-RO"/>
        </w:rPr>
        <w:t>-SGCU-PV</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Beneficiar: </w:t>
      </w:r>
      <w:r w:rsidR="00A11FAD" w:rsidRPr="00A11FAD">
        <w:rPr>
          <w:rFonts w:cstheme="minorHAnsi"/>
          <w:color w:val="5B9BD5" w:themeColor="accent1"/>
          <w:lang w:val="ro-RO"/>
        </w:rPr>
        <w:t>Universitatea „Alexandru Ioan Cuza” din Iași</w:t>
      </w:r>
    </w:p>
    <w:p w:rsidR="00FD3A43" w:rsidRPr="00FD3A43" w:rsidRDefault="005C3968" w:rsidP="00FD3A43">
      <w:pPr>
        <w:spacing w:after="0" w:line="240" w:lineRule="auto"/>
        <w:rPr>
          <w:rFonts w:cstheme="minorHAnsi"/>
          <w:color w:val="5B9BD5" w:themeColor="accent1"/>
          <w:lang w:val="ro-RO"/>
        </w:rPr>
      </w:pPr>
      <w:r w:rsidRPr="00A52C69">
        <w:rPr>
          <w:rFonts w:cstheme="minorHAnsi"/>
          <w:color w:val="5B9BD5" w:themeColor="accent1"/>
          <w:lang w:val="ro-RO"/>
        </w:rPr>
        <w:t xml:space="preserve">Titlul subproiectului: </w:t>
      </w:r>
      <w:r w:rsidR="00FD3A43" w:rsidRPr="00FD3A43">
        <w:rPr>
          <w:rFonts w:cstheme="minorHAnsi"/>
          <w:color w:val="5B9BD5" w:themeColor="accent1"/>
          <w:lang w:val="ro-RO"/>
        </w:rPr>
        <w:t>Şcoala de vară în domeniul teologiei ortodoxe şi istoriei pentru îmbunătățirea oportunităților de participare la învățământul universitar a elevilor cu risc de abandon (TEOIST)</w:t>
      </w:r>
    </w:p>
    <w:p w:rsidR="00BF3EF1" w:rsidRDefault="00FD3A43" w:rsidP="00FD3A43">
      <w:pPr>
        <w:spacing w:after="0" w:line="240" w:lineRule="auto"/>
        <w:rPr>
          <w:rFonts w:cstheme="minorHAnsi"/>
          <w:color w:val="5B9BD5" w:themeColor="accent1"/>
          <w:lang w:val="ro-RO"/>
        </w:rPr>
      </w:pPr>
      <w:r w:rsidRPr="00FD3A43">
        <w:rPr>
          <w:rFonts w:cstheme="minorHAnsi"/>
          <w:color w:val="5B9BD5" w:themeColor="accent1"/>
          <w:lang w:val="ro-RO"/>
        </w:rPr>
        <w:t>Acord de grant nr. 124/SGU/PV/II din data de 07.05.2019</w:t>
      </w:r>
    </w:p>
    <w:p w:rsidR="00FD3A43" w:rsidRPr="00A52C69" w:rsidRDefault="00FD3A43" w:rsidP="00FD3A43">
      <w:pPr>
        <w:spacing w:after="0" w:line="240" w:lineRule="auto"/>
        <w:rPr>
          <w:rFonts w:cstheme="minorHAnsi"/>
          <w:color w:val="5B9BD5" w:themeColor="accent1"/>
          <w:lang w:val="ro-RO"/>
        </w:rPr>
      </w:pPr>
    </w:p>
    <w:p w:rsidR="005C3968" w:rsidRPr="00A52C69" w:rsidRDefault="00BF3EF1" w:rsidP="005C3968">
      <w:pPr>
        <w:spacing w:after="0" w:line="240" w:lineRule="auto"/>
        <w:jc w:val="right"/>
        <w:rPr>
          <w:rFonts w:cstheme="minorHAnsi"/>
          <w:i/>
          <w:color w:val="FF0000"/>
          <w:szCs w:val="24"/>
          <w:lang w:val="ro-RO"/>
        </w:rPr>
      </w:pPr>
      <w:r>
        <w:rPr>
          <w:rFonts w:cstheme="minorHAnsi"/>
          <w:i/>
          <w:color w:val="FF0000"/>
          <w:szCs w:val="24"/>
          <w:lang w:val="ro-RO"/>
        </w:rPr>
        <w:t>Nr. Inreg.</w:t>
      </w:r>
      <w:r w:rsidRPr="00E77B29">
        <w:rPr>
          <w:rFonts w:cstheme="minorHAnsi"/>
          <w:i/>
          <w:color w:val="FF0000"/>
          <w:szCs w:val="24"/>
          <w:u w:val="single"/>
          <w:lang w:val="ro-RO"/>
        </w:rPr>
        <w:t xml:space="preserve"> </w:t>
      </w:r>
      <w:r w:rsidR="006E5E14">
        <w:rPr>
          <w:rFonts w:cstheme="minorHAnsi"/>
          <w:i/>
          <w:color w:val="FF0000"/>
          <w:szCs w:val="24"/>
          <w:u w:val="single"/>
          <w:lang w:val="ro-RO"/>
        </w:rPr>
        <w:t>3286</w:t>
      </w:r>
      <w:r>
        <w:rPr>
          <w:rFonts w:cstheme="minorHAnsi"/>
          <w:i/>
          <w:color w:val="FF0000"/>
          <w:szCs w:val="24"/>
          <w:lang w:val="ro-RO"/>
        </w:rPr>
        <w:t>/AP</w:t>
      </w:r>
      <w:r w:rsidR="00F4029C">
        <w:rPr>
          <w:rFonts w:cstheme="minorHAnsi"/>
          <w:i/>
          <w:color w:val="FF0000"/>
          <w:szCs w:val="24"/>
          <w:lang w:val="ro-RO"/>
        </w:rPr>
        <w:t>/</w:t>
      </w:r>
      <w:r w:rsidR="006E5E14">
        <w:rPr>
          <w:rFonts w:cstheme="minorHAnsi"/>
          <w:i/>
          <w:color w:val="FF0000"/>
          <w:szCs w:val="24"/>
          <w:u w:val="single"/>
          <w:lang w:val="ro-RO"/>
        </w:rPr>
        <w:t>09</w:t>
      </w:r>
      <w:r w:rsidR="00763E60">
        <w:rPr>
          <w:rFonts w:cstheme="minorHAnsi"/>
          <w:i/>
          <w:color w:val="FF0000"/>
          <w:szCs w:val="24"/>
          <w:lang w:val="ro-RO"/>
        </w:rPr>
        <w:t>.06.20</w:t>
      </w:r>
      <w:r w:rsidR="008F338D">
        <w:rPr>
          <w:rFonts w:cstheme="minorHAnsi"/>
          <w:i/>
          <w:color w:val="FF0000"/>
          <w:szCs w:val="24"/>
          <w:lang w:val="ro-RO"/>
        </w:rPr>
        <w:t>22</w:t>
      </w:r>
      <w:r>
        <w:rPr>
          <w:rFonts w:cstheme="minorHAnsi"/>
          <w:i/>
          <w:color w:val="FF0000"/>
          <w:szCs w:val="24"/>
          <w:lang w:val="ro-RO"/>
        </w:rPr>
        <w:t xml:space="preserve">                                                                                                                 I</w:t>
      </w:r>
      <w:r w:rsidR="00F70E47" w:rsidRPr="00F70E47">
        <w:rPr>
          <w:rFonts w:cstheme="minorHAnsi"/>
          <w:i/>
          <w:color w:val="FF0000"/>
          <w:szCs w:val="24"/>
          <w:lang w:val="ro-RO"/>
        </w:rPr>
        <w:t>ași</w:t>
      </w:r>
      <w:r w:rsidR="00763E60">
        <w:rPr>
          <w:rFonts w:cstheme="minorHAnsi"/>
          <w:i/>
          <w:color w:val="FF0000"/>
          <w:szCs w:val="24"/>
          <w:lang w:val="ro-RO"/>
        </w:rPr>
        <w:t xml:space="preserve">, </w:t>
      </w:r>
      <w:r w:rsidR="008F338D">
        <w:rPr>
          <w:rFonts w:cstheme="minorHAnsi"/>
          <w:i/>
          <w:color w:val="FF0000"/>
          <w:szCs w:val="24"/>
          <w:lang w:val="ro-RO"/>
        </w:rPr>
        <w:t>08.06.2022</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A52C69"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INVITAȚIE DE PARTICIPARE</w:t>
      </w:r>
    </w:p>
    <w:p w:rsidR="005C3968" w:rsidRDefault="005C3968" w:rsidP="005C3968">
      <w:pPr>
        <w:spacing w:after="0" w:line="240" w:lineRule="auto"/>
        <w:jc w:val="center"/>
        <w:rPr>
          <w:rFonts w:cstheme="minorHAnsi"/>
          <w:b/>
          <w:sz w:val="28"/>
          <w:szCs w:val="28"/>
          <w:lang w:val="ro-RO"/>
        </w:rPr>
      </w:pPr>
      <w:r w:rsidRPr="008F338D">
        <w:rPr>
          <w:rFonts w:cstheme="minorHAnsi"/>
          <w:b/>
          <w:sz w:val="24"/>
          <w:szCs w:val="24"/>
          <w:lang w:val="ro-RO"/>
        </w:rPr>
        <w:t>pentru achiziția de</w:t>
      </w:r>
      <w:r w:rsidRPr="00A52C69">
        <w:rPr>
          <w:rFonts w:cstheme="minorHAnsi"/>
          <w:b/>
          <w:sz w:val="28"/>
          <w:szCs w:val="28"/>
          <w:lang w:val="ro-RO"/>
        </w:rPr>
        <w:t xml:space="preserve"> </w:t>
      </w:r>
      <w:r w:rsidR="008F338D" w:rsidRPr="008F338D">
        <w:rPr>
          <w:rFonts w:eastAsia="Times New Roman" w:cs="Calibri"/>
          <w:b/>
          <w:sz w:val="24"/>
          <w:szCs w:val="24"/>
          <w:lang w:val="ro-RO" w:eastAsia="en-GB"/>
        </w:rPr>
        <w:t>Materiale consumabile (birotică) - an IV</w:t>
      </w:r>
    </w:p>
    <w:p w:rsidR="005C3968" w:rsidRPr="00A52C69" w:rsidRDefault="005C3968" w:rsidP="005C3968">
      <w:pPr>
        <w:spacing w:after="0" w:line="240" w:lineRule="auto"/>
        <w:jc w:val="center"/>
        <w:rPr>
          <w:rFonts w:cstheme="minorHAnsi"/>
          <w:b/>
          <w:szCs w:val="24"/>
          <w:u w:val="single"/>
          <w:lang w:val="ro-RO"/>
        </w:rPr>
      </w:pPr>
    </w:p>
    <w:p w:rsidR="005C3968" w:rsidRPr="00A52C69" w:rsidRDefault="005C3968" w:rsidP="00F31C7E">
      <w:pPr>
        <w:spacing w:after="0" w:line="240" w:lineRule="auto"/>
        <w:jc w:val="center"/>
        <w:rPr>
          <w:rFonts w:cstheme="minorHAnsi"/>
          <w:b/>
          <w:szCs w:val="24"/>
          <w:u w:val="single"/>
          <w:lang w:val="ro-RO"/>
        </w:rPr>
      </w:pPr>
    </w:p>
    <w:p w:rsidR="005C3968" w:rsidRPr="00A52C69" w:rsidRDefault="005C3968" w:rsidP="00F31C7E">
      <w:pPr>
        <w:spacing w:after="0" w:line="240" w:lineRule="auto"/>
        <w:rPr>
          <w:rFonts w:cstheme="minorHAnsi"/>
          <w:lang w:val="ro-RO"/>
        </w:rPr>
      </w:pPr>
      <w:r w:rsidRPr="00A52C69">
        <w:rPr>
          <w:rFonts w:cstheme="minorHAnsi"/>
          <w:lang w:val="ro-RO"/>
        </w:rPr>
        <w:t>Stimate Doamne/ Stimaţi Domni:</w:t>
      </w:r>
    </w:p>
    <w:p w:rsidR="005C3968" w:rsidRPr="00A52C69" w:rsidRDefault="005C3968" w:rsidP="00F31C7E">
      <w:pPr>
        <w:spacing w:after="0" w:line="240" w:lineRule="auto"/>
        <w:rPr>
          <w:rFonts w:cstheme="minorHAnsi"/>
          <w:lang w:val="ro-RO"/>
        </w:rPr>
      </w:pPr>
    </w:p>
    <w:p w:rsidR="005C3968" w:rsidRPr="005E1CEE" w:rsidRDefault="005C3968" w:rsidP="005E1CEE">
      <w:pPr>
        <w:pStyle w:val="ListParagraph"/>
        <w:numPr>
          <w:ilvl w:val="0"/>
          <w:numId w:val="7"/>
        </w:numPr>
        <w:spacing w:after="0" w:line="240" w:lineRule="auto"/>
        <w:jc w:val="both"/>
        <w:rPr>
          <w:rFonts w:cstheme="minorHAnsi"/>
          <w:lang w:val="ro-RO"/>
        </w:rPr>
      </w:pPr>
      <w:r w:rsidRPr="005E1CEE">
        <w:rPr>
          <w:rFonts w:cstheme="minorHAnsi"/>
          <w:lang w:val="ro-RO"/>
        </w:rPr>
        <w:t>Beneficiarul</w:t>
      </w:r>
      <w:r w:rsidRPr="005E1CEE">
        <w:rPr>
          <w:rFonts w:cstheme="minorHAnsi"/>
          <w:b/>
          <w:lang w:val="ro-RO"/>
        </w:rPr>
        <w:t xml:space="preserve"> </w:t>
      </w:r>
      <w:r w:rsidR="00583BD2" w:rsidRPr="005E1CEE">
        <w:rPr>
          <w:rFonts w:cstheme="minorHAnsi"/>
          <w:lang w:val="ro-RO"/>
        </w:rPr>
        <w:t xml:space="preserve">Universitatea „Alexandru Ioan Cuza” din Iași </w:t>
      </w:r>
      <w:r w:rsidRPr="005E1CEE">
        <w:rPr>
          <w:rFonts w:cstheme="minorHAnsi"/>
          <w:lang w:val="ro-RO"/>
        </w:rPr>
        <w:t xml:space="preserve">a primit un grant de la Ministerul Educației Naționale-Unitatea de Management al Proiectelor cu Finanțare Externă, în cadrul Schemei de Granturi </w:t>
      </w:r>
      <w:r w:rsidR="00583BD2" w:rsidRPr="005E1CEE">
        <w:rPr>
          <w:rFonts w:cstheme="minorHAnsi"/>
          <w:lang w:val="ro-RO"/>
        </w:rPr>
        <w:t>pentru Universitati-SGCU-PV</w:t>
      </w:r>
      <w:r w:rsidRPr="005E1CEE">
        <w:rPr>
          <w:rFonts w:cstheme="minorHAnsi"/>
          <w:color w:val="FF0000"/>
          <w:lang w:val="ro-RO"/>
        </w:rPr>
        <w:t xml:space="preserve"> </w:t>
      </w:r>
      <w:r w:rsidRPr="005E1CEE">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tbl>
      <w:tblPr>
        <w:tblW w:w="6804" w:type="dxa"/>
        <w:jc w:val="center"/>
        <w:tblLayout w:type="fixed"/>
        <w:tblLook w:val="04A0"/>
      </w:tblPr>
      <w:tblGrid>
        <w:gridCol w:w="699"/>
        <w:gridCol w:w="3979"/>
        <w:gridCol w:w="992"/>
        <w:gridCol w:w="1134"/>
      </w:tblGrid>
      <w:tr w:rsidR="005E1CEE" w:rsidRPr="008F338D" w:rsidTr="00A86547">
        <w:trPr>
          <w:trHeight w:val="253"/>
          <w:tblHeader/>
          <w:jc w:val="center"/>
        </w:trPr>
        <w:tc>
          <w:tcPr>
            <w:tcW w:w="69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5E1CEE" w:rsidRPr="008F338D" w:rsidRDefault="005E1CEE" w:rsidP="005E1CEE">
            <w:pPr>
              <w:spacing w:after="0" w:line="240" w:lineRule="auto"/>
              <w:jc w:val="center"/>
              <w:rPr>
                <w:rFonts w:ascii="Times New Roman" w:eastAsia="Times New Roman" w:hAnsi="Times New Roman" w:cs="Times New Roman"/>
                <w:b/>
                <w:bCs/>
                <w:color w:val="000000"/>
                <w:lang w:val="en-GB" w:eastAsia="en-GB"/>
              </w:rPr>
            </w:pPr>
            <w:r w:rsidRPr="008F338D">
              <w:rPr>
                <w:rFonts w:ascii="Times New Roman" w:eastAsia="Times New Roman" w:hAnsi="Times New Roman" w:cs="Times New Roman"/>
                <w:b/>
                <w:bCs/>
                <w:color w:val="000000"/>
                <w:lang w:val="en-GB" w:eastAsia="en-GB"/>
              </w:rPr>
              <w:t xml:space="preserve">Nr. </w:t>
            </w:r>
            <w:proofErr w:type="spellStart"/>
            <w:r w:rsidRPr="008F338D">
              <w:rPr>
                <w:rFonts w:ascii="Times New Roman" w:eastAsia="Times New Roman" w:hAnsi="Times New Roman" w:cs="Times New Roman"/>
                <w:b/>
                <w:bCs/>
                <w:color w:val="000000"/>
                <w:lang w:val="en-GB" w:eastAsia="en-GB"/>
              </w:rPr>
              <w:t>crt</w:t>
            </w:r>
            <w:proofErr w:type="spellEnd"/>
          </w:p>
        </w:tc>
        <w:tc>
          <w:tcPr>
            <w:tcW w:w="397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E1CEE" w:rsidRPr="008F338D" w:rsidRDefault="005E1CEE" w:rsidP="005E1CEE">
            <w:pPr>
              <w:spacing w:after="0" w:line="240" w:lineRule="auto"/>
              <w:jc w:val="center"/>
              <w:rPr>
                <w:rFonts w:ascii="Times New Roman" w:eastAsia="Times New Roman" w:hAnsi="Times New Roman" w:cs="Times New Roman"/>
                <w:b/>
                <w:bCs/>
                <w:color w:val="000000"/>
                <w:lang w:val="en-GB" w:eastAsia="en-GB"/>
              </w:rPr>
            </w:pPr>
            <w:proofErr w:type="spellStart"/>
            <w:r w:rsidRPr="008F338D">
              <w:rPr>
                <w:rFonts w:ascii="Times New Roman" w:eastAsia="Times New Roman" w:hAnsi="Times New Roman" w:cs="Times New Roman"/>
                <w:b/>
                <w:bCs/>
                <w:color w:val="000000"/>
                <w:lang w:val="en-GB" w:eastAsia="en-GB"/>
              </w:rPr>
              <w:t>Denumirea</w:t>
            </w:r>
            <w:proofErr w:type="spellEnd"/>
            <w:r w:rsidRPr="008F338D">
              <w:rPr>
                <w:rFonts w:ascii="Times New Roman" w:eastAsia="Times New Roman" w:hAnsi="Times New Roman" w:cs="Times New Roman"/>
                <w:b/>
                <w:bCs/>
                <w:color w:val="000000"/>
                <w:lang w:val="en-GB" w:eastAsia="en-GB"/>
              </w:rPr>
              <w:t xml:space="preserve"> </w:t>
            </w:r>
            <w:proofErr w:type="spellStart"/>
            <w:r w:rsidRPr="008F338D">
              <w:rPr>
                <w:rFonts w:ascii="Times New Roman" w:eastAsia="Times New Roman" w:hAnsi="Times New Roman" w:cs="Times New Roman"/>
                <w:b/>
                <w:bCs/>
                <w:color w:val="000000"/>
                <w:lang w:val="en-GB" w:eastAsia="en-GB"/>
              </w:rPr>
              <w:t>produselor</w:t>
            </w:r>
            <w:proofErr w:type="spellEnd"/>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E1CEE" w:rsidRPr="008F338D" w:rsidRDefault="005E1CEE" w:rsidP="005E1CEE">
            <w:pPr>
              <w:spacing w:after="0" w:line="240" w:lineRule="auto"/>
              <w:jc w:val="center"/>
              <w:rPr>
                <w:rFonts w:ascii="Times New Roman" w:eastAsia="Times New Roman" w:hAnsi="Times New Roman" w:cs="Times New Roman"/>
                <w:b/>
                <w:bCs/>
                <w:color w:val="000000"/>
                <w:lang w:val="en-GB" w:eastAsia="en-GB"/>
              </w:rPr>
            </w:pPr>
            <w:proofErr w:type="spellStart"/>
            <w:r w:rsidRPr="008F338D">
              <w:rPr>
                <w:rFonts w:ascii="Times New Roman" w:eastAsia="Times New Roman" w:hAnsi="Times New Roman" w:cs="Times New Roman"/>
                <w:b/>
                <w:bCs/>
                <w:color w:val="000000"/>
                <w:lang w:val="en-GB" w:eastAsia="en-GB"/>
              </w:rPr>
              <w:t>Cantitate</w:t>
            </w:r>
            <w:proofErr w:type="spellEnd"/>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E1CEE" w:rsidRPr="008F338D" w:rsidRDefault="005E1CEE" w:rsidP="005E1CEE">
            <w:pPr>
              <w:spacing w:after="0" w:line="240" w:lineRule="auto"/>
              <w:jc w:val="center"/>
              <w:rPr>
                <w:rFonts w:ascii="Times New Roman" w:eastAsia="Times New Roman" w:hAnsi="Times New Roman" w:cs="Times New Roman"/>
                <w:b/>
                <w:bCs/>
                <w:color w:val="000000"/>
                <w:lang w:val="en-GB" w:eastAsia="en-GB"/>
              </w:rPr>
            </w:pPr>
            <w:r w:rsidRPr="008F338D">
              <w:rPr>
                <w:rFonts w:ascii="Times New Roman" w:eastAsia="Times New Roman" w:hAnsi="Times New Roman" w:cs="Times New Roman"/>
                <w:b/>
                <w:bCs/>
                <w:color w:val="000000"/>
                <w:lang w:val="en-GB" w:eastAsia="en-GB"/>
              </w:rPr>
              <w:t>UM</w:t>
            </w:r>
          </w:p>
        </w:tc>
      </w:tr>
      <w:tr w:rsidR="005E1CEE" w:rsidRPr="008F338D" w:rsidTr="00A86547">
        <w:trPr>
          <w:trHeight w:val="509"/>
          <w:jc w:val="center"/>
        </w:trPr>
        <w:tc>
          <w:tcPr>
            <w:tcW w:w="699" w:type="dxa"/>
            <w:vMerge/>
            <w:tcBorders>
              <w:top w:val="single" w:sz="8" w:space="0" w:color="auto"/>
              <w:left w:val="single" w:sz="8" w:space="0" w:color="auto"/>
              <w:bottom w:val="single" w:sz="8" w:space="0" w:color="000000"/>
              <w:right w:val="single" w:sz="4" w:space="0" w:color="auto"/>
            </w:tcBorders>
            <w:vAlign w:val="center"/>
            <w:hideMark/>
          </w:tcPr>
          <w:p w:rsidR="005E1CEE" w:rsidRPr="008F338D" w:rsidRDefault="005E1CEE" w:rsidP="005E1CEE">
            <w:pPr>
              <w:spacing w:after="0" w:line="240" w:lineRule="auto"/>
              <w:rPr>
                <w:rFonts w:ascii="Times New Roman" w:eastAsia="Times New Roman" w:hAnsi="Times New Roman" w:cs="Times New Roman"/>
                <w:b/>
                <w:bCs/>
                <w:color w:val="000000"/>
                <w:lang w:val="en-GB" w:eastAsia="en-GB"/>
              </w:rPr>
            </w:pPr>
          </w:p>
        </w:tc>
        <w:tc>
          <w:tcPr>
            <w:tcW w:w="3979" w:type="dxa"/>
            <w:vMerge/>
            <w:tcBorders>
              <w:top w:val="single" w:sz="8" w:space="0" w:color="auto"/>
              <w:left w:val="single" w:sz="4" w:space="0" w:color="auto"/>
              <w:bottom w:val="single" w:sz="8" w:space="0" w:color="000000"/>
              <w:right w:val="single" w:sz="4" w:space="0" w:color="auto"/>
            </w:tcBorders>
            <w:vAlign w:val="center"/>
            <w:hideMark/>
          </w:tcPr>
          <w:p w:rsidR="005E1CEE" w:rsidRPr="008F338D" w:rsidRDefault="005E1CEE" w:rsidP="005E1CEE">
            <w:pPr>
              <w:spacing w:after="0" w:line="240" w:lineRule="auto"/>
              <w:rPr>
                <w:rFonts w:ascii="Times New Roman" w:eastAsia="Times New Roman" w:hAnsi="Times New Roman" w:cs="Times New Roman"/>
                <w:b/>
                <w:bCs/>
                <w:color w:val="000000"/>
                <w:lang w:val="en-GB" w:eastAsia="en-GB"/>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5E1CEE" w:rsidRPr="008F338D" w:rsidRDefault="005E1CEE" w:rsidP="005E1CEE">
            <w:pPr>
              <w:spacing w:after="0" w:line="240" w:lineRule="auto"/>
              <w:rPr>
                <w:rFonts w:ascii="Times New Roman" w:eastAsia="Times New Roman" w:hAnsi="Times New Roman" w:cs="Times New Roman"/>
                <w:b/>
                <w:bCs/>
                <w:color w:val="000000"/>
                <w:lang w:val="en-GB" w:eastAsia="en-GB"/>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5E1CEE" w:rsidRPr="008F338D" w:rsidRDefault="005E1CEE" w:rsidP="005E1CEE">
            <w:pPr>
              <w:spacing w:after="0" w:line="240" w:lineRule="auto"/>
              <w:rPr>
                <w:rFonts w:ascii="Times New Roman" w:eastAsia="Times New Roman" w:hAnsi="Times New Roman" w:cs="Times New Roman"/>
                <w:b/>
                <w:bCs/>
                <w:color w:val="000000"/>
                <w:lang w:val="en-GB" w:eastAsia="en-GB"/>
              </w:rPr>
            </w:pPr>
          </w:p>
        </w:tc>
      </w:tr>
      <w:tr w:rsidR="008F338D" w:rsidRPr="008F338D" w:rsidTr="007B1D90">
        <w:trPr>
          <w:jc w:val="center"/>
        </w:trPr>
        <w:tc>
          <w:tcPr>
            <w:tcW w:w="699" w:type="dxa"/>
            <w:tcBorders>
              <w:left w:val="single" w:sz="8" w:space="0" w:color="auto"/>
              <w:bottom w:val="single" w:sz="8" w:space="0" w:color="auto"/>
              <w:right w:val="single" w:sz="8" w:space="0" w:color="auto"/>
            </w:tcBorders>
            <w:shd w:val="clear" w:color="auto" w:fill="auto"/>
          </w:tcPr>
          <w:p w:rsidR="008F338D" w:rsidRPr="008F338D" w:rsidRDefault="008F338D" w:rsidP="00A36402">
            <w:pPr>
              <w:spacing w:after="0"/>
              <w:rPr>
                <w:rFonts w:ascii="Times New Roman" w:hAnsi="Times New Roman" w:cs="Times New Roman"/>
                <w:b/>
              </w:rPr>
            </w:pPr>
            <w:r w:rsidRPr="008F338D">
              <w:rPr>
                <w:rFonts w:ascii="Times New Roman" w:hAnsi="Times New Roman" w:cs="Times New Roman"/>
                <w:b/>
              </w:rPr>
              <w:t>Lot 1</w:t>
            </w: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spacing w:val="-2"/>
                <w:lang w:val="ro-RO"/>
              </w:rPr>
            </w:pPr>
            <w:r w:rsidRPr="008F338D">
              <w:rPr>
                <w:rFonts w:ascii="Times New Roman" w:hAnsi="Times New Roman" w:cs="Times New Roman"/>
                <w:spacing w:val="-2"/>
                <w:lang w:val="ro-RO"/>
              </w:rPr>
              <w:t>Hârtie A4</w:t>
            </w:r>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30</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 xml:space="preserve">Top </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bottom"/>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rPr>
            </w:pPr>
            <w:proofErr w:type="spellStart"/>
            <w:r w:rsidRPr="008F338D">
              <w:rPr>
                <w:rFonts w:ascii="Times New Roman" w:hAnsi="Times New Roman" w:cs="Times New Roman"/>
              </w:rPr>
              <w:t>Markere</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6</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set</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bottom"/>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r w:rsidRPr="008F338D">
              <w:rPr>
                <w:rFonts w:ascii="Times New Roman" w:hAnsi="Times New Roman" w:cs="Times New Roman"/>
                <w:lang w:val="es-ES"/>
              </w:rPr>
              <w:t>Post-</w:t>
            </w:r>
            <w:proofErr w:type="spellStart"/>
            <w:r w:rsidRPr="008F338D">
              <w:rPr>
                <w:rFonts w:ascii="Times New Roman" w:hAnsi="Times New Roman" w:cs="Times New Roman"/>
                <w:lang w:val="es-ES"/>
              </w:rPr>
              <w:t>it</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5</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buc</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bottom"/>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4"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Agrafe</w:t>
            </w:r>
            <w:proofErr w:type="spellEnd"/>
          </w:p>
        </w:tc>
        <w:tc>
          <w:tcPr>
            <w:tcW w:w="992" w:type="dxa"/>
            <w:tcBorders>
              <w:top w:val="nil"/>
              <w:left w:val="nil"/>
              <w:bottom w:val="single" w:sz="4"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8</w:t>
            </w:r>
          </w:p>
        </w:tc>
        <w:tc>
          <w:tcPr>
            <w:tcW w:w="1134" w:type="dxa"/>
            <w:tcBorders>
              <w:top w:val="nil"/>
              <w:left w:val="nil"/>
              <w:bottom w:val="single" w:sz="4"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cutie</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bottom"/>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single" w:sz="4" w:space="0" w:color="auto"/>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Hârtie</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colorată</w:t>
            </w:r>
            <w:proofErr w:type="spellEnd"/>
          </w:p>
        </w:tc>
        <w:tc>
          <w:tcPr>
            <w:tcW w:w="992" w:type="dxa"/>
            <w:tcBorders>
              <w:top w:val="single" w:sz="4" w:space="0" w:color="auto"/>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2</w:t>
            </w:r>
          </w:p>
        </w:tc>
        <w:tc>
          <w:tcPr>
            <w:tcW w:w="1134" w:type="dxa"/>
            <w:tcBorders>
              <w:top w:val="single" w:sz="4" w:space="0" w:color="auto"/>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it-IT"/>
              </w:rPr>
            </w:pPr>
            <w:r w:rsidRPr="008F338D">
              <w:rPr>
                <w:rFonts w:ascii="Times New Roman" w:hAnsi="Times New Roman" w:cs="Times New Roman"/>
                <w:spacing w:val="-2"/>
                <w:lang w:val="it-IT"/>
              </w:rPr>
              <w:t>top</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Folii</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protecție</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8</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set</w:t>
            </w:r>
          </w:p>
        </w:tc>
      </w:tr>
      <w:tr w:rsidR="008F338D" w:rsidRPr="008F338D" w:rsidTr="00C47FEC">
        <w:trPr>
          <w:trHeight w:val="232"/>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Biblioraft</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10</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buc</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Foarfec</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birou</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2</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buc</w:t>
            </w:r>
          </w:p>
        </w:tc>
      </w:tr>
      <w:tr w:rsidR="008F338D" w:rsidRPr="008F338D" w:rsidTr="00C47FEC">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A36402">
            <w:pPr>
              <w:pStyle w:val="ListParagraph"/>
              <w:tabs>
                <w:tab w:val="left" w:pos="2056"/>
              </w:tabs>
              <w:spacing w:after="0" w:line="240" w:lineRule="auto"/>
              <w:ind w:left="0"/>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tcPr>
          <w:p w:rsidR="008F338D" w:rsidRPr="008F338D" w:rsidRDefault="008F338D"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Dosar</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carton</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40</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buc</w:t>
            </w:r>
          </w:p>
        </w:tc>
      </w:tr>
      <w:tr w:rsidR="008F338D" w:rsidRPr="008F338D"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A36402">
            <w:pPr>
              <w:pStyle w:val="ListParagraph"/>
              <w:tabs>
                <w:tab w:val="left" w:pos="2056"/>
              </w:tabs>
              <w:spacing w:after="0" w:line="240" w:lineRule="auto"/>
              <w:ind w:left="0"/>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vAlign w:val="center"/>
          </w:tcPr>
          <w:p w:rsidR="008F338D" w:rsidRPr="008F338D" w:rsidRDefault="008F338D" w:rsidP="00A36402">
            <w:pPr>
              <w:pStyle w:val="ListParagraph"/>
              <w:tabs>
                <w:tab w:val="left" w:pos="2056"/>
              </w:tabs>
              <w:spacing w:after="0" w:line="240" w:lineRule="auto"/>
              <w:ind w:left="0"/>
              <w:jc w:val="both"/>
              <w:rPr>
                <w:rFonts w:ascii="Times New Roman" w:hAnsi="Times New Roman" w:cs="Times New Roman"/>
                <w:lang w:val="ro-RO"/>
              </w:rPr>
            </w:pPr>
            <w:r w:rsidRPr="008F338D">
              <w:rPr>
                <w:rFonts w:ascii="Times New Roman" w:hAnsi="Times New Roman" w:cs="Times New Roman"/>
                <w:spacing w:val="-2"/>
                <w:lang w:val="ro-RO"/>
              </w:rPr>
              <w:t>Pix cu gel</w:t>
            </w:r>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30</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 xml:space="preserve">buc </w:t>
            </w:r>
          </w:p>
        </w:tc>
      </w:tr>
      <w:tr w:rsidR="008F338D" w:rsidRPr="008F338D"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338D" w:rsidRPr="008F338D" w:rsidRDefault="008F338D" w:rsidP="00A36402">
            <w:pPr>
              <w:pStyle w:val="ListParagraph"/>
              <w:tabs>
                <w:tab w:val="left" w:pos="2056"/>
              </w:tabs>
              <w:spacing w:after="0" w:line="240" w:lineRule="auto"/>
              <w:ind w:left="0"/>
              <w:rPr>
                <w:rFonts w:ascii="Times New Roman" w:hAnsi="Times New Roman" w:cs="Times New Roman"/>
                <w:lang w:val="ro-RO"/>
              </w:rPr>
            </w:pPr>
          </w:p>
        </w:tc>
        <w:tc>
          <w:tcPr>
            <w:tcW w:w="3979" w:type="dxa"/>
            <w:tcBorders>
              <w:top w:val="nil"/>
              <w:left w:val="nil"/>
              <w:bottom w:val="single" w:sz="8" w:space="0" w:color="auto"/>
              <w:right w:val="single" w:sz="8" w:space="0" w:color="auto"/>
            </w:tcBorders>
            <w:shd w:val="clear" w:color="auto" w:fill="auto"/>
            <w:noWrap/>
            <w:vAlign w:val="center"/>
          </w:tcPr>
          <w:p w:rsidR="008F338D" w:rsidRPr="008F338D" w:rsidRDefault="008F338D" w:rsidP="00A36402">
            <w:pPr>
              <w:pStyle w:val="ListParagraph"/>
              <w:tabs>
                <w:tab w:val="left" w:pos="2056"/>
              </w:tabs>
              <w:spacing w:after="0" w:line="240" w:lineRule="auto"/>
              <w:ind w:left="0"/>
              <w:jc w:val="both"/>
              <w:rPr>
                <w:rFonts w:ascii="Times New Roman" w:hAnsi="Times New Roman" w:cs="Times New Roman"/>
                <w:spacing w:val="-2"/>
                <w:lang w:val="ro-RO"/>
              </w:rPr>
            </w:pPr>
            <w:proofErr w:type="spellStart"/>
            <w:r w:rsidRPr="008F338D">
              <w:rPr>
                <w:rFonts w:ascii="Times New Roman" w:hAnsi="Times New Roman" w:cs="Times New Roman"/>
                <w:lang w:val="es-ES"/>
              </w:rPr>
              <w:t>Rezervă</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flipchart</w:t>
            </w:r>
            <w:proofErr w:type="spellEnd"/>
          </w:p>
        </w:tc>
        <w:tc>
          <w:tcPr>
            <w:tcW w:w="992" w:type="dxa"/>
            <w:tcBorders>
              <w:top w:val="nil"/>
              <w:left w:val="nil"/>
              <w:bottom w:val="single" w:sz="8" w:space="0" w:color="auto"/>
              <w:right w:val="single" w:sz="8" w:space="0" w:color="auto"/>
            </w:tcBorders>
            <w:shd w:val="clear" w:color="auto" w:fill="auto"/>
            <w:vAlign w:val="center"/>
          </w:tcPr>
          <w:p w:rsidR="008F338D"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r w:rsidRPr="008F338D">
              <w:rPr>
                <w:rFonts w:ascii="Times New Roman" w:hAnsi="Times New Roman" w:cs="Times New Roman"/>
                <w:lang w:val="ro-RO"/>
              </w:rPr>
              <w:t>1</w:t>
            </w:r>
          </w:p>
        </w:tc>
        <w:tc>
          <w:tcPr>
            <w:tcW w:w="1134" w:type="dxa"/>
            <w:tcBorders>
              <w:top w:val="nil"/>
              <w:left w:val="nil"/>
              <w:bottom w:val="single" w:sz="8" w:space="0" w:color="auto"/>
              <w:right w:val="single" w:sz="8" w:space="0" w:color="auto"/>
            </w:tcBorders>
            <w:shd w:val="clear" w:color="auto" w:fill="auto"/>
            <w:vAlign w:val="center"/>
          </w:tcPr>
          <w:p w:rsidR="008F338D" w:rsidRPr="008F338D" w:rsidRDefault="008F338D" w:rsidP="00D9181B">
            <w:pPr>
              <w:spacing w:after="0" w:line="240" w:lineRule="auto"/>
              <w:jc w:val="center"/>
              <w:rPr>
                <w:rFonts w:ascii="Times New Roman" w:eastAsia="Times New Roman" w:hAnsi="Times New Roman" w:cs="Times New Roman"/>
                <w:lang w:val="en-GB" w:eastAsia="en-GB"/>
              </w:rPr>
            </w:pPr>
            <w:r w:rsidRPr="008F338D">
              <w:rPr>
                <w:rFonts w:ascii="Times New Roman" w:hAnsi="Times New Roman" w:cs="Times New Roman"/>
                <w:spacing w:val="-2"/>
                <w:lang w:val="ro-RO"/>
              </w:rPr>
              <w:t>buc</w:t>
            </w:r>
          </w:p>
        </w:tc>
      </w:tr>
      <w:tr w:rsidR="00D9181B" w:rsidRPr="008F338D"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D9181B" w:rsidRPr="008F338D" w:rsidRDefault="00D546A2" w:rsidP="00D9181B">
            <w:pPr>
              <w:pStyle w:val="ListParagraph"/>
              <w:tabs>
                <w:tab w:val="left" w:pos="2056"/>
              </w:tabs>
              <w:spacing w:after="0" w:line="240" w:lineRule="auto"/>
              <w:ind w:left="0"/>
              <w:jc w:val="center"/>
              <w:rPr>
                <w:rFonts w:ascii="Times New Roman" w:hAnsi="Times New Roman" w:cs="Times New Roman"/>
                <w:lang w:val="ro-RO"/>
              </w:rPr>
            </w:pPr>
            <w:r w:rsidRPr="008F338D">
              <w:rPr>
                <w:rFonts w:ascii="Times New Roman" w:hAnsi="Times New Roman" w:cs="Times New Roman"/>
                <w:lang w:val="ro-RO"/>
              </w:rPr>
              <w:t>Lot 2</w:t>
            </w:r>
          </w:p>
        </w:tc>
        <w:tc>
          <w:tcPr>
            <w:tcW w:w="3979" w:type="dxa"/>
            <w:tcBorders>
              <w:top w:val="nil"/>
              <w:left w:val="nil"/>
              <w:bottom w:val="single" w:sz="8" w:space="0" w:color="auto"/>
              <w:right w:val="single" w:sz="8" w:space="0" w:color="auto"/>
            </w:tcBorders>
            <w:shd w:val="clear" w:color="auto" w:fill="auto"/>
            <w:noWrap/>
            <w:vAlign w:val="center"/>
          </w:tcPr>
          <w:p w:rsidR="00D9181B" w:rsidRPr="008F338D" w:rsidRDefault="005F7FC1" w:rsidP="00A36402">
            <w:pPr>
              <w:pStyle w:val="ListParagraph"/>
              <w:tabs>
                <w:tab w:val="left" w:pos="2056"/>
              </w:tabs>
              <w:spacing w:after="0" w:line="240" w:lineRule="auto"/>
              <w:ind w:left="0"/>
              <w:jc w:val="both"/>
              <w:rPr>
                <w:rFonts w:ascii="Times New Roman" w:hAnsi="Times New Roman" w:cs="Times New Roman"/>
                <w:lang w:val="ro-RO"/>
              </w:rPr>
            </w:pPr>
            <w:proofErr w:type="spellStart"/>
            <w:r>
              <w:rPr>
                <w:rFonts w:ascii="Times New Roman" w:hAnsi="Times New Roman" w:cs="Times New Roman"/>
                <w:lang w:val="es-ES"/>
              </w:rPr>
              <w:t>Rez</w:t>
            </w:r>
            <w:r w:rsidR="008F338D" w:rsidRPr="008F338D">
              <w:rPr>
                <w:rFonts w:ascii="Times New Roman" w:hAnsi="Times New Roman" w:cs="Times New Roman"/>
                <w:lang w:val="es-ES"/>
              </w:rPr>
              <w:t>erva</w:t>
            </w:r>
            <w:proofErr w:type="spellEnd"/>
            <w:r w:rsidR="008F338D" w:rsidRPr="008F338D">
              <w:rPr>
                <w:rFonts w:ascii="Times New Roman" w:hAnsi="Times New Roman" w:cs="Times New Roman"/>
                <w:lang w:val="es-ES"/>
              </w:rPr>
              <w:t xml:space="preserve"> </w:t>
            </w:r>
            <w:proofErr w:type="spellStart"/>
            <w:r w:rsidR="008F338D" w:rsidRPr="008F338D">
              <w:rPr>
                <w:rFonts w:ascii="Times New Roman" w:hAnsi="Times New Roman" w:cs="Times New Roman"/>
                <w:lang w:val="es-ES"/>
              </w:rPr>
              <w:t>toner</w:t>
            </w:r>
            <w:proofErr w:type="spellEnd"/>
            <w:r w:rsidR="008F338D" w:rsidRPr="008F338D">
              <w:rPr>
                <w:rFonts w:ascii="Times New Roman" w:hAnsi="Times New Roman" w:cs="Times New Roman"/>
                <w:lang w:val="es-ES"/>
              </w:rPr>
              <w:t xml:space="preserve"> </w:t>
            </w:r>
            <w:proofErr w:type="spellStart"/>
            <w:r w:rsidR="008F338D" w:rsidRPr="008F338D">
              <w:rPr>
                <w:rFonts w:ascii="Times New Roman" w:hAnsi="Times New Roman" w:cs="Times New Roman"/>
                <w:lang w:val="es-ES"/>
              </w:rPr>
              <w:t>negru</w:t>
            </w:r>
            <w:proofErr w:type="spellEnd"/>
          </w:p>
        </w:tc>
        <w:tc>
          <w:tcPr>
            <w:tcW w:w="992" w:type="dxa"/>
            <w:tcBorders>
              <w:top w:val="nil"/>
              <w:left w:val="nil"/>
              <w:bottom w:val="single" w:sz="8" w:space="0" w:color="auto"/>
              <w:right w:val="single" w:sz="8" w:space="0" w:color="auto"/>
            </w:tcBorders>
            <w:shd w:val="clear" w:color="auto" w:fill="auto"/>
            <w:vAlign w:val="center"/>
          </w:tcPr>
          <w:p w:rsidR="00D9181B" w:rsidRPr="008F338D" w:rsidRDefault="008F338D" w:rsidP="00D9181B">
            <w:pPr>
              <w:pStyle w:val="ListParagraph"/>
              <w:tabs>
                <w:tab w:val="left" w:pos="2056"/>
              </w:tabs>
              <w:spacing w:after="0" w:line="240" w:lineRule="auto"/>
              <w:ind w:left="0"/>
              <w:jc w:val="center"/>
              <w:rPr>
                <w:rFonts w:ascii="Times New Roman" w:hAnsi="Times New Roman" w:cs="Times New Roman"/>
                <w:lang w:val="ro-RO"/>
              </w:rPr>
            </w:pPr>
            <w:r w:rsidRPr="008F338D">
              <w:rPr>
                <w:rFonts w:ascii="Times New Roman" w:hAnsi="Times New Roman" w:cs="Times New Roman"/>
                <w:lang w:val="ro-RO"/>
              </w:rPr>
              <w:t>3</w:t>
            </w:r>
          </w:p>
        </w:tc>
        <w:tc>
          <w:tcPr>
            <w:tcW w:w="1134" w:type="dxa"/>
            <w:tcBorders>
              <w:top w:val="nil"/>
              <w:left w:val="nil"/>
              <w:bottom w:val="single" w:sz="8" w:space="0" w:color="auto"/>
              <w:right w:val="single" w:sz="8" w:space="0" w:color="auto"/>
            </w:tcBorders>
            <w:shd w:val="clear" w:color="auto" w:fill="auto"/>
            <w:vAlign w:val="center"/>
          </w:tcPr>
          <w:p w:rsidR="00D9181B" w:rsidRPr="008F338D" w:rsidRDefault="00A84D48" w:rsidP="00D9181B">
            <w:pPr>
              <w:spacing w:after="0" w:line="240" w:lineRule="auto"/>
              <w:jc w:val="center"/>
              <w:rPr>
                <w:rFonts w:ascii="Times New Roman" w:eastAsia="Times New Roman" w:hAnsi="Times New Roman" w:cs="Times New Roman"/>
                <w:lang w:val="en-GB" w:eastAsia="en-GB"/>
              </w:rPr>
            </w:pPr>
            <w:proofErr w:type="spellStart"/>
            <w:r w:rsidRPr="008F338D">
              <w:rPr>
                <w:rFonts w:ascii="Times New Roman" w:eastAsia="Times New Roman" w:hAnsi="Times New Roman" w:cs="Times New Roman"/>
                <w:lang w:val="en-GB" w:eastAsia="en-GB"/>
              </w:rPr>
              <w:t>buc</w:t>
            </w:r>
            <w:proofErr w:type="spellEnd"/>
          </w:p>
        </w:tc>
      </w:tr>
    </w:tbl>
    <w:p w:rsidR="005E1CEE" w:rsidRDefault="005E1CEE" w:rsidP="005E1CEE">
      <w:pPr>
        <w:spacing w:after="0" w:line="240" w:lineRule="auto"/>
        <w:jc w:val="both"/>
        <w:rPr>
          <w:rFonts w:cstheme="minorHAnsi"/>
          <w:lang w:val="ro-RO"/>
        </w:rPr>
      </w:pPr>
    </w:p>
    <w:p w:rsidR="005C3968" w:rsidRPr="005E1CEE" w:rsidRDefault="005C3968" w:rsidP="00F31C7E">
      <w:pPr>
        <w:spacing w:after="0" w:line="240" w:lineRule="auto"/>
        <w:rPr>
          <w:rFonts w:cstheme="minorHAnsi"/>
          <w:lang w:val="ro-RO"/>
        </w:rPr>
      </w:pPr>
    </w:p>
    <w:p w:rsidR="005C3968" w:rsidRPr="00A52C69" w:rsidRDefault="005C3968" w:rsidP="005E1CEE">
      <w:pPr>
        <w:spacing w:after="0" w:line="240" w:lineRule="auto"/>
        <w:ind w:left="540" w:hanging="540"/>
        <w:jc w:val="both"/>
        <w:rPr>
          <w:rFonts w:cstheme="minorHAnsi"/>
          <w:lang w:val="ro-RO"/>
        </w:rPr>
      </w:pPr>
      <w:r w:rsidRPr="005E1CEE">
        <w:rPr>
          <w:rFonts w:cstheme="minorHAnsi"/>
          <w:lang w:val="ro-RO"/>
        </w:rPr>
        <w:t>2.</w:t>
      </w:r>
      <w:r w:rsidRPr="005E1CEE">
        <w:rPr>
          <w:rFonts w:cstheme="minorHAnsi"/>
          <w:lang w:val="ro-RO"/>
        </w:rPr>
        <w:tab/>
      </w:r>
      <w:r w:rsidR="005E1CEE" w:rsidRPr="005E1CEE">
        <w:rPr>
          <w:rFonts w:cstheme="minorHAnsi"/>
          <w:lang w:val="ro-RO"/>
        </w:rPr>
        <w:t>Ofertanţii pot depune o singură ofertă pentru unul sau mai multe loturi. Pentru fiecare lot vor depune o singura oferta, care va include toate produsele și în cantitățile solicitate pentru lotul pentru care se depune oferta Nu se accepta oferte partiale sau oferte alternative</w:t>
      </w:r>
      <w:r w:rsidR="005E1CEE">
        <w:rPr>
          <w:rFonts w:cstheme="minorHAnsi"/>
          <w:lang w:val="ro-RO"/>
        </w:rPr>
        <w:t>.</w:t>
      </w: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F32F2F" w:rsidRPr="00F32F2F">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8F338D">
        <w:rPr>
          <w:rFonts w:cstheme="minorHAnsi"/>
          <w:lang w:val="ro-RO"/>
        </w:rPr>
        <w:t>0232 2010</w:t>
      </w:r>
      <w:r w:rsidR="00F32F2F">
        <w:rPr>
          <w:rFonts w:cstheme="minorHAnsi"/>
          <w:lang w:val="ro-RO"/>
        </w:rPr>
        <w:t>39/201117</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r w:rsidR="006E7FAD" w:rsidRPr="006E7FAD">
        <w:fldChar w:fldCharType="begin"/>
      </w:r>
      <w:r w:rsidR="00B32AE1">
        <w:instrText xml:space="preserve"> HYPERLINK "mailto:irina.ursachi@uaic.ro" </w:instrText>
      </w:r>
      <w:r w:rsidR="006E7FAD" w:rsidRPr="006E7FAD">
        <w:fldChar w:fldCharType="separate"/>
      </w:r>
      <w:r w:rsidRPr="00ED28A8">
        <w:rPr>
          <w:rStyle w:val="Hyperlink"/>
          <w:rFonts w:cstheme="minorHAnsi"/>
          <w:lang w:val="ro-RO"/>
        </w:rPr>
        <w:t>irina.ursachi@uaic.ro</w:t>
      </w:r>
      <w:r w:rsidR="006E7FAD">
        <w:rPr>
          <w:rStyle w:val="Hyperlink"/>
          <w:rFonts w:cstheme="minorHAnsi"/>
          <w:lang w:val="ro-RO"/>
        </w:rPr>
        <w:fldChar w:fldCharType="end"/>
      </w:r>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Pr="00F32F2F">
        <w:rPr>
          <w:rFonts w:cstheme="minorHAnsi"/>
          <w:lang w:val="ro-RO"/>
        </w:rPr>
        <w:t>2011</w:t>
      </w:r>
      <w:r w:rsidR="008F338D">
        <w:rPr>
          <w:rFonts w:cstheme="minorHAnsi"/>
          <w:lang w:val="ro-RO"/>
        </w:rPr>
        <w:t>48</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in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w:t>
      </w:r>
      <w:r w:rsidRPr="005E1CEE">
        <w:rPr>
          <w:rFonts w:cstheme="minorHAnsi"/>
          <w:lang w:val="ro-RO"/>
        </w:rPr>
        <w:t>menţionată la alineatul 3 este</w:t>
      </w:r>
      <w:r w:rsidRPr="008F338D">
        <w:rPr>
          <w:rFonts w:cstheme="minorHAnsi"/>
          <w:color w:val="0070C0"/>
          <w:lang w:val="ro-RO"/>
        </w:rPr>
        <w:t>:</w:t>
      </w:r>
      <w:r w:rsidR="006E5E14">
        <w:rPr>
          <w:rFonts w:cstheme="minorHAnsi"/>
          <w:color w:val="0070C0"/>
          <w:lang w:val="ro-RO"/>
        </w:rPr>
        <w:t>17</w:t>
      </w:r>
      <w:r w:rsidRPr="008F338D">
        <w:rPr>
          <w:rFonts w:cstheme="minorHAnsi"/>
          <w:color w:val="0070C0"/>
          <w:lang w:val="ro-RO"/>
        </w:rPr>
        <w:t>.</w:t>
      </w:r>
      <w:r w:rsidR="00BC1D57" w:rsidRPr="008F338D">
        <w:rPr>
          <w:rFonts w:cstheme="minorHAnsi"/>
          <w:color w:val="0070C0"/>
          <w:lang w:val="ro-RO"/>
        </w:rPr>
        <w:t>06</w:t>
      </w:r>
      <w:r w:rsidRPr="008F338D">
        <w:rPr>
          <w:rFonts w:cstheme="minorHAnsi"/>
          <w:color w:val="0070C0"/>
          <w:lang w:val="ro-RO"/>
        </w:rPr>
        <w:t>.</w:t>
      </w:r>
      <w:r w:rsidR="00BC1D57" w:rsidRPr="008F338D">
        <w:rPr>
          <w:rFonts w:cstheme="minorHAnsi"/>
          <w:color w:val="0070C0"/>
          <w:lang w:val="ro-RO"/>
        </w:rPr>
        <w:t>20</w:t>
      </w:r>
      <w:r w:rsidR="008F338D" w:rsidRPr="008F338D">
        <w:rPr>
          <w:rFonts w:cstheme="minorHAnsi"/>
          <w:color w:val="0070C0"/>
          <w:lang w:val="ro-RO"/>
        </w:rPr>
        <w:t>22</w:t>
      </w:r>
      <w:r w:rsidRPr="005E1CEE">
        <w:rPr>
          <w:rFonts w:cstheme="minorHAnsi"/>
          <w:lang w:val="ro-RO"/>
        </w:rPr>
        <w:t xml:space="preserve">, </w:t>
      </w:r>
      <w:r w:rsidR="005052A9">
        <w:rPr>
          <w:rFonts w:cstheme="minorHAnsi"/>
          <w:lang w:val="ro-RO"/>
        </w:rPr>
        <w:t>inclusiv</w:t>
      </w:r>
      <w:r w:rsidRPr="005E1CEE">
        <w:rPr>
          <w:rFonts w:cstheme="minorHAnsi"/>
          <w:lang w:val="ro-RO"/>
        </w:rPr>
        <w:t xml:space="preserve">. Orice ofertă primită după termenul limită menționat va fi respinsă.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8F338D">
        <w:rPr>
          <w:rFonts w:cstheme="minorHAnsi"/>
          <w:b/>
          <w:lang w:val="ro-RO"/>
        </w:rPr>
        <w:t>6</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5E1CEE"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jc w:val="center"/>
        <w:rPr>
          <w:rFonts w:cstheme="minorHAnsi"/>
          <w:i/>
          <w:lang w:val="ro-RO"/>
        </w:rPr>
      </w:pPr>
    </w:p>
    <w:p w:rsidR="00F3245E" w:rsidRPr="007A4E98"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Director proiect,</w:t>
      </w:r>
    </w:p>
    <w:p w:rsidR="007A4E98" w:rsidRDefault="00951D94" w:rsidP="00951D94">
      <w:pPr>
        <w:spacing w:after="0" w:line="240" w:lineRule="auto"/>
        <w:ind w:left="540"/>
        <w:jc w:val="center"/>
        <w:rPr>
          <w:rFonts w:cstheme="minorHAnsi"/>
          <w:i/>
          <w:color w:val="FF0000"/>
          <w:lang w:val="ro-RO"/>
        </w:rPr>
      </w:pPr>
      <w:r>
        <w:rPr>
          <w:rFonts w:cstheme="minorHAnsi"/>
          <w:i/>
          <w:lang w:val="ro-RO"/>
        </w:rPr>
        <w:t xml:space="preserve">Lector univ. Dr. </w:t>
      </w:r>
      <w:r w:rsidRPr="00951D94">
        <w:rPr>
          <w:rFonts w:cstheme="minorHAnsi"/>
          <w:i/>
          <w:lang w:val="ro-RO"/>
        </w:rPr>
        <w:t>Emilian Iustinian ROMAN</w:t>
      </w: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8F338D" w:rsidRDefault="007A4E98" w:rsidP="008F338D">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9D37DC" w:rsidRPr="008F338D" w:rsidRDefault="007A4E98" w:rsidP="008F338D">
      <w:pPr>
        <w:pStyle w:val="ListParagraph"/>
        <w:tabs>
          <w:tab w:val="left" w:pos="2056"/>
        </w:tabs>
        <w:spacing w:line="240" w:lineRule="auto"/>
        <w:ind w:left="0"/>
        <w:rPr>
          <w:rFonts w:cstheme="minorHAnsi"/>
          <w:i/>
          <w:lang w:val="ro-RO"/>
        </w:rPr>
      </w:pPr>
      <w:r w:rsidRPr="007A4E98">
        <w:rPr>
          <w:rFonts w:cstheme="minorHAnsi"/>
          <w:i/>
          <w:lang w:val="ro-RO"/>
        </w:rPr>
        <w:t>Chim. Irina Ursachi</w:t>
      </w:r>
      <w:r w:rsidR="005C3968"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9D37DC" w:rsidRPr="009D37DC" w:rsidRDefault="009D37DC" w:rsidP="00F31C7E">
      <w:pPr>
        <w:pStyle w:val="ListParagraph"/>
        <w:tabs>
          <w:tab w:val="left" w:pos="2056"/>
        </w:tabs>
        <w:spacing w:line="240" w:lineRule="auto"/>
        <w:jc w:val="center"/>
        <w:rPr>
          <w:rFonts w:cstheme="minorHAnsi"/>
          <w:b/>
          <w:i/>
          <w:lang w:val="ro-RO"/>
        </w:rPr>
      </w:pPr>
      <w:r w:rsidRPr="009D37DC">
        <w:rPr>
          <w:rFonts w:cstheme="minorHAnsi"/>
          <w:b/>
          <w:lang w:val="ro-RO"/>
        </w:rPr>
        <w:t xml:space="preserve">Achiziția de </w:t>
      </w:r>
      <w:r w:rsidR="00E36DDF" w:rsidRPr="00B127D2">
        <w:rPr>
          <w:rFonts w:eastAsia="Times New Roman" w:cs="Calibri"/>
          <w:b/>
          <w:lang w:val="ro-RO" w:eastAsia="en-GB"/>
        </w:rPr>
        <w:t>Materiale consumabile (birotică) - an IV</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9D37DC" w:rsidRPr="009D37DC" w:rsidTr="000B008C">
        <w:trPr>
          <w:trHeight w:val="20"/>
        </w:trPr>
        <w:tc>
          <w:tcPr>
            <w:tcW w:w="144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Preț unitar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5F7FC1" w:rsidRPr="009D37DC" w:rsidTr="00C159C1">
        <w:trPr>
          <w:trHeight w:val="285"/>
        </w:trPr>
        <w:tc>
          <w:tcPr>
            <w:tcW w:w="1440" w:type="dxa"/>
            <w:tcBorders>
              <w:left w:val="single" w:sz="8" w:space="0" w:color="auto"/>
              <w:bottom w:val="single" w:sz="8" w:space="0" w:color="auto"/>
              <w:right w:val="single" w:sz="8" w:space="0" w:color="auto"/>
            </w:tcBorders>
            <w:shd w:val="clear" w:color="auto" w:fill="auto"/>
            <w:noWrap/>
          </w:tcPr>
          <w:p w:rsidR="005F7FC1" w:rsidRPr="0074037D" w:rsidRDefault="005F7FC1" w:rsidP="000048C4">
            <w:pPr>
              <w:spacing w:after="0"/>
              <w:rPr>
                <w:b/>
              </w:rPr>
            </w:pPr>
            <w:r w:rsidRPr="0074037D">
              <w:rPr>
                <w:b/>
              </w:rPr>
              <w:t>Lot 1</w:t>
            </w: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spacing w:val="-2"/>
                <w:lang w:val="ro-RO"/>
              </w:rPr>
            </w:pPr>
            <w:r w:rsidRPr="008F338D">
              <w:rPr>
                <w:rFonts w:ascii="Times New Roman" w:hAnsi="Times New Roman" w:cs="Times New Roman"/>
                <w:spacing w:val="-2"/>
                <w:lang w:val="ro-RO"/>
              </w:rPr>
              <w:t>Hârtie A4</w:t>
            </w:r>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30</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rPr>
            </w:pPr>
            <w:proofErr w:type="spellStart"/>
            <w:r w:rsidRPr="008F338D">
              <w:rPr>
                <w:rFonts w:ascii="Times New Roman" w:hAnsi="Times New Roman" w:cs="Times New Roman"/>
              </w:rPr>
              <w:t>Markere</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6</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r w:rsidRPr="008F338D">
              <w:rPr>
                <w:rFonts w:ascii="Times New Roman" w:hAnsi="Times New Roman" w:cs="Times New Roman"/>
                <w:lang w:val="es-ES"/>
              </w:rPr>
              <w:t>Post-</w:t>
            </w:r>
            <w:proofErr w:type="spellStart"/>
            <w:r w:rsidRPr="008F338D">
              <w:rPr>
                <w:rFonts w:ascii="Times New Roman" w:hAnsi="Times New Roman" w:cs="Times New Roman"/>
                <w:lang w:val="es-ES"/>
              </w:rPr>
              <w:t>it</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5</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4"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Agrafe</w:t>
            </w:r>
            <w:proofErr w:type="spellEnd"/>
          </w:p>
        </w:tc>
        <w:tc>
          <w:tcPr>
            <w:tcW w:w="899" w:type="dxa"/>
            <w:tcBorders>
              <w:top w:val="nil"/>
              <w:left w:val="nil"/>
              <w:bottom w:val="single" w:sz="4"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8</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single" w:sz="4" w:space="0" w:color="auto"/>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Hârtie</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colorată</w:t>
            </w:r>
            <w:proofErr w:type="spellEnd"/>
          </w:p>
        </w:tc>
        <w:tc>
          <w:tcPr>
            <w:tcW w:w="899" w:type="dxa"/>
            <w:tcBorders>
              <w:top w:val="single" w:sz="4" w:space="0" w:color="auto"/>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2</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Folii</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protecție</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8</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B57E75"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Biblioraft</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10</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DD14C4">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Default="005F7FC1" w:rsidP="000048C4">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Foarfec</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birou</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2</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1D6EF3">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Default="005F7FC1" w:rsidP="000048C4">
            <w:pPr>
              <w:pStyle w:val="ListParagraph"/>
              <w:tabs>
                <w:tab w:val="left" w:pos="2056"/>
              </w:tabs>
              <w:spacing w:after="0" w:line="240" w:lineRule="auto"/>
              <w:ind w:left="0"/>
              <w:rPr>
                <w:rFonts w:cstheme="minorHAnsi"/>
                <w:lang w:val="ro-RO"/>
              </w:rPr>
            </w:pPr>
          </w:p>
        </w:tc>
        <w:tc>
          <w:tcPr>
            <w:tcW w:w="2251" w:type="dxa"/>
            <w:tcBorders>
              <w:top w:val="nil"/>
              <w:left w:val="nil"/>
              <w:bottom w:val="single" w:sz="8" w:space="0" w:color="auto"/>
              <w:right w:val="single" w:sz="8" w:space="0" w:color="auto"/>
            </w:tcBorders>
            <w:shd w:val="clear" w:color="auto" w:fill="auto"/>
          </w:tcPr>
          <w:p w:rsidR="005F7FC1" w:rsidRPr="008F338D" w:rsidRDefault="005F7FC1" w:rsidP="00C51A1E">
            <w:pPr>
              <w:spacing w:after="0" w:line="240" w:lineRule="auto"/>
              <w:rPr>
                <w:rFonts w:ascii="Times New Roman" w:hAnsi="Times New Roman" w:cs="Times New Roman"/>
                <w:lang w:val="es-ES"/>
              </w:rPr>
            </w:pPr>
            <w:proofErr w:type="spellStart"/>
            <w:r w:rsidRPr="008F338D">
              <w:rPr>
                <w:rFonts w:ascii="Times New Roman" w:hAnsi="Times New Roman" w:cs="Times New Roman"/>
                <w:lang w:val="es-ES"/>
              </w:rPr>
              <w:t>Dosar</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carton</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40</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C159C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Default="005F7FC1" w:rsidP="000048C4">
            <w:pPr>
              <w:pStyle w:val="ListParagraph"/>
              <w:tabs>
                <w:tab w:val="left" w:pos="2056"/>
              </w:tabs>
              <w:spacing w:after="0" w:line="240" w:lineRule="auto"/>
              <w:ind w:left="0"/>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pStyle w:val="ListParagraph"/>
              <w:tabs>
                <w:tab w:val="left" w:pos="2056"/>
              </w:tabs>
              <w:spacing w:after="0" w:line="240" w:lineRule="auto"/>
              <w:ind w:left="0"/>
              <w:jc w:val="both"/>
              <w:rPr>
                <w:rFonts w:ascii="Times New Roman" w:hAnsi="Times New Roman" w:cs="Times New Roman"/>
                <w:lang w:val="ro-RO"/>
              </w:rPr>
            </w:pPr>
            <w:r w:rsidRPr="008F338D">
              <w:rPr>
                <w:rFonts w:ascii="Times New Roman" w:hAnsi="Times New Roman" w:cs="Times New Roman"/>
                <w:spacing w:val="-2"/>
                <w:lang w:val="ro-RO"/>
              </w:rPr>
              <w:t>Pix cu gel</w:t>
            </w:r>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spacing w:after="0" w:line="240" w:lineRule="auto"/>
              <w:jc w:val="center"/>
              <w:rPr>
                <w:rFonts w:ascii="Times New Roman" w:hAnsi="Times New Roman" w:cs="Times New Roman"/>
                <w:spacing w:val="-2"/>
                <w:lang w:val="ro-RO"/>
              </w:rPr>
            </w:pPr>
            <w:r w:rsidRPr="008F338D">
              <w:rPr>
                <w:rFonts w:ascii="Times New Roman" w:hAnsi="Times New Roman" w:cs="Times New Roman"/>
                <w:spacing w:val="-2"/>
                <w:lang w:val="ro-RO"/>
              </w:rPr>
              <w:t>30</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5F7FC1" w:rsidRPr="009D37DC" w:rsidTr="00C159C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Default="005F7FC1" w:rsidP="000048C4">
            <w:pPr>
              <w:pStyle w:val="ListParagraph"/>
              <w:tabs>
                <w:tab w:val="left" w:pos="2056"/>
              </w:tabs>
              <w:spacing w:after="0" w:line="240" w:lineRule="auto"/>
              <w:ind w:left="0"/>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pStyle w:val="ListParagraph"/>
              <w:tabs>
                <w:tab w:val="left" w:pos="2056"/>
              </w:tabs>
              <w:spacing w:after="0" w:line="240" w:lineRule="auto"/>
              <w:ind w:left="0"/>
              <w:jc w:val="both"/>
              <w:rPr>
                <w:rFonts w:ascii="Times New Roman" w:hAnsi="Times New Roman" w:cs="Times New Roman"/>
                <w:spacing w:val="-2"/>
                <w:lang w:val="ro-RO"/>
              </w:rPr>
            </w:pPr>
            <w:proofErr w:type="spellStart"/>
            <w:r w:rsidRPr="008F338D">
              <w:rPr>
                <w:rFonts w:ascii="Times New Roman" w:hAnsi="Times New Roman" w:cs="Times New Roman"/>
                <w:lang w:val="es-ES"/>
              </w:rPr>
              <w:t>Rezervă</w:t>
            </w:r>
            <w:proofErr w:type="spellEnd"/>
            <w:r w:rsidRPr="008F338D">
              <w:rPr>
                <w:rFonts w:ascii="Times New Roman" w:hAnsi="Times New Roman" w:cs="Times New Roman"/>
                <w:lang w:val="es-ES"/>
              </w:rPr>
              <w:t xml:space="preserve"> </w:t>
            </w:r>
            <w:proofErr w:type="spellStart"/>
            <w:r w:rsidRPr="008F338D">
              <w:rPr>
                <w:rFonts w:ascii="Times New Roman" w:hAnsi="Times New Roman" w:cs="Times New Roman"/>
                <w:lang w:val="es-ES"/>
              </w:rPr>
              <w:t>flipchart</w:t>
            </w:r>
            <w:proofErr w:type="spellEnd"/>
          </w:p>
        </w:tc>
        <w:tc>
          <w:tcPr>
            <w:tcW w:w="899" w:type="dxa"/>
            <w:tcBorders>
              <w:top w:val="nil"/>
              <w:left w:val="nil"/>
              <w:bottom w:val="single" w:sz="8" w:space="0" w:color="auto"/>
              <w:right w:val="single" w:sz="8" w:space="0" w:color="auto"/>
            </w:tcBorders>
            <w:shd w:val="clear" w:color="auto" w:fill="auto"/>
            <w:vAlign w:val="center"/>
          </w:tcPr>
          <w:p w:rsidR="005F7FC1" w:rsidRPr="008F338D" w:rsidRDefault="005F7FC1" w:rsidP="00C51A1E">
            <w:pPr>
              <w:pStyle w:val="ListParagraph"/>
              <w:tabs>
                <w:tab w:val="left" w:pos="2056"/>
              </w:tabs>
              <w:spacing w:after="0" w:line="240" w:lineRule="auto"/>
              <w:ind w:left="0"/>
              <w:jc w:val="center"/>
              <w:rPr>
                <w:rFonts w:ascii="Times New Roman" w:hAnsi="Times New Roman" w:cs="Times New Roman"/>
                <w:lang w:val="ro-RO"/>
              </w:rPr>
            </w:pPr>
            <w:r w:rsidRPr="008F338D">
              <w:rPr>
                <w:rFonts w:ascii="Times New Roman" w:hAnsi="Times New Roman" w:cs="Times New Roman"/>
                <w:lang w:val="ro-RO"/>
              </w:rPr>
              <w:t>1</w:t>
            </w:r>
          </w:p>
        </w:tc>
        <w:tc>
          <w:tcPr>
            <w:tcW w:w="995"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327"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728" w:type="dxa"/>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5F7FC1" w:rsidRPr="009D37DC" w:rsidRDefault="005F7FC1" w:rsidP="000048C4">
            <w:pPr>
              <w:pStyle w:val="ListParagraph"/>
              <w:tabs>
                <w:tab w:val="left" w:pos="2056"/>
              </w:tabs>
              <w:spacing w:after="0" w:line="240" w:lineRule="auto"/>
              <w:ind w:left="0"/>
              <w:jc w:val="center"/>
              <w:rPr>
                <w:rFonts w:cstheme="minorHAnsi"/>
                <w:b/>
                <w:lang w:val="ro-RO"/>
              </w:rPr>
            </w:pPr>
          </w:p>
        </w:tc>
      </w:tr>
      <w:tr w:rsidR="000048C4" w:rsidRPr="009D37DC" w:rsidTr="00C159C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0048C4" w:rsidRPr="005F7FC1" w:rsidRDefault="005F7FC1" w:rsidP="000048C4">
            <w:pPr>
              <w:pStyle w:val="ListParagraph"/>
              <w:tabs>
                <w:tab w:val="left" w:pos="2056"/>
              </w:tabs>
              <w:spacing w:after="0" w:line="240" w:lineRule="auto"/>
              <w:ind w:left="0"/>
              <w:jc w:val="center"/>
              <w:rPr>
                <w:rFonts w:cstheme="minorHAnsi"/>
                <w:b/>
                <w:lang w:val="ro-RO"/>
              </w:rPr>
            </w:pPr>
            <w:r w:rsidRPr="005F7FC1">
              <w:rPr>
                <w:rFonts w:cstheme="minorHAnsi"/>
                <w:b/>
                <w:lang w:val="ro-RO"/>
              </w:rPr>
              <w:t>Lot 2</w:t>
            </w:r>
          </w:p>
        </w:tc>
        <w:tc>
          <w:tcPr>
            <w:tcW w:w="2251" w:type="dxa"/>
            <w:tcBorders>
              <w:top w:val="nil"/>
              <w:left w:val="nil"/>
              <w:bottom w:val="single" w:sz="8" w:space="0" w:color="auto"/>
              <w:right w:val="single" w:sz="8" w:space="0" w:color="auto"/>
            </w:tcBorders>
            <w:shd w:val="clear" w:color="auto" w:fill="auto"/>
            <w:vAlign w:val="center"/>
          </w:tcPr>
          <w:p w:rsidR="000048C4" w:rsidRPr="005F7FC1" w:rsidRDefault="005F7FC1" w:rsidP="000048C4">
            <w:pPr>
              <w:pStyle w:val="ListParagraph"/>
              <w:tabs>
                <w:tab w:val="left" w:pos="2056"/>
              </w:tabs>
              <w:spacing w:after="0" w:line="240" w:lineRule="auto"/>
              <w:ind w:left="0"/>
              <w:jc w:val="both"/>
              <w:rPr>
                <w:rFonts w:cstheme="minorHAnsi"/>
                <w:lang w:val="ro-RO"/>
              </w:rPr>
            </w:pPr>
            <w:r>
              <w:rPr>
                <w:rFonts w:cstheme="minorHAnsi"/>
                <w:lang w:val="ro-RO"/>
              </w:rPr>
              <w:t>Rez</w:t>
            </w:r>
            <w:r w:rsidR="000048C4" w:rsidRPr="005F7FC1">
              <w:rPr>
                <w:rFonts w:cstheme="minorHAnsi"/>
                <w:lang w:val="ro-RO"/>
              </w:rPr>
              <w:t>erva toner</w:t>
            </w:r>
            <w:r w:rsidRPr="005F7FC1">
              <w:rPr>
                <w:rFonts w:cstheme="minorHAnsi"/>
                <w:lang w:val="ro-RO"/>
              </w:rPr>
              <w:t xml:space="preserve"> negru</w:t>
            </w:r>
          </w:p>
        </w:tc>
        <w:tc>
          <w:tcPr>
            <w:tcW w:w="899" w:type="dxa"/>
            <w:tcBorders>
              <w:top w:val="nil"/>
              <w:left w:val="nil"/>
              <w:bottom w:val="single" w:sz="8" w:space="0" w:color="auto"/>
              <w:right w:val="single" w:sz="8" w:space="0" w:color="auto"/>
            </w:tcBorders>
            <w:shd w:val="clear" w:color="auto" w:fill="auto"/>
            <w:vAlign w:val="center"/>
          </w:tcPr>
          <w:p w:rsidR="000048C4" w:rsidRPr="00B57E75" w:rsidRDefault="005F7FC1" w:rsidP="000048C4">
            <w:pPr>
              <w:pStyle w:val="ListParagraph"/>
              <w:tabs>
                <w:tab w:val="left" w:pos="2056"/>
              </w:tabs>
              <w:spacing w:after="0" w:line="240" w:lineRule="auto"/>
              <w:ind w:left="0"/>
              <w:jc w:val="center"/>
              <w:rPr>
                <w:rFonts w:cstheme="minorHAnsi"/>
                <w:lang w:val="ro-RO"/>
              </w:rPr>
            </w:pPr>
            <w:r>
              <w:rPr>
                <w:rFonts w:cstheme="minorHAnsi"/>
                <w:lang w:val="ro-RO"/>
              </w:rPr>
              <w:t>3</w:t>
            </w:r>
          </w:p>
        </w:tc>
        <w:tc>
          <w:tcPr>
            <w:tcW w:w="995" w:type="dxa"/>
          </w:tcPr>
          <w:p w:rsidR="000048C4" w:rsidRPr="009D37DC" w:rsidRDefault="000048C4" w:rsidP="000048C4">
            <w:pPr>
              <w:pStyle w:val="ListParagraph"/>
              <w:tabs>
                <w:tab w:val="left" w:pos="2056"/>
              </w:tabs>
              <w:spacing w:after="0" w:line="240" w:lineRule="auto"/>
              <w:ind w:left="0"/>
              <w:jc w:val="center"/>
              <w:rPr>
                <w:rFonts w:cstheme="minorHAnsi"/>
                <w:b/>
                <w:lang w:val="ro-RO"/>
              </w:rPr>
            </w:pPr>
          </w:p>
        </w:tc>
        <w:tc>
          <w:tcPr>
            <w:tcW w:w="1327" w:type="dxa"/>
          </w:tcPr>
          <w:p w:rsidR="000048C4" w:rsidRPr="009D37DC" w:rsidRDefault="000048C4" w:rsidP="000048C4">
            <w:pPr>
              <w:pStyle w:val="ListParagraph"/>
              <w:tabs>
                <w:tab w:val="left" w:pos="2056"/>
              </w:tabs>
              <w:spacing w:after="0" w:line="240" w:lineRule="auto"/>
              <w:ind w:left="0"/>
              <w:jc w:val="center"/>
              <w:rPr>
                <w:rFonts w:cstheme="minorHAnsi"/>
                <w:b/>
                <w:lang w:val="ro-RO"/>
              </w:rPr>
            </w:pPr>
          </w:p>
        </w:tc>
        <w:tc>
          <w:tcPr>
            <w:tcW w:w="1728" w:type="dxa"/>
          </w:tcPr>
          <w:p w:rsidR="000048C4" w:rsidRPr="009D37DC" w:rsidRDefault="000048C4" w:rsidP="000048C4">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0048C4" w:rsidRPr="009D37DC" w:rsidRDefault="000048C4" w:rsidP="000048C4">
            <w:pPr>
              <w:pStyle w:val="ListParagraph"/>
              <w:tabs>
                <w:tab w:val="left" w:pos="2056"/>
              </w:tabs>
              <w:spacing w:after="0" w:line="240" w:lineRule="auto"/>
              <w:ind w:left="0"/>
              <w:jc w:val="center"/>
              <w:rPr>
                <w:rFonts w:cstheme="minorHAnsi"/>
                <w:b/>
                <w:lang w:val="ro-RO"/>
              </w:rPr>
            </w:pPr>
          </w:p>
        </w:tc>
      </w:tr>
      <w:tr w:rsidR="009D37DC" w:rsidRPr="009D37DC" w:rsidTr="000B008C">
        <w:trPr>
          <w:trHeight w:val="285"/>
        </w:trPr>
        <w:tc>
          <w:tcPr>
            <w:tcW w:w="144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2251"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Pr="009D37DC" w:rsidRDefault="009D37DC" w:rsidP="00F31C7E">
      <w:pPr>
        <w:pStyle w:val="ListParagraph"/>
        <w:tabs>
          <w:tab w:val="left" w:pos="2056"/>
        </w:tabs>
        <w:spacing w:line="240" w:lineRule="auto"/>
        <w:ind w:left="0"/>
        <w:jc w:val="both"/>
        <w:rPr>
          <w:rFonts w:cstheme="minorHAnsi"/>
          <w:b/>
          <w:lang w:val="ro-RO"/>
        </w:rPr>
      </w:pP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livrare:</w:t>
      </w:r>
      <w:r w:rsidRPr="009D37DC">
        <w:rPr>
          <w:rFonts w:cstheme="minorHAnsi"/>
          <w:b/>
          <w:lang w:val="ro-RO"/>
        </w:rPr>
        <w:t xml:space="preserve"> Livrarea se efectuează în cel mult </w:t>
      </w:r>
      <w:r w:rsidR="00764918">
        <w:rPr>
          <w:rFonts w:cstheme="minorHAnsi"/>
          <w:b/>
          <w:lang w:val="ro-RO"/>
        </w:rPr>
        <w:t>1</w:t>
      </w:r>
      <w:r w:rsidR="002B4693">
        <w:rPr>
          <w:rFonts w:cstheme="minorHAnsi"/>
          <w:b/>
          <w:lang w:val="ro-RO"/>
        </w:rPr>
        <w:t>0</w:t>
      </w:r>
      <w:r w:rsidR="00272AAF">
        <w:rPr>
          <w:rFonts w:cstheme="minorHAnsi"/>
          <w:b/>
          <w:lang w:val="ro-RO"/>
        </w:rPr>
        <w:t xml:space="preserve"> zile</w:t>
      </w:r>
      <w:r w:rsidRPr="009D37DC">
        <w:rPr>
          <w:rFonts w:cstheme="minorHAnsi"/>
          <w:b/>
          <w:lang w:val="ro-RO"/>
        </w:rPr>
        <w:t xml:space="preserve"> de la semnare</w:t>
      </w:r>
      <w:r w:rsidR="00272AAF">
        <w:rPr>
          <w:rFonts w:cstheme="minorHAnsi"/>
          <w:b/>
          <w:lang w:val="ro-RO"/>
        </w:rPr>
        <w:t>a Contractului</w:t>
      </w:r>
      <w:r w:rsidRPr="009D37DC">
        <w:rPr>
          <w:rFonts w:cstheme="minorHAnsi"/>
          <w:b/>
          <w:lang w:val="ro-RO"/>
        </w:rPr>
        <w:t xml:space="preserve">, la destinația finală indicată, conform următorului grafic: </w:t>
      </w:r>
      <w:r w:rsidRPr="009D37DC">
        <w:rPr>
          <w:rFonts w:cstheme="minorHAnsi"/>
          <w:b/>
          <w:i/>
          <w:lang w:val="ro-RO"/>
        </w:rPr>
        <w:t>[a se completa de către Ofertant]</w:t>
      </w:r>
    </w:p>
    <w:p w:rsidR="0070718D" w:rsidRDefault="0070718D" w:rsidP="00F31C7E">
      <w:pPr>
        <w:pStyle w:val="ListParagraph"/>
        <w:tabs>
          <w:tab w:val="left" w:pos="2056"/>
        </w:tabs>
        <w:spacing w:line="240" w:lineRule="auto"/>
        <w:ind w:left="0"/>
        <w:rPr>
          <w:rFonts w:cstheme="minorHAnsi"/>
          <w:b/>
          <w:i/>
          <w:lang w:val="ro-RO"/>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3870"/>
        <w:gridCol w:w="1170"/>
        <w:gridCol w:w="3690"/>
      </w:tblGrid>
      <w:tr w:rsidR="0070718D" w:rsidRPr="00E40188" w:rsidTr="00B029DA">
        <w:trPr>
          <w:trHeight w:val="20"/>
        </w:trPr>
        <w:tc>
          <w:tcPr>
            <w:tcW w:w="1440" w:type="dxa"/>
            <w:shd w:val="clear" w:color="auto" w:fill="auto"/>
            <w:noWrap/>
            <w:vAlign w:val="center"/>
          </w:tcPr>
          <w:p w:rsidR="0070718D" w:rsidRPr="00E40188" w:rsidRDefault="0070718D" w:rsidP="0070718D">
            <w:pPr>
              <w:pStyle w:val="ListParagraph"/>
              <w:tabs>
                <w:tab w:val="left" w:pos="2056"/>
              </w:tabs>
              <w:spacing w:after="0" w:line="240" w:lineRule="auto"/>
              <w:ind w:left="0"/>
              <w:jc w:val="center"/>
              <w:rPr>
                <w:rFonts w:ascii="Times New Roman" w:hAnsi="Times New Roman" w:cs="Times New Roman"/>
                <w:b/>
                <w:lang w:val="ro-RO"/>
              </w:rPr>
            </w:pPr>
            <w:r w:rsidRPr="00E40188">
              <w:rPr>
                <w:rFonts w:ascii="Times New Roman" w:hAnsi="Times New Roman" w:cs="Times New Roman"/>
                <w:b/>
                <w:lang w:val="ro-RO"/>
              </w:rPr>
              <w:t>Nr. crt.</w:t>
            </w:r>
          </w:p>
        </w:tc>
        <w:tc>
          <w:tcPr>
            <w:tcW w:w="3870" w:type="dxa"/>
            <w:shd w:val="clear" w:color="auto" w:fill="auto"/>
            <w:vAlign w:val="center"/>
          </w:tcPr>
          <w:p w:rsidR="0070718D" w:rsidRPr="00E40188" w:rsidRDefault="0070718D" w:rsidP="0070718D">
            <w:pPr>
              <w:pStyle w:val="ListParagraph"/>
              <w:tabs>
                <w:tab w:val="left" w:pos="2056"/>
              </w:tabs>
              <w:spacing w:after="0" w:line="240" w:lineRule="auto"/>
              <w:ind w:left="0"/>
              <w:jc w:val="center"/>
              <w:rPr>
                <w:rFonts w:ascii="Times New Roman" w:hAnsi="Times New Roman" w:cs="Times New Roman"/>
                <w:b/>
                <w:lang w:val="ro-RO"/>
              </w:rPr>
            </w:pPr>
            <w:r w:rsidRPr="00E40188">
              <w:rPr>
                <w:rFonts w:ascii="Times New Roman" w:hAnsi="Times New Roman" w:cs="Times New Roman"/>
                <w:b/>
                <w:lang w:val="ro-RO"/>
              </w:rPr>
              <w:t>Denumirea produselor</w:t>
            </w:r>
          </w:p>
        </w:tc>
        <w:tc>
          <w:tcPr>
            <w:tcW w:w="1170" w:type="dxa"/>
            <w:vAlign w:val="center"/>
          </w:tcPr>
          <w:p w:rsidR="0070718D" w:rsidRPr="00E40188" w:rsidRDefault="0070718D" w:rsidP="0070718D">
            <w:pPr>
              <w:pStyle w:val="ListParagraph"/>
              <w:tabs>
                <w:tab w:val="left" w:pos="2056"/>
              </w:tabs>
              <w:spacing w:after="0" w:line="240" w:lineRule="auto"/>
              <w:ind w:left="0"/>
              <w:jc w:val="center"/>
              <w:rPr>
                <w:rFonts w:ascii="Times New Roman" w:hAnsi="Times New Roman" w:cs="Times New Roman"/>
                <w:b/>
                <w:lang w:val="ro-RO"/>
              </w:rPr>
            </w:pPr>
            <w:r w:rsidRPr="00E40188">
              <w:rPr>
                <w:rFonts w:ascii="Times New Roman" w:hAnsi="Times New Roman" w:cs="Times New Roman"/>
                <w:b/>
                <w:lang w:val="ro-RO"/>
              </w:rPr>
              <w:t>Cant.</w:t>
            </w:r>
          </w:p>
        </w:tc>
        <w:tc>
          <w:tcPr>
            <w:tcW w:w="3690" w:type="dxa"/>
            <w:shd w:val="clear" w:color="auto" w:fill="auto"/>
            <w:noWrap/>
            <w:vAlign w:val="center"/>
          </w:tcPr>
          <w:p w:rsidR="0070718D" w:rsidRPr="00E40188" w:rsidRDefault="0070718D" w:rsidP="005644EC">
            <w:pPr>
              <w:pStyle w:val="ListParagraph"/>
              <w:tabs>
                <w:tab w:val="left" w:pos="2056"/>
              </w:tabs>
              <w:spacing w:after="0" w:line="240" w:lineRule="auto"/>
              <w:ind w:left="0"/>
              <w:jc w:val="center"/>
              <w:rPr>
                <w:rFonts w:ascii="Times New Roman" w:hAnsi="Times New Roman" w:cs="Times New Roman"/>
                <w:b/>
                <w:lang w:val="ro-RO"/>
              </w:rPr>
            </w:pPr>
            <w:r w:rsidRPr="00E40188">
              <w:rPr>
                <w:rFonts w:ascii="Times New Roman" w:hAnsi="Times New Roman" w:cs="Times New Roman"/>
                <w:b/>
                <w:lang w:val="ro-RO"/>
              </w:rPr>
              <w:t>Termene de livrare</w:t>
            </w:r>
          </w:p>
        </w:tc>
      </w:tr>
      <w:tr w:rsidR="005F7FC1" w:rsidRPr="00E40188" w:rsidTr="00B029DA">
        <w:trPr>
          <w:trHeight w:val="285"/>
        </w:trPr>
        <w:tc>
          <w:tcPr>
            <w:tcW w:w="1440" w:type="dxa"/>
            <w:tcBorders>
              <w:left w:val="single" w:sz="8" w:space="0" w:color="auto"/>
              <w:bottom w:val="single" w:sz="8" w:space="0" w:color="auto"/>
              <w:right w:val="single" w:sz="8" w:space="0" w:color="auto"/>
            </w:tcBorders>
            <w:shd w:val="clear" w:color="auto" w:fill="auto"/>
            <w:noWrap/>
          </w:tcPr>
          <w:p w:rsidR="005F7FC1" w:rsidRPr="00E40188" w:rsidRDefault="005F7FC1" w:rsidP="00B80B1F">
            <w:pPr>
              <w:spacing w:after="0"/>
              <w:rPr>
                <w:rFonts w:ascii="Times New Roman" w:hAnsi="Times New Roman" w:cs="Times New Roman"/>
                <w:b/>
              </w:rPr>
            </w:pPr>
            <w:r w:rsidRPr="00E40188">
              <w:rPr>
                <w:rFonts w:ascii="Times New Roman" w:hAnsi="Times New Roman" w:cs="Times New Roman"/>
                <w:b/>
              </w:rPr>
              <w:t>Lot 1</w:t>
            </w: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spacing w:val="-2"/>
                <w:lang w:val="ro-RO"/>
              </w:rPr>
            </w:pPr>
            <w:r w:rsidRPr="00E40188">
              <w:rPr>
                <w:rFonts w:ascii="Times New Roman" w:hAnsi="Times New Roman" w:cs="Times New Roman"/>
                <w:spacing w:val="-2"/>
                <w:lang w:val="ro-RO"/>
              </w:rPr>
              <w:t>Hârtie A4</w:t>
            </w:r>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30</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rPr>
            </w:pPr>
            <w:proofErr w:type="spellStart"/>
            <w:r w:rsidRPr="00E40188">
              <w:rPr>
                <w:rFonts w:ascii="Times New Roman" w:hAnsi="Times New Roman" w:cs="Times New Roman"/>
              </w:rPr>
              <w:t>Markere</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6</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r w:rsidRPr="00E40188">
              <w:rPr>
                <w:rFonts w:ascii="Times New Roman" w:hAnsi="Times New Roman" w:cs="Times New Roman"/>
                <w:lang w:val="es-ES"/>
              </w:rPr>
              <w:t>Post-</w:t>
            </w:r>
            <w:proofErr w:type="spellStart"/>
            <w:r w:rsidRPr="00E40188">
              <w:rPr>
                <w:rFonts w:ascii="Times New Roman" w:hAnsi="Times New Roman" w:cs="Times New Roman"/>
                <w:lang w:val="es-ES"/>
              </w:rPr>
              <w:t>it</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5</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4"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Agrafe</w:t>
            </w:r>
            <w:proofErr w:type="spellEnd"/>
          </w:p>
        </w:tc>
        <w:tc>
          <w:tcPr>
            <w:tcW w:w="1170" w:type="dxa"/>
            <w:tcBorders>
              <w:top w:val="nil"/>
              <w:left w:val="nil"/>
              <w:bottom w:val="single" w:sz="4"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8</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single" w:sz="4" w:space="0" w:color="auto"/>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Hârtie</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colorată</w:t>
            </w:r>
            <w:proofErr w:type="spellEnd"/>
          </w:p>
        </w:tc>
        <w:tc>
          <w:tcPr>
            <w:tcW w:w="1170" w:type="dxa"/>
            <w:tcBorders>
              <w:top w:val="single" w:sz="4" w:space="0" w:color="auto"/>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2</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Folii</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protecție</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8</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Biblioraft</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10</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Foarfec</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birou</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2</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713D33">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tcPr>
          <w:p w:rsidR="005F7FC1" w:rsidRPr="00E40188" w:rsidRDefault="005F7FC1" w:rsidP="00C51A1E">
            <w:pPr>
              <w:spacing w:after="0" w:line="240" w:lineRule="auto"/>
              <w:rPr>
                <w:rFonts w:ascii="Times New Roman" w:hAnsi="Times New Roman" w:cs="Times New Roman"/>
                <w:lang w:val="es-ES"/>
              </w:rPr>
            </w:pPr>
            <w:proofErr w:type="spellStart"/>
            <w:r w:rsidRPr="00E40188">
              <w:rPr>
                <w:rFonts w:ascii="Times New Roman" w:hAnsi="Times New Roman" w:cs="Times New Roman"/>
                <w:lang w:val="es-ES"/>
              </w:rPr>
              <w:t>Dosar</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carton</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40</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pStyle w:val="ListParagraph"/>
              <w:tabs>
                <w:tab w:val="left" w:pos="2056"/>
              </w:tabs>
              <w:spacing w:after="0" w:line="240" w:lineRule="auto"/>
              <w:ind w:left="0"/>
              <w:jc w:val="both"/>
              <w:rPr>
                <w:rFonts w:ascii="Times New Roman" w:hAnsi="Times New Roman" w:cs="Times New Roman"/>
                <w:lang w:val="ro-RO"/>
              </w:rPr>
            </w:pPr>
            <w:r w:rsidRPr="00E40188">
              <w:rPr>
                <w:rFonts w:ascii="Times New Roman" w:hAnsi="Times New Roman" w:cs="Times New Roman"/>
                <w:spacing w:val="-2"/>
                <w:lang w:val="ro-RO"/>
              </w:rPr>
              <w:t>Pix cu gel</w:t>
            </w:r>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spacing w:after="0" w:line="240" w:lineRule="auto"/>
              <w:jc w:val="center"/>
              <w:rPr>
                <w:rFonts w:ascii="Times New Roman" w:hAnsi="Times New Roman" w:cs="Times New Roman"/>
                <w:spacing w:val="-2"/>
                <w:lang w:val="ro-RO"/>
              </w:rPr>
            </w:pPr>
            <w:r w:rsidRPr="00E40188">
              <w:rPr>
                <w:rFonts w:ascii="Times New Roman" w:hAnsi="Times New Roman" w:cs="Times New Roman"/>
                <w:spacing w:val="-2"/>
                <w:lang w:val="ro-RO"/>
              </w:rPr>
              <w:t>30</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5F7FC1" w:rsidRPr="00E40188"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5F7FC1" w:rsidRPr="00E40188" w:rsidRDefault="005F7FC1" w:rsidP="00B80B1F">
            <w:pPr>
              <w:pStyle w:val="ListParagraph"/>
              <w:tabs>
                <w:tab w:val="left" w:pos="2056"/>
              </w:tabs>
              <w:spacing w:after="0" w:line="240" w:lineRule="auto"/>
              <w:ind w:left="0"/>
              <w:rPr>
                <w:rFonts w:ascii="Times New Roman" w:hAnsi="Times New Roman" w:cs="Times New Roman"/>
                <w:lang w:val="ro-RO"/>
              </w:rPr>
            </w:pPr>
          </w:p>
        </w:tc>
        <w:tc>
          <w:tcPr>
            <w:tcW w:w="38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pStyle w:val="ListParagraph"/>
              <w:tabs>
                <w:tab w:val="left" w:pos="2056"/>
              </w:tabs>
              <w:spacing w:after="0" w:line="240" w:lineRule="auto"/>
              <w:ind w:left="0"/>
              <w:jc w:val="both"/>
              <w:rPr>
                <w:rFonts w:ascii="Times New Roman" w:hAnsi="Times New Roman" w:cs="Times New Roman"/>
                <w:spacing w:val="-2"/>
                <w:lang w:val="ro-RO"/>
              </w:rPr>
            </w:pPr>
            <w:proofErr w:type="spellStart"/>
            <w:r w:rsidRPr="00E40188">
              <w:rPr>
                <w:rFonts w:ascii="Times New Roman" w:hAnsi="Times New Roman" w:cs="Times New Roman"/>
                <w:lang w:val="es-ES"/>
              </w:rPr>
              <w:t>Rezervă</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flipchart</w:t>
            </w:r>
            <w:proofErr w:type="spellEnd"/>
          </w:p>
        </w:tc>
        <w:tc>
          <w:tcPr>
            <w:tcW w:w="1170" w:type="dxa"/>
            <w:tcBorders>
              <w:top w:val="nil"/>
              <w:left w:val="nil"/>
              <w:bottom w:val="single" w:sz="8" w:space="0" w:color="auto"/>
              <w:right w:val="single" w:sz="8" w:space="0" w:color="auto"/>
            </w:tcBorders>
            <w:shd w:val="clear" w:color="auto" w:fill="auto"/>
            <w:vAlign w:val="center"/>
          </w:tcPr>
          <w:p w:rsidR="005F7FC1" w:rsidRPr="00E40188" w:rsidRDefault="005F7FC1" w:rsidP="00C51A1E">
            <w:pPr>
              <w:pStyle w:val="ListParagraph"/>
              <w:tabs>
                <w:tab w:val="left" w:pos="2056"/>
              </w:tabs>
              <w:spacing w:after="0" w:line="240" w:lineRule="auto"/>
              <w:ind w:left="0"/>
              <w:jc w:val="center"/>
              <w:rPr>
                <w:rFonts w:ascii="Times New Roman" w:hAnsi="Times New Roman" w:cs="Times New Roman"/>
                <w:lang w:val="ro-RO"/>
              </w:rPr>
            </w:pPr>
            <w:r w:rsidRPr="00E40188">
              <w:rPr>
                <w:rFonts w:ascii="Times New Roman" w:hAnsi="Times New Roman" w:cs="Times New Roman"/>
                <w:lang w:val="ro-RO"/>
              </w:rPr>
              <w:t>1</w:t>
            </w:r>
          </w:p>
        </w:tc>
        <w:tc>
          <w:tcPr>
            <w:tcW w:w="3690" w:type="dxa"/>
            <w:shd w:val="clear" w:color="auto" w:fill="auto"/>
            <w:noWrap/>
            <w:vAlign w:val="bottom"/>
          </w:tcPr>
          <w:p w:rsidR="005F7FC1"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p>
        </w:tc>
      </w:tr>
      <w:tr w:rsidR="00B80B1F" w:rsidRPr="00E40188"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80B1F" w:rsidRPr="00E40188" w:rsidRDefault="005F7FC1" w:rsidP="00B80B1F">
            <w:pPr>
              <w:pStyle w:val="ListParagraph"/>
              <w:tabs>
                <w:tab w:val="left" w:pos="2056"/>
              </w:tabs>
              <w:spacing w:after="0" w:line="240" w:lineRule="auto"/>
              <w:ind w:left="0"/>
              <w:jc w:val="center"/>
              <w:rPr>
                <w:rFonts w:ascii="Times New Roman" w:hAnsi="Times New Roman" w:cs="Times New Roman"/>
                <w:b/>
                <w:lang w:val="ro-RO"/>
              </w:rPr>
            </w:pPr>
            <w:r w:rsidRPr="00E40188">
              <w:rPr>
                <w:rFonts w:ascii="Times New Roman" w:hAnsi="Times New Roman" w:cs="Times New Roman"/>
                <w:b/>
                <w:lang w:val="ro-RO"/>
              </w:rPr>
              <w:t>Lot 2</w:t>
            </w:r>
          </w:p>
        </w:tc>
        <w:tc>
          <w:tcPr>
            <w:tcW w:w="3870" w:type="dxa"/>
            <w:tcBorders>
              <w:top w:val="nil"/>
              <w:left w:val="nil"/>
              <w:bottom w:val="single" w:sz="8" w:space="0" w:color="auto"/>
              <w:right w:val="single" w:sz="8" w:space="0" w:color="auto"/>
            </w:tcBorders>
            <w:shd w:val="clear" w:color="auto" w:fill="auto"/>
            <w:vAlign w:val="center"/>
          </w:tcPr>
          <w:p w:rsidR="00B80B1F" w:rsidRPr="00E40188" w:rsidRDefault="005F7FC1" w:rsidP="00B80B1F">
            <w:pPr>
              <w:pStyle w:val="ListParagraph"/>
              <w:tabs>
                <w:tab w:val="left" w:pos="2056"/>
              </w:tabs>
              <w:spacing w:after="0" w:line="240" w:lineRule="auto"/>
              <w:ind w:left="0"/>
              <w:jc w:val="both"/>
              <w:rPr>
                <w:rFonts w:ascii="Times New Roman" w:hAnsi="Times New Roman" w:cs="Times New Roman"/>
                <w:lang w:val="ro-RO"/>
              </w:rPr>
            </w:pPr>
            <w:r w:rsidRPr="00E40188">
              <w:rPr>
                <w:rFonts w:ascii="Times New Roman" w:hAnsi="Times New Roman" w:cs="Times New Roman"/>
                <w:lang w:val="ro-RO"/>
              </w:rPr>
              <w:t>Rez</w:t>
            </w:r>
            <w:r w:rsidR="00B80B1F" w:rsidRPr="00E40188">
              <w:rPr>
                <w:rFonts w:ascii="Times New Roman" w:hAnsi="Times New Roman" w:cs="Times New Roman"/>
                <w:lang w:val="ro-RO"/>
              </w:rPr>
              <w:t>erva toner</w:t>
            </w:r>
            <w:r w:rsidR="009B72E3">
              <w:rPr>
                <w:rFonts w:ascii="Times New Roman" w:hAnsi="Times New Roman" w:cs="Times New Roman"/>
                <w:lang w:val="ro-RO"/>
              </w:rPr>
              <w:t xml:space="preserve"> negru</w:t>
            </w:r>
          </w:p>
        </w:tc>
        <w:tc>
          <w:tcPr>
            <w:tcW w:w="1170" w:type="dxa"/>
            <w:tcBorders>
              <w:top w:val="nil"/>
              <w:left w:val="nil"/>
              <w:bottom w:val="single" w:sz="8" w:space="0" w:color="auto"/>
              <w:right w:val="single" w:sz="8" w:space="0" w:color="auto"/>
            </w:tcBorders>
            <w:shd w:val="clear" w:color="auto" w:fill="auto"/>
            <w:vAlign w:val="center"/>
          </w:tcPr>
          <w:p w:rsidR="00B80B1F" w:rsidRPr="00E40188" w:rsidRDefault="005F7FC1" w:rsidP="00B80B1F">
            <w:pPr>
              <w:pStyle w:val="ListParagraph"/>
              <w:tabs>
                <w:tab w:val="left" w:pos="2056"/>
              </w:tabs>
              <w:spacing w:after="0" w:line="240" w:lineRule="auto"/>
              <w:ind w:left="0"/>
              <w:jc w:val="center"/>
              <w:rPr>
                <w:rFonts w:ascii="Times New Roman" w:hAnsi="Times New Roman" w:cs="Times New Roman"/>
                <w:lang w:val="ro-RO"/>
              </w:rPr>
            </w:pPr>
            <w:r w:rsidRPr="00E40188">
              <w:rPr>
                <w:rFonts w:ascii="Times New Roman" w:hAnsi="Times New Roman" w:cs="Times New Roman"/>
                <w:lang w:val="ro-RO"/>
              </w:rPr>
              <w:t>3</w:t>
            </w:r>
          </w:p>
        </w:tc>
        <w:tc>
          <w:tcPr>
            <w:tcW w:w="3690" w:type="dxa"/>
            <w:shd w:val="clear" w:color="auto" w:fill="auto"/>
            <w:noWrap/>
            <w:vAlign w:val="bottom"/>
          </w:tcPr>
          <w:p w:rsidR="00B80B1F" w:rsidRPr="00E40188" w:rsidRDefault="00B80B1F" w:rsidP="00B80B1F">
            <w:pPr>
              <w:pStyle w:val="ListParagraph"/>
              <w:tabs>
                <w:tab w:val="left" w:pos="2056"/>
              </w:tabs>
              <w:spacing w:after="0" w:line="240" w:lineRule="auto"/>
              <w:ind w:left="0"/>
              <w:jc w:val="center"/>
              <w:rPr>
                <w:rFonts w:ascii="Times New Roman" w:hAnsi="Times New Roman" w:cs="Times New Roman"/>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AD7824" w:rsidRPr="00936D87">
        <w:rPr>
          <w:rFonts w:cstheme="minorHAnsi"/>
          <w:lang w:val="ro-RO"/>
        </w:rPr>
        <w:t>Benefficiarul Universitatea „Alexandru Ioan Cuza” din Iași</w:t>
      </w:r>
      <w:r w:rsidRPr="00936D87">
        <w:rPr>
          <w:rFonts w:cstheme="minorHAnsi"/>
          <w:lang w:val="ro-RO"/>
        </w:rPr>
        <w:t xml:space="preserve"> va efectua în lei, 100% </w:t>
      </w:r>
      <w:r w:rsidR="00AD7824" w:rsidRPr="00936D87">
        <w:rPr>
          <w:rFonts w:cstheme="minorHAnsi"/>
          <w:lang w:val="ro-RO"/>
        </w:rPr>
        <w:t>catre contractant in termen de pana la 30 de zile de la data recepiei produselor, in baza facturii fiscale, a procesului-verbal de receptie si a documentelor emise de beneficiar pentru receptie. Receptia produselor se va face la destinatia finala indicata - Universitatea „Alexandru Ioan Cuza” din Iași</w:t>
      </w:r>
      <w:r w:rsidR="00936D87" w:rsidRPr="00936D87">
        <w:rPr>
          <w:rFonts w:cstheme="minorHAnsi"/>
          <w:lang w:val="ro-RO"/>
        </w:rPr>
        <w:t xml:space="preserve">, Magazia Centrala: Camin 5, Str. Titu Maiorescu, nr. 7-9. Livrarea efectiva se va face conform </w:t>
      </w:r>
      <w:r w:rsidR="00936D87"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pentru fiecare reper in parte, conform specificatiilor de la producator, acolo unde este cazul</w:t>
      </w:r>
      <w:r w:rsidRPr="00403BD1">
        <w:rPr>
          <w:rFonts w:cstheme="minorHAnsi"/>
          <w:lang w:val="ro-RO"/>
        </w:rPr>
        <w:t>.</w:t>
      </w:r>
      <w:r w:rsidR="00403BD1" w:rsidRPr="00403BD1">
        <w:rPr>
          <w:rFonts w:cstheme="minorHAnsi"/>
          <w:lang w:val="ro-RO"/>
        </w:rPr>
        <w:t xml:space="preserve"> Peroada de garantie acordata nu poate fi mai mica decat cea solicitata prin specificatiile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9D37DC" w:rsidRPr="00E40188" w:rsidTr="00F22A60">
        <w:trPr>
          <w:trHeight w:val="285"/>
        </w:trPr>
        <w:tc>
          <w:tcPr>
            <w:tcW w:w="6457" w:type="dxa"/>
            <w:shd w:val="clear" w:color="auto" w:fill="auto"/>
            <w:vAlign w:val="bottom"/>
          </w:tcPr>
          <w:p w:rsidR="009D37DC" w:rsidRPr="00E40188" w:rsidRDefault="009D37DC" w:rsidP="00F31C7E">
            <w:pPr>
              <w:pStyle w:val="ListParagraph"/>
              <w:tabs>
                <w:tab w:val="left" w:pos="2056"/>
              </w:tabs>
              <w:spacing w:after="0" w:line="240" w:lineRule="auto"/>
              <w:ind w:left="0"/>
              <w:jc w:val="both"/>
              <w:rPr>
                <w:rFonts w:ascii="Times New Roman" w:hAnsi="Times New Roman" w:cs="Times New Roman"/>
                <w:b/>
                <w:lang w:val="ro-RO"/>
              </w:rPr>
            </w:pPr>
            <w:r w:rsidRPr="00E40188">
              <w:rPr>
                <w:rFonts w:ascii="Times New Roman" w:hAnsi="Times New Roman" w:cs="Times New Roman"/>
                <w:b/>
                <w:lang w:val="ro-RO"/>
              </w:rPr>
              <w:t>A. Specificații tehnice solicitate</w:t>
            </w:r>
          </w:p>
          <w:p w:rsidR="009D37DC" w:rsidRPr="00E40188" w:rsidRDefault="009D37DC" w:rsidP="00F31C7E">
            <w:pPr>
              <w:pStyle w:val="ListParagraph"/>
              <w:tabs>
                <w:tab w:val="left" w:pos="2056"/>
              </w:tabs>
              <w:spacing w:after="0" w:line="240" w:lineRule="auto"/>
              <w:ind w:left="0"/>
              <w:jc w:val="both"/>
              <w:rPr>
                <w:rFonts w:ascii="Times New Roman" w:hAnsi="Times New Roman" w:cs="Times New Roman"/>
                <w:b/>
                <w:i/>
                <w:lang w:val="ro-RO"/>
              </w:rPr>
            </w:pPr>
          </w:p>
        </w:tc>
        <w:tc>
          <w:tcPr>
            <w:tcW w:w="3780" w:type="dxa"/>
          </w:tcPr>
          <w:p w:rsidR="009D37DC" w:rsidRPr="00E40188" w:rsidRDefault="009D37DC" w:rsidP="00F31C7E">
            <w:pPr>
              <w:pStyle w:val="ListParagraph"/>
              <w:tabs>
                <w:tab w:val="left" w:pos="2056"/>
              </w:tabs>
              <w:spacing w:after="0" w:line="240" w:lineRule="auto"/>
              <w:ind w:left="0"/>
              <w:jc w:val="both"/>
              <w:rPr>
                <w:rFonts w:ascii="Times New Roman" w:hAnsi="Times New Roman" w:cs="Times New Roman"/>
                <w:b/>
                <w:lang w:val="ro-RO"/>
              </w:rPr>
            </w:pPr>
            <w:r w:rsidRPr="00E40188">
              <w:rPr>
                <w:rFonts w:ascii="Times New Roman" w:hAnsi="Times New Roman" w:cs="Times New Roman"/>
                <w:b/>
                <w:lang w:val="ro-RO"/>
              </w:rPr>
              <w:t>B. Specificații tehnice ofertate</w:t>
            </w:r>
          </w:p>
          <w:p w:rsidR="009D37DC" w:rsidRPr="00E40188" w:rsidRDefault="009D37DC" w:rsidP="00F31C7E">
            <w:pPr>
              <w:pStyle w:val="ListParagraph"/>
              <w:tabs>
                <w:tab w:val="left" w:pos="2056"/>
              </w:tabs>
              <w:spacing w:after="0" w:line="240" w:lineRule="auto"/>
              <w:ind w:left="0"/>
              <w:jc w:val="both"/>
              <w:rPr>
                <w:rFonts w:ascii="Times New Roman" w:hAnsi="Times New Roman" w:cs="Times New Roman"/>
                <w:b/>
                <w:i/>
                <w:u w:val="single"/>
                <w:lang w:val="ro-RO"/>
              </w:rPr>
            </w:pPr>
            <w:r w:rsidRPr="00E40188">
              <w:rPr>
                <w:rFonts w:ascii="Times New Roman" w:hAnsi="Times New Roman" w:cs="Times New Roman"/>
                <w:b/>
                <w:i/>
                <w:lang w:val="ro-RO"/>
              </w:rPr>
              <w:t>[a se completa de către Ofertant]</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Denumire produs lot 1: </w:t>
            </w:r>
            <w:r w:rsidRPr="00E40188">
              <w:rPr>
                <w:rFonts w:ascii="Times New Roman" w:hAnsi="Times New Roman" w:cs="Times New Roman"/>
                <w:lang w:val="ro-RO"/>
              </w:rPr>
              <w:t>Hîrtie A4</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w:t>
            </w:r>
          </w:p>
          <w:p w:rsidR="00CD62AE" w:rsidRPr="00E40188" w:rsidRDefault="00A16406"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shd w:val="clear" w:color="auto" w:fill="FFFFFF"/>
                <w:lang w:val="it-IT"/>
              </w:rPr>
              <w:t>Hartie copiator  imprimnantă A4, culoare alba, 80gr/mp, 500 coli/top</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lang w:val="ro-RO"/>
              </w:rPr>
            </w:pPr>
            <w:r w:rsidRPr="00E40188">
              <w:rPr>
                <w:rFonts w:ascii="Times New Roman" w:hAnsi="Times New Roman" w:cs="Times New Roman"/>
                <w:b/>
                <w:i/>
                <w:lang w:val="ro-RO"/>
              </w:rPr>
              <w:t xml:space="preserve">Denumire produs lot 1: </w:t>
            </w:r>
            <w:r w:rsidRPr="00E40188">
              <w:rPr>
                <w:rFonts w:ascii="Times New Roman" w:hAnsi="Times New Roman" w:cs="Times New Roman"/>
                <w:lang w:val="ro-RO"/>
              </w:rPr>
              <w:t>Marker</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Descriere generală:</w:t>
            </w:r>
          </w:p>
          <w:p w:rsidR="00CD62AE" w:rsidRPr="00E40188" w:rsidRDefault="00A16406" w:rsidP="00CD62AE">
            <w:pPr>
              <w:pStyle w:val="ListParagraph"/>
              <w:tabs>
                <w:tab w:val="left" w:pos="2056"/>
              </w:tabs>
              <w:spacing w:after="0" w:line="240" w:lineRule="auto"/>
              <w:ind w:left="0"/>
              <w:jc w:val="both"/>
              <w:rPr>
                <w:rFonts w:ascii="Times New Roman" w:hAnsi="Times New Roman" w:cs="Times New Roman"/>
                <w:lang w:val="ro-RO"/>
              </w:rPr>
            </w:pPr>
            <w:r w:rsidRPr="00E40188">
              <w:rPr>
                <w:rFonts w:ascii="Times New Roman" w:hAnsi="Times New Roman" w:cs="Times New Roman"/>
              </w:rPr>
              <w:t xml:space="preserve">Set format din 4 </w:t>
            </w:r>
            <w:proofErr w:type="spellStart"/>
            <w:r w:rsidRPr="00E40188">
              <w:rPr>
                <w:rFonts w:ascii="Times New Roman" w:hAnsi="Times New Roman" w:cs="Times New Roman"/>
              </w:rPr>
              <w:t>markere</w:t>
            </w:r>
            <w:proofErr w:type="spellEnd"/>
            <w:r w:rsidRPr="00E40188">
              <w:rPr>
                <w:rFonts w:ascii="Times New Roman" w:hAnsi="Times New Roman" w:cs="Times New Roman"/>
              </w:rPr>
              <w:t xml:space="preserve"> whiteboard (</w:t>
            </w:r>
            <w:proofErr w:type="spellStart"/>
            <w:r w:rsidRPr="00E40188">
              <w:rPr>
                <w:rFonts w:ascii="Times New Roman" w:hAnsi="Times New Roman" w:cs="Times New Roman"/>
              </w:rPr>
              <w:t>negru</w:t>
            </w:r>
            <w:proofErr w:type="spellEnd"/>
            <w:r w:rsidRPr="00E40188">
              <w:rPr>
                <w:rFonts w:ascii="Times New Roman" w:hAnsi="Times New Roman" w:cs="Times New Roman"/>
              </w:rPr>
              <w:t xml:space="preserve">, </w:t>
            </w:r>
            <w:proofErr w:type="spellStart"/>
            <w:r w:rsidRPr="00E40188">
              <w:rPr>
                <w:rFonts w:ascii="Times New Roman" w:hAnsi="Times New Roman" w:cs="Times New Roman"/>
              </w:rPr>
              <w:t>albastru</w:t>
            </w:r>
            <w:proofErr w:type="spellEnd"/>
            <w:r w:rsidRPr="00E40188">
              <w:rPr>
                <w:rFonts w:ascii="Times New Roman" w:hAnsi="Times New Roman" w:cs="Times New Roman"/>
              </w:rPr>
              <w:t xml:space="preserve">, </w:t>
            </w:r>
            <w:proofErr w:type="spellStart"/>
            <w:r w:rsidRPr="00E40188">
              <w:rPr>
                <w:rFonts w:ascii="Times New Roman" w:hAnsi="Times New Roman" w:cs="Times New Roman"/>
              </w:rPr>
              <w:t>verde</w:t>
            </w:r>
            <w:proofErr w:type="spellEnd"/>
            <w:r w:rsidRPr="00E40188">
              <w:rPr>
                <w:rFonts w:ascii="Times New Roman" w:hAnsi="Times New Roman" w:cs="Times New Roman"/>
              </w:rPr>
              <w:t xml:space="preserve"> </w:t>
            </w:r>
            <w:proofErr w:type="spellStart"/>
            <w:r w:rsidRPr="00E40188">
              <w:rPr>
                <w:rFonts w:ascii="Times New Roman" w:hAnsi="Times New Roman" w:cs="Times New Roman"/>
              </w:rPr>
              <w:t>și</w:t>
            </w:r>
            <w:proofErr w:type="spellEnd"/>
            <w:r w:rsidRPr="00E40188">
              <w:rPr>
                <w:rFonts w:ascii="Times New Roman" w:hAnsi="Times New Roman" w:cs="Times New Roman"/>
              </w:rPr>
              <w:t xml:space="preserve"> </w:t>
            </w:r>
            <w:proofErr w:type="spellStart"/>
            <w:r w:rsidRPr="00E40188">
              <w:rPr>
                <w:rFonts w:ascii="Times New Roman" w:hAnsi="Times New Roman" w:cs="Times New Roman"/>
              </w:rPr>
              <w:t>roșu</w:t>
            </w:r>
            <w:proofErr w:type="spellEnd"/>
            <w:r w:rsidRPr="00E40188">
              <w:rPr>
                <w:rFonts w:ascii="Times New Roman" w:hAnsi="Times New Roman" w:cs="Times New Roman"/>
              </w:rPr>
              <w:t xml:space="preserve">) </w:t>
            </w:r>
            <w:proofErr w:type="spellStart"/>
            <w:r w:rsidRPr="00E40188">
              <w:rPr>
                <w:rFonts w:ascii="Times New Roman" w:hAnsi="Times New Roman" w:cs="Times New Roman"/>
              </w:rPr>
              <w:t>și</w:t>
            </w:r>
            <w:proofErr w:type="spellEnd"/>
            <w:r w:rsidRPr="00E40188">
              <w:rPr>
                <w:rFonts w:ascii="Times New Roman" w:hAnsi="Times New Roman" w:cs="Times New Roman"/>
              </w:rPr>
              <w:t xml:space="preserve"> 1 </w:t>
            </w:r>
            <w:proofErr w:type="spellStart"/>
            <w:r w:rsidRPr="00E40188">
              <w:rPr>
                <w:rFonts w:ascii="Times New Roman" w:hAnsi="Times New Roman" w:cs="Times New Roman"/>
              </w:rPr>
              <w:t>burete</w:t>
            </w:r>
            <w:proofErr w:type="spellEnd"/>
            <w:r w:rsidRPr="00E40188">
              <w:rPr>
                <w:rFonts w:ascii="Times New Roman" w:hAnsi="Times New Roman" w:cs="Times New Roman"/>
              </w:rPr>
              <w:t xml:space="preserve"> magnetic</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Denumire produs lot 1:</w:t>
            </w:r>
            <w:r w:rsidRPr="00E40188">
              <w:rPr>
                <w:rFonts w:ascii="Times New Roman" w:hAnsi="Times New Roman" w:cs="Times New Roman"/>
              </w:rPr>
              <w:t xml:space="preserve"> </w:t>
            </w:r>
            <w:r w:rsidR="00A16406" w:rsidRPr="00E40188">
              <w:rPr>
                <w:rFonts w:ascii="Times New Roman" w:hAnsi="Times New Roman" w:cs="Times New Roman"/>
                <w:lang w:val="es-ES"/>
              </w:rPr>
              <w:t>Post-</w:t>
            </w:r>
            <w:proofErr w:type="spellStart"/>
            <w:r w:rsidR="00A16406" w:rsidRPr="00E40188">
              <w:rPr>
                <w:rFonts w:ascii="Times New Roman" w:hAnsi="Times New Roman" w:cs="Times New Roman"/>
                <w:lang w:val="es-ES"/>
              </w:rPr>
              <w:t>it</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Descriere generală:</w:t>
            </w:r>
          </w:p>
          <w:p w:rsidR="00CD62AE" w:rsidRPr="00E40188" w:rsidRDefault="00A16406" w:rsidP="00CD62AE">
            <w:pPr>
              <w:pStyle w:val="ListParagraph"/>
              <w:tabs>
                <w:tab w:val="left" w:pos="2056"/>
              </w:tabs>
              <w:spacing w:after="0" w:line="240" w:lineRule="auto"/>
              <w:ind w:left="0"/>
              <w:jc w:val="both"/>
              <w:rPr>
                <w:rFonts w:ascii="Times New Roman" w:hAnsi="Times New Roman" w:cs="Times New Roman"/>
                <w:lang w:val="ro-RO"/>
              </w:rPr>
            </w:pPr>
            <w:r w:rsidRPr="00E40188">
              <w:rPr>
                <w:rFonts w:ascii="Times New Roman" w:eastAsia="Times New Roman" w:hAnsi="Times New Roman" w:cs="Times New Roman"/>
                <w:lang w:val="ro-RO" w:eastAsia="ro-RO"/>
              </w:rPr>
              <w:t>Notes adeziv (post-it), 100 file/buc, culoare – diverse, dimensiune notes: 38 mm x 51 mm.</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Denumire produs lot 1:</w:t>
            </w:r>
            <w:r w:rsidRPr="00E40188">
              <w:rPr>
                <w:rFonts w:ascii="Times New Roman" w:hAnsi="Times New Roman" w:cs="Times New Roman"/>
              </w:rPr>
              <w:t xml:space="preserve"> </w:t>
            </w:r>
            <w:proofErr w:type="spellStart"/>
            <w:r w:rsidR="00A16406" w:rsidRPr="00E40188">
              <w:rPr>
                <w:rFonts w:ascii="Times New Roman" w:hAnsi="Times New Roman" w:cs="Times New Roman"/>
                <w:lang w:val="es-ES"/>
              </w:rPr>
              <w:t>Agrafe</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F22A60">
        <w:trPr>
          <w:trHeight w:val="285"/>
        </w:trPr>
        <w:tc>
          <w:tcPr>
            <w:tcW w:w="6457" w:type="dxa"/>
            <w:shd w:val="clear" w:color="auto" w:fill="auto"/>
            <w:vAlign w:val="bottom"/>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Descriere generală:</w:t>
            </w:r>
          </w:p>
          <w:p w:rsidR="00CD62AE" w:rsidRPr="00E40188" w:rsidRDefault="00A16406" w:rsidP="00CD62AE">
            <w:pPr>
              <w:pStyle w:val="ListParagraph"/>
              <w:tabs>
                <w:tab w:val="left" w:pos="2056"/>
              </w:tabs>
              <w:spacing w:after="0" w:line="240" w:lineRule="auto"/>
              <w:ind w:left="0"/>
              <w:jc w:val="both"/>
              <w:rPr>
                <w:rFonts w:ascii="Times New Roman" w:hAnsi="Times New Roman" w:cs="Times New Roman"/>
                <w:lang w:val="ro-RO"/>
              </w:rPr>
            </w:pPr>
            <w:proofErr w:type="spellStart"/>
            <w:r w:rsidRPr="00E40188">
              <w:rPr>
                <w:rFonts w:ascii="Times New Roman" w:hAnsi="Times New Roman" w:cs="Times New Roman"/>
                <w:shd w:val="clear" w:color="auto" w:fill="FFFFFF"/>
              </w:rPr>
              <w:t>Agrafe</w:t>
            </w:r>
            <w:proofErr w:type="spellEnd"/>
            <w:r w:rsidRPr="00E40188">
              <w:rPr>
                <w:rFonts w:ascii="Times New Roman" w:hAnsi="Times New Roman" w:cs="Times New Roman"/>
                <w:shd w:val="clear" w:color="auto" w:fill="FFFFFF"/>
              </w:rPr>
              <w:t xml:space="preserve"> </w:t>
            </w:r>
            <w:proofErr w:type="spellStart"/>
            <w:r w:rsidRPr="00E40188">
              <w:rPr>
                <w:rFonts w:ascii="Times New Roman" w:hAnsi="Times New Roman" w:cs="Times New Roman"/>
                <w:shd w:val="clear" w:color="auto" w:fill="FFFFFF"/>
              </w:rPr>
              <w:t>metalice</w:t>
            </w:r>
            <w:proofErr w:type="spellEnd"/>
            <w:r w:rsidRPr="00E40188">
              <w:rPr>
                <w:rFonts w:ascii="Times New Roman" w:hAnsi="Times New Roman" w:cs="Times New Roman"/>
                <w:shd w:val="clear" w:color="auto" w:fill="FFFFFF"/>
              </w:rPr>
              <w:t>, 29 mm, 100buc/cutie</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rPr>
                <w:rFonts w:ascii="Times New Roman" w:hAnsi="Times New Roman" w:cs="Times New Roman"/>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1:</w:t>
            </w:r>
            <w:r w:rsidRPr="00E40188">
              <w:rPr>
                <w:rFonts w:ascii="Times New Roman" w:hAnsi="Times New Roman" w:cs="Times New Roman"/>
              </w:rPr>
              <w:t xml:space="preserve"> </w:t>
            </w:r>
            <w:proofErr w:type="spellStart"/>
            <w:r w:rsidR="00A16406" w:rsidRPr="00E40188">
              <w:rPr>
                <w:rFonts w:ascii="Times New Roman" w:hAnsi="Times New Roman" w:cs="Times New Roman"/>
                <w:lang w:val="es-ES"/>
              </w:rPr>
              <w:t>Hârtie</w:t>
            </w:r>
            <w:proofErr w:type="spellEnd"/>
            <w:r w:rsidR="00A16406" w:rsidRPr="00E40188">
              <w:rPr>
                <w:rFonts w:ascii="Times New Roman" w:hAnsi="Times New Roman" w:cs="Times New Roman"/>
                <w:lang w:val="es-ES"/>
              </w:rPr>
              <w:t xml:space="preserve"> </w:t>
            </w:r>
            <w:proofErr w:type="spellStart"/>
            <w:r w:rsidR="00A16406" w:rsidRPr="00E40188">
              <w:rPr>
                <w:rFonts w:ascii="Times New Roman" w:hAnsi="Times New Roman" w:cs="Times New Roman"/>
                <w:lang w:val="es-ES"/>
              </w:rPr>
              <w:t>colorată</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CD62AE" w:rsidRPr="00E40188" w:rsidRDefault="00CD62AE" w:rsidP="00CD62AE">
            <w:pPr>
              <w:spacing w:after="0" w:line="240" w:lineRule="auto"/>
              <w:jc w:val="both"/>
              <w:rPr>
                <w:rFonts w:ascii="Times New Roman" w:hAnsi="Times New Roman" w:cs="Times New Roman"/>
              </w:rPr>
            </w:pPr>
            <w:r w:rsidRPr="00E40188">
              <w:rPr>
                <w:rFonts w:ascii="Times New Roman" w:hAnsi="Times New Roman" w:cs="Times New Roman"/>
                <w:b/>
                <w:i/>
              </w:rPr>
              <w:t xml:space="preserve"> </w:t>
            </w:r>
            <w:r w:rsidR="00A16406" w:rsidRPr="00E40188">
              <w:rPr>
                <w:rFonts w:ascii="Times New Roman" w:hAnsi="Times New Roman" w:cs="Times New Roman"/>
                <w:shd w:val="clear" w:color="auto" w:fill="FFFFFF"/>
                <w:lang w:val="it-IT"/>
              </w:rPr>
              <w:t>Hârtie colorata asortata, A4, 500 coli/top, 80 gr/mp.</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rPr>
                <w:rFonts w:ascii="Times New Roman" w:hAnsi="Times New Roman" w:cs="Times New Roman"/>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1:</w:t>
            </w:r>
            <w:r w:rsidRPr="00E40188">
              <w:rPr>
                <w:rFonts w:ascii="Times New Roman" w:hAnsi="Times New Roman" w:cs="Times New Roman"/>
              </w:rPr>
              <w:t xml:space="preserve"> </w:t>
            </w:r>
            <w:proofErr w:type="spellStart"/>
            <w:r w:rsidR="00A16406" w:rsidRPr="00E40188">
              <w:rPr>
                <w:rFonts w:ascii="Times New Roman" w:hAnsi="Times New Roman" w:cs="Times New Roman"/>
                <w:lang w:val="es-ES"/>
              </w:rPr>
              <w:t>Folii</w:t>
            </w:r>
            <w:proofErr w:type="spellEnd"/>
            <w:r w:rsidR="00A16406" w:rsidRPr="00E40188">
              <w:rPr>
                <w:rFonts w:ascii="Times New Roman" w:hAnsi="Times New Roman" w:cs="Times New Roman"/>
                <w:lang w:val="es-ES"/>
              </w:rPr>
              <w:t xml:space="preserve"> </w:t>
            </w:r>
            <w:proofErr w:type="spellStart"/>
            <w:r w:rsidR="00A16406" w:rsidRPr="00E40188">
              <w:rPr>
                <w:rFonts w:ascii="Times New Roman" w:hAnsi="Times New Roman" w:cs="Times New Roman"/>
                <w:lang w:val="es-ES"/>
              </w:rPr>
              <w:t>protecție</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 xml:space="preserve">: </w:t>
            </w:r>
          </w:p>
          <w:p w:rsidR="00CD62AE" w:rsidRPr="00E40188" w:rsidRDefault="00A16406" w:rsidP="00CD62AE">
            <w:pPr>
              <w:spacing w:after="0" w:line="240" w:lineRule="auto"/>
              <w:jc w:val="both"/>
              <w:rPr>
                <w:rFonts w:ascii="Times New Roman" w:hAnsi="Times New Roman" w:cs="Times New Roman"/>
              </w:rPr>
            </w:pPr>
            <w:r w:rsidRPr="00E40188">
              <w:rPr>
                <w:rFonts w:ascii="Times New Roman" w:eastAsia="Times New Roman" w:hAnsi="Times New Roman" w:cs="Times New Roman"/>
                <w:bCs/>
                <w:kern w:val="36"/>
                <w:lang w:val="ro-RO" w:eastAsia="ro-RO"/>
              </w:rPr>
              <w:t>Folie protecție, A4, 35 microni,100 buc/set</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lot1: </w:t>
            </w:r>
            <w:proofErr w:type="spellStart"/>
            <w:r w:rsidR="00A16406" w:rsidRPr="00E40188">
              <w:rPr>
                <w:rFonts w:ascii="Times New Roman" w:hAnsi="Times New Roman" w:cs="Times New Roman"/>
                <w:lang w:val="es-ES"/>
              </w:rPr>
              <w:t>Biblioraft</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 xml:space="preserve">: </w:t>
            </w:r>
          </w:p>
          <w:p w:rsidR="00CD62AE" w:rsidRPr="00E40188" w:rsidRDefault="00A16406" w:rsidP="00CD62AE">
            <w:pPr>
              <w:spacing w:after="0" w:line="240" w:lineRule="auto"/>
              <w:jc w:val="both"/>
              <w:rPr>
                <w:rFonts w:ascii="Times New Roman" w:hAnsi="Times New Roman" w:cs="Times New Roman"/>
                <w:b/>
                <w:i/>
              </w:rPr>
            </w:pPr>
            <w:r w:rsidRPr="00E40188">
              <w:rPr>
                <w:rFonts w:ascii="Times New Roman" w:hAnsi="Times New Roman" w:cs="Times New Roman"/>
                <w:shd w:val="clear" w:color="auto" w:fill="FFFFFF"/>
                <w:lang w:val="it-IT"/>
              </w:rPr>
              <w:t xml:space="preserve">Biblioraft, A4, plastifiat, lățime cotor min. 75 mm, mecanism metalic nichelat, buzunar pe cotor cu eticheta de carton interschimbabila, </w:t>
            </w:r>
            <w:proofErr w:type="spellStart"/>
            <w:r w:rsidRPr="00E40188">
              <w:rPr>
                <w:rFonts w:ascii="Times New Roman" w:hAnsi="Times New Roman" w:cs="Times New Roman"/>
                <w:shd w:val="clear" w:color="auto" w:fill="FFFFFF"/>
              </w:rPr>
              <w:t>Culori</w:t>
            </w:r>
            <w:proofErr w:type="spellEnd"/>
            <w:r w:rsidRPr="00E40188">
              <w:rPr>
                <w:rFonts w:ascii="Times New Roman" w:hAnsi="Times New Roman" w:cs="Times New Roman"/>
                <w:shd w:val="clear" w:color="auto" w:fill="FFFFFF"/>
              </w:rPr>
              <w:t>: diverse</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1:</w:t>
            </w:r>
            <w:r w:rsidR="002B4693" w:rsidRPr="00E40188">
              <w:rPr>
                <w:rFonts w:ascii="Times New Roman" w:hAnsi="Times New Roman" w:cs="Times New Roman"/>
                <w:lang w:val="es-ES"/>
              </w:rPr>
              <w:t xml:space="preserve"> </w:t>
            </w:r>
            <w:proofErr w:type="spellStart"/>
            <w:r w:rsidR="002B4693" w:rsidRPr="00E40188">
              <w:rPr>
                <w:rFonts w:ascii="Times New Roman" w:hAnsi="Times New Roman" w:cs="Times New Roman"/>
                <w:lang w:val="es-ES"/>
              </w:rPr>
              <w:t>Foarfec</w:t>
            </w:r>
            <w:proofErr w:type="spellEnd"/>
            <w:r w:rsidR="002B4693" w:rsidRPr="00E40188">
              <w:rPr>
                <w:rFonts w:ascii="Times New Roman" w:hAnsi="Times New Roman" w:cs="Times New Roman"/>
                <w:lang w:val="es-ES"/>
              </w:rPr>
              <w:t xml:space="preserve"> </w:t>
            </w:r>
            <w:proofErr w:type="spellStart"/>
            <w:r w:rsidR="002B4693" w:rsidRPr="00E40188">
              <w:rPr>
                <w:rFonts w:ascii="Times New Roman" w:hAnsi="Times New Roman" w:cs="Times New Roman"/>
                <w:lang w:val="es-ES"/>
              </w:rPr>
              <w:t>birou</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CD62AE" w:rsidRPr="00E40188" w:rsidRDefault="002B4693"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lang w:val="es-ES"/>
              </w:rPr>
              <w:t>Foarfec</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birou</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mâner</w:t>
            </w:r>
            <w:proofErr w:type="spellEnd"/>
            <w:r w:rsidRPr="00E40188">
              <w:rPr>
                <w:rFonts w:ascii="Times New Roman" w:hAnsi="Times New Roman" w:cs="Times New Roman"/>
                <w:lang w:val="es-ES"/>
              </w:rPr>
              <w:t xml:space="preserve"> de </w:t>
            </w:r>
            <w:proofErr w:type="spellStart"/>
            <w:r w:rsidRPr="00E40188">
              <w:rPr>
                <w:rFonts w:ascii="Times New Roman" w:hAnsi="Times New Roman" w:cs="Times New Roman"/>
                <w:lang w:val="es-ES"/>
              </w:rPr>
              <w:t>plastic</w:t>
            </w:r>
            <w:proofErr w:type="spellEnd"/>
            <w:r w:rsidRPr="00E40188">
              <w:rPr>
                <w:rFonts w:ascii="Times New Roman" w:hAnsi="Times New Roman" w:cs="Times New Roman"/>
                <w:lang w:val="es-ES"/>
              </w:rPr>
              <w:t xml:space="preserve">, lama </w:t>
            </w:r>
            <w:proofErr w:type="spellStart"/>
            <w:r w:rsidRPr="00E40188">
              <w:rPr>
                <w:rFonts w:ascii="Times New Roman" w:hAnsi="Times New Roman" w:cs="Times New Roman"/>
                <w:lang w:val="es-ES"/>
              </w:rPr>
              <w:t>ascuțită</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confecționată</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din</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oțel</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inoxidabil</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lungime</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cuprinsă</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între</w:t>
            </w:r>
            <w:proofErr w:type="spellEnd"/>
            <w:r w:rsidRPr="00E40188">
              <w:rPr>
                <w:rFonts w:ascii="Times New Roman" w:hAnsi="Times New Roman" w:cs="Times New Roman"/>
                <w:lang w:val="es-ES"/>
              </w:rPr>
              <w:t xml:space="preserve"> 15 </w:t>
            </w:r>
            <w:proofErr w:type="spellStart"/>
            <w:r w:rsidRPr="00E40188">
              <w:rPr>
                <w:rFonts w:ascii="Times New Roman" w:hAnsi="Times New Roman" w:cs="Times New Roman"/>
                <w:lang w:val="es-ES"/>
              </w:rPr>
              <w:t>și</w:t>
            </w:r>
            <w:proofErr w:type="spellEnd"/>
            <w:r w:rsidRPr="00E40188">
              <w:rPr>
                <w:rFonts w:ascii="Times New Roman" w:hAnsi="Times New Roman" w:cs="Times New Roman"/>
                <w:lang w:val="es-ES"/>
              </w:rPr>
              <w:t xml:space="preserve"> 21 cm</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1:</w:t>
            </w:r>
            <w:r w:rsidRPr="00E40188">
              <w:rPr>
                <w:rFonts w:ascii="Times New Roman" w:hAnsi="Times New Roman" w:cs="Times New Roman"/>
              </w:rPr>
              <w:t xml:space="preserve"> </w:t>
            </w:r>
            <w:proofErr w:type="spellStart"/>
            <w:r w:rsidR="002B4693" w:rsidRPr="00E40188">
              <w:rPr>
                <w:rFonts w:ascii="Times New Roman" w:hAnsi="Times New Roman" w:cs="Times New Roman"/>
                <w:lang w:val="es-ES"/>
              </w:rPr>
              <w:t>Dosar</w:t>
            </w:r>
            <w:proofErr w:type="spellEnd"/>
            <w:r w:rsidR="002B4693" w:rsidRPr="00E40188">
              <w:rPr>
                <w:rFonts w:ascii="Times New Roman" w:hAnsi="Times New Roman" w:cs="Times New Roman"/>
                <w:lang w:val="es-ES"/>
              </w:rPr>
              <w:t xml:space="preserve"> </w:t>
            </w:r>
            <w:proofErr w:type="spellStart"/>
            <w:r w:rsidR="002B4693" w:rsidRPr="00E40188">
              <w:rPr>
                <w:rFonts w:ascii="Times New Roman" w:hAnsi="Times New Roman" w:cs="Times New Roman"/>
                <w:lang w:val="es-ES"/>
              </w:rPr>
              <w:t>carton</w:t>
            </w:r>
            <w:proofErr w:type="spellEnd"/>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CD62AE" w:rsidRPr="00E40188" w:rsidRDefault="002B4693" w:rsidP="00CD62AE">
            <w:pPr>
              <w:spacing w:after="0" w:line="240" w:lineRule="auto"/>
              <w:jc w:val="both"/>
              <w:rPr>
                <w:rFonts w:ascii="Times New Roman" w:hAnsi="Times New Roman" w:cs="Times New Roman"/>
              </w:rPr>
            </w:pPr>
            <w:r w:rsidRPr="00E40188">
              <w:rPr>
                <w:rFonts w:ascii="Times New Roman" w:hAnsi="Times New Roman" w:cs="Times New Roman"/>
                <w:shd w:val="clear" w:color="auto" w:fill="FFFFFF"/>
                <w:lang w:val="it-IT"/>
              </w:rPr>
              <w:t>Dosar plic, alb, A4, gramaj 230 g/m</w:t>
            </w:r>
            <w:r w:rsidRPr="00E40188">
              <w:rPr>
                <w:rFonts w:ascii="Times New Roman" w:hAnsi="Times New Roman" w:cs="Times New Roman"/>
                <w:shd w:val="clear" w:color="auto" w:fill="FFFFFF"/>
                <w:vertAlign w:val="superscript"/>
                <w:lang w:val="it-IT"/>
              </w:rPr>
              <w:t>3</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CD62AE" w:rsidRPr="00E40188" w:rsidTr="00A86547">
        <w:trPr>
          <w:trHeight w:val="285"/>
        </w:trPr>
        <w:tc>
          <w:tcPr>
            <w:tcW w:w="6457" w:type="dxa"/>
            <w:shd w:val="clear" w:color="auto" w:fill="auto"/>
          </w:tcPr>
          <w:p w:rsidR="00CD62AE" w:rsidRPr="00E40188" w:rsidRDefault="00CD62AE" w:rsidP="002B4693">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w:t>
            </w:r>
            <w:r w:rsidR="002B4693" w:rsidRPr="00E40188">
              <w:rPr>
                <w:rFonts w:ascii="Times New Roman" w:hAnsi="Times New Roman" w:cs="Times New Roman"/>
                <w:b/>
                <w:i/>
              </w:rPr>
              <w:t>1</w:t>
            </w:r>
            <w:r w:rsidRPr="00E40188">
              <w:rPr>
                <w:rFonts w:ascii="Times New Roman" w:hAnsi="Times New Roman" w:cs="Times New Roman"/>
                <w:b/>
                <w:i/>
              </w:rPr>
              <w:t xml:space="preserve">: </w:t>
            </w:r>
            <w:r w:rsidR="002B4693" w:rsidRPr="00E40188">
              <w:rPr>
                <w:rFonts w:ascii="Times New Roman" w:hAnsi="Times New Roman" w:cs="Times New Roman"/>
                <w:spacing w:val="-2"/>
                <w:lang w:val="ro-RO"/>
              </w:rPr>
              <w:t>Pix cu gel</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CD62AE" w:rsidRPr="00E40188" w:rsidTr="00A86547">
        <w:trPr>
          <w:trHeight w:val="285"/>
        </w:trPr>
        <w:tc>
          <w:tcPr>
            <w:tcW w:w="6457" w:type="dxa"/>
            <w:shd w:val="clear" w:color="auto" w:fill="auto"/>
          </w:tcPr>
          <w:p w:rsidR="00CD62AE" w:rsidRPr="00E40188" w:rsidRDefault="00CD62AE" w:rsidP="00CD62A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lastRenderedPageBreak/>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CD62AE" w:rsidRPr="00E40188" w:rsidRDefault="002B4693" w:rsidP="00CD62AE">
            <w:pPr>
              <w:spacing w:after="0" w:line="240" w:lineRule="auto"/>
              <w:jc w:val="both"/>
              <w:rPr>
                <w:rFonts w:ascii="Times New Roman" w:hAnsi="Times New Roman" w:cs="Times New Roman"/>
              </w:rPr>
            </w:pPr>
            <w:r w:rsidRPr="00E40188">
              <w:rPr>
                <w:rFonts w:ascii="Times New Roman" w:hAnsi="Times New Roman" w:cs="Times New Roman"/>
                <w:shd w:val="clear" w:color="auto" w:fill="FFFFFF"/>
                <w:lang w:val="it-IT"/>
              </w:rPr>
              <w:t>Pix cu gel, culoare albastră, corp plastic, varf metalic, grosime varf cuprinsa intre 0,5 mm și 0,7 mm</w:t>
            </w:r>
          </w:p>
        </w:tc>
        <w:tc>
          <w:tcPr>
            <w:tcW w:w="3780" w:type="dxa"/>
          </w:tcPr>
          <w:p w:rsidR="00CD62AE" w:rsidRPr="00E40188" w:rsidRDefault="00CD62AE" w:rsidP="00CD62A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2B4693" w:rsidRPr="00E40188" w:rsidTr="00A86547">
        <w:trPr>
          <w:trHeight w:val="285"/>
        </w:trPr>
        <w:tc>
          <w:tcPr>
            <w:tcW w:w="6457" w:type="dxa"/>
            <w:shd w:val="clear" w:color="auto" w:fill="auto"/>
          </w:tcPr>
          <w:p w:rsidR="002B4693" w:rsidRPr="00E40188" w:rsidRDefault="002B4693" w:rsidP="002B4693">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1: </w:t>
            </w:r>
            <w:proofErr w:type="spellStart"/>
            <w:r w:rsidRPr="00E40188">
              <w:rPr>
                <w:rFonts w:ascii="Times New Roman" w:hAnsi="Times New Roman" w:cs="Times New Roman"/>
                <w:lang w:val="es-ES"/>
              </w:rPr>
              <w:t>Rezervă</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flipchart</w:t>
            </w:r>
            <w:proofErr w:type="spellEnd"/>
          </w:p>
        </w:tc>
        <w:tc>
          <w:tcPr>
            <w:tcW w:w="3780" w:type="dxa"/>
          </w:tcPr>
          <w:p w:rsidR="002B4693" w:rsidRPr="00E40188" w:rsidRDefault="002B4693" w:rsidP="00C51A1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2B4693" w:rsidRPr="00E40188" w:rsidTr="00A86547">
        <w:trPr>
          <w:trHeight w:val="285"/>
        </w:trPr>
        <w:tc>
          <w:tcPr>
            <w:tcW w:w="6457" w:type="dxa"/>
            <w:shd w:val="clear" w:color="auto" w:fill="auto"/>
          </w:tcPr>
          <w:p w:rsidR="002B4693" w:rsidRPr="00E40188" w:rsidRDefault="002B4693" w:rsidP="00C51A1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2B4693" w:rsidRPr="00E40188" w:rsidRDefault="002B4693" w:rsidP="00C51A1E">
            <w:pPr>
              <w:spacing w:after="0" w:line="240" w:lineRule="auto"/>
              <w:jc w:val="both"/>
              <w:rPr>
                <w:rFonts w:ascii="Times New Roman" w:hAnsi="Times New Roman" w:cs="Times New Roman"/>
              </w:rPr>
            </w:pPr>
            <w:r w:rsidRPr="00E40188">
              <w:rPr>
                <w:rFonts w:ascii="Times New Roman" w:eastAsia="Times New Roman" w:hAnsi="Times New Roman" w:cs="Times New Roman"/>
                <w:bCs/>
                <w:kern w:val="36"/>
                <w:lang w:val="ro-RO" w:eastAsia="ro-RO"/>
              </w:rPr>
              <w:t xml:space="preserve">Rezervă hârtie pentru </w:t>
            </w:r>
            <w:proofErr w:type="spellStart"/>
            <w:r w:rsidRPr="00E40188">
              <w:rPr>
                <w:rFonts w:ascii="Times New Roman" w:hAnsi="Times New Roman" w:cs="Times New Roman"/>
                <w:lang w:val="es-ES"/>
              </w:rPr>
              <w:t>flipchart</w:t>
            </w:r>
            <w:proofErr w:type="spellEnd"/>
            <w:r w:rsidRPr="00E40188">
              <w:rPr>
                <w:rFonts w:ascii="Times New Roman" w:hAnsi="Times New Roman" w:cs="Times New Roman"/>
                <w:lang w:val="es-ES"/>
              </w:rPr>
              <w:t>, 70gr./</w:t>
            </w:r>
            <w:proofErr w:type="spellStart"/>
            <w:r w:rsidRPr="00E40188">
              <w:rPr>
                <w:rFonts w:ascii="Times New Roman" w:hAnsi="Times New Roman" w:cs="Times New Roman"/>
                <w:lang w:val="es-ES"/>
              </w:rPr>
              <w:t>mp</w:t>
            </w:r>
            <w:proofErr w:type="spellEnd"/>
            <w:r w:rsidRPr="00E40188">
              <w:rPr>
                <w:rFonts w:ascii="Times New Roman" w:hAnsi="Times New Roman" w:cs="Times New Roman"/>
                <w:lang w:val="es-ES"/>
              </w:rPr>
              <w:t>, , 65x100 cm, 50coli/</w:t>
            </w:r>
            <w:proofErr w:type="spellStart"/>
            <w:r w:rsidRPr="00E40188">
              <w:rPr>
                <w:rFonts w:ascii="Times New Roman" w:hAnsi="Times New Roman" w:cs="Times New Roman"/>
                <w:lang w:val="es-ES"/>
              </w:rPr>
              <w:t>buc</w:t>
            </w:r>
            <w:proofErr w:type="spellEnd"/>
          </w:p>
        </w:tc>
        <w:tc>
          <w:tcPr>
            <w:tcW w:w="3780" w:type="dxa"/>
          </w:tcPr>
          <w:p w:rsidR="002B4693" w:rsidRPr="00E40188" w:rsidRDefault="002B4693" w:rsidP="00C51A1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2B4693" w:rsidRPr="00E40188" w:rsidTr="00A86547">
        <w:trPr>
          <w:trHeight w:val="285"/>
        </w:trPr>
        <w:tc>
          <w:tcPr>
            <w:tcW w:w="6457" w:type="dxa"/>
            <w:shd w:val="clear" w:color="auto" w:fill="auto"/>
          </w:tcPr>
          <w:p w:rsidR="002B4693" w:rsidRPr="00E40188" w:rsidRDefault="002B4693" w:rsidP="002B4693">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Denumire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produs</w:t>
            </w:r>
            <w:proofErr w:type="spellEnd"/>
            <w:r w:rsidRPr="00E40188">
              <w:rPr>
                <w:rFonts w:ascii="Times New Roman" w:hAnsi="Times New Roman" w:cs="Times New Roman"/>
                <w:b/>
                <w:i/>
              </w:rPr>
              <w:t xml:space="preserve"> lot 2: </w:t>
            </w:r>
            <w:r w:rsidRPr="00E40188">
              <w:rPr>
                <w:rFonts w:ascii="Times New Roman" w:hAnsi="Times New Roman" w:cs="Times New Roman"/>
                <w:lang w:val="es-ES"/>
              </w:rPr>
              <w:t xml:space="preserve">Reserva </w:t>
            </w:r>
            <w:proofErr w:type="spellStart"/>
            <w:r w:rsidRPr="00E40188">
              <w:rPr>
                <w:rFonts w:ascii="Times New Roman" w:hAnsi="Times New Roman" w:cs="Times New Roman"/>
                <w:lang w:val="es-ES"/>
              </w:rPr>
              <w:t>toner</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negru</w:t>
            </w:r>
            <w:proofErr w:type="spellEnd"/>
          </w:p>
        </w:tc>
        <w:tc>
          <w:tcPr>
            <w:tcW w:w="3780" w:type="dxa"/>
          </w:tcPr>
          <w:p w:rsidR="002B4693" w:rsidRPr="00E40188" w:rsidRDefault="002B4693" w:rsidP="00C51A1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Marca/ Modelul produsului</w:t>
            </w:r>
          </w:p>
        </w:tc>
      </w:tr>
      <w:tr w:rsidR="002B4693" w:rsidRPr="00E40188" w:rsidTr="00A86547">
        <w:trPr>
          <w:trHeight w:val="285"/>
        </w:trPr>
        <w:tc>
          <w:tcPr>
            <w:tcW w:w="6457" w:type="dxa"/>
            <w:shd w:val="clear" w:color="auto" w:fill="auto"/>
          </w:tcPr>
          <w:p w:rsidR="002B4693" w:rsidRPr="00E40188" w:rsidRDefault="002B4693" w:rsidP="00C51A1E">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Descriere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generala</w:t>
            </w:r>
            <w:proofErr w:type="spellEnd"/>
            <w:r w:rsidRPr="00E40188">
              <w:rPr>
                <w:rFonts w:ascii="Times New Roman" w:hAnsi="Times New Roman" w:cs="Times New Roman"/>
                <w:b/>
                <w:i/>
              </w:rPr>
              <w:t>:</w:t>
            </w:r>
          </w:p>
          <w:p w:rsidR="002B4693" w:rsidRPr="00E40188" w:rsidRDefault="002B4693" w:rsidP="00C51A1E">
            <w:pPr>
              <w:spacing w:after="0" w:line="240" w:lineRule="auto"/>
              <w:jc w:val="both"/>
              <w:rPr>
                <w:rFonts w:ascii="Times New Roman" w:hAnsi="Times New Roman" w:cs="Times New Roman"/>
              </w:rPr>
            </w:pPr>
            <w:r w:rsidRPr="00E40188">
              <w:rPr>
                <w:rFonts w:ascii="Times New Roman" w:eastAsia="Times New Roman" w:hAnsi="Times New Roman" w:cs="Times New Roman"/>
                <w:bCs/>
                <w:kern w:val="36"/>
                <w:lang w:val="ro-RO" w:eastAsia="ro-RO"/>
              </w:rPr>
              <w:t xml:space="preserve">Cartus toner negru, compatibil cu </w:t>
            </w:r>
            <w:proofErr w:type="spellStart"/>
            <w:r w:rsidRPr="00E40188">
              <w:rPr>
                <w:rFonts w:ascii="Times New Roman" w:hAnsi="Times New Roman" w:cs="Times New Roman"/>
                <w:lang w:val="es-ES"/>
              </w:rPr>
              <w:t>multifunctionala</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Lexmark</w:t>
            </w:r>
            <w:proofErr w:type="spellEnd"/>
            <w:r w:rsidRPr="00E40188">
              <w:rPr>
                <w:rFonts w:ascii="Times New Roman" w:hAnsi="Times New Roman" w:cs="Times New Roman"/>
                <w:lang w:val="es-ES"/>
              </w:rPr>
              <w:t xml:space="preserve"> </w:t>
            </w:r>
            <w:proofErr w:type="spellStart"/>
            <w:r w:rsidRPr="00E40188">
              <w:rPr>
                <w:rFonts w:ascii="Times New Roman" w:hAnsi="Times New Roman" w:cs="Times New Roman"/>
                <w:lang w:val="es-ES"/>
              </w:rPr>
              <w:t>Multifunction</w:t>
            </w:r>
            <w:proofErr w:type="spellEnd"/>
            <w:r w:rsidRPr="00E40188">
              <w:rPr>
                <w:rFonts w:ascii="Times New Roman" w:hAnsi="Times New Roman" w:cs="Times New Roman"/>
                <w:lang w:val="es-ES"/>
              </w:rPr>
              <w:t xml:space="preserve"> Laser </w:t>
            </w:r>
            <w:proofErr w:type="spellStart"/>
            <w:r w:rsidRPr="00E40188">
              <w:rPr>
                <w:rFonts w:ascii="Times New Roman" w:hAnsi="Times New Roman" w:cs="Times New Roman"/>
                <w:lang w:val="es-ES"/>
              </w:rPr>
              <w:t>Printer</w:t>
            </w:r>
            <w:proofErr w:type="spellEnd"/>
            <w:r w:rsidRPr="00E40188">
              <w:rPr>
                <w:rFonts w:ascii="Times New Roman" w:hAnsi="Times New Roman" w:cs="Times New Roman"/>
                <w:lang w:val="es-ES"/>
              </w:rPr>
              <w:t xml:space="preserve"> B/W </w:t>
            </w:r>
            <w:proofErr w:type="spellStart"/>
            <w:r w:rsidRPr="00E40188">
              <w:rPr>
                <w:rFonts w:ascii="Times New Roman" w:hAnsi="Times New Roman" w:cs="Times New Roman"/>
                <w:lang w:val="es-ES"/>
              </w:rPr>
              <w:t>Duplex</w:t>
            </w:r>
            <w:proofErr w:type="spellEnd"/>
            <w:r w:rsidRPr="00E40188">
              <w:rPr>
                <w:rFonts w:ascii="Times New Roman" w:hAnsi="Times New Roman" w:cs="Times New Roman"/>
                <w:lang w:val="es-ES"/>
              </w:rPr>
              <w:t xml:space="preserve"> 18M0400 3400-481 MB2236adw</w:t>
            </w:r>
          </w:p>
        </w:tc>
        <w:tc>
          <w:tcPr>
            <w:tcW w:w="3780" w:type="dxa"/>
          </w:tcPr>
          <w:p w:rsidR="002B4693" w:rsidRPr="00E40188" w:rsidRDefault="002B4693" w:rsidP="00C51A1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Descriere generală, detalii specifice si standarde tehnice ale produslui ofertat </w:t>
            </w:r>
          </w:p>
        </w:tc>
      </w:tr>
      <w:tr w:rsidR="009E2DD8" w:rsidRPr="00E40188" w:rsidTr="00A86547">
        <w:trPr>
          <w:trHeight w:val="285"/>
        </w:trPr>
        <w:tc>
          <w:tcPr>
            <w:tcW w:w="6457" w:type="dxa"/>
            <w:shd w:val="clear" w:color="auto" w:fill="auto"/>
          </w:tcPr>
          <w:p w:rsidR="009E2DD8" w:rsidRPr="00E40188" w:rsidRDefault="009E2DD8" w:rsidP="002B4693">
            <w:pPr>
              <w:spacing w:after="0" w:line="240" w:lineRule="auto"/>
              <w:jc w:val="both"/>
              <w:rPr>
                <w:rFonts w:ascii="Times New Roman" w:hAnsi="Times New Roman" w:cs="Times New Roman"/>
                <w:b/>
                <w:i/>
              </w:rPr>
            </w:pPr>
            <w:proofErr w:type="spellStart"/>
            <w:r w:rsidRPr="00E40188">
              <w:rPr>
                <w:rFonts w:ascii="Times New Roman" w:hAnsi="Times New Roman" w:cs="Times New Roman"/>
                <w:b/>
                <w:i/>
              </w:rPr>
              <w:t>Termenul</w:t>
            </w:r>
            <w:proofErr w:type="spellEnd"/>
            <w:r w:rsidRPr="00E40188">
              <w:rPr>
                <w:rFonts w:ascii="Times New Roman" w:hAnsi="Times New Roman" w:cs="Times New Roman"/>
                <w:b/>
                <w:i/>
              </w:rPr>
              <w:t xml:space="preserve"> de </w:t>
            </w:r>
            <w:proofErr w:type="spellStart"/>
            <w:r w:rsidRPr="00E40188">
              <w:rPr>
                <w:rFonts w:ascii="Times New Roman" w:hAnsi="Times New Roman" w:cs="Times New Roman"/>
                <w:b/>
                <w:i/>
              </w:rPr>
              <w:t>livrare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va</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fi</w:t>
            </w:r>
            <w:proofErr w:type="spellEnd"/>
            <w:r w:rsidRPr="00E40188">
              <w:rPr>
                <w:rFonts w:ascii="Times New Roman" w:hAnsi="Times New Roman" w:cs="Times New Roman"/>
                <w:b/>
                <w:i/>
              </w:rPr>
              <w:t xml:space="preserve"> de maxim 1</w:t>
            </w:r>
            <w:r w:rsidR="002B4693" w:rsidRPr="00E40188">
              <w:rPr>
                <w:rFonts w:ascii="Times New Roman" w:hAnsi="Times New Roman" w:cs="Times New Roman"/>
                <w:b/>
                <w:i/>
              </w:rPr>
              <w:t>0</w:t>
            </w:r>
            <w:r w:rsidRPr="00E40188">
              <w:rPr>
                <w:rFonts w:ascii="Times New Roman" w:hAnsi="Times New Roman" w:cs="Times New Roman"/>
                <w:b/>
                <w:i/>
              </w:rPr>
              <w:t xml:space="preserve"> </w:t>
            </w:r>
            <w:proofErr w:type="spellStart"/>
            <w:r w:rsidRPr="00E40188">
              <w:rPr>
                <w:rFonts w:ascii="Times New Roman" w:hAnsi="Times New Roman" w:cs="Times New Roman"/>
                <w:b/>
                <w:i/>
              </w:rPr>
              <w:t>zile</w:t>
            </w:r>
            <w:proofErr w:type="spellEnd"/>
            <w:r w:rsidRPr="00E40188">
              <w:rPr>
                <w:rFonts w:ascii="Times New Roman" w:hAnsi="Times New Roman" w:cs="Times New Roman"/>
                <w:b/>
                <w:i/>
              </w:rPr>
              <w:t xml:space="preserve"> de la </w:t>
            </w:r>
            <w:proofErr w:type="spellStart"/>
            <w:r w:rsidRPr="00E40188">
              <w:rPr>
                <w:rFonts w:ascii="Times New Roman" w:hAnsi="Times New Roman" w:cs="Times New Roman"/>
                <w:b/>
                <w:i/>
              </w:rPr>
              <w:t>semnarea</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contractului</w:t>
            </w:r>
            <w:proofErr w:type="spellEnd"/>
            <w:r w:rsidRPr="00E40188">
              <w:rPr>
                <w:rFonts w:ascii="Times New Roman" w:hAnsi="Times New Roman" w:cs="Times New Roman"/>
                <w:b/>
                <w:i/>
              </w:rPr>
              <w:t xml:space="preserve"> de </w:t>
            </w:r>
            <w:proofErr w:type="spellStart"/>
            <w:r w:rsidRPr="00E40188">
              <w:rPr>
                <w:rFonts w:ascii="Times New Roman" w:hAnsi="Times New Roman" w:cs="Times New Roman"/>
                <w:b/>
                <w:i/>
              </w:rPr>
              <w:t>catre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ambele</w:t>
            </w:r>
            <w:proofErr w:type="spellEnd"/>
            <w:r w:rsidRPr="00E40188">
              <w:rPr>
                <w:rFonts w:ascii="Times New Roman" w:hAnsi="Times New Roman" w:cs="Times New Roman"/>
                <w:b/>
                <w:i/>
              </w:rPr>
              <w:t xml:space="preserve"> </w:t>
            </w:r>
            <w:proofErr w:type="spellStart"/>
            <w:r w:rsidRPr="00E40188">
              <w:rPr>
                <w:rFonts w:ascii="Times New Roman" w:hAnsi="Times New Roman" w:cs="Times New Roman"/>
                <w:b/>
                <w:i/>
              </w:rPr>
              <w:t>parti</w:t>
            </w:r>
            <w:proofErr w:type="spellEnd"/>
          </w:p>
        </w:tc>
        <w:tc>
          <w:tcPr>
            <w:tcW w:w="3780" w:type="dxa"/>
          </w:tcPr>
          <w:p w:rsidR="009E2DD8" w:rsidRPr="00E40188" w:rsidRDefault="009E2DD8" w:rsidP="00F31C7E">
            <w:pPr>
              <w:pStyle w:val="ListParagraph"/>
              <w:tabs>
                <w:tab w:val="left" w:pos="2056"/>
              </w:tabs>
              <w:spacing w:after="0" w:line="240" w:lineRule="auto"/>
              <w:ind w:left="0"/>
              <w:jc w:val="both"/>
              <w:rPr>
                <w:rFonts w:ascii="Times New Roman" w:hAnsi="Times New Roman" w:cs="Times New Roman"/>
                <w:b/>
                <w:i/>
                <w:lang w:val="ro-RO"/>
              </w:rPr>
            </w:pPr>
          </w:p>
        </w:tc>
      </w:tr>
      <w:tr w:rsidR="009D37DC" w:rsidRPr="00E40188" w:rsidTr="00F22A60">
        <w:trPr>
          <w:trHeight w:val="285"/>
        </w:trPr>
        <w:tc>
          <w:tcPr>
            <w:tcW w:w="6457" w:type="dxa"/>
            <w:shd w:val="clear" w:color="auto" w:fill="auto"/>
            <w:vAlign w:val="bottom"/>
          </w:tcPr>
          <w:p w:rsidR="009E2DD8" w:rsidRPr="00E40188" w:rsidRDefault="009E2DD8" w:rsidP="00F31C7E">
            <w:pPr>
              <w:pStyle w:val="ListParagraph"/>
              <w:numPr>
                <w:ilvl w:val="0"/>
                <w:numId w:val="6"/>
              </w:numPr>
              <w:tabs>
                <w:tab w:val="left" w:pos="2056"/>
              </w:tabs>
              <w:spacing w:after="0" w:line="240" w:lineRule="auto"/>
              <w:ind w:left="648"/>
              <w:jc w:val="both"/>
              <w:rPr>
                <w:rFonts w:ascii="Times New Roman" w:hAnsi="Times New Roman" w:cs="Times New Roman"/>
                <w:b/>
                <w:i/>
                <w:lang w:val="ro-RO"/>
              </w:rPr>
            </w:pPr>
            <w:r w:rsidRPr="00E40188">
              <w:rPr>
                <w:rFonts w:ascii="Times New Roman" w:hAnsi="Times New Roman" w:cs="Times New Roman"/>
                <w:b/>
                <w:i/>
                <w:lang w:val="ro-RO"/>
              </w:rPr>
              <w:t>Specificatii tehnice solicitate</w:t>
            </w:r>
          </w:p>
          <w:p w:rsidR="009D37DC" w:rsidRPr="00E40188" w:rsidRDefault="009E2DD8" w:rsidP="00F31C7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w:t>
            </w:r>
            <w:r w:rsidR="009D37DC" w:rsidRPr="00E40188">
              <w:rPr>
                <w:rFonts w:ascii="Times New Roman" w:hAnsi="Times New Roman" w:cs="Times New Roman"/>
                <w:b/>
                <w:i/>
                <w:lang w:val="ro-RO"/>
              </w:rPr>
              <w:t>Detalii specifice şi standarde tehnice minim acceptate de către Beneficiar</w:t>
            </w:r>
            <w:r w:rsidRPr="00E40188">
              <w:rPr>
                <w:rFonts w:ascii="Times New Roman" w:hAnsi="Times New Roman" w:cs="Times New Roman"/>
                <w:b/>
                <w:i/>
                <w:lang w:val="ro-RO"/>
              </w:rPr>
              <w:t>)</w:t>
            </w:r>
          </w:p>
        </w:tc>
        <w:tc>
          <w:tcPr>
            <w:tcW w:w="3780" w:type="dxa"/>
          </w:tcPr>
          <w:p w:rsidR="009E2DD8" w:rsidRPr="00E40188" w:rsidRDefault="009E2DD8" w:rsidP="00F31C7E">
            <w:pPr>
              <w:pStyle w:val="ListParagraph"/>
              <w:numPr>
                <w:ilvl w:val="0"/>
                <w:numId w:val="6"/>
              </w:numPr>
              <w:tabs>
                <w:tab w:val="left" w:pos="2056"/>
              </w:tabs>
              <w:spacing w:after="0" w:line="240" w:lineRule="auto"/>
              <w:jc w:val="both"/>
              <w:rPr>
                <w:rFonts w:ascii="Times New Roman" w:hAnsi="Times New Roman" w:cs="Times New Roman"/>
                <w:b/>
                <w:i/>
                <w:lang w:val="ro-RO"/>
              </w:rPr>
            </w:pPr>
            <w:r w:rsidRPr="00E40188">
              <w:rPr>
                <w:rFonts w:ascii="Times New Roman" w:hAnsi="Times New Roman" w:cs="Times New Roman"/>
                <w:b/>
                <w:i/>
                <w:lang w:val="ro-RO"/>
              </w:rPr>
              <w:t>Specificatii tehnice ofertate</w:t>
            </w:r>
          </w:p>
          <w:p w:rsidR="009D37DC" w:rsidRPr="00E40188" w:rsidRDefault="009E2DD8" w:rsidP="00F31C7E">
            <w:pPr>
              <w:pStyle w:val="ListParagraph"/>
              <w:tabs>
                <w:tab w:val="left" w:pos="2056"/>
              </w:tabs>
              <w:spacing w:after="0" w:line="240" w:lineRule="auto"/>
              <w:ind w:left="0"/>
              <w:jc w:val="both"/>
              <w:rPr>
                <w:rFonts w:ascii="Times New Roman" w:hAnsi="Times New Roman" w:cs="Times New Roman"/>
                <w:b/>
                <w:i/>
                <w:lang w:val="ro-RO"/>
              </w:rPr>
            </w:pPr>
            <w:r w:rsidRPr="00E40188">
              <w:rPr>
                <w:rFonts w:ascii="Times New Roman" w:hAnsi="Times New Roman" w:cs="Times New Roman"/>
                <w:b/>
                <w:i/>
                <w:lang w:val="ro-RO"/>
              </w:rPr>
              <w:t xml:space="preserve">(a se completa de </w:t>
            </w:r>
            <w:r w:rsidR="00A65D14" w:rsidRPr="00E40188">
              <w:rPr>
                <w:rFonts w:ascii="Times New Roman" w:hAnsi="Times New Roman" w:cs="Times New Roman"/>
                <w:b/>
                <w:i/>
                <w:lang w:val="ro-RO"/>
              </w:rPr>
              <w:t xml:space="preserve">catre </w:t>
            </w:r>
            <w:r w:rsidRPr="00E40188">
              <w:rPr>
                <w:rFonts w:ascii="Times New Roman" w:hAnsi="Times New Roman" w:cs="Times New Roman"/>
                <w:b/>
                <w:i/>
                <w:lang w:val="ro-RO"/>
              </w:rPr>
              <w:t>Ofertant</w:t>
            </w:r>
            <w:r w:rsidR="00A65D14" w:rsidRPr="00E40188">
              <w:rPr>
                <w:rFonts w:ascii="Times New Roman" w:hAnsi="Times New Roman" w:cs="Times New Roman"/>
                <w:b/>
                <w:i/>
                <w:lang w:val="ro-RO"/>
              </w:rPr>
              <w:t xml:space="preserve"> pentru fiecare pozitie in parte</w:t>
            </w:r>
            <w:r w:rsidRPr="00E40188">
              <w:rPr>
                <w:rFonts w:ascii="Times New Roman" w:hAnsi="Times New Roman" w:cs="Times New Roman"/>
                <w:b/>
                <w:i/>
                <w:lang w:val="ro-RO"/>
              </w:rPr>
              <w:t>)</w:t>
            </w: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1E6D42" w:rsidP="00F31C7E">
      <w:pPr>
        <w:pStyle w:val="ListParagraph"/>
        <w:tabs>
          <w:tab w:val="left" w:pos="2056"/>
        </w:tabs>
        <w:spacing w:line="240" w:lineRule="auto"/>
        <w:jc w:val="both"/>
        <w:rPr>
          <w:rFonts w:cstheme="minorHAnsi"/>
          <w:b/>
          <w:lang w:val="ro-RO"/>
        </w:rPr>
      </w:pPr>
      <w:r>
        <w:rPr>
          <w:rFonts w:cstheme="minorHAnsi"/>
          <w:b/>
          <w:lang w:val="ro-RO"/>
        </w:rPr>
        <w:t>8. Valabilitatea ofertei este de: ........</w:t>
      </w:r>
    </w:p>
    <w:p w:rsidR="001E6D42" w:rsidRDefault="001E6D42" w:rsidP="00F31C7E">
      <w:pPr>
        <w:pStyle w:val="ListParagraph"/>
        <w:tabs>
          <w:tab w:val="left" w:pos="2056"/>
        </w:tabs>
        <w:spacing w:line="240" w:lineRule="auto"/>
        <w:jc w:val="both"/>
        <w:rPr>
          <w:rFonts w:cstheme="minorHAnsi"/>
          <w:b/>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8"/>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2E7" w:rsidRDefault="005452E7" w:rsidP="009D37DC">
      <w:pPr>
        <w:spacing w:after="0" w:line="240" w:lineRule="auto"/>
      </w:pPr>
      <w:r>
        <w:separator/>
      </w:r>
    </w:p>
  </w:endnote>
  <w:endnote w:type="continuationSeparator" w:id="0">
    <w:p w:rsidR="005452E7" w:rsidRDefault="005452E7"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7B1D90" w:rsidRDefault="006E7FAD">
        <w:pPr>
          <w:pStyle w:val="Footer"/>
          <w:jc w:val="right"/>
        </w:pPr>
        <w:r>
          <w:fldChar w:fldCharType="begin"/>
        </w:r>
        <w:r w:rsidR="007B1D90">
          <w:instrText xml:space="preserve"> PAGE   \* MERGEFORMAT </w:instrText>
        </w:r>
        <w:r>
          <w:fldChar w:fldCharType="separate"/>
        </w:r>
        <w:r w:rsidR="006E5E14">
          <w:rPr>
            <w:noProof/>
          </w:rPr>
          <w:t>1</w:t>
        </w:r>
        <w:r>
          <w:rPr>
            <w:noProof/>
          </w:rPr>
          <w:fldChar w:fldCharType="end"/>
        </w:r>
      </w:p>
    </w:sdtContent>
  </w:sdt>
  <w:p w:rsidR="007B1D90" w:rsidRDefault="007B1D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2E7" w:rsidRDefault="005452E7" w:rsidP="009D37DC">
      <w:pPr>
        <w:spacing w:after="0" w:line="240" w:lineRule="auto"/>
      </w:pPr>
      <w:r>
        <w:separator/>
      </w:r>
    </w:p>
  </w:footnote>
  <w:footnote w:type="continuationSeparator" w:id="0">
    <w:p w:rsidR="005452E7" w:rsidRDefault="005452E7"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09163117"/>
    <w:multiLevelType w:val="hybridMultilevel"/>
    <w:tmpl w:val="23D2B52A"/>
    <w:lvl w:ilvl="0" w:tplc="EF4CDC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091997"/>
    <w:rsid w:val="000006DF"/>
    <w:rsid w:val="000048C4"/>
    <w:rsid w:val="000171B1"/>
    <w:rsid w:val="00045901"/>
    <w:rsid w:val="00053CFD"/>
    <w:rsid w:val="00081BFE"/>
    <w:rsid w:val="00091997"/>
    <w:rsid w:val="000A4F1A"/>
    <w:rsid w:val="000B008C"/>
    <w:rsid w:val="000C72EC"/>
    <w:rsid w:val="000E2510"/>
    <w:rsid w:val="000E73DE"/>
    <w:rsid w:val="00127663"/>
    <w:rsid w:val="00151675"/>
    <w:rsid w:val="00175D33"/>
    <w:rsid w:val="0017689E"/>
    <w:rsid w:val="001E6D42"/>
    <w:rsid w:val="00201205"/>
    <w:rsid w:val="002523A3"/>
    <w:rsid w:val="00272AAF"/>
    <w:rsid w:val="00283218"/>
    <w:rsid w:val="002B4693"/>
    <w:rsid w:val="002B6AF7"/>
    <w:rsid w:val="002C3FE7"/>
    <w:rsid w:val="002D2B73"/>
    <w:rsid w:val="00312168"/>
    <w:rsid w:val="00395EED"/>
    <w:rsid w:val="003A6158"/>
    <w:rsid w:val="003A71BE"/>
    <w:rsid w:val="003D7D32"/>
    <w:rsid w:val="00403BD1"/>
    <w:rsid w:val="0041086E"/>
    <w:rsid w:val="00417CB3"/>
    <w:rsid w:val="00433407"/>
    <w:rsid w:val="00453886"/>
    <w:rsid w:val="0048516A"/>
    <w:rsid w:val="004A1AE7"/>
    <w:rsid w:val="004E38C3"/>
    <w:rsid w:val="004E5F6E"/>
    <w:rsid w:val="004E6362"/>
    <w:rsid w:val="005052A9"/>
    <w:rsid w:val="00521B87"/>
    <w:rsid w:val="005452E7"/>
    <w:rsid w:val="005470D9"/>
    <w:rsid w:val="00583BD2"/>
    <w:rsid w:val="005A603B"/>
    <w:rsid w:val="005B422E"/>
    <w:rsid w:val="005B5384"/>
    <w:rsid w:val="005C3968"/>
    <w:rsid w:val="005E1CEE"/>
    <w:rsid w:val="005F6DA4"/>
    <w:rsid w:val="005F7FC1"/>
    <w:rsid w:val="006044FD"/>
    <w:rsid w:val="006203FD"/>
    <w:rsid w:val="006209AA"/>
    <w:rsid w:val="00636ABA"/>
    <w:rsid w:val="00650C20"/>
    <w:rsid w:val="006541F4"/>
    <w:rsid w:val="0066769C"/>
    <w:rsid w:val="00672F6F"/>
    <w:rsid w:val="006C0796"/>
    <w:rsid w:val="006C7ED6"/>
    <w:rsid w:val="006E5E14"/>
    <w:rsid w:val="006E7FAD"/>
    <w:rsid w:val="0070718D"/>
    <w:rsid w:val="007177BA"/>
    <w:rsid w:val="007326A1"/>
    <w:rsid w:val="0074037D"/>
    <w:rsid w:val="00743995"/>
    <w:rsid w:val="00763E60"/>
    <w:rsid w:val="00764918"/>
    <w:rsid w:val="00766D7C"/>
    <w:rsid w:val="00771C31"/>
    <w:rsid w:val="007A03ED"/>
    <w:rsid w:val="007A465A"/>
    <w:rsid w:val="007A4E98"/>
    <w:rsid w:val="007B1D90"/>
    <w:rsid w:val="00802977"/>
    <w:rsid w:val="00826BCA"/>
    <w:rsid w:val="00830BF4"/>
    <w:rsid w:val="00830CF7"/>
    <w:rsid w:val="008426CC"/>
    <w:rsid w:val="008831A8"/>
    <w:rsid w:val="008B417E"/>
    <w:rsid w:val="008D16AD"/>
    <w:rsid w:val="008F338D"/>
    <w:rsid w:val="009100B5"/>
    <w:rsid w:val="009211DF"/>
    <w:rsid w:val="00936D87"/>
    <w:rsid w:val="00944E32"/>
    <w:rsid w:val="00951D94"/>
    <w:rsid w:val="00980031"/>
    <w:rsid w:val="009B02A1"/>
    <w:rsid w:val="009B3A5D"/>
    <w:rsid w:val="009B72E3"/>
    <w:rsid w:val="009C2D21"/>
    <w:rsid w:val="009D37DC"/>
    <w:rsid w:val="009E2DD8"/>
    <w:rsid w:val="00A11FAD"/>
    <w:rsid w:val="00A16406"/>
    <w:rsid w:val="00A36402"/>
    <w:rsid w:val="00A47691"/>
    <w:rsid w:val="00A65D14"/>
    <w:rsid w:val="00A752D1"/>
    <w:rsid w:val="00A808D0"/>
    <w:rsid w:val="00A84D48"/>
    <w:rsid w:val="00A86547"/>
    <w:rsid w:val="00AA56E9"/>
    <w:rsid w:val="00AD229D"/>
    <w:rsid w:val="00AD7824"/>
    <w:rsid w:val="00B029DA"/>
    <w:rsid w:val="00B127D2"/>
    <w:rsid w:val="00B32AE1"/>
    <w:rsid w:val="00B461E8"/>
    <w:rsid w:val="00B57E75"/>
    <w:rsid w:val="00B80B1F"/>
    <w:rsid w:val="00B842C3"/>
    <w:rsid w:val="00BC1D57"/>
    <w:rsid w:val="00BC4476"/>
    <w:rsid w:val="00BD0176"/>
    <w:rsid w:val="00BF17A6"/>
    <w:rsid w:val="00BF262E"/>
    <w:rsid w:val="00BF3EF1"/>
    <w:rsid w:val="00BF4403"/>
    <w:rsid w:val="00C02487"/>
    <w:rsid w:val="00C21E70"/>
    <w:rsid w:val="00C43FB0"/>
    <w:rsid w:val="00C52F7C"/>
    <w:rsid w:val="00C53507"/>
    <w:rsid w:val="00C66F97"/>
    <w:rsid w:val="00C91D0C"/>
    <w:rsid w:val="00CA2C32"/>
    <w:rsid w:val="00CB0CA9"/>
    <w:rsid w:val="00CD62AE"/>
    <w:rsid w:val="00CF0EBC"/>
    <w:rsid w:val="00D24FE5"/>
    <w:rsid w:val="00D43A90"/>
    <w:rsid w:val="00D51D2D"/>
    <w:rsid w:val="00D546A2"/>
    <w:rsid w:val="00D5755E"/>
    <w:rsid w:val="00D9181B"/>
    <w:rsid w:val="00DA3FD6"/>
    <w:rsid w:val="00DA5E86"/>
    <w:rsid w:val="00DA6546"/>
    <w:rsid w:val="00DA74AD"/>
    <w:rsid w:val="00DC31B7"/>
    <w:rsid w:val="00E058C6"/>
    <w:rsid w:val="00E06453"/>
    <w:rsid w:val="00E24A8E"/>
    <w:rsid w:val="00E36DDF"/>
    <w:rsid w:val="00E40188"/>
    <w:rsid w:val="00E77B29"/>
    <w:rsid w:val="00EB70A0"/>
    <w:rsid w:val="00F22A60"/>
    <w:rsid w:val="00F2692E"/>
    <w:rsid w:val="00F31C7E"/>
    <w:rsid w:val="00F3245E"/>
    <w:rsid w:val="00F32F2F"/>
    <w:rsid w:val="00F33169"/>
    <w:rsid w:val="00F4029C"/>
    <w:rsid w:val="00F537AF"/>
    <w:rsid w:val="00F61B6D"/>
    <w:rsid w:val="00F70388"/>
    <w:rsid w:val="00F70E47"/>
    <w:rsid w:val="00F7438A"/>
    <w:rsid w:val="00FD3A43"/>
    <w:rsid w:val="00FE0D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s>
</file>

<file path=word/webSettings.xml><?xml version="1.0" encoding="utf-8"?>
<w:webSettings xmlns:r="http://schemas.openxmlformats.org/officeDocument/2006/relationships" xmlns:w="http://schemas.openxmlformats.org/wordprocessingml/2006/main">
  <w:divs>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7907C-1A84-4540-ACC9-6DB508598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5</Pages>
  <Words>1572</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RamonaC</cp:lastModifiedBy>
  <cp:revision>58</cp:revision>
  <dcterms:created xsi:type="dcterms:W3CDTF">2019-06-06T15:16:00Z</dcterms:created>
  <dcterms:modified xsi:type="dcterms:W3CDTF">2022-06-09T11:11:00Z</dcterms:modified>
</cp:coreProperties>
</file>