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6C3" w:rsidRPr="00A52C69" w:rsidRDefault="00BC26C3" w:rsidP="00BC26C3">
      <w:pPr>
        <w:pStyle w:val="Heading7"/>
        <w:rPr>
          <w:lang w:val="ro-RO"/>
        </w:rPr>
      </w:pPr>
      <w:r w:rsidRPr="00A52C69">
        <w:rPr>
          <w:lang w:val="ro-RO"/>
        </w:rPr>
        <w:t xml:space="preserve">Anexa   </w:t>
      </w:r>
    </w:p>
    <w:p w:rsidR="00BC26C3" w:rsidRPr="002806BC" w:rsidRDefault="00BC26C3" w:rsidP="00BC26C3">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BC26C3" w:rsidRPr="007D404E" w:rsidRDefault="00BC26C3" w:rsidP="00BC26C3">
      <w:pPr>
        <w:pStyle w:val="ChapterNumber"/>
        <w:jc w:val="center"/>
        <w:rPr>
          <w:rFonts w:ascii="Calibri" w:hAnsi="Calibri" w:cs="Calibri"/>
          <w:i/>
          <w:color w:val="000000" w:themeColor="text1"/>
          <w:lang w:val="ro-RO"/>
        </w:rPr>
      </w:pPr>
      <w:r w:rsidRPr="002806BC">
        <w:rPr>
          <w:rFonts w:ascii="Calibri" w:hAnsi="Calibri" w:cs="Calibri"/>
          <w:lang w:val="ro-RO"/>
        </w:rPr>
        <w:t xml:space="preserve">Achiziția de </w:t>
      </w:r>
      <w:r>
        <w:rPr>
          <w:rFonts w:ascii="Calibri" w:hAnsi="Calibri" w:cs="Calibri"/>
          <w:color w:val="000000" w:themeColor="text1"/>
          <w:lang w:val="ro-RO"/>
        </w:rPr>
        <w:t>materiale pentru elevi si ateliere</w:t>
      </w:r>
    </w:p>
    <w:p w:rsidR="00BC26C3" w:rsidRPr="002806BC" w:rsidRDefault="00BC26C3" w:rsidP="00BC26C3">
      <w:pPr>
        <w:spacing w:after="0" w:line="240" w:lineRule="auto"/>
        <w:rPr>
          <w:rFonts w:cs="Calibri"/>
          <w:lang w:val="ro-RO"/>
        </w:rPr>
      </w:pPr>
    </w:p>
    <w:p w:rsidR="00BC26C3" w:rsidRPr="006C5C78" w:rsidRDefault="00BC26C3" w:rsidP="00BC26C3">
      <w:pPr>
        <w:spacing w:after="0" w:line="240" w:lineRule="auto"/>
        <w:rPr>
          <w:rFonts w:ascii="Times New Roman" w:hAnsi="Times New Roman"/>
          <w:b/>
          <w:lang w:val="ro-RO"/>
        </w:rPr>
      </w:pPr>
      <w:r w:rsidRPr="002806BC">
        <w:rPr>
          <w:rFonts w:cs="Calibri"/>
          <w:lang w:val="ro-RO"/>
        </w:rPr>
        <w:t xml:space="preserve">Proiect: </w:t>
      </w:r>
      <w:r w:rsidRPr="00F8019E">
        <w:rPr>
          <w:rFonts w:ascii="Times New Roman" w:hAnsi="Times New Roman"/>
          <w:color w:val="1F497D" w:themeColor="text2"/>
          <w:sz w:val="24"/>
          <w:szCs w:val="24"/>
          <w:lang w:val="ro-RO"/>
        </w:rPr>
        <w:t>Scoala de vara „Vino la Facultatea VERDE”</w:t>
      </w:r>
    </w:p>
    <w:p w:rsidR="00BC26C3" w:rsidRPr="002806BC" w:rsidRDefault="00BC26C3" w:rsidP="00BC26C3">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BC26C3" w:rsidRPr="002806BC" w:rsidRDefault="00BC26C3" w:rsidP="00BC26C3">
      <w:pPr>
        <w:spacing w:after="0" w:line="240" w:lineRule="auto"/>
        <w:ind w:left="6300" w:hanging="6300"/>
        <w:rPr>
          <w:rFonts w:cs="Calibri"/>
          <w:lang w:val="ro-RO"/>
        </w:rPr>
      </w:pPr>
      <w:r w:rsidRPr="002806BC">
        <w:rPr>
          <w:rFonts w:cs="Calibri"/>
          <w:lang w:val="ro-RO"/>
        </w:rPr>
        <w:t>Ofertant: ____________________</w:t>
      </w:r>
    </w:p>
    <w:p w:rsidR="00BC26C3" w:rsidRPr="002806BC" w:rsidRDefault="00BC26C3" w:rsidP="00BC26C3">
      <w:pPr>
        <w:spacing w:after="0" w:line="240" w:lineRule="auto"/>
        <w:rPr>
          <w:rFonts w:cs="Calibri"/>
          <w:b/>
          <w:lang w:val="ro-RO"/>
        </w:rPr>
      </w:pPr>
    </w:p>
    <w:p w:rsidR="00BC26C3" w:rsidRPr="002806BC" w:rsidRDefault="00BC26C3" w:rsidP="00BC26C3">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BC26C3" w:rsidRPr="002806BC" w:rsidRDefault="00BC26C3" w:rsidP="00BC26C3">
      <w:pPr>
        <w:spacing w:after="0" w:line="240" w:lineRule="auto"/>
        <w:rPr>
          <w:rFonts w:cs="Calibri"/>
          <w:b/>
          <w:sz w:val="16"/>
          <w:lang w:val="ro-RO"/>
        </w:rPr>
      </w:pPr>
      <w:r w:rsidRPr="002806BC">
        <w:rPr>
          <w:rFonts w:cs="Calibri"/>
          <w:b/>
          <w:lang w:val="ro-RO"/>
        </w:rPr>
        <w:tab/>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3"/>
        <w:gridCol w:w="2790"/>
        <w:gridCol w:w="1170"/>
        <w:gridCol w:w="900"/>
        <w:gridCol w:w="1350"/>
        <w:gridCol w:w="1147"/>
        <w:gridCol w:w="1733"/>
      </w:tblGrid>
      <w:tr w:rsidR="00BC26C3" w:rsidRPr="004674D0" w:rsidTr="00354A8B">
        <w:trPr>
          <w:trHeight w:val="285"/>
        </w:trPr>
        <w:tc>
          <w:tcPr>
            <w:tcW w:w="923" w:type="dxa"/>
            <w:shd w:val="clear" w:color="auto" w:fill="auto"/>
            <w:noWrap/>
            <w:vAlign w:val="center"/>
          </w:tcPr>
          <w:p w:rsidR="00BC26C3" w:rsidRPr="002806BC" w:rsidRDefault="00BC26C3" w:rsidP="00354A8B">
            <w:pPr>
              <w:spacing w:after="0" w:line="240" w:lineRule="auto"/>
              <w:jc w:val="center"/>
              <w:rPr>
                <w:rFonts w:cs="Calibri"/>
                <w:b/>
                <w:lang w:val="ro-RO"/>
              </w:rPr>
            </w:pPr>
            <w:r w:rsidRPr="002806BC">
              <w:rPr>
                <w:rFonts w:cs="Calibri"/>
                <w:b/>
                <w:lang w:val="ro-RO"/>
              </w:rPr>
              <w:t xml:space="preserve">Nr. </w:t>
            </w:r>
            <w:r>
              <w:rPr>
                <w:rFonts w:cs="Calibri"/>
                <w:b/>
                <w:lang w:val="ro-RO"/>
              </w:rPr>
              <w:t>lot</w:t>
            </w:r>
            <w:r w:rsidRPr="002806BC">
              <w:rPr>
                <w:rFonts w:cs="Calibri"/>
                <w:b/>
                <w:lang w:val="ro-RO"/>
              </w:rPr>
              <w:t>.</w:t>
            </w:r>
          </w:p>
          <w:p w:rsidR="00BC26C3" w:rsidRPr="002806BC" w:rsidRDefault="00BC26C3" w:rsidP="00354A8B">
            <w:pPr>
              <w:spacing w:after="0" w:line="240" w:lineRule="auto"/>
              <w:jc w:val="center"/>
              <w:rPr>
                <w:rFonts w:cs="Calibri"/>
                <w:sz w:val="20"/>
                <w:lang w:val="ro-RO"/>
              </w:rPr>
            </w:pPr>
            <w:r w:rsidRPr="002806BC">
              <w:rPr>
                <w:rFonts w:cs="Calibri"/>
                <w:sz w:val="20"/>
                <w:lang w:val="ro-RO"/>
              </w:rPr>
              <w:t>(1)</w:t>
            </w:r>
          </w:p>
        </w:tc>
        <w:tc>
          <w:tcPr>
            <w:tcW w:w="2790" w:type="dxa"/>
            <w:shd w:val="clear" w:color="auto" w:fill="auto"/>
            <w:vAlign w:val="center"/>
          </w:tcPr>
          <w:p w:rsidR="00BC26C3" w:rsidRPr="002806BC" w:rsidRDefault="00BC26C3" w:rsidP="00354A8B">
            <w:pPr>
              <w:spacing w:after="0" w:line="240" w:lineRule="auto"/>
              <w:jc w:val="center"/>
              <w:rPr>
                <w:rFonts w:cs="Calibri"/>
                <w:b/>
                <w:lang w:val="ro-RO"/>
              </w:rPr>
            </w:pPr>
            <w:r w:rsidRPr="002806BC">
              <w:rPr>
                <w:rFonts w:cs="Calibri"/>
                <w:b/>
                <w:lang w:val="ro-RO"/>
              </w:rPr>
              <w:t>Denumirea produselor</w:t>
            </w:r>
          </w:p>
          <w:p w:rsidR="00BC26C3" w:rsidRPr="002806BC" w:rsidRDefault="00BC26C3" w:rsidP="00354A8B">
            <w:pPr>
              <w:spacing w:after="0" w:line="240" w:lineRule="auto"/>
              <w:jc w:val="center"/>
              <w:rPr>
                <w:rFonts w:cs="Calibri"/>
                <w:sz w:val="20"/>
                <w:lang w:val="ro-RO"/>
              </w:rPr>
            </w:pPr>
            <w:r w:rsidRPr="002806BC">
              <w:rPr>
                <w:rFonts w:cs="Calibri"/>
                <w:sz w:val="20"/>
                <w:lang w:val="ro-RO"/>
              </w:rPr>
              <w:t>(2)</w:t>
            </w:r>
          </w:p>
        </w:tc>
        <w:tc>
          <w:tcPr>
            <w:tcW w:w="1170" w:type="dxa"/>
            <w:vAlign w:val="center"/>
          </w:tcPr>
          <w:p w:rsidR="00BC26C3" w:rsidRPr="002806BC" w:rsidRDefault="00BC26C3" w:rsidP="00354A8B">
            <w:pPr>
              <w:spacing w:after="0" w:line="240" w:lineRule="auto"/>
              <w:jc w:val="center"/>
              <w:rPr>
                <w:rFonts w:cs="Calibri"/>
                <w:b/>
                <w:lang w:val="ro-RO"/>
              </w:rPr>
            </w:pPr>
            <w:r w:rsidRPr="002806BC">
              <w:rPr>
                <w:rFonts w:cs="Calibri"/>
                <w:b/>
                <w:lang w:val="ro-RO"/>
              </w:rPr>
              <w:t>Cant.</w:t>
            </w:r>
          </w:p>
          <w:p w:rsidR="00BC26C3" w:rsidRPr="002806BC" w:rsidRDefault="00BC26C3" w:rsidP="00354A8B">
            <w:pPr>
              <w:spacing w:after="0" w:line="240" w:lineRule="auto"/>
              <w:jc w:val="center"/>
              <w:rPr>
                <w:rFonts w:cs="Calibri"/>
                <w:sz w:val="20"/>
                <w:lang w:val="ro-RO"/>
              </w:rPr>
            </w:pPr>
            <w:r w:rsidRPr="002806BC">
              <w:rPr>
                <w:rFonts w:cs="Calibri"/>
                <w:sz w:val="20"/>
                <w:lang w:val="ro-RO"/>
              </w:rPr>
              <w:t>(3)</w:t>
            </w:r>
          </w:p>
        </w:tc>
        <w:tc>
          <w:tcPr>
            <w:tcW w:w="900" w:type="dxa"/>
            <w:vAlign w:val="center"/>
          </w:tcPr>
          <w:p w:rsidR="00BC26C3" w:rsidRPr="002806BC" w:rsidRDefault="00BC26C3" w:rsidP="00354A8B">
            <w:pPr>
              <w:spacing w:after="0" w:line="240" w:lineRule="auto"/>
              <w:jc w:val="center"/>
              <w:rPr>
                <w:rFonts w:cs="Calibri"/>
                <w:b/>
                <w:lang w:val="ro-RO"/>
              </w:rPr>
            </w:pPr>
            <w:r w:rsidRPr="002806BC">
              <w:rPr>
                <w:rFonts w:cs="Calibri"/>
                <w:b/>
                <w:lang w:val="ro-RO"/>
              </w:rPr>
              <w:t>Preț unitar</w:t>
            </w:r>
            <w:r>
              <w:rPr>
                <w:rFonts w:cs="Calibri"/>
                <w:b/>
                <w:lang w:val="ro-RO"/>
              </w:rPr>
              <w:t>, fără TVA</w:t>
            </w:r>
          </w:p>
          <w:p w:rsidR="00BC26C3" w:rsidRPr="002806BC" w:rsidRDefault="00BC26C3" w:rsidP="00354A8B">
            <w:pPr>
              <w:spacing w:after="0" w:line="240" w:lineRule="auto"/>
              <w:jc w:val="center"/>
              <w:rPr>
                <w:rFonts w:cs="Calibri"/>
                <w:sz w:val="20"/>
                <w:lang w:val="ro-RO"/>
              </w:rPr>
            </w:pPr>
            <w:r w:rsidRPr="002806BC">
              <w:rPr>
                <w:rFonts w:cs="Calibri"/>
                <w:sz w:val="20"/>
                <w:lang w:val="ro-RO"/>
              </w:rPr>
              <w:t>(4)</w:t>
            </w:r>
          </w:p>
        </w:tc>
        <w:tc>
          <w:tcPr>
            <w:tcW w:w="1350" w:type="dxa"/>
            <w:vAlign w:val="center"/>
          </w:tcPr>
          <w:p w:rsidR="00BC26C3" w:rsidRPr="002806BC" w:rsidRDefault="00BC26C3" w:rsidP="00354A8B">
            <w:pPr>
              <w:spacing w:after="0" w:line="240" w:lineRule="auto"/>
              <w:jc w:val="center"/>
              <w:rPr>
                <w:rFonts w:cs="Calibri"/>
                <w:b/>
                <w:lang w:val="ro-RO"/>
              </w:rPr>
            </w:pPr>
            <w:r w:rsidRPr="002806BC">
              <w:rPr>
                <w:rFonts w:cs="Calibri"/>
                <w:b/>
                <w:lang w:val="ro-RO"/>
              </w:rPr>
              <w:t>Valoare Totală fără TVA</w:t>
            </w:r>
          </w:p>
          <w:p w:rsidR="00BC26C3" w:rsidRPr="002806BC" w:rsidRDefault="00BC26C3" w:rsidP="00354A8B">
            <w:pPr>
              <w:spacing w:after="0" w:line="240" w:lineRule="auto"/>
              <w:jc w:val="center"/>
              <w:rPr>
                <w:rFonts w:cs="Calibri"/>
                <w:sz w:val="20"/>
                <w:lang w:val="ro-RO"/>
              </w:rPr>
            </w:pPr>
            <w:r w:rsidRPr="002806BC">
              <w:rPr>
                <w:rFonts w:cs="Calibri"/>
                <w:sz w:val="20"/>
                <w:lang w:val="ro-RO"/>
              </w:rPr>
              <w:t>(5=3*4)</w:t>
            </w:r>
          </w:p>
        </w:tc>
        <w:tc>
          <w:tcPr>
            <w:tcW w:w="1147" w:type="dxa"/>
            <w:vAlign w:val="center"/>
          </w:tcPr>
          <w:p w:rsidR="00BC26C3" w:rsidRPr="002806BC" w:rsidRDefault="00BC26C3" w:rsidP="00354A8B">
            <w:pPr>
              <w:spacing w:after="0" w:line="240" w:lineRule="auto"/>
              <w:jc w:val="center"/>
              <w:rPr>
                <w:rFonts w:cs="Calibri"/>
                <w:b/>
                <w:lang w:val="ro-RO"/>
              </w:rPr>
            </w:pPr>
            <w:r w:rsidRPr="002806BC">
              <w:rPr>
                <w:rFonts w:cs="Calibri"/>
                <w:b/>
                <w:lang w:val="ro-RO"/>
              </w:rPr>
              <w:t>TVA</w:t>
            </w:r>
          </w:p>
          <w:p w:rsidR="00BC26C3" w:rsidRPr="002806BC" w:rsidRDefault="00BC26C3" w:rsidP="00354A8B">
            <w:pPr>
              <w:spacing w:after="0" w:line="240" w:lineRule="auto"/>
              <w:jc w:val="center"/>
              <w:rPr>
                <w:rFonts w:cs="Calibri"/>
                <w:sz w:val="20"/>
                <w:lang w:val="ro-RO"/>
              </w:rPr>
            </w:pPr>
            <w:r w:rsidRPr="002806BC">
              <w:rPr>
                <w:rFonts w:cs="Calibri"/>
                <w:sz w:val="20"/>
                <w:lang w:val="ro-RO"/>
              </w:rPr>
              <w:t>(6=5* %TVA)</w:t>
            </w:r>
          </w:p>
        </w:tc>
        <w:tc>
          <w:tcPr>
            <w:tcW w:w="1733" w:type="dxa"/>
            <w:shd w:val="clear" w:color="auto" w:fill="auto"/>
            <w:noWrap/>
            <w:vAlign w:val="center"/>
          </w:tcPr>
          <w:p w:rsidR="00BC26C3" w:rsidRPr="002806BC" w:rsidRDefault="00BC26C3" w:rsidP="00354A8B">
            <w:pPr>
              <w:spacing w:after="0" w:line="240" w:lineRule="auto"/>
              <w:jc w:val="center"/>
              <w:rPr>
                <w:rFonts w:cs="Calibri"/>
                <w:b/>
                <w:lang w:val="ro-RO"/>
              </w:rPr>
            </w:pPr>
            <w:r w:rsidRPr="002806BC">
              <w:rPr>
                <w:rFonts w:cs="Calibri"/>
                <w:b/>
                <w:lang w:val="ro-RO"/>
              </w:rPr>
              <w:t>Valoare totală cu TVA</w:t>
            </w:r>
          </w:p>
          <w:p w:rsidR="00BC26C3" w:rsidRPr="002806BC" w:rsidRDefault="00BC26C3" w:rsidP="00354A8B">
            <w:pPr>
              <w:spacing w:after="0" w:line="240" w:lineRule="auto"/>
              <w:jc w:val="center"/>
              <w:rPr>
                <w:rFonts w:cs="Calibri"/>
                <w:sz w:val="20"/>
                <w:lang w:val="ro-RO"/>
              </w:rPr>
            </w:pPr>
            <w:r w:rsidRPr="002806BC">
              <w:rPr>
                <w:rFonts w:cs="Calibri"/>
                <w:sz w:val="20"/>
                <w:lang w:val="ro-RO"/>
              </w:rPr>
              <w:t>(7=5+6)</w:t>
            </w:r>
          </w:p>
        </w:tc>
      </w:tr>
      <w:tr w:rsidR="00BC26C3" w:rsidRPr="004674D0" w:rsidTr="00354A8B">
        <w:trPr>
          <w:trHeight w:val="285"/>
        </w:trPr>
        <w:tc>
          <w:tcPr>
            <w:tcW w:w="923" w:type="dxa"/>
            <w:vMerge w:val="restart"/>
            <w:shd w:val="clear" w:color="auto" w:fill="auto"/>
            <w:noWrap/>
          </w:tcPr>
          <w:p w:rsidR="00BC26C3" w:rsidRDefault="00BC26C3" w:rsidP="00354A8B">
            <w:pPr>
              <w:spacing w:after="0" w:line="240" w:lineRule="auto"/>
              <w:jc w:val="center"/>
              <w:rPr>
                <w:rFonts w:cs="Calibri"/>
                <w:lang w:val="ro-RO"/>
              </w:rPr>
            </w:pPr>
            <w:r>
              <w:rPr>
                <w:rFonts w:cs="Calibri"/>
                <w:lang w:val="ro-RO"/>
              </w:rPr>
              <w:t>1.</w:t>
            </w:r>
          </w:p>
          <w:p w:rsidR="00BC26C3" w:rsidRPr="002806BC" w:rsidRDefault="00BC26C3" w:rsidP="00354A8B">
            <w:pPr>
              <w:spacing w:after="0" w:line="240" w:lineRule="auto"/>
              <w:jc w:val="center"/>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Memorie USB 64GB</w:t>
            </w:r>
          </w:p>
        </w:tc>
        <w:tc>
          <w:tcPr>
            <w:tcW w:w="1170" w:type="dxa"/>
          </w:tcPr>
          <w:p w:rsidR="00BC26C3" w:rsidRDefault="00BC26C3" w:rsidP="00354A8B">
            <w:pPr>
              <w:spacing w:after="0" w:line="240" w:lineRule="auto"/>
              <w:jc w:val="center"/>
              <w:rPr>
                <w:rFonts w:cs="Calibri"/>
                <w:lang w:val="ro-RO"/>
              </w:rPr>
            </w:pPr>
            <w:r>
              <w:rPr>
                <w:rFonts w:cs="Calibri"/>
                <w:lang w:val="ro-RO"/>
              </w:rPr>
              <w:t>8 buc</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ind w:left="882"/>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Hartie offset 60g/mp</w:t>
            </w:r>
          </w:p>
        </w:tc>
        <w:tc>
          <w:tcPr>
            <w:tcW w:w="1170" w:type="dxa"/>
          </w:tcPr>
          <w:p w:rsidR="00BC26C3" w:rsidRDefault="00BC26C3" w:rsidP="00354A8B">
            <w:pPr>
              <w:spacing w:after="0" w:line="240" w:lineRule="auto"/>
              <w:jc w:val="center"/>
              <w:rPr>
                <w:rFonts w:cs="Calibri"/>
                <w:lang w:val="ro-RO"/>
              </w:rPr>
            </w:pPr>
            <w:r>
              <w:rPr>
                <w:rFonts w:cs="Calibri"/>
                <w:lang w:val="ro-RO"/>
              </w:rPr>
              <w:t>2 topuri</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ind w:left="882"/>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Hartie sugativa</w:t>
            </w:r>
          </w:p>
        </w:tc>
        <w:tc>
          <w:tcPr>
            <w:tcW w:w="1170" w:type="dxa"/>
          </w:tcPr>
          <w:p w:rsidR="00BC26C3" w:rsidRDefault="00BC26C3" w:rsidP="00354A8B">
            <w:pPr>
              <w:spacing w:after="0" w:line="240" w:lineRule="auto"/>
              <w:jc w:val="center"/>
              <w:rPr>
                <w:rFonts w:cs="Calibri"/>
                <w:lang w:val="ro-RO"/>
              </w:rPr>
            </w:pPr>
            <w:r>
              <w:rPr>
                <w:rFonts w:cs="Calibri"/>
                <w:lang w:val="ro-RO"/>
              </w:rPr>
              <w:t>37 seturi</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bottom"/>
          </w:tcPr>
          <w:p w:rsidR="00BC26C3" w:rsidRPr="002806BC" w:rsidRDefault="00BC26C3" w:rsidP="00354A8B">
            <w:pPr>
              <w:spacing w:after="0" w:line="240" w:lineRule="auto"/>
              <w:ind w:left="-198" w:firstLine="198"/>
              <w:jc w:val="center"/>
              <w:rPr>
                <w:rFonts w:cs="Calibri"/>
                <w:b/>
                <w:lang w:val="ro-RO"/>
              </w:rPr>
            </w:pPr>
            <w:r w:rsidRPr="002806BC">
              <w:rPr>
                <w:rFonts w:cs="Calibri"/>
                <w:b/>
                <w:lang w:val="ro-RO"/>
              </w:rPr>
              <w:t>TOTAL</w:t>
            </w:r>
          </w:p>
        </w:tc>
        <w:tc>
          <w:tcPr>
            <w:tcW w:w="1170" w:type="dxa"/>
          </w:tcPr>
          <w:p w:rsidR="00BC26C3" w:rsidRPr="002806BC" w:rsidRDefault="00BC26C3" w:rsidP="00354A8B">
            <w:pPr>
              <w:spacing w:after="0" w:line="240" w:lineRule="auto"/>
              <w:jc w:val="center"/>
              <w:rPr>
                <w:rFonts w:cs="Calibri"/>
                <w:b/>
                <w:lang w:val="ro-RO"/>
              </w:rPr>
            </w:pP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val="restart"/>
            <w:shd w:val="clear" w:color="auto" w:fill="auto"/>
            <w:noWrap/>
          </w:tcPr>
          <w:p w:rsidR="00BC26C3" w:rsidRPr="002806BC" w:rsidRDefault="00BC26C3" w:rsidP="00354A8B">
            <w:pPr>
              <w:spacing w:after="0" w:line="240" w:lineRule="auto"/>
              <w:jc w:val="center"/>
              <w:rPr>
                <w:rFonts w:cs="Calibri"/>
                <w:lang w:val="ro-RO"/>
              </w:rPr>
            </w:pPr>
            <w:r>
              <w:rPr>
                <w:rFonts w:cs="Calibri"/>
                <w:lang w:val="ro-RO"/>
              </w:rPr>
              <w:t>2.</w:t>
            </w:r>
          </w:p>
        </w:tc>
        <w:tc>
          <w:tcPr>
            <w:tcW w:w="2790" w:type="dxa"/>
            <w:shd w:val="clear" w:color="auto" w:fill="auto"/>
            <w:vAlign w:val="center"/>
          </w:tcPr>
          <w:p w:rsidR="00BC26C3" w:rsidRPr="002806BC" w:rsidRDefault="00BC26C3" w:rsidP="00354A8B">
            <w:pPr>
              <w:spacing w:after="0" w:line="240" w:lineRule="auto"/>
              <w:ind w:left="-198" w:firstLine="198"/>
              <w:rPr>
                <w:rFonts w:cs="Calibri"/>
                <w:lang w:val="ro-RO"/>
              </w:rPr>
            </w:pPr>
            <w:r>
              <w:rPr>
                <w:rFonts w:cs="Calibri"/>
                <w:lang w:val="ro-RO"/>
              </w:rPr>
              <w:t>Luxmetru digital portabil</w:t>
            </w:r>
          </w:p>
        </w:tc>
        <w:tc>
          <w:tcPr>
            <w:tcW w:w="1170" w:type="dxa"/>
          </w:tcPr>
          <w:p w:rsidR="00BC26C3" w:rsidRPr="002806BC" w:rsidRDefault="00BC26C3" w:rsidP="00354A8B">
            <w:pPr>
              <w:spacing w:after="0" w:line="240" w:lineRule="auto"/>
              <w:jc w:val="center"/>
              <w:rPr>
                <w:rFonts w:cs="Calibri"/>
                <w:lang w:val="ro-RO"/>
              </w:rPr>
            </w:pPr>
            <w:r>
              <w:rPr>
                <w:rFonts w:cs="Calibri"/>
                <w:lang w:val="ro-RO"/>
              </w:rPr>
              <w:t>1 buc</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Default="00BC26C3" w:rsidP="00354A8B">
            <w:pPr>
              <w:spacing w:after="0" w:line="240" w:lineRule="auto"/>
              <w:jc w:val="center"/>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Termohigrometru portabil</w:t>
            </w:r>
          </w:p>
        </w:tc>
        <w:tc>
          <w:tcPr>
            <w:tcW w:w="1170" w:type="dxa"/>
          </w:tcPr>
          <w:p w:rsidR="00BC26C3" w:rsidRDefault="00BC26C3" w:rsidP="00354A8B">
            <w:pPr>
              <w:spacing w:after="0" w:line="240" w:lineRule="auto"/>
              <w:jc w:val="center"/>
              <w:rPr>
                <w:rFonts w:cs="Calibri"/>
                <w:lang w:val="ro-RO"/>
              </w:rPr>
            </w:pPr>
            <w:r>
              <w:rPr>
                <w:rFonts w:cs="Calibri"/>
                <w:lang w:val="ro-RO"/>
              </w:rPr>
              <w:t>1 buc</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bottom"/>
          </w:tcPr>
          <w:p w:rsidR="00BC26C3" w:rsidRPr="002806BC" w:rsidRDefault="00BC26C3" w:rsidP="00354A8B">
            <w:pPr>
              <w:spacing w:after="0" w:line="240" w:lineRule="auto"/>
              <w:ind w:left="-198" w:firstLine="198"/>
              <w:jc w:val="center"/>
              <w:rPr>
                <w:rFonts w:cs="Calibri"/>
                <w:b/>
                <w:lang w:val="ro-RO"/>
              </w:rPr>
            </w:pPr>
            <w:r w:rsidRPr="002806BC">
              <w:rPr>
                <w:rFonts w:cs="Calibri"/>
                <w:b/>
                <w:lang w:val="ro-RO"/>
              </w:rPr>
              <w:t>TOTAL</w:t>
            </w:r>
          </w:p>
        </w:tc>
        <w:tc>
          <w:tcPr>
            <w:tcW w:w="1170" w:type="dxa"/>
          </w:tcPr>
          <w:p w:rsidR="00BC26C3" w:rsidRPr="002806BC" w:rsidRDefault="00BC26C3" w:rsidP="00354A8B">
            <w:pPr>
              <w:spacing w:after="0" w:line="240" w:lineRule="auto"/>
              <w:jc w:val="center"/>
              <w:rPr>
                <w:rFonts w:cs="Calibri"/>
                <w:b/>
                <w:lang w:val="ro-RO"/>
              </w:rPr>
            </w:pP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val="restart"/>
            <w:shd w:val="clear" w:color="auto" w:fill="auto"/>
            <w:noWrap/>
          </w:tcPr>
          <w:p w:rsidR="00BC26C3" w:rsidRPr="002806BC" w:rsidRDefault="00BC26C3" w:rsidP="00354A8B">
            <w:pPr>
              <w:spacing w:after="0" w:line="240" w:lineRule="auto"/>
              <w:jc w:val="center"/>
              <w:rPr>
                <w:rFonts w:cs="Calibri"/>
                <w:lang w:val="ro-RO"/>
              </w:rPr>
            </w:pPr>
            <w:r>
              <w:rPr>
                <w:rFonts w:cs="Calibri"/>
                <w:lang w:val="ro-RO"/>
              </w:rPr>
              <w:t>3.</w:t>
            </w: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Halate scurte</w:t>
            </w:r>
          </w:p>
        </w:tc>
        <w:tc>
          <w:tcPr>
            <w:tcW w:w="1170" w:type="dxa"/>
          </w:tcPr>
          <w:p w:rsidR="00BC26C3" w:rsidRPr="002806BC" w:rsidRDefault="00BC26C3" w:rsidP="00354A8B">
            <w:pPr>
              <w:spacing w:after="0" w:line="240" w:lineRule="auto"/>
              <w:jc w:val="center"/>
              <w:rPr>
                <w:rFonts w:cs="Calibri"/>
                <w:lang w:val="ro-RO"/>
              </w:rPr>
            </w:pPr>
            <w:r>
              <w:rPr>
                <w:rFonts w:cs="Calibri"/>
                <w:lang w:val="ro-RO"/>
              </w:rPr>
              <w:t>6 buc</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bottom"/>
          </w:tcPr>
          <w:p w:rsidR="00BC26C3" w:rsidRPr="002806BC" w:rsidRDefault="00BC26C3" w:rsidP="00354A8B">
            <w:pPr>
              <w:spacing w:after="0" w:line="240" w:lineRule="auto"/>
              <w:ind w:left="-198" w:firstLine="198"/>
              <w:jc w:val="center"/>
              <w:rPr>
                <w:rFonts w:cs="Calibri"/>
                <w:b/>
                <w:lang w:val="ro-RO"/>
              </w:rPr>
            </w:pPr>
            <w:r w:rsidRPr="002806BC">
              <w:rPr>
                <w:rFonts w:cs="Calibri"/>
                <w:b/>
                <w:lang w:val="ro-RO"/>
              </w:rPr>
              <w:t>TOTAL</w:t>
            </w:r>
          </w:p>
        </w:tc>
        <w:tc>
          <w:tcPr>
            <w:tcW w:w="1170" w:type="dxa"/>
          </w:tcPr>
          <w:p w:rsidR="00BC26C3" w:rsidRPr="002806BC" w:rsidRDefault="00BC26C3" w:rsidP="00354A8B">
            <w:pPr>
              <w:spacing w:after="0" w:line="240" w:lineRule="auto"/>
              <w:jc w:val="center"/>
              <w:rPr>
                <w:rFonts w:cs="Calibri"/>
                <w:b/>
                <w:lang w:val="ro-RO"/>
              </w:rPr>
            </w:pP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val="restart"/>
            <w:shd w:val="clear" w:color="auto" w:fill="auto"/>
            <w:noWrap/>
          </w:tcPr>
          <w:p w:rsidR="00BC26C3" w:rsidRPr="002806BC" w:rsidRDefault="00BC26C3" w:rsidP="00354A8B">
            <w:pPr>
              <w:spacing w:after="0" w:line="240" w:lineRule="auto"/>
              <w:jc w:val="center"/>
              <w:rPr>
                <w:rFonts w:cs="Calibri"/>
                <w:lang w:val="ro-RO"/>
              </w:rPr>
            </w:pPr>
            <w:r>
              <w:rPr>
                <w:rFonts w:cs="Calibri"/>
                <w:lang w:val="ro-RO"/>
              </w:rPr>
              <w:t>4.</w:t>
            </w: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Lupa pliabila 20x</w:t>
            </w:r>
          </w:p>
        </w:tc>
        <w:tc>
          <w:tcPr>
            <w:tcW w:w="1170" w:type="dxa"/>
          </w:tcPr>
          <w:p w:rsidR="00BC26C3" w:rsidRPr="002806BC" w:rsidRDefault="00BC26C3" w:rsidP="00354A8B">
            <w:pPr>
              <w:spacing w:after="0" w:line="240" w:lineRule="auto"/>
              <w:jc w:val="center"/>
              <w:rPr>
                <w:rFonts w:cs="Calibri"/>
                <w:lang w:val="ro-RO"/>
              </w:rPr>
            </w:pPr>
            <w:r>
              <w:rPr>
                <w:rFonts w:cs="Calibri"/>
                <w:lang w:val="ro-RO"/>
              </w:rPr>
              <w:t>5 buc</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Default="00BC26C3" w:rsidP="00354A8B">
            <w:pPr>
              <w:spacing w:after="0" w:line="240" w:lineRule="auto"/>
              <w:jc w:val="center"/>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Lupa pliabila 10x</w:t>
            </w:r>
          </w:p>
        </w:tc>
        <w:tc>
          <w:tcPr>
            <w:tcW w:w="1170" w:type="dxa"/>
          </w:tcPr>
          <w:p w:rsidR="00BC26C3" w:rsidRDefault="00BC26C3" w:rsidP="00354A8B">
            <w:pPr>
              <w:spacing w:after="0" w:line="240" w:lineRule="auto"/>
              <w:jc w:val="center"/>
              <w:rPr>
                <w:rFonts w:cs="Calibri"/>
                <w:lang w:val="ro-RO"/>
              </w:rPr>
            </w:pPr>
            <w:r>
              <w:rPr>
                <w:rFonts w:cs="Calibri"/>
                <w:lang w:val="ro-RO"/>
              </w:rPr>
              <w:t>5 buc</w:t>
            </w:r>
          </w:p>
        </w:tc>
        <w:tc>
          <w:tcPr>
            <w:tcW w:w="900" w:type="dxa"/>
          </w:tcPr>
          <w:p w:rsidR="00BC26C3" w:rsidRPr="002806BC" w:rsidRDefault="00BC26C3" w:rsidP="00354A8B">
            <w:pPr>
              <w:spacing w:after="0" w:line="240" w:lineRule="auto"/>
              <w:jc w:val="center"/>
              <w:rPr>
                <w:rFonts w:cs="Calibri"/>
                <w:lang w:val="ro-RO"/>
              </w:rPr>
            </w:pPr>
          </w:p>
        </w:tc>
        <w:tc>
          <w:tcPr>
            <w:tcW w:w="1350" w:type="dxa"/>
          </w:tcPr>
          <w:p w:rsidR="00BC26C3" w:rsidRPr="002806BC" w:rsidRDefault="00BC26C3" w:rsidP="00354A8B">
            <w:pPr>
              <w:spacing w:after="0" w:line="240" w:lineRule="auto"/>
              <w:jc w:val="center"/>
              <w:rPr>
                <w:rFonts w:cs="Calibri"/>
                <w:lang w:val="ro-RO"/>
              </w:rPr>
            </w:pPr>
          </w:p>
        </w:tc>
        <w:tc>
          <w:tcPr>
            <w:tcW w:w="1147" w:type="dxa"/>
          </w:tcPr>
          <w:p w:rsidR="00BC26C3" w:rsidRPr="002806BC" w:rsidRDefault="00BC26C3" w:rsidP="00354A8B">
            <w:pPr>
              <w:spacing w:after="0" w:line="240" w:lineRule="auto"/>
              <w:jc w:val="center"/>
              <w:rPr>
                <w:rFonts w:cs="Calibri"/>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bottom"/>
          </w:tcPr>
          <w:p w:rsidR="00BC26C3" w:rsidRPr="002806BC" w:rsidRDefault="00BC26C3" w:rsidP="00354A8B">
            <w:pPr>
              <w:spacing w:after="0" w:line="240" w:lineRule="auto"/>
              <w:ind w:left="-198" w:firstLine="198"/>
              <w:jc w:val="center"/>
              <w:rPr>
                <w:rFonts w:cs="Calibri"/>
                <w:b/>
                <w:lang w:val="ro-RO"/>
              </w:rPr>
            </w:pPr>
            <w:r w:rsidRPr="002806BC">
              <w:rPr>
                <w:rFonts w:cs="Calibri"/>
                <w:b/>
                <w:lang w:val="ro-RO"/>
              </w:rPr>
              <w:t>TOTAL</w:t>
            </w:r>
          </w:p>
        </w:tc>
        <w:tc>
          <w:tcPr>
            <w:tcW w:w="1170" w:type="dxa"/>
          </w:tcPr>
          <w:p w:rsidR="00BC26C3" w:rsidRPr="002806BC" w:rsidRDefault="00BC26C3" w:rsidP="00354A8B">
            <w:pPr>
              <w:spacing w:after="0" w:line="240" w:lineRule="auto"/>
              <w:jc w:val="center"/>
              <w:rPr>
                <w:rFonts w:cs="Calibri"/>
                <w:b/>
                <w:lang w:val="ro-RO"/>
              </w:rPr>
            </w:pP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val="restart"/>
            <w:shd w:val="clear" w:color="auto" w:fill="auto"/>
            <w:noWrap/>
          </w:tcPr>
          <w:p w:rsidR="00BC26C3" w:rsidRPr="003210AA" w:rsidRDefault="00BC26C3" w:rsidP="00354A8B">
            <w:pPr>
              <w:spacing w:after="0" w:line="240" w:lineRule="auto"/>
              <w:jc w:val="center"/>
              <w:rPr>
                <w:rFonts w:cs="Calibri"/>
                <w:lang w:val="ro-RO"/>
              </w:rPr>
            </w:pPr>
            <w:r w:rsidRPr="003210AA">
              <w:rPr>
                <w:rFonts w:cs="Calibri"/>
                <w:lang w:val="ro-RO"/>
              </w:rPr>
              <w:t>5.</w:t>
            </w: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Alcool metilic</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5 litri</w:t>
            </w: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Alcool izopropilic</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2 litri</w:t>
            </w: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Alcool etilic</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13 litri</w:t>
            </w: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Hartie cromatografica</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1 pachet</w:t>
            </w: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Pahare Erlenmeyer</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5 buc</w:t>
            </w: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Manusi nitril</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5 pachete</w:t>
            </w: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r w:rsidR="00BC26C3" w:rsidRPr="004674D0"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jc w:val="center"/>
              <w:rPr>
                <w:rFonts w:cs="Calibri"/>
                <w:lang w:val="ro-RO"/>
              </w:rPr>
            </w:pPr>
            <w:r w:rsidRPr="002806BC">
              <w:rPr>
                <w:rFonts w:cs="Calibri"/>
                <w:b/>
                <w:lang w:val="ro-RO"/>
              </w:rPr>
              <w:t>TOTAL</w:t>
            </w:r>
          </w:p>
        </w:tc>
        <w:tc>
          <w:tcPr>
            <w:tcW w:w="1170" w:type="dxa"/>
          </w:tcPr>
          <w:p w:rsidR="00BC26C3" w:rsidRPr="002806BC" w:rsidRDefault="00BC26C3" w:rsidP="00354A8B">
            <w:pPr>
              <w:spacing w:after="0" w:line="240" w:lineRule="auto"/>
              <w:jc w:val="center"/>
              <w:rPr>
                <w:rFonts w:cs="Calibri"/>
                <w:b/>
                <w:lang w:val="ro-RO"/>
              </w:rPr>
            </w:pPr>
          </w:p>
        </w:tc>
        <w:tc>
          <w:tcPr>
            <w:tcW w:w="900" w:type="dxa"/>
          </w:tcPr>
          <w:p w:rsidR="00BC26C3" w:rsidRPr="002806BC" w:rsidRDefault="00BC26C3" w:rsidP="00354A8B">
            <w:pPr>
              <w:spacing w:after="0" w:line="240" w:lineRule="auto"/>
              <w:jc w:val="center"/>
              <w:rPr>
                <w:rFonts w:cs="Calibri"/>
                <w:b/>
                <w:lang w:val="ro-RO"/>
              </w:rPr>
            </w:pPr>
          </w:p>
        </w:tc>
        <w:tc>
          <w:tcPr>
            <w:tcW w:w="1350" w:type="dxa"/>
          </w:tcPr>
          <w:p w:rsidR="00BC26C3" w:rsidRPr="002806BC" w:rsidRDefault="00BC26C3" w:rsidP="00354A8B">
            <w:pPr>
              <w:spacing w:after="0" w:line="240" w:lineRule="auto"/>
              <w:jc w:val="center"/>
              <w:rPr>
                <w:rFonts w:cs="Calibri"/>
                <w:b/>
                <w:lang w:val="ro-RO"/>
              </w:rPr>
            </w:pPr>
          </w:p>
        </w:tc>
        <w:tc>
          <w:tcPr>
            <w:tcW w:w="1147" w:type="dxa"/>
          </w:tcPr>
          <w:p w:rsidR="00BC26C3" w:rsidRPr="002806BC" w:rsidRDefault="00BC26C3" w:rsidP="00354A8B">
            <w:pPr>
              <w:spacing w:after="0" w:line="240" w:lineRule="auto"/>
              <w:jc w:val="center"/>
              <w:rPr>
                <w:rFonts w:cs="Calibri"/>
                <w:b/>
                <w:lang w:val="ro-RO"/>
              </w:rPr>
            </w:pPr>
          </w:p>
        </w:tc>
        <w:tc>
          <w:tcPr>
            <w:tcW w:w="1733" w:type="dxa"/>
            <w:shd w:val="clear" w:color="auto" w:fill="auto"/>
            <w:noWrap/>
            <w:vAlign w:val="bottom"/>
          </w:tcPr>
          <w:p w:rsidR="00BC26C3" w:rsidRPr="002806BC" w:rsidRDefault="00BC26C3" w:rsidP="00354A8B">
            <w:pPr>
              <w:spacing w:after="0" w:line="240" w:lineRule="auto"/>
              <w:jc w:val="center"/>
              <w:rPr>
                <w:rFonts w:cs="Calibri"/>
                <w:b/>
                <w:lang w:val="ro-RO"/>
              </w:rPr>
            </w:pPr>
          </w:p>
        </w:tc>
      </w:tr>
    </w:tbl>
    <w:p w:rsidR="00BC26C3" w:rsidRPr="002806BC" w:rsidRDefault="00BC26C3" w:rsidP="00BC26C3">
      <w:pPr>
        <w:spacing w:after="0" w:line="240" w:lineRule="auto"/>
        <w:rPr>
          <w:rFonts w:cs="Calibri"/>
          <w:b/>
          <w:u w:val="single"/>
          <w:lang w:val="ro-RO"/>
        </w:rPr>
      </w:pPr>
    </w:p>
    <w:p w:rsidR="00BC26C3" w:rsidRPr="002806BC" w:rsidRDefault="00BC26C3" w:rsidP="00BC26C3">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BC26C3" w:rsidRPr="002806BC" w:rsidRDefault="00BC26C3" w:rsidP="00BC26C3">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Pr>
          <w:rFonts w:cs="Calibri"/>
          <w:lang w:val="ro-RO"/>
        </w:rPr>
        <w:t xml:space="preserve">Livrarea se va efectua in maxim </w:t>
      </w:r>
      <w:r w:rsidR="009E1860">
        <w:rPr>
          <w:rFonts w:cs="Calibri"/>
          <w:lang w:val="ro-RO"/>
        </w:rPr>
        <w:t>5</w:t>
      </w:r>
      <w:r>
        <w:rPr>
          <w:rFonts w:cs="Calibri"/>
          <w:lang w:val="ro-RO"/>
        </w:rPr>
        <w:t xml:space="preserve"> zile de la semnarea contractului de catre ambele parti, </w:t>
      </w:r>
      <w:r w:rsidRPr="002806BC">
        <w:rPr>
          <w:rFonts w:cs="Calibri"/>
          <w:lang w:val="ro-RO"/>
        </w:rPr>
        <w:t xml:space="preserve">la destinația finală indicată, conform următorului grafic: </w:t>
      </w:r>
      <w:r w:rsidRPr="002806BC">
        <w:rPr>
          <w:rFonts w:cs="Calibri"/>
          <w:i/>
          <w:color w:val="FF0000"/>
          <w:lang w:val="ro-RO"/>
        </w:rPr>
        <w:t>[a se completa de către Ofertant]</w:t>
      </w:r>
    </w:p>
    <w:p w:rsidR="00BC26C3" w:rsidRDefault="00BC26C3" w:rsidP="00BC26C3">
      <w:pPr>
        <w:spacing w:after="0" w:line="240" w:lineRule="auto"/>
        <w:jc w:val="both"/>
        <w:rPr>
          <w:rFonts w:ascii="Times New Roman" w:hAnsi="Times New Roman"/>
          <w:lang w:val="ro-RO"/>
        </w:rPr>
      </w:pPr>
    </w:p>
    <w:tbl>
      <w:tblPr>
        <w:tblW w:w="7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3"/>
        <w:gridCol w:w="2790"/>
        <w:gridCol w:w="1170"/>
        <w:gridCol w:w="2250"/>
      </w:tblGrid>
      <w:tr w:rsidR="00BC26C3" w:rsidRPr="002806BC" w:rsidTr="00354A8B">
        <w:trPr>
          <w:trHeight w:val="285"/>
        </w:trPr>
        <w:tc>
          <w:tcPr>
            <w:tcW w:w="923" w:type="dxa"/>
            <w:shd w:val="clear" w:color="auto" w:fill="auto"/>
            <w:noWrap/>
            <w:vAlign w:val="center"/>
          </w:tcPr>
          <w:p w:rsidR="00BC26C3" w:rsidRPr="002806BC" w:rsidRDefault="00BC26C3" w:rsidP="00354A8B">
            <w:pPr>
              <w:spacing w:after="0" w:line="240" w:lineRule="auto"/>
              <w:jc w:val="center"/>
              <w:rPr>
                <w:rFonts w:cs="Calibri"/>
                <w:b/>
                <w:lang w:val="ro-RO"/>
              </w:rPr>
            </w:pPr>
            <w:r w:rsidRPr="002806BC">
              <w:rPr>
                <w:rFonts w:cs="Calibri"/>
                <w:b/>
                <w:lang w:val="ro-RO"/>
              </w:rPr>
              <w:t xml:space="preserve">Nr. </w:t>
            </w:r>
            <w:r>
              <w:rPr>
                <w:rFonts w:cs="Calibri"/>
                <w:b/>
                <w:lang w:val="ro-RO"/>
              </w:rPr>
              <w:t>lot</w:t>
            </w:r>
            <w:r w:rsidRPr="002806BC">
              <w:rPr>
                <w:rFonts w:cs="Calibri"/>
                <w:b/>
                <w:lang w:val="ro-RO"/>
              </w:rPr>
              <w:t>.</w:t>
            </w:r>
          </w:p>
          <w:p w:rsidR="00BC26C3" w:rsidRPr="002806BC" w:rsidRDefault="00BC26C3" w:rsidP="00354A8B">
            <w:pPr>
              <w:spacing w:after="0" w:line="240" w:lineRule="auto"/>
              <w:jc w:val="center"/>
              <w:rPr>
                <w:rFonts w:cs="Calibri"/>
                <w:sz w:val="20"/>
                <w:lang w:val="ro-RO"/>
              </w:rPr>
            </w:pPr>
            <w:r w:rsidRPr="002806BC">
              <w:rPr>
                <w:rFonts w:cs="Calibri"/>
                <w:sz w:val="20"/>
                <w:lang w:val="ro-RO"/>
              </w:rPr>
              <w:t>(1)</w:t>
            </w:r>
          </w:p>
        </w:tc>
        <w:tc>
          <w:tcPr>
            <w:tcW w:w="2790" w:type="dxa"/>
            <w:shd w:val="clear" w:color="auto" w:fill="auto"/>
            <w:vAlign w:val="center"/>
          </w:tcPr>
          <w:p w:rsidR="00BC26C3" w:rsidRPr="002806BC" w:rsidRDefault="00BC26C3" w:rsidP="00354A8B">
            <w:pPr>
              <w:spacing w:after="0" w:line="240" w:lineRule="auto"/>
              <w:jc w:val="center"/>
              <w:rPr>
                <w:rFonts w:cs="Calibri"/>
                <w:b/>
                <w:lang w:val="ro-RO"/>
              </w:rPr>
            </w:pPr>
            <w:r w:rsidRPr="002806BC">
              <w:rPr>
                <w:rFonts w:cs="Calibri"/>
                <w:b/>
                <w:lang w:val="ro-RO"/>
              </w:rPr>
              <w:t>Denumirea produselor</w:t>
            </w:r>
          </w:p>
          <w:p w:rsidR="00BC26C3" w:rsidRPr="002806BC" w:rsidRDefault="00BC26C3" w:rsidP="00354A8B">
            <w:pPr>
              <w:spacing w:after="0" w:line="240" w:lineRule="auto"/>
              <w:jc w:val="center"/>
              <w:rPr>
                <w:rFonts w:cs="Calibri"/>
                <w:sz w:val="20"/>
                <w:lang w:val="ro-RO"/>
              </w:rPr>
            </w:pPr>
            <w:r w:rsidRPr="002806BC">
              <w:rPr>
                <w:rFonts w:cs="Calibri"/>
                <w:sz w:val="20"/>
                <w:lang w:val="ro-RO"/>
              </w:rPr>
              <w:t>(2)</w:t>
            </w:r>
          </w:p>
        </w:tc>
        <w:tc>
          <w:tcPr>
            <w:tcW w:w="1170" w:type="dxa"/>
            <w:vAlign w:val="center"/>
          </w:tcPr>
          <w:p w:rsidR="00BC26C3" w:rsidRPr="002806BC" w:rsidRDefault="00BC26C3" w:rsidP="00354A8B">
            <w:pPr>
              <w:spacing w:after="0" w:line="240" w:lineRule="auto"/>
              <w:jc w:val="center"/>
              <w:rPr>
                <w:rFonts w:cs="Calibri"/>
                <w:b/>
                <w:lang w:val="ro-RO"/>
              </w:rPr>
            </w:pPr>
            <w:r w:rsidRPr="002806BC">
              <w:rPr>
                <w:rFonts w:cs="Calibri"/>
                <w:b/>
                <w:lang w:val="ro-RO"/>
              </w:rPr>
              <w:t>Cant.</w:t>
            </w:r>
          </w:p>
          <w:p w:rsidR="00BC26C3" w:rsidRPr="002806BC" w:rsidRDefault="00BC26C3" w:rsidP="00354A8B">
            <w:pPr>
              <w:spacing w:after="0" w:line="240" w:lineRule="auto"/>
              <w:jc w:val="center"/>
              <w:rPr>
                <w:rFonts w:cs="Calibri"/>
                <w:sz w:val="20"/>
                <w:lang w:val="ro-RO"/>
              </w:rPr>
            </w:pPr>
            <w:r w:rsidRPr="002806BC">
              <w:rPr>
                <w:rFonts w:cs="Calibri"/>
                <w:sz w:val="20"/>
                <w:lang w:val="ro-RO"/>
              </w:rPr>
              <w:t>(3)</w:t>
            </w:r>
          </w:p>
        </w:tc>
        <w:tc>
          <w:tcPr>
            <w:tcW w:w="2250" w:type="dxa"/>
          </w:tcPr>
          <w:p w:rsidR="00BC26C3" w:rsidRPr="002806BC" w:rsidRDefault="00BC26C3" w:rsidP="00354A8B">
            <w:pPr>
              <w:spacing w:after="0" w:line="240" w:lineRule="auto"/>
              <w:jc w:val="center"/>
              <w:rPr>
                <w:rFonts w:cs="Calibri"/>
                <w:b/>
                <w:lang w:val="ro-RO"/>
              </w:rPr>
            </w:pPr>
            <w:r>
              <w:rPr>
                <w:rFonts w:cs="Calibri"/>
                <w:b/>
                <w:lang w:val="ro-RO"/>
              </w:rPr>
              <w:t>Termene de livrare</w:t>
            </w:r>
          </w:p>
        </w:tc>
      </w:tr>
      <w:tr w:rsidR="00BC26C3" w:rsidTr="00354A8B">
        <w:trPr>
          <w:trHeight w:val="285"/>
        </w:trPr>
        <w:tc>
          <w:tcPr>
            <w:tcW w:w="923" w:type="dxa"/>
            <w:vMerge w:val="restart"/>
            <w:shd w:val="clear" w:color="auto" w:fill="auto"/>
            <w:noWrap/>
          </w:tcPr>
          <w:p w:rsidR="00BC26C3" w:rsidRDefault="00BC26C3" w:rsidP="00354A8B">
            <w:pPr>
              <w:spacing w:after="0" w:line="240" w:lineRule="auto"/>
              <w:jc w:val="center"/>
              <w:rPr>
                <w:rFonts w:cs="Calibri"/>
                <w:lang w:val="ro-RO"/>
              </w:rPr>
            </w:pPr>
            <w:r>
              <w:rPr>
                <w:rFonts w:cs="Calibri"/>
                <w:lang w:val="ro-RO"/>
              </w:rPr>
              <w:t>1.</w:t>
            </w:r>
          </w:p>
          <w:p w:rsidR="00BC26C3" w:rsidRPr="002806BC" w:rsidRDefault="00BC26C3" w:rsidP="00354A8B">
            <w:pPr>
              <w:spacing w:after="0" w:line="240" w:lineRule="auto"/>
              <w:jc w:val="center"/>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lastRenderedPageBreak/>
              <w:t>Memorie USB 64GB</w:t>
            </w:r>
          </w:p>
        </w:tc>
        <w:tc>
          <w:tcPr>
            <w:tcW w:w="1170" w:type="dxa"/>
          </w:tcPr>
          <w:p w:rsidR="00BC26C3" w:rsidRDefault="00BC26C3" w:rsidP="00354A8B">
            <w:pPr>
              <w:spacing w:after="0" w:line="240" w:lineRule="auto"/>
              <w:jc w:val="center"/>
              <w:rPr>
                <w:rFonts w:cs="Calibri"/>
                <w:lang w:val="ro-RO"/>
              </w:rPr>
            </w:pPr>
            <w:r>
              <w:rPr>
                <w:rFonts w:cs="Calibri"/>
                <w:lang w:val="ro-RO"/>
              </w:rPr>
              <w:t>8 buc</w:t>
            </w:r>
          </w:p>
        </w:tc>
        <w:tc>
          <w:tcPr>
            <w:tcW w:w="2250" w:type="dxa"/>
          </w:tcPr>
          <w:p w:rsidR="00BC26C3" w:rsidRDefault="00BC26C3" w:rsidP="00354A8B">
            <w:pPr>
              <w:spacing w:after="0" w:line="240" w:lineRule="auto"/>
              <w:jc w:val="center"/>
              <w:rPr>
                <w:rFonts w:cs="Calibri"/>
                <w:lang w:val="ro-RO"/>
              </w:rPr>
            </w:pPr>
          </w:p>
        </w:tc>
      </w:tr>
      <w:tr w:rsidR="00BC26C3" w:rsidTr="00354A8B">
        <w:trPr>
          <w:trHeight w:val="285"/>
        </w:trPr>
        <w:tc>
          <w:tcPr>
            <w:tcW w:w="923" w:type="dxa"/>
            <w:vMerge/>
            <w:shd w:val="clear" w:color="auto" w:fill="auto"/>
            <w:noWrap/>
          </w:tcPr>
          <w:p w:rsidR="00BC26C3" w:rsidRPr="002806BC" w:rsidRDefault="00BC26C3" w:rsidP="00354A8B">
            <w:pPr>
              <w:spacing w:after="0" w:line="240" w:lineRule="auto"/>
              <w:ind w:left="882"/>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Hartie offset 60g/mp</w:t>
            </w:r>
          </w:p>
        </w:tc>
        <w:tc>
          <w:tcPr>
            <w:tcW w:w="1170" w:type="dxa"/>
          </w:tcPr>
          <w:p w:rsidR="00BC26C3" w:rsidRDefault="00BC26C3" w:rsidP="00354A8B">
            <w:pPr>
              <w:spacing w:after="0" w:line="240" w:lineRule="auto"/>
              <w:jc w:val="center"/>
              <w:rPr>
                <w:rFonts w:cs="Calibri"/>
                <w:lang w:val="ro-RO"/>
              </w:rPr>
            </w:pPr>
            <w:r>
              <w:rPr>
                <w:rFonts w:cs="Calibri"/>
                <w:lang w:val="ro-RO"/>
              </w:rPr>
              <w:t>2 topuri</w:t>
            </w:r>
          </w:p>
        </w:tc>
        <w:tc>
          <w:tcPr>
            <w:tcW w:w="2250" w:type="dxa"/>
          </w:tcPr>
          <w:p w:rsidR="00BC26C3" w:rsidRDefault="00BC26C3" w:rsidP="00354A8B">
            <w:pPr>
              <w:spacing w:after="0" w:line="240" w:lineRule="auto"/>
              <w:jc w:val="center"/>
              <w:rPr>
                <w:rFonts w:cs="Calibri"/>
                <w:lang w:val="ro-RO"/>
              </w:rPr>
            </w:pPr>
          </w:p>
        </w:tc>
      </w:tr>
      <w:tr w:rsidR="00BC26C3" w:rsidTr="00354A8B">
        <w:trPr>
          <w:trHeight w:val="285"/>
        </w:trPr>
        <w:tc>
          <w:tcPr>
            <w:tcW w:w="923" w:type="dxa"/>
            <w:vMerge/>
            <w:shd w:val="clear" w:color="auto" w:fill="auto"/>
            <w:noWrap/>
          </w:tcPr>
          <w:p w:rsidR="00BC26C3" w:rsidRPr="002806BC" w:rsidRDefault="00BC26C3" w:rsidP="00354A8B">
            <w:pPr>
              <w:spacing w:after="0" w:line="240" w:lineRule="auto"/>
              <w:ind w:left="882"/>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Hartie sugativa</w:t>
            </w:r>
          </w:p>
        </w:tc>
        <w:tc>
          <w:tcPr>
            <w:tcW w:w="1170" w:type="dxa"/>
          </w:tcPr>
          <w:p w:rsidR="00BC26C3" w:rsidRDefault="00BC26C3" w:rsidP="00354A8B">
            <w:pPr>
              <w:spacing w:after="0" w:line="240" w:lineRule="auto"/>
              <w:jc w:val="center"/>
              <w:rPr>
                <w:rFonts w:cs="Calibri"/>
                <w:lang w:val="ro-RO"/>
              </w:rPr>
            </w:pPr>
            <w:r>
              <w:rPr>
                <w:rFonts w:cs="Calibri"/>
                <w:lang w:val="ro-RO"/>
              </w:rPr>
              <w:t>37 seturi</w:t>
            </w:r>
          </w:p>
        </w:tc>
        <w:tc>
          <w:tcPr>
            <w:tcW w:w="2250" w:type="dxa"/>
          </w:tcPr>
          <w:p w:rsidR="00BC26C3" w:rsidRDefault="00BC26C3" w:rsidP="00354A8B">
            <w:pPr>
              <w:spacing w:after="0" w:line="240" w:lineRule="auto"/>
              <w:jc w:val="center"/>
              <w:rPr>
                <w:rFonts w:cs="Calibri"/>
                <w:lang w:val="ro-RO"/>
              </w:rPr>
            </w:pPr>
          </w:p>
        </w:tc>
      </w:tr>
      <w:tr w:rsidR="00BC26C3" w:rsidRPr="002806BC" w:rsidTr="00354A8B">
        <w:trPr>
          <w:trHeight w:val="285"/>
        </w:trPr>
        <w:tc>
          <w:tcPr>
            <w:tcW w:w="923" w:type="dxa"/>
            <w:vMerge w:val="restart"/>
            <w:shd w:val="clear" w:color="auto" w:fill="auto"/>
            <w:noWrap/>
          </w:tcPr>
          <w:p w:rsidR="00BC26C3" w:rsidRPr="002806BC" w:rsidRDefault="00BC26C3" w:rsidP="00354A8B">
            <w:pPr>
              <w:spacing w:after="0" w:line="240" w:lineRule="auto"/>
              <w:jc w:val="center"/>
              <w:rPr>
                <w:rFonts w:cs="Calibri"/>
                <w:lang w:val="ro-RO"/>
              </w:rPr>
            </w:pPr>
            <w:r>
              <w:rPr>
                <w:rFonts w:cs="Calibri"/>
                <w:lang w:val="ro-RO"/>
              </w:rPr>
              <w:t>2.</w:t>
            </w:r>
          </w:p>
        </w:tc>
        <w:tc>
          <w:tcPr>
            <w:tcW w:w="2790" w:type="dxa"/>
            <w:shd w:val="clear" w:color="auto" w:fill="auto"/>
            <w:vAlign w:val="center"/>
          </w:tcPr>
          <w:p w:rsidR="00BC26C3" w:rsidRPr="002806BC" w:rsidRDefault="00BC26C3" w:rsidP="00354A8B">
            <w:pPr>
              <w:spacing w:after="0" w:line="240" w:lineRule="auto"/>
              <w:ind w:left="-198" w:firstLine="198"/>
              <w:rPr>
                <w:rFonts w:cs="Calibri"/>
                <w:lang w:val="ro-RO"/>
              </w:rPr>
            </w:pPr>
            <w:r>
              <w:rPr>
                <w:rFonts w:cs="Calibri"/>
                <w:lang w:val="ro-RO"/>
              </w:rPr>
              <w:t>Luxmetru digital portabil</w:t>
            </w:r>
          </w:p>
        </w:tc>
        <w:tc>
          <w:tcPr>
            <w:tcW w:w="1170" w:type="dxa"/>
          </w:tcPr>
          <w:p w:rsidR="00BC26C3" w:rsidRPr="002806BC" w:rsidRDefault="00BC26C3" w:rsidP="00354A8B">
            <w:pPr>
              <w:spacing w:after="0" w:line="240" w:lineRule="auto"/>
              <w:jc w:val="center"/>
              <w:rPr>
                <w:rFonts w:cs="Calibri"/>
                <w:lang w:val="ro-RO"/>
              </w:rPr>
            </w:pPr>
            <w:r>
              <w:rPr>
                <w:rFonts w:cs="Calibri"/>
                <w:lang w:val="ro-RO"/>
              </w:rPr>
              <w:t>1 buc</w:t>
            </w:r>
          </w:p>
        </w:tc>
        <w:tc>
          <w:tcPr>
            <w:tcW w:w="2250" w:type="dxa"/>
          </w:tcPr>
          <w:p w:rsidR="00BC26C3" w:rsidRDefault="00BC26C3" w:rsidP="00354A8B">
            <w:pPr>
              <w:spacing w:after="0" w:line="240" w:lineRule="auto"/>
              <w:jc w:val="center"/>
              <w:rPr>
                <w:rFonts w:cs="Calibri"/>
                <w:lang w:val="ro-RO"/>
              </w:rPr>
            </w:pPr>
          </w:p>
        </w:tc>
      </w:tr>
      <w:tr w:rsidR="00BC26C3" w:rsidTr="00354A8B">
        <w:trPr>
          <w:trHeight w:val="285"/>
        </w:trPr>
        <w:tc>
          <w:tcPr>
            <w:tcW w:w="923" w:type="dxa"/>
            <w:vMerge/>
            <w:shd w:val="clear" w:color="auto" w:fill="auto"/>
            <w:noWrap/>
          </w:tcPr>
          <w:p w:rsidR="00BC26C3" w:rsidRDefault="00BC26C3" w:rsidP="00354A8B">
            <w:pPr>
              <w:spacing w:after="0" w:line="240" w:lineRule="auto"/>
              <w:jc w:val="center"/>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Termohigrometru portabil</w:t>
            </w:r>
          </w:p>
        </w:tc>
        <w:tc>
          <w:tcPr>
            <w:tcW w:w="1170" w:type="dxa"/>
          </w:tcPr>
          <w:p w:rsidR="00BC26C3" w:rsidRDefault="00BC26C3" w:rsidP="00354A8B">
            <w:pPr>
              <w:spacing w:after="0" w:line="240" w:lineRule="auto"/>
              <w:jc w:val="center"/>
              <w:rPr>
                <w:rFonts w:cs="Calibri"/>
                <w:lang w:val="ro-RO"/>
              </w:rPr>
            </w:pPr>
            <w:r>
              <w:rPr>
                <w:rFonts w:cs="Calibri"/>
                <w:lang w:val="ro-RO"/>
              </w:rPr>
              <w:t>1 buc</w:t>
            </w:r>
          </w:p>
        </w:tc>
        <w:tc>
          <w:tcPr>
            <w:tcW w:w="2250" w:type="dxa"/>
          </w:tcPr>
          <w:p w:rsidR="00BC26C3" w:rsidRDefault="00BC26C3" w:rsidP="00354A8B">
            <w:pPr>
              <w:spacing w:after="0" w:line="240" w:lineRule="auto"/>
              <w:jc w:val="center"/>
              <w:rPr>
                <w:rFonts w:cs="Calibri"/>
                <w:lang w:val="ro-RO"/>
              </w:rPr>
            </w:pPr>
          </w:p>
        </w:tc>
      </w:tr>
      <w:tr w:rsidR="00BC26C3" w:rsidRPr="002806BC" w:rsidTr="00354A8B">
        <w:trPr>
          <w:trHeight w:val="285"/>
        </w:trPr>
        <w:tc>
          <w:tcPr>
            <w:tcW w:w="923" w:type="dxa"/>
            <w:shd w:val="clear" w:color="auto" w:fill="auto"/>
            <w:noWrap/>
          </w:tcPr>
          <w:p w:rsidR="00BC26C3" w:rsidRPr="002806BC" w:rsidRDefault="00BC26C3" w:rsidP="00354A8B">
            <w:pPr>
              <w:spacing w:after="0" w:line="240" w:lineRule="auto"/>
              <w:jc w:val="center"/>
              <w:rPr>
                <w:rFonts w:cs="Calibri"/>
                <w:lang w:val="ro-RO"/>
              </w:rPr>
            </w:pPr>
            <w:r>
              <w:rPr>
                <w:rFonts w:cs="Calibri"/>
                <w:lang w:val="ro-RO"/>
              </w:rPr>
              <w:t>3.</w:t>
            </w: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Halate scurte</w:t>
            </w:r>
          </w:p>
        </w:tc>
        <w:tc>
          <w:tcPr>
            <w:tcW w:w="1170" w:type="dxa"/>
          </w:tcPr>
          <w:p w:rsidR="00BC26C3" w:rsidRPr="002806BC" w:rsidRDefault="00BC26C3" w:rsidP="00354A8B">
            <w:pPr>
              <w:spacing w:after="0" w:line="240" w:lineRule="auto"/>
              <w:jc w:val="center"/>
              <w:rPr>
                <w:rFonts w:cs="Calibri"/>
                <w:lang w:val="ro-RO"/>
              </w:rPr>
            </w:pPr>
            <w:r>
              <w:rPr>
                <w:rFonts w:cs="Calibri"/>
                <w:lang w:val="ro-RO"/>
              </w:rPr>
              <w:t>6 buc</w:t>
            </w:r>
          </w:p>
        </w:tc>
        <w:tc>
          <w:tcPr>
            <w:tcW w:w="2250" w:type="dxa"/>
          </w:tcPr>
          <w:p w:rsidR="00BC26C3" w:rsidRDefault="00BC26C3" w:rsidP="00354A8B">
            <w:pPr>
              <w:spacing w:after="0" w:line="240" w:lineRule="auto"/>
              <w:jc w:val="center"/>
              <w:rPr>
                <w:rFonts w:cs="Calibri"/>
                <w:lang w:val="ro-RO"/>
              </w:rPr>
            </w:pPr>
          </w:p>
        </w:tc>
      </w:tr>
      <w:tr w:rsidR="00BC26C3" w:rsidRPr="002806BC" w:rsidTr="00354A8B">
        <w:trPr>
          <w:trHeight w:val="285"/>
        </w:trPr>
        <w:tc>
          <w:tcPr>
            <w:tcW w:w="923" w:type="dxa"/>
            <w:vMerge w:val="restart"/>
            <w:shd w:val="clear" w:color="auto" w:fill="auto"/>
            <w:noWrap/>
          </w:tcPr>
          <w:p w:rsidR="00BC26C3" w:rsidRPr="002806BC" w:rsidRDefault="00BC26C3" w:rsidP="00354A8B">
            <w:pPr>
              <w:spacing w:after="0" w:line="240" w:lineRule="auto"/>
              <w:jc w:val="center"/>
              <w:rPr>
                <w:rFonts w:cs="Calibri"/>
                <w:lang w:val="ro-RO"/>
              </w:rPr>
            </w:pPr>
            <w:r>
              <w:rPr>
                <w:rFonts w:cs="Calibri"/>
                <w:lang w:val="ro-RO"/>
              </w:rPr>
              <w:t>4.</w:t>
            </w: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Lupa pliabila 20x</w:t>
            </w:r>
          </w:p>
        </w:tc>
        <w:tc>
          <w:tcPr>
            <w:tcW w:w="1170" w:type="dxa"/>
          </w:tcPr>
          <w:p w:rsidR="00BC26C3" w:rsidRPr="002806BC" w:rsidRDefault="00BC26C3" w:rsidP="00354A8B">
            <w:pPr>
              <w:spacing w:after="0" w:line="240" w:lineRule="auto"/>
              <w:jc w:val="center"/>
              <w:rPr>
                <w:rFonts w:cs="Calibri"/>
                <w:lang w:val="ro-RO"/>
              </w:rPr>
            </w:pPr>
            <w:r>
              <w:rPr>
                <w:rFonts w:cs="Calibri"/>
                <w:lang w:val="ro-RO"/>
              </w:rPr>
              <w:t>5 buc</w:t>
            </w:r>
          </w:p>
        </w:tc>
        <w:tc>
          <w:tcPr>
            <w:tcW w:w="2250" w:type="dxa"/>
          </w:tcPr>
          <w:p w:rsidR="00BC26C3" w:rsidRDefault="00BC26C3" w:rsidP="00354A8B">
            <w:pPr>
              <w:spacing w:after="0" w:line="240" w:lineRule="auto"/>
              <w:jc w:val="center"/>
              <w:rPr>
                <w:rFonts w:cs="Calibri"/>
                <w:lang w:val="ro-RO"/>
              </w:rPr>
            </w:pPr>
          </w:p>
        </w:tc>
      </w:tr>
      <w:tr w:rsidR="00BC26C3" w:rsidTr="00354A8B">
        <w:trPr>
          <w:trHeight w:val="285"/>
        </w:trPr>
        <w:tc>
          <w:tcPr>
            <w:tcW w:w="923" w:type="dxa"/>
            <w:vMerge/>
            <w:shd w:val="clear" w:color="auto" w:fill="auto"/>
            <w:noWrap/>
          </w:tcPr>
          <w:p w:rsidR="00BC26C3" w:rsidRDefault="00BC26C3" w:rsidP="00354A8B">
            <w:pPr>
              <w:spacing w:after="0" w:line="240" w:lineRule="auto"/>
              <w:jc w:val="center"/>
              <w:rPr>
                <w:rFonts w:cs="Calibri"/>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Lupa pliabila 10x</w:t>
            </w:r>
          </w:p>
        </w:tc>
        <w:tc>
          <w:tcPr>
            <w:tcW w:w="1170" w:type="dxa"/>
          </w:tcPr>
          <w:p w:rsidR="00BC26C3" w:rsidRDefault="00BC26C3" w:rsidP="00354A8B">
            <w:pPr>
              <w:spacing w:after="0" w:line="240" w:lineRule="auto"/>
              <w:jc w:val="center"/>
              <w:rPr>
                <w:rFonts w:cs="Calibri"/>
                <w:lang w:val="ro-RO"/>
              </w:rPr>
            </w:pPr>
            <w:r>
              <w:rPr>
                <w:rFonts w:cs="Calibri"/>
                <w:lang w:val="ro-RO"/>
              </w:rPr>
              <w:t>5 buc</w:t>
            </w:r>
          </w:p>
        </w:tc>
        <w:tc>
          <w:tcPr>
            <w:tcW w:w="2250" w:type="dxa"/>
          </w:tcPr>
          <w:p w:rsidR="00BC26C3" w:rsidRDefault="00BC26C3" w:rsidP="00354A8B">
            <w:pPr>
              <w:spacing w:after="0" w:line="240" w:lineRule="auto"/>
              <w:jc w:val="center"/>
              <w:rPr>
                <w:rFonts w:cs="Calibri"/>
                <w:lang w:val="ro-RO"/>
              </w:rPr>
            </w:pPr>
          </w:p>
        </w:tc>
      </w:tr>
      <w:tr w:rsidR="00BC26C3" w:rsidRPr="00242F71" w:rsidTr="00354A8B">
        <w:trPr>
          <w:trHeight w:val="285"/>
        </w:trPr>
        <w:tc>
          <w:tcPr>
            <w:tcW w:w="923" w:type="dxa"/>
            <w:vMerge w:val="restart"/>
            <w:shd w:val="clear" w:color="auto" w:fill="auto"/>
            <w:noWrap/>
          </w:tcPr>
          <w:p w:rsidR="00BC26C3" w:rsidRPr="003210AA" w:rsidRDefault="00BC26C3" w:rsidP="00354A8B">
            <w:pPr>
              <w:spacing w:after="0" w:line="240" w:lineRule="auto"/>
              <w:jc w:val="center"/>
              <w:rPr>
                <w:rFonts w:cs="Calibri"/>
                <w:lang w:val="ro-RO"/>
              </w:rPr>
            </w:pPr>
            <w:r w:rsidRPr="003210AA">
              <w:rPr>
                <w:rFonts w:cs="Calibri"/>
                <w:lang w:val="ro-RO"/>
              </w:rPr>
              <w:t>5.</w:t>
            </w: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Alcool metilic</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5 litri</w:t>
            </w:r>
          </w:p>
        </w:tc>
        <w:tc>
          <w:tcPr>
            <w:tcW w:w="2250" w:type="dxa"/>
          </w:tcPr>
          <w:p w:rsidR="00BC26C3" w:rsidRPr="00242F71" w:rsidRDefault="00BC26C3" w:rsidP="00354A8B">
            <w:pPr>
              <w:spacing w:after="0" w:line="240" w:lineRule="auto"/>
              <w:jc w:val="center"/>
              <w:rPr>
                <w:rFonts w:cs="Calibri"/>
                <w:lang w:val="ro-RO"/>
              </w:rPr>
            </w:pPr>
          </w:p>
        </w:tc>
      </w:tr>
      <w:tr w:rsidR="00BC26C3" w:rsidRPr="00242F71"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Alcool izopropilic</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2 litri</w:t>
            </w:r>
          </w:p>
        </w:tc>
        <w:tc>
          <w:tcPr>
            <w:tcW w:w="2250" w:type="dxa"/>
          </w:tcPr>
          <w:p w:rsidR="00BC26C3" w:rsidRPr="00242F71" w:rsidRDefault="00BC26C3" w:rsidP="00354A8B">
            <w:pPr>
              <w:spacing w:after="0" w:line="240" w:lineRule="auto"/>
              <w:jc w:val="center"/>
              <w:rPr>
                <w:rFonts w:cs="Calibri"/>
                <w:lang w:val="ro-RO"/>
              </w:rPr>
            </w:pPr>
          </w:p>
        </w:tc>
      </w:tr>
      <w:tr w:rsidR="00BC26C3" w:rsidRPr="00242F71"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Alcool etilic</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13 litri</w:t>
            </w:r>
          </w:p>
        </w:tc>
        <w:tc>
          <w:tcPr>
            <w:tcW w:w="2250" w:type="dxa"/>
          </w:tcPr>
          <w:p w:rsidR="00BC26C3" w:rsidRPr="00242F71" w:rsidRDefault="00BC26C3" w:rsidP="00354A8B">
            <w:pPr>
              <w:spacing w:after="0" w:line="240" w:lineRule="auto"/>
              <w:jc w:val="center"/>
              <w:rPr>
                <w:rFonts w:cs="Calibri"/>
                <w:lang w:val="ro-RO"/>
              </w:rPr>
            </w:pPr>
          </w:p>
        </w:tc>
      </w:tr>
      <w:tr w:rsidR="00BC26C3" w:rsidRPr="00242F71"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Hartie cromatografica</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1 pachet</w:t>
            </w:r>
          </w:p>
        </w:tc>
        <w:tc>
          <w:tcPr>
            <w:tcW w:w="2250" w:type="dxa"/>
          </w:tcPr>
          <w:p w:rsidR="00BC26C3" w:rsidRPr="00242F71" w:rsidRDefault="00BC26C3" w:rsidP="00354A8B">
            <w:pPr>
              <w:spacing w:after="0" w:line="240" w:lineRule="auto"/>
              <w:jc w:val="center"/>
              <w:rPr>
                <w:rFonts w:cs="Calibri"/>
                <w:lang w:val="ro-RO"/>
              </w:rPr>
            </w:pPr>
          </w:p>
        </w:tc>
      </w:tr>
      <w:tr w:rsidR="00BC26C3" w:rsidRPr="00242F71"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Pahare Erlenmeyer</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5 buc</w:t>
            </w:r>
          </w:p>
        </w:tc>
        <w:tc>
          <w:tcPr>
            <w:tcW w:w="2250" w:type="dxa"/>
          </w:tcPr>
          <w:p w:rsidR="00BC26C3" w:rsidRPr="00242F71" w:rsidRDefault="00BC26C3" w:rsidP="00354A8B">
            <w:pPr>
              <w:spacing w:after="0" w:line="240" w:lineRule="auto"/>
              <w:jc w:val="center"/>
              <w:rPr>
                <w:rFonts w:cs="Calibri"/>
                <w:lang w:val="ro-RO"/>
              </w:rPr>
            </w:pPr>
          </w:p>
        </w:tc>
      </w:tr>
      <w:tr w:rsidR="00BC26C3" w:rsidRPr="00242F71" w:rsidTr="00354A8B">
        <w:trPr>
          <w:trHeight w:val="285"/>
        </w:trPr>
        <w:tc>
          <w:tcPr>
            <w:tcW w:w="923" w:type="dxa"/>
            <w:vMerge/>
            <w:shd w:val="clear" w:color="auto" w:fill="auto"/>
            <w:noWrap/>
          </w:tcPr>
          <w:p w:rsidR="00BC26C3" w:rsidRPr="002806BC" w:rsidRDefault="00BC26C3" w:rsidP="00354A8B">
            <w:pPr>
              <w:spacing w:after="0" w:line="240" w:lineRule="auto"/>
              <w:jc w:val="center"/>
              <w:rPr>
                <w:rFonts w:cs="Calibri"/>
                <w:b/>
                <w:lang w:val="ro-RO"/>
              </w:rPr>
            </w:pPr>
          </w:p>
        </w:tc>
        <w:tc>
          <w:tcPr>
            <w:tcW w:w="2790" w:type="dxa"/>
            <w:shd w:val="clear" w:color="auto" w:fill="auto"/>
            <w:vAlign w:val="center"/>
          </w:tcPr>
          <w:p w:rsidR="00BC26C3" w:rsidRDefault="00BC26C3" w:rsidP="00354A8B">
            <w:pPr>
              <w:spacing w:after="0" w:line="240" w:lineRule="auto"/>
              <w:ind w:left="-198" w:firstLine="198"/>
              <w:rPr>
                <w:rFonts w:cs="Calibri"/>
                <w:lang w:val="ro-RO"/>
              </w:rPr>
            </w:pPr>
            <w:r>
              <w:rPr>
                <w:rFonts w:cs="Calibri"/>
                <w:lang w:val="ro-RO"/>
              </w:rPr>
              <w:t>Manusi nitril</w:t>
            </w:r>
          </w:p>
        </w:tc>
        <w:tc>
          <w:tcPr>
            <w:tcW w:w="1170" w:type="dxa"/>
          </w:tcPr>
          <w:p w:rsidR="00BC26C3" w:rsidRPr="00242F71" w:rsidRDefault="00BC26C3" w:rsidP="00354A8B">
            <w:pPr>
              <w:spacing w:after="0" w:line="240" w:lineRule="auto"/>
              <w:jc w:val="center"/>
              <w:rPr>
                <w:rFonts w:cs="Calibri"/>
                <w:lang w:val="ro-RO"/>
              </w:rPr>
            </w:pPr>
            <w:r w:rsidRPr="00242F71">
              <w:rPr>
                <w:rFonts w:cs="Calibri"/>
                <w:lang w:val="ro-RO"/>
              </w:rPr>
              <w:t>5 pachete</w:t>
            </w:r>
          </w:p>
        </w:tc>
        <w:tc>
          <w:tcPr>
            <w:tcW w:w="2250" w:type="dxa"/>
          </w:tcPr>
          <w:p w:rsidR="00BC26C3" w:rsidRPr="00242F71" w:rsidRDefault="00BC26C3" w:rsidP="00354A8B">
            <w:pPr>
              <w:spacing w:after="0" w:line="240" w:lineRule="auto"/>
              <w:jc w:val="center"/>
              <w:rPr>
                <w:rFonts w:cs="Calibri"/>
                <w:lang w:val="ro-RO"/>
              </w:rPr>
            </w:pPr>
          </w:p>
        </w:tc>
      </w:tr>
    </w:tbl>
    <w:p w:rsidR="00BC26C3" w:rsidRPr="00242F71" w:rsidRDefault="00BC26C3" w:rsidP="00BC26C3">
      <w:pPr>
        <w:spacing w:after="0" w:line="240" w:lineRule="auto"/>
        <w:jc w:val="both"/>
        <w:rPr>
          <w:rFonts w:ascii="Times New Roman" w:hAnsi="Times New Roman"/>
          <w:lang w:val="ro-RO"/>
        </w:rPr>
      </w:pPr>
    </w:p>
    <w:p w:rsidR="00BC26C3" w:rsidRDefault="00BC26C3" w:rsidP="00BC26C3">
      <w:pPr>
        <w:pStyle w:val="ListParagraph"/>
        <w:numPr>
          <w:ilvl w:val="0"/>
          <w:numId w:val="7"/>
        </w:numPr>
        <w:spacing w:after="0" w:line="240" w:lineRule="auto"/>
        <w:ind w:left="0" w:firstLine="0"/>
        <w:jc w:val="both"/>
        <w:rPr>
          <w:rFonts w:ascii="Times New Roman" w:hAnsi="Times New Roman"/>
          <w:lang w:val="ro-RO"/>
        </w:rPr>
      </w:pPr>
      <w:r w:rsidRPr="004F6F49">
        <w:rPr>
          <w:rFonts w:cs="Calibri"/>
          <w:b/>
          <w:u w:val="single"/>
          <w:lang w:val="ro-RO"/>
        </w:rPr>
        <w:t>Plata:</w:t>
      </w:r>
      <w:r w:rsidRPr="004F6F49">
        <w:rPr>
          <w:rFonts w:cs="Calibri"/>
          <w:b/>
          <w:lang w:val="ro-RO"/>
        </w:rPr>
        <w:t xml:space="preserve"> </w:t>
      </w:r>
      <w:r w:rsidRPr="004F6F49">
        <w:rPr>
          <w:rFonts w:cs="Calibri"/>
          <w:lang w:val="ro-RO"/>
        </w:rPr>
        <w:t xml:space="preserve">Beneficiarul Universitatea </w:t>
      </w:r>
      <w:r w:rsidRPr="004F6F49">
        <w:rPr>
          <w:rFonts w:ascii="Times New Roman" w:hAnsi="Times New Roman"/>
          <w:lang w:val="ro-RO"/>
        </w:rPr>
        <w:t>"Alexandru Ioan Cuza" din Iasi va efectua plata in lei catre contractant in termen de pana la 30 de zile de la receptia produselor, in baza facturii fiscale si a documentelor emise de beneficiar pentru receptia produselor.</w:t>
      </w:r>
      <w:r>
        <w:rPr>
          <w:rFonts w:ascii="Times New Roman" w:hAnsi="Times New Roman"/>
          <w:lang w:val="ro-RO"/>
        </w:rPr>
        <w:t xml:space="preserve"> Receptia produselor se va face la destinatia finala indicata de beneficiar: Magazia </w:t>
      </w:r>
      <w:r>
        <w:rPr>
          <w:rFonts w:cstheme="minorHAnsi"/>
          <w:lang w:val="ro-RO"/>
        </w:rPr>
        <w:t>Centala a Universitatii, Str. Titu Maiorescu, nr. 7-9, Camin C5.</w:t>
      </w:r>
    </w:p>
    <w:p w:rsidR="00BC26C3" w:rsidRPr="004F6F49" w:rsidRDefault="00BC26C3" w:rsidP="00BC26C3">
      <w:pPr>
        <w:pStyle w:val="ListParagraph"/>
        <w:numPr>
          <w:ilvl w:val="0"/>
          <w:numId w:val="7"/>
        </w:numPr>
        <w:spacing w:after="0" w:line="240" w:lineRule="auto"/>
        <w:ind w:left="0" w:firstLine="0"/>
        <w:jc w:val="both"/>
        <w:rPr>
          <w:rFonts w:cs="Calibri"/>
          <w:lang w:val="ro-RO"/>
        </w:rPr>
      </w:pPr>
      <w:r w:rsidRPr="004F6F49">
        <w:rPr>
          <w:rFonts w:cs="Calibri"/>
          <w:b/>
          <w:u w:val="single"/>
          <w:lang w:val="ro-RO"/>
        </w:rPr>
        <w:t>Garanţie</w:t>
      </w:r>
      <w:r w:rsidRPr="004F6F49">
        <w:rPr>
          <w:rFonts w:cs="Calibri"/>
          <w:b/>
          <w:lang w:val="ro-RO"/>
        </w:rPr>
        <w:t xml:space="preserve">: </w:t>
      </w:r>
      <w:r w:rsidRPr="004F6F49">
        <w:rPr>
          <w:rFonts w:cs="Calibri"/>
          <w:lang w:val="ro-RO"/>
        </w:rPr>
        <w:t>Bunurile oferite vor fi acoperite de garanţia producătorului, pentru perioadele minime de garantie solicitate pentru fiecare produs (a se vedea specificatiile tehnice solicitate). Vă rugăm să menţionaţi perioada de garanţie şi termenii garanţiei, în detaliu.</w:t>
      </w:r>
    </w:p>
    <w:p w:rsidR="00BC26C3" w:rsidRDefault="00BC26C3" w:rsidP="00BC26C3">
      <w:pPr>
        <w:spacing w:after="0" w:line="240" w:lineRule="auto"/>
        <w:rPr>
          <w:rFonts w:cs="Calibri"/>
          <w:lang w:val="ro-RO"/>
        </w:rPr>
      </w:pPr>
      <w:r>
        <w:rPr>
          <w:rFonts w:cs="Calibri"/>
          <w:b/>
          <w:lang w:val="ro-RO"/>
        </w:rPr>
        <w:t>6.</w:t>
      </w:r>
      <w:r>
        <w:rPr>
          <w:rFonts w:cs="Calibri"/>
          <w:b/>
          <w:lang w:val="ro-RO"/>
        </w:rPr>
        <w:tab/>
      </w:r>
      <w:r w:rsidRPr="004F6F49">
        <w:rPr>
          <w:rFonts w:cs="Calibri"/>
          <w:b/>
          <w:u w:val="single"/>
          <w:lang w:val="ro-RO"/>
        </w:rPr>
        <w:t>In</w:t>
      </w:r>
      <w:r w:rsidRPr="002806BC">
        <w:rPr>
          <w:rFonts w:cs="Calibri"/>
          <w:b/>
          <w:u w:val="single"/>
          <w:lang w:val="ro-RO"/>
        </w:rPr>
        <w:t>strucţiuni de ambalare:</w:t>
      </w:r>
      <w:r w:rsidRPr="004F6F49">
        <w:rPr>
          <w:rFonts w:cs="Calibri"/>
          <w:b/>
          <w:lang w:val="ro-RO"/>
        </w:rPr>
        <w:t xml:space="preserve">  </w:t>
      </w:r>
      <w:r w:rsidRPr="002806BC">
        <w:rPr>
          <w:rFonts w:cs="Calibri"/>
          <w:lang w:val="ro-RO"/>
        </w:rPr>
        <w:t xml:space="preserve">Furnizorul va asigura ambalarea produselor pentru a împiedica avarierea sau deteriorarea lor în timpul transportului către destinaţia finală. </w:t>
      </w:r>
    </w:p>
    <w:p w:rsidR="00BC26C3" w:rsidRPr="002806BC" w:rsidRDefault="00BC26C3" w:rsidP="00BC26C3">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468" w:type="dxa"/>
        <w:tblInd w:w="90" w:type="dxa"/>
        <w:tblLook w:val="04A0"/>
      </w:tblPr>
      <w:tblGrid>
        <w:gridCol w:w="456"/>
        <w:gridCol w:w="5592"/>
        <w:gridCol w:w="3420"/>
      </w:tblGrid>
      <w:tr w:rsidR="00BC26C3" w:rsidRPr="004B4C6A" w:rsidTr="00354A8B">
        <w:trPr>
          <w:trHeight w:val="345"/>
        </w:trPr>
        <w:tc>
          <w:tcPr>
            <w:tcW w:w="45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C26C3" w:rsidRPr="004B4C6A" w:rsidRDefault="00BC26C3" w:rsidP="00354A8B">
            <w:pPr>
              <w:spacing w:after="0" w:line="240" w:lineRule="auto"/>
              <w:jc w:val="center"/>
              <w:rPr>
                <w:rFonts w:eastAsia="Times New Roman" w:cs="Calibri"/>
                <w:b/>
                <w:bCs/>
                <w:color w:val="000000"/>
              </w:rPr>
            </w:pPr>
            <w:r w:rsidRPr="004B4C6A">
              <w:rPr>
                <w:rFonts w:eastAsia="Times New Roman" w:cs="Calibri"/>
                <w:b/>
                <w:bCs/>
                <w:color w:val="000000"/>
                <w:lang w:val="ro-RO"/>
              </w:rPr>
              <w:t> </w:t>
            </w:r>
          </w:p>
        </w:tc>
        <w:tc>
          <w:tcPr>
            <w:tcW w:w="559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C26C3" w:rsidRPr="004B4C6A" w:rsidRDefault="00BC26C3" w:rsidP="00354A8B">
            <w:pPr>
              <w:spacing w:after="0" w:line="240" w:lineRule="auto"/>
              <w:jc w:val="center"/>
              <w:rPr>
                <w:rFonts w:eastAsia="Times New Roman" w:cs="Calibri"/>
                <w:b/>
                <w:bCs/>
                <w:color w:val="000000"/>
              </w:rPr>
            </w:pPr>
            <w:r w:rsidRPr="004B4C6A">
              <w:rPr>
                <w:rFonts w:eastAsia="Times New Roman" w:cs="Calibri"/>
                <w:b/>
                <w:bCs/>
                <w:color w:val="000000"/>
                <w:lang w:val="ro-RO"/>
              </w:rPr>
              <w:t>A. Specificații tehnice solicitate</w:t>
            </w:r>
          </w:p>
        </w:tc>
        <w:tc>
          <w:tcPr>
            <w:tcW w:w="3420" w:type="dxa"/>
            <w:tcBorders>
              <w:top w:val="single" w:sz="8" w:space="0" w:color="auto"/>
              <w:left w:val="nil"/>
              <w:bottom w:val="nil"/>
              <w:right w:val="single" w:sz="8" w:space="0" w:color="auto"/>
            </w:tcBorders>
            <w:shd w:val="clear" w:color="auto" w:fill="auto"/>
            <w:hideMark/>
          </w:tcPr>
          <w:p w:rsidR="00BC26C3" w:rsidRPr="004B4C6A" w:rsidRDefault="00BC26C3" w:rsidP="00354A8B">
            <w:pPr>
              <w:spacing w:after="0" w:line="240" w:lineRule="auto"/>
              <w:jc w:val="center"/>
              <w:rPr>
                <w:rFonts w:eastAsia="Times New Roman" w:cs="Calibri"/>
                <w:b/>
                <w:bCs/>
                <w:color w:val="000000"/>
              </w:rPr>
            </w:pPr>
            <w:r w:rsidRPr="004B4C6A">
              <w:rPr>
                <w:rFonts w:eastAsia="Times New Roman" w:cs="Calibri"/>
                <w:b/>
                <w:bCs/>
                <w:color w:val="000000"/>
                <w:lang w:val="ro-RO"/>
              </w:rPr>
              <w:t>B. Specificații tehnice ofertate</w:t>
            </w:r>
          </w:p>
        </w:tc>
      </w:tr>
      <w:tr w:rsidR="00BC26C3" w:rsidRPr="004B4C6A" w:rsidTr="00354A8B">
        <w:trPr>
          <w:trHeight w:val="360"/>
        </w:trPr>
        <w:tc>
          <w:tcPr>
            <w:tcW w:w="456" w:type="dxa"/>
            <w:vMerge/>
            <w:tcBorders>
              <w:top w:val="single" w:sz="8" w:space="0" w:color="auto"/>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rPr>
            </w:pPr>
          </w:p>
        </w:tc>
        <w:tc>
          <w:tcPr>
            <w:tcW w:w="5592" w:type="dxa"/>
            <w:vMerge/>
            <w:tcBorders>
              <w:top w:val="single" w:sz="8" w:space="0" w:color="auto"/>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rPr>
            </w:pPr>
          </w:p>
        </w:tc>
        <w:tc>
          <w:tcPr>
            <w:tcW w:w="3420"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jc w:val="center"/>
              <w:rPr>
                <w:rFonts w:eastAsia="Times New Roman" w:cs="Calibri"/>
                <w:i/>
                <w:iCs/>
                <w:color w:val="FF0000"/>
              </w:rPr>
            </w:pPr>
            <w:r w:rsidRPr="004B4C6A">
              <w:rPr>
                <w:rFonts w:eastAsia="Times New Roman" w:cs="Calibri"/>
                <w:i/>
                <w:iCs/>
                <w:color w:val="FF0000"/>
                <w:lang w:val="ro-RO"/>
              </w:rPr>
              <w:t>[a se completa de către Ofertant]</w:t>
            </w:r>
          </w:p>
        </w:tc>
      </w:tr>
      <w:tr w:rsidR="00BC26C3" w:rsidRPr="004B4C6A" w:rsidTr="00354A8B">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rsidR="00BC26C3" w:rsidRPr="00265D50" w:rsidRDefault="00BC26C3" w:rsidP="00354A8B">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1. </w:t>
            </w:r>
            <w:r>
              <w:rPr>
                <w:rFonts w:cstheme="minorHAnsi"/>
                <w:b/>
                <w:lang w:val="ro-RO"/>
              </w:rPr>
              <w:t>Articole birotica</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1. </w:t>
            </w:r>
            <w:r w:rsidRPr="00EC085C">
              <w:rPr>
                <w:rFonts w:cs="Calibri"/>
                <w:b/>
                <w:lang w:val="ro-RO"/>
              </w:rPr>
              <w:t>Memorie USB 64GB</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64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EC085C" w:rsidRDefault="00BC26C3" w:rsidP="00354A8B">
            <w:pPr>
              <w:spacing w:after="0"/>
              <w:rPr>
                <w:rFonts w:cstheme="minorHAnsi"/>
              </w:rPr>
            </w:pPr>
            <w:r w:rsidRPr="004B4C6A">
              <w:rPr>
                <w:rFonts w:eastAsia="Times New Roman" w:cs="Calibri"/>
                <w:b/>
                <w:bCs/>
                <w:color w:val="000000"/>
                <w:lang w:val="pt-BR"/>
              </w:rPr>
              <w:t> </w:t>
            </w:r>
            <w:r w:rsidRPr="00EC085C">
              <w:rPr>
                <w:rFonts w:eastAsia="Times New Roman" w:cs="Calibri"/>
                <w:b/>
                <w:bCs/>
                <w:color w:val="000000"/>
              </w:rPr>
              <w:t xml:space="preserve">Descriere generala: </w:t>
            </w:r>
            <w:r w:rsidRPr="00EC085C">
              <w:rPr>
                <w:rFonts w:cstheme="minorHAnsi"/>
                <w:bCs/>
              </w:rPr>
              <w:t>Memorie USB 64GB</w:t>
            </w:r>
            <w:r w:rsidRPr="00EC085C">
              <w:rPr>
                <w:rFonts w:cstheme="minorHAnsi"/>
              </w:rPr>
              <w:t>, USB 3.2 Type-A cu viteze de transfer extrem de rapide de pana la 200 MB / s de citire si 60 MB / s de scriere, permitand transferuri de fisiere rapide</w:t>
            </w:r>
          </w:p>
          <w:p w:rsidR="00BC26C3" w:rsidRPr="00E62DAD" w:rsidRDefault="00BC26C3" w:rsidP="00354A8B">
            <w:pPr>
              <w:spacing w:after="0"/>
              <w:rPr>
                <w:rFonts w:asciiTheme="minorHAnsi" w:hAnsiTheme="minorHAnsi" w:cstheme="minorHAnsi"/>
                <w:lang w:val="pt-BR"/>
              </w:rPr>
            </w:pPr>
            <w:r w:rsidRPr="00EC085C">
              <w:rPr>
                <w:rFonts w:cstheme="minorHAnsi"/>
              </w:rPr>
              <w:t>Garantie minim 12 luni</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1. </w:t>
            </w:r>
            <w:r w:rsidRPr="00EC085C">
              <w:rPr>
                <w:rFonts w:cs="Calibri"/>
                <w:b/>
                <w:lang w:val="ro-RO"/>
              </w:rPr>
              <w:t>Hartie offset 60g/mp</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E62DAD" w:rsidRDefault="00BC26C3" w:rsidP="00354A8B">
            <w:pPr>
              <w:spacing w:after="0" w:line="240" w:lineRule="auto"/>
              <w:rPr>
                <w:rFonts w:eastAsia="Times New Roman" w:cs="Calibri"/>
                <w:b/>
                <w:bCs/>
                <w:color w:val="000000"/>
                <w:lang w:val="pt-BR"/>
              </w:rPr>
            </w:pPr>
            <w:r w:rsidRPr="00E62DAD">
              <w:rPr>
                <w:rFonts w:eastAsia="Times New Roman" w:cs="Calibri"/>
                <w:b/>
                <w:bCs/>
                <w:color w:val="000000"/>
                <w:lang w:val="pt-BR"/>
              </w:rPr>
              <w:t> Descriere generala</w:t>
            </w:r>
            <w:r w:rsidRPr="00EC085C">
              <w:rPr>
                <w:rFonts w:eastAsia="Times New Roman" w:cs="Calibri"/>
                <w:bCs/>
                <w:color w:val="000000"/>
                <w:lang w:val="pt-BR"/>
              </w:rPr>
              <w:t xml:space="preserve">: </w:t>
            </w:r>
            <w:r w:rsidRPr="00EC085C">
              <w:rPr>
                <w:bCs/>
                <w:lang w:val="ro-RO"/>
              </w:rPr>
              <w:t>Hârtie offset 60g/mp, 61x86 cm (500coli/top)</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1. </w:t>
            </w:r>
            <w:r w:rsidRPr="00EC085C">
              <w:rPr>
                <w:rFonts w:cs="Calibri"/>
                <w:b/>
                <w:lang w:val="ro-RO"/>
              </w:rPr>
              <w:t>Hartie sugativa</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EC085C">
              <w:rPr>
                <w:rFonts w:asciiTheme="minorHAnsi" w:hAnsiTheme="minorHAnsi" w:cstheme="minorHAnsi"/>
                <w:bCs/>
              </w:rPr>
              <w:t>H</w:t>
            </w:r>
            <w:r w:rsidRPr="00EC085C">
              <w:rPr>
                <w:rFonts w:asciiTheme="minorHAnsi" w:hAnsiTheme="minorHAnsi" w:cstheme="minorHAnsi"/>
                <w:bCs/>
                <w:lang w:val="ro-RO"/>
              </w:rPr>
              <w:t>â</w:t>
            </w:r>
            <w:r w:rsidRPr="00EC085C">
              <w:rPr>
                <w:rFonts w:asciiTheme="minorHAnsi" w:hAnsiTheme="minorHAnsi" w:cstheme="minorHAnsi"/>
                <w:bCs/>
              </w:rPr>
              <w:t>rtie sugativa, A4, 80g/mp (10 coli/set)</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rsidR="00BC26C3" w:rsidRPr="00265D50" w:rsidRDefault="00BC26C3" w:rsidP="00354A8B">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2</w:t>
            </w:r>
            <w:r w:rsidRPr="00265D50">
              <w:rPr>
                <w:rFonts w:cstheme="minorHAnsi"/>
                <w:b/>
                <w:highlight w:val="yellow"/>
                <w:lang w:val="ro-RO"/>
              </w:rPr>
              <w:t xml:space="preserve">. </w:t>
            </w:r>
            <w:r>
              <w:rPr>
                <w:rFonts w:cstheme="minorHAnsi"/>
                <w:b/>
                <w:lang w:val="ro-RO"/>
              </w:rPr>
              <w:t>Instrumente masura</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2. Luxmetru digital portabil</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BC26C3" w:rsidRDefault="00BC26C3" w:rsidP="00354A8B">
            <w:pPr>
              <w:spacing w:after="0" w:line="240" w:lineRule="auto"/>
              <w:rPr>
                <w:rFonts w:asciiTheme="minorHAnsi" w:eastAsia="Times New Roman" w:hAnsiTheme="minorHAnsi" w:cstheme="minorHAnsi"/>
                <w:bCs/>
                <w:color w:val="000000"/>
                <w:lang w:val="pt-BR"/>
              </w:rPr>
            </w:pPr>
            <w:r w:rsidRPr="00477771">
              <w:rPr>
                <w:rFonts w:asciiTheme="minorHAnsi" w:eastAsia="Times New Roman" w:hAnsiTheme="minorHAnsi" w:cstheme="minorHAnsi"/>
                <w:b/>
                <w:bCs/>
                <w:color w:val="000000"/>
                <w:lang w:val="pt-BR"/>
              </w:rPr>
              <w:t xml:space="preserve">Descriere generala: </w:t>
            </w:r>
            <w:r w:rsidRPr="008471A9">
              <w:rPr>
                <w:rFonts w:cstheme="minorHAnsi"/>
                <w:bCs/>
              </w:rPr>
              <w:t>Luxmetru digital portabil</w:t>
            </w:r>
            <w:r w:rsidRPr="008471A9">
              <w:rPr>
                <w:rFonts w:cstheme="minorHAnsi"/>
              </w:rPr>
              <w:t xml:space="preserve"> cu afisaj digital cu senzor fotodioda cu siliciu si filtru, cu un singur </w:t>
            </w:r>
            <w:r w:rsidRPr="008471A9">
              <w:rPr>
                <w:rFonts w:cstheme="minorHAnsi"/>
              </w:rPr>
              <w:lastRenderedPageBreak/>
              <w:t>comutator pentru pornire si selectare a 4 domenii de masura și intervalul de masură a luminii de la 0.01 lux pana la 50.000 lux</w:t>
            </w:r>
          </w:p>
          <w:p w:rsidR="00BC26C3" w:rsidRPr="002F0077" w:rsidRDefault="00BC26C3" w:rsidP="00354A8B">
            <w:pPr>
              <w:spacing w:after="0" w:line="240" w:lineRule="auto"/>
              <w:rPr>
                <w:rFonts w:asciiTheme="minorHAnsi" w:hAnsiTheme="minorHAnsi" w:cstheme="minorHAnsi"/>
              </w:rPr>
            </w:pPr>
            <w:r w:rsidRPr="008471A9">
              <w:rPr>
                <w:rFonts w:asciiTheme="minorHAnsi" w:eastAsia="Times New Roman" w:hAnsiTheme="minorHAnsi" w:cstheme="minorHAnsi"/>
                <w:bCs/>
                <w:color w:val="000000"/>
                <w:lang w:val="pt-BR"/>
              </w:rPr>
              <w:t xml:space="preserve"> </w:t>
            </w:r>
            <w:r>
              <w:rPr>
                <w:rFonts w:asciiTheme="minorHAnsi" w:eastAsia="Times New Roman" w:hAnsiTheme="minorHAnsi" w:cstheme="minorHAnsi"/>
                <w:bCs/>
                <w:color w:val="000000"/>
                <w:lang w:val="pt-BR"/>
              </w:rPr>
              <w:t>G</w:t>
            </w:r>
            <w:r w:rsidRPr="002F0077">
              <w:rPr>
                <w:rFonts w:asciiTheme="minorHAnsi" w:eastAsia="Times New Roman" w:hAnsiTheme="minorHAnsi" w:cstheme="minorHAnsi"/>
                <w:bCs/>
                <w:color w:val="000000"/>
                <w:lang w:val="pt-BR"/>
              </w:rPr>
              <w:t>arantie minim 12 luni</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lastRenderedPageBreak/>
              <w:t xml:space="preserve">Descriere generala, detalii specific si standardele tehnice ale </w:t>
            </w:r>
            <w:r>
              <w:rPr>
                <w:rFonts w:eastAsia="Times New Roman" w:cs="Calibri"/>
                <w:i/>
                <w:iCs/>
                <w:color w:val="FF0000"/>
              </w:rPr>
              <w:lastRenderedPageBreak/>
              <w:t>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2.</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2. Termohigrometru portabil</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BC26C3" w:rsidRDefault="00BC26C3" w:rsidP="00354A8B">
            <w:pPr>
              <w:spacing w:before="100" w:beforeAutospacing="1" w:after="100" w:afterAutospacing="1" w:line="240" w:lineRule="auto"/>
              <w:jc w:val="both"/>
              <w:rPr>
                <w:rFonts w:cstheme="minorHAnsi"/>
              </w:rPr>
            </w:pPr>
            <w:r w:rsidRPr="00477771">
              <w:rPr>
                <w:rFonts w:asciiTheme="minorHAnsi" w:eastAsia="Times New Roman" w:hAnsiTheme="minorHAnsi" w:cstheme="minorHAnsi"/>
                <w:b/>
                <w:bCs/>
                <w:color w:val="000000"/>
                <w:lang w:val="pt-BR"/>
              </w:rPr>
              <w:t xml:space="preserve">Descriere generala: </w:t>
            </w:r>
            <w:r w:rsidRPr="008471A9">
              <w:rPr>
                <w:rFonts w:cstheme="minorHAnsi"/>
              </w:rPr>
              <w:t>Termohigrometru portabil pentru a stabili cu exactitate umiditatea si temperatura aerului din orice tip de incapere.</w:t>
            </w:r>
          </w:p>
          <w:p w:rsidR="009E1860" w:rsidRDefault="00BC26C3" w:rsidP="009E1860">
            <w:pPr>
              <w:spacing w:before="100" w:beforeAutospacing="1" w:after="100" w:afterAutospacing="1" w:line="240" w:lineRule="auto"/>
              <w:jc w:val="both"/>
              <w:rPr>
                <w:rFonts w:cstheme="minorHAnsi"/>
              </w:rPr>
            </w:pPr>
            <w:r w:rsidRPr="008471A9">
              <w:rPr>
                <w:rFonts w:cstheme="minorHAnsi"/>
              </w:rPr>
              <w:t>Specificatii</w:t>
            </w:r>
            <w:r w:rsidRPr="008471A9">
              <w:rPr>
                <w:rFonts w:cstheme="minorHAnsi"/>
                <w:lang w:val="ro-RO"/>
              </w:rPr>
              <w:t xml:space="preserve">: </w:t>
            </w:r>
            <w:r w:rsidRPr="008471A9">
              <w:rPr>
                <w:rFonts w:cstheme="minorHAnsi"/>
              </w:rPr>
              <w:t xml:space="preserve"> Interval de temperatura: -30/-20 ° C ~ 60/70 ° C * Precizia temperaturii: ± 0,3 ° C - ± 0,1 ° C; Interval de umiditate: 0 % RH ~ 100% RH; Precizia umiditatii: ± 3%- ± 4.5%</w:t>
            </w:r>
          </w:p>
          <w:p w:rsidR="00BC26C3" w:rsidRPr="002F0077" w:rsidRDefault="00BC26C3" w:rsidP="009E1860">
            <w:pPr>
              <w:spacing w:before="100" w:beforeAutospacing="1" w:after="100" w:afterAutospacing="1" w:line="240" w:lineRule="auto"/>
              <w:jc w:val="both"/>
              <w:rPr>
                <w:rFonts w:asciiTheme="minorHAnsi" w:hAnsiTheme="minorHAnsi" w:cstheme="minorHAnsi"/>
              </w:rPr>
            </w:pPr>
            <w:r w:rsidRPr="008471A9">
              <w:rPr>
                <w:rFonts w:asciiTheme="minorHAnsi" w:eastAsia="Times New Roman" w:hAnsiTheme="minorHAnsi" w:cstheme="minorHAnsi"/>
                <w:bCs/>
                <w:color w:val="000000"/>
                <w:lang w:val="pt-BR"/>
              </w:rPr>
              <w:t xml:space="preserve"> </w:t>
            </w:r>
            <w:r>
              <w:rPr>
                <w:rFonts w:asciiTheme="minorHAnsi" w:eastAsia="Times New Roman" w:hAnsiTheme="minorHAnsi" w:cstheme="minorHAnsi"/>
                <w:bCs/>
                <w:color w:val="000000"/>
                <w:lang w:val="pt-BR"/>
              </w:rPr>
              <w:t>G</w:t>
            </w:r>
            <w:r w:rsidRPr="002F0077">
              <w:rPr>
                <w:rFonts w:asciiTheme="minorHAnsi" w:eastAsia="Times New Roman" w:hAnsiTheme="minorHAnsi" w:cstheme="minorHAnsi"/>
                <w:bCs/>
                <w:color w:val="000000"/>
                <w:lang w:val="pt-BR"/>
              </w:rPr>
              <w:t>arantie minim 12 luni</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rsidR="00BC26C3" w:rsidRPr="00265D50" w:rsidRDefault="00BC26C3" w:rsidP="00354A8B">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3</w:t>
            </w:r>
            <w:r w:rsidRPr="00265D50">
              <w:rPr>
                <w:rFonts w:cstheme="minorHAnsi"/>
                <w:b/>
                <w:highlight w:val="yellow"/>
                <w:lang w:val="ro-RO"/>
              </w:rPr>
              <w:t xml:space="preserve">. </w:t>
            </w:r>
            <w:r>
              <w:rPr>
                <w:rFonts w:cstheme="minorHAnsi"/>
                <w:b/>
                <w:lang w:val="ro-RO"/>
              </w:rPr>
              <w:t>Echipament protectie</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3. Halate scurte</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BC26C3" w:rsidRPr="00095EBB" w:rsidRDefault="00BC26C3" w:rsidP="00354A8B">
            <w:pPr>
              <w:rPr>
                <w:rFonts w:cstheme="minorHAnsi"/>
                <w:lang w:val="ro-RO"/>
              </w:rPr>
            </w:pPr>
            <w:r w:rsidRPr="00477771">
              <w:rPr>
                <w:rFonts w:asciiTheme="minorHAnsi" w:eastAsia="Times New Roman" w:hAnsiTheme="minorHAnsi" w:cstheme="minorHAnsi"/>
                <w:b/>
                <w:bCs/>
                <w:color w:val="000000"/>
                <w:lang w:val="pt-BR"/>
              </w:rPr>
              <w:t xml:space="preserve">Descriere generala: </w:t>
            </w:r>
            <w:r w:rsidRPr="00095EBB">
              <w:rPr>
                <w:rFonts w:cstheme="minorHAnsi"/>
              </w:rPr>
              <w:t>Halate scurte marimea M si L, XL, albe (2 buc din fiecare mărime)</w:t>
            </w:r>
          </w:p>
          <w:p w:rsidR="00BC26C3" w:rsidRPr="004B4C6A" w:rsidRDefault="00BC26C3" w:rsidP="00354A8B">
            <w:pPr>
              <w:spacing w:after="0" w:line="240" w:lineRule="auto"/>
              <w:rPr>
                <w:rFonts w:asciiTheme="minorHAnsi" w:hAnsiTheme="minorHAnsi" w:cstheme="minorHAnsi"/>
              </w:rPr>
            </w:pP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rsidR="00BC26C3" w:rsidRPr="00265D50" w:rsidRDefault="00BC26C3" w:rsidP="00354A8B">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4</w:t>
            </w:r>
            <w:r w:rsidRPr="00265D50">
              <w:rPr>
                <w:rFonts w:cstheme="minorHAnsi"/>
                <w:b/>
                <w:highlight w:val="yellow"/>
                <w:lang w:val="ro-RO"/>
              </w:rPr>
              <w:t xml:space="preserve">. </w:t>
            </w:r>
            <w:r>
              <w:rPr>
                <w:rFonts w:cstheme="minorHAnsi"/>
                <w:b/>
                <w:lang w:val="ro-RO"/>
              </w:rPr>
              <w:t>Instrumente laborator</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4. Lupa pliabila 20x</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095EBB">
              <w:rPr>
                <w:rFonts w:cstheme="minorHAnsi"/>
              </w:rPr>
              <w:t>Lupa pliabilă (putere de marire - 20x)</w:t>
            </w:r>
            <w:r w:rsidRPr="00095EBB">
              <w:rPr>
                <w:rFonts w:cstheme="minorHAnsi"/>
                <w:bCs/>
              </w:rPr>
              <w:t xml:space="preserve"> - lupă acromatică, lentilă triplă, diametru lentilă 20 mm, câmp de vizualizare 8 mm</w:t>
            </w:r>
            <w:r w:rsidRPr="004B4C6A">
              <w:rPr>
                <w:rFonts w:asciiTheme="minorHAnsi" w:hAnsiTheme="minorHAnsi" w:cstheme="minorHAnsi"/>
              </w:rPr>
              <w:t xml:space="preserve"> </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4. Lupa pliabila 10x</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453FC4">
              <w:rPr>
                <w:rFonts w:cstheme="minorHAnsi"/>
              </w:rPr>
              <w:t xml:space="preserve">Lupa pliabilă (putere de marire - 10x) </w:t>
            </w:r>
            <w:r w:rsidRPr="00453FC4">
              <w:rPr>
                <w:rFonts w:cstheme="minorHAnsi"/>
                <w:bCs/>
              </w:rPr>
              <w:t>- lupa aplanitică, diametru lentilă 20 mm, câmp de vizualizare 20 mm</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rsidR="00BC26C3" w:rsidRPr="00265D50" w:rsidRDefault="00BC26C3" w:rsidP="00354A8B">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5</w:t>
            </w:r>
            <w:r w:rsidRPr="00265D50">
              <w:rPr>
                <w:rFonts w:cstheme="minorHAnsi"/>
                <w:b/>
                <w:highlight w:val="yellow"/>
                <w:lang w:val="ro-RO"/>
              </w:rPr>
              <w:t xml:space="preserve">. </w:t>
            </w:r>
            <w:r>
              <w:rPr>
                <w:rFonts w:cstheme="minorHAnsi"/>
                <w:b/>
                <w:lang w:val="ro-RO"/>
              </w:rPr>
              <w:t>Materiale laborator</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5. Alcool metilic</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cstheme="minorHAnsi"/>
              </w:rPr>
              <w:t>Alcool metilic,  minim 99%</w:t>
            </w:r>
            <w:r w:rsidRPr="004B4C6A">
              <w:rPr>
                <w:rFonts w:asciiTheme="minorHAnsi" w:hAnsiTheme="minorHAnsi" w:cstheme="minorHAnsi"/>
              </w:rPr>
              <w:t xml:space="preserve"> </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5. Alcool izopropilic</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cstheme="minorHAnsi"/>
              </w:rPr>
              <w:t>Alcool izopropilic, p.a.,minim 99%</w:t>
            </w:r>
            <w:r w:rsidRPr="004B4C6A">
              <w:rPr>
                <w:rFonts w:asciiTheme="minorHAnsi" w:hAnsiTheme="minorHAnsi" w:cstheme="minorHAnsi"/>
              </w:rPr>
              <w:t xml:space="preserve"> </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5. Alcool etilic</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cstheme="minorHAnsi"/>
              </w:rPr>
              <w:t>Alcool etilic, p.a., minim 96%</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5. Hartie cromatografica</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Descriere generala</w:t>
            </w:r>
            <w:r w:rsidRPr="007622D1">
              <w:rPr>
                <w:rFonts w:asciiTheme="minorHAnsi" w:eastAsia="Times New Roman" w:hAnsiTheme="minorHAnsi" w:cstheme="minorHAnsi"/>
                <w:bCs/>
                <w:color w:val="000000"/>
                <w:lang w:val="pt-BR"/>
              </w:rPr>
              <w:t xml:space="preserve">: </w:t>
            </w:r>
            <w:r w:rsidRPr="007622D1">
              <w:rPr>
                <w:rFonts w:cstheme="minorHAnsi"/>
                <w:bCs/>
                <w:color w:val="000000"/>
                <w:shd w:val="clear" w:color="auto" w:fill="FFFFFF"/>
              </w:rPr>
              <w:t>Hartie cromatografica</w:t>
            </w:r>
            <w:r>
              <w:rPr>
                <w:rFonts w:cstheme="minorHAnsi"/>
                <w:color w:val="000000"/>
                <w:shd w:val="clear" w:color="auto" w:fill="FFFFFF"/>
              </w:rPr>
              <w:t xml:space="preserve"> 200*200 mm, </w:t>
            </w:r>
            <w:r>
              <w:rPr>
                <w:rFonts w:cstheme="minorHAnsi"/>
                <w:color w:val="000000"/>
                <w:shd w:val="clear" w:color="auto" w:fill="FFFFFF"/>
              </w:rPr>
              <w:lastRenderedPageBreak/>
              <w:t xml:space="preserve">grosime 0.18 mm, pachet de </w:t>
            </w:r>
            <w:r w:rsidRPr="007622D1">
              <w:rPr>
                <w:rFonts w:cstheme="minorHAnsi"/>
                <w:color w:val="000000"/>
                <w:shd w:val="clear" w:color="auto" w:fill="FFFFFF"/>
              </w:rPr>
              <w:t>100 buc</w:t>
            </w:r>
            <w:r>
              <w:rPr>
                <w:rFonts w:cstheme="minorHAnsi"/>
                <w:color w:val="000000"/>
                <w:shd w:val="clear" w:color="auto" w:fill="FFFFFF"/>
              </w:rPr>
              <w:t>.</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lastRenderedPageBreak/>
              <w:t xml:space="preserve">Descriere generala, detalii specific </w:t>
            </w:r>
            <w:r>
              <w:rPr>
                <w:rFonts w:eastAsia="Times New Roman" w:cs="Calibri"/>
                <w:i/>
                <w:iCs/>
                <w:color w:val="FF0000"/>
              </w:rPr>
              <w:lastRenderedPageBreak/>
              <w:t>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lastRenderedPageBreak/>
              <w:t>5.</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5. Pahare Erlenmeyer</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Pr>
                <w:rFonts w:cstheme="minorHAnsi"/>
              </w:rPr>
              <w:t>Pahare Erlenmeyer cu gat rodat, 250ml</w:t>
            </w:r>
            <w:r w:rsidRPr="004B4C6A">
              <w:rPr>
                <w:rFonts w:asciiTheme="minorHAnsi" w:hAnsiTheme="minorHAnsi" w:cstheme="minorHAnsi"/>
              </w:rPr>
              <w:t xml:space="preserve"> </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b/>
                <w:bCs/>
                <w:color w:val="000000"/>
                <w:sz w:val="24"/>
                <w:szCs w:val="24"/>
              </w:rPr>
            </w:pPr>
            <w:r>
              <w:rPr>
                <w:rFonts w:eastAsia="Times New Roman" w:cs="Calibri"/>
                <w:b/>
                <w:bCs/>
                <w:color w:val="000000"/>
                <w:sz w:val="24"/>
                <w:szCs w:val="24"/>
              </w:rPr>
              <w:t>6.</w:t>
            </w: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Pr>
                <w:rFonts w:eastAsia="Times New Roman" w:cs="Calibri"/>
                <w:b/>
                <w:bCs/>
                <w:color w:val="000000"/>
                <w:lang w:val="pt-BR"/>
              </w:rPr>
              <w:t>Denumire produs: Lot 5. Manusi nitril</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Producator/marca/model</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rsidR="00BC26C3" w:rsidRPr="004B4C6A" w:rsidRDefault="00BC26C3" w:rsidP="00354A8B">
            <w:pPr>
              <w:spacing w:after="0" w:line="240" w:lineRule="auto"/>
              <w:rPr>
                <w:rFonts w:asciiTheme="minorHAnsi" w:hAnsiTheme="minorHAnsi" w:cstheme="minorHAnsi"/>
              </w:rPr>
            </w:pPr>
            <w:r w:rsidRPr="00477771">
              <w:rPr>
                <w:rFonts w:asciiTheme="minorHAnsi" w:eastAsia="Times New Roman" w:hAnsiTheme="minorHAnsi" w:cstheme="minorHAnsi"/>
                <w:b/>
                <w:bCs/>
                <w:color w:val="000000"/>
                <w:lang w:val="pt-BR"/>
              </w:rPr>
              <w:t xml:space="preserve">Descriere generala: </w:t>
            </w:r>
            <w:r w:rsidRPr="006C7CF0">
              <w:rPr>
                <w:rFonts w:cstheme="minorHAnsi"/>
              </w:rPr>
              <w:t xml:space="preserve">Manusi nitril, nesterile, nepudrate, M (7-8), </w:t>
            </w:r>
            <w:r>
              <w:rPr>
                <w:rFonts w:cstheme="minorHAnsi"/>
              </w:rPr>
              <w:t>p</w:t>
            </w:r>
            <w:r w:rsidRPr="006C7CF0">
              <w:rPr>
                <w:rFonts w:cstheme="minorHAnsi"/>
                <w:bCs/>
              </w:rPr>
              <w:t xml:space="preserve">achet </w:t>
            </w:r>
            <w:r>
              <w:rPr>
                <w:rFonts w:cstheme="minorHAnsi"/>
                <w:bCs/>
              </w:rPr>
              <w:t xml:space="preserve">de </w:t>
            </w:r>
            <w:r w:rsidRPr="006C7CF0">
              <w:rPr>
                <w:rFonts w:cstheme="minorHAnsi"/>
                <w:bCs/>
              </w:rPr>
              <w:t>100 buc</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BC26C3" w:rsidRPr="00477771" w:rsidRDefault="00BC26C3" w:rsidP="00354A8B">
            <w:pPr>
              <w:spacing w:after="0" w:line="240" w:lineRule="auto"/>
              <w:rPr>
                <w:rFonts w:asciiTheme="minorHAnsi" w:eastAsia="Times New Roman" w:hAnsiTheme="minorHAnsi" w:cstheme="minorHAnsi"/>
                <w:b/>
                <w:bCs/>
                <w:color w:val="000000"/>
                <w:lang w:val="pt-BR"/>
              </w:rPr>
            </w:pPr>
          </w:p>
        </w:tc>
        <w:tc>
          <w:tcPr>
            <w:tcW w:w="3420" w:type="dxa"/>
            <w:tcBorders>
              <w:top w:val="nil"/>
              <w:left w:val="single" w:sz="8" w:space="0" w:color="auto"/>
              <w:bottom w:val="single" w:sz="8" w:space="0" w:color="000000"/>
              <w:right w:val="single" w:sz="8" w:space="0" w:color="auto"/>
            </w:tcBorders>
            <w:vAlign w:val="center"/>
            <w:hideMark/>
          </w:tcPr>
          <w:p w:rsidR="00BC26C3" w:rsidRDefault="00BC26C3" w:rsidP="00354A8B">
            <w:pPr>
              <w:spacing w:after="0" w:line="240" w:lineRule="auto"/>
              <w:rPr>
                <w:rFonts w:eastAsia="Times New Roman" w:cs="Calibri"/>
                <w:i/>
                <w:iCs/>
                <w:color w:val="FF0000"/>
              </w:rPr>
            </w:pPr>
          </w:p>
        </w:tc>
      </w:tr>
      <w:tr w:rsidR="00BC26C3" w:rsidRPr="004B4C6A" w:rsidTr="00354A8B">
        <w:trPr>
          <w:trHeight w:val="315"/>
        </w:trPr>
        <w:tc>
          <w:tcPr>
            <w:tcW w:w="456"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BC26C3" w:rsidRPr="004B4C6A" w:rsidRDefault="00BC26C3" w:rsidP="00354A8B">
            <w:pPr>
              <w:spacing w:after="0" w:line="240" w:lineRule="auto"/>
              <w:jc w:val="both"/>
              <w:rPr>
                <w:rFonts w:eastAsia="Times New Roman" w:cs="Calibri"/>
                <w:b/>
                <w:bCs/>
                <w:color w:val="000000"/>
                <w:lang w:val="pt-BR"/>
              </w:rPr>
            </w:pPr>
            <w:r w:rsidRPr="009B3646">
              <w:rPr>
                <w:rFonts w:cs="Calibri"/>
                <w:i/>
                <w:lang w:val="ro-RO"/>
              </w:rPr>
              <w:t xml:space="preserve">Termenul de livrare va fi de maxim </w:t>
            </w:r>
            <w:r w:rsidR="009E1860">
              <w:rPr>
                <w:rFonts w:cs="Calibri"/>
                <w:i/>
                <w:lang w:val="ro-RO"/>
              </w:rPr>
              <w:t>5</w:t>
            </w:r>
            <w:r>
              <w:rPr>
                <w:rFonts w:cs="Calibri"/>
                <w:i/>
                <w:lang w:val="ro-RO"/>
              </w:rPr>
              <w:t xml:space="preserve"> </w:t>
            </w:r>
            <w:r w:rsidRPr="009B3646">
              <w:rPr>
                <w:rFonts w:cs="Calibri"/>
                <w:i/>
                <w:lang w:val="ro-RO"/>
              </w:rPr>
              <w:t>zile de la semnarea contractului de catre ambele parti contractant</w:t>
            </w:r>
            <w:r>
              <w:rPr>
                <w:rFonts w:cs="Calibri"/>
                <w:i/>
                <w:lang w:val="ro-RO"/>
              </w:rPr>
              <w:t>.</w:t>
            </w:r>
          </w:p>
          <w:p w:rsidR="00BC26C3" w:rsidRPr="004B4C6A" w:rsidRDefault="00BC26C3" w:rsidP="00354A8B">
            <w:pPr>
              <w:spacing w:after="0" w:line="240" w:lineRule="auto"/>
              <w:jc w:val="both"/>
              <w:rPr>
                <w:rFonts w:eastAsia="Times New Roman" w:cs="Calibri"/>
                <w:b/>
                <w:bCs/>
                <w:color w:val="000000"/>
                <w:lang w:val="pt-BR"/>
              </w:rPr>
            </w:pPr>
            <w:r w:rsidRPr="009B3646">
              <w:rPr>
                <w:rFonts w:cs="Calibri"/>
                <w: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w:t>
            </w:r>
            <w:r>
              <w:rPr>
                <w:rFonts w:cs="Calibri"/>
                <w:i/>
                <w:lang w:val="ro-RO"/>
              </w:rPr>
              <w:t>”</w:t>
            </w:r>
            <w:r w:rsidRPr="009B3646">
              <w:rPr>
                <w:rFonts w:cs="Calibri"/>
                <w:i/>
                <w:lang w:val="ro-RO"/>
              </w:rPr>
              <w:t>sau echivalent</w:t>
            </w:r>
            <w:r>
              <w:rPr>
                <w:rFonts w:cs="Calibri"/>
                <w:i/>
                <w:lang w:val="ro-RO"/>
              </w:rPr>
              <w:t>”.</w:t>
            </w:r>
          </w:p>
        </w:tc>
        <w:tc>
          <w:tcPr>
            <w:tcW w:w="3420" w:type="dxa"/>
            <w:tcBorders>
              <w:top w:val="nil"/>
              <w:left w:val="single" w:sz="8" w:space="0" w:color="auto"/>
              <w:bottom w:val="single" w:sz="8" w:space="0" w:color="000000"/>
              <w:right w:val="single" w:sz="8" w:space="0" w:color="auto"/>
            </w:tcBorders>
            <w:vAlign w:val="center"/>
            <w:hideMark/>
          </w:tcPr>
          <w:p w:rsidR="00BC26C3" w:rsidRPr="004B4C6A" w:rsidRDefault="00BC26C3" w:rsidP="00354A8B">
            <w:pPr>
              <w:spacing w:after="0" w:line="240" w:lineRule="auto"/>
              <w:rPr>
                <w:rFonts w:eastAsia="Times New Roman" w:cs="Calibri"/>
                <w:i/>
                <w:iCs/>
                <w:color w:val="FF0000"/>
              </w:rPr>
            </w:pPr>
          </w:p>
        </w:tc>
      </w:tr>
    </w:tbl>
    <w:p w:rsidR="00BC26C3" w:rsidRDefault="00BC26C3" w:rsidP="00BC26C3">
      <w:pPr>
        <w:spacing w:after="0" w:line="240" w:lineRule="auto"/>
        <w:rPr>
          <w:rFonts w:cs="Calibri"/>
          <w:b/>
          <w:color w:val="C00000"/>
          <w:lang w:val="ro-RO"/>
        </w:rPr>
      </w:pPr>
    </w:p>
    <w:p w:rsidR="00BC26C3" w:rsidRDefault="00BC26C3" w:rsidP="00BC26C3">
      <w:pPr>
        <w:spacing w:after="0" w:line="240" w:lineRule="auto"/>
        <w:rPr>
          <w:rFonts w:cs="Calibri"/>
          <w:b/>
          <w:color w:val="C00000"/>
          <w:lang w:val="ro-RO"/>
        </w:rPr>
      </w:pPr>
    </w:p>
    <w:p w:rsidR="00BC26C3" w:rsidRPr="006A5C5B" w:rsidRDefault="00BC26C3" w:rsidP="00BC26C3">
      <w:pPr>
        <w:spacing w:after="0" w:line="240" w:lineRule="auto"/>
        <w:rPr>
          <w:rFonts w:cs="Calibri"/>
          <w:b/>
          <w:color w:val="000000" w:themeColor="text1"/>
          <w:lang w:val="ro-RO"/>
        </w:rPr>
      </w:pPr>
      <w:r w:rsidRPr="006A5C5B">
        <w:rPr>
          <w:rFonts w:cs="Calibri"/>
          <w:b/>
          <w:color w:val="000000" w:themeColor="text1"/>
          <w:lang w:val="ro-RO"/>
        </w:rPr>
        <w:t xml:space="preserve">Valabilitatea ofertei ___________ </w:t>
      </w:r>
      <w:r>
        <w:rPr>
          <w:rFonts w:cs="Calibri"/>
          <w:b/>
          <w:color w:val="000000" w:themeColor="text1"/>
          <w:lang w:val="ro-RO"/>
        </w:rPr>
        <w:t>(minim 3</w:t>
      </w:r>
      <w:r w:rsidRPr="006A5C5B">
        <w:rPr>
          <w:rFonts w:cs="Calibri"/>
          <w:b/>
          <w:color w:val="000000" w:themeColor="text1"/>
          <w:lang w:val="ro-RO"/>
        </w:rPr>
        <w:t>0 de zile de la termenul limită de depunere a ofertelor</w:t>
      </w:r>
      <w:r>
        <w:rPr>
          <w:rFonts w:cs="Calibri"/>
          <w:b/>
          <w:color w:val="000000" w:themeColor="text1"/>
          <w:lang w:val="ro-RO"/>
        </w:rPr>
        <w:t>)</w:t>
      </w:r>
      <w:r w:rsidRPr="006A5C5B">
        <w:rPr>
          <w:rFonts w:cs="Calibri"/>
          <w:b/>
          <w:color w:val="000000" w:themeColor="text1"/>
          <w:lang w:val="ro-RO"/>
        </w:rPr>
        <w:t>.</w:t>
      </w:r>
    </w:p>
    <w:p w:rsidR="00BC26C3" w:rsidRPr="002806BC" w:rsidRDefault="00BC26C3" w:rsidP="00BC26C3">
      <w:pPr>
        <w:spacing w:after="0" w:line="240" w:lineRule="auto"/>
        <w:rPr>
          <w:rFonts w:cs="Calibri"/>
          <w:b/>
          <w:lang w:val="ro-RO"/>
        </w:rPr>
      </w:pPr>
      <w:r w:rsidRPr="002806BC">
        <w:rPr>
          <w:rFonts w:cs="Calibri"/>
          <w:b/>
          <w:lang w:val="ro-RO"/>
        </w:rPr>
        <w:t>NUMELE OFERTANTULUI_____________________</w:t>
      </w:r>
    </w:p>
    <w:p w:rsidR="00BC26C3" w:rsidRPr="002806BC" w:rsidRDefault="00BC26C3" w:rsidP="00BC26C3">
      <w:pPr>
        <w:spacing w:after="0" w:line="240" w:lineRule="auto"/>
        <w:rPr>
          <w:rFonts w:cs="Calibri"/>
          <w:b/>
          <w:lang w:val="ro-RO"/>
        </w:rPr>
      </w:pPr>
      <w:r w:rsidRPr="002806BC">
        <w:rPr>
          <w:rFonts w:cs="Calibri"/>
          <w:b/>
          <w:lang w:val="ro-RO"/>
        </w:rPr>
        <w:t>Semnătură autorizată___________________________</w:t>
      </w:r>
    </w:p>
    <w:p w:rsidR="00BC26C3" w:rsidRPr="002806BC" w:rsidRDefault="00BC26C3" w:rsidP="00BC26C3">
      <w:pPr>
        <w:spacing w:after="0" w:line="240" w:lineRule="auto"/>
        <w:rPr>
          <w:rFonts w:cs="Calibri"/>
          <w:b/>
          <w:lang w:val="ro-RO"/>
        </w:rPr>
      </w:pPr>
      <w:r w:rsidRPr="002806BC">
        <w:rPr>
          <w:rFonts w:cs="Calibri"/>
          <w:b/>
          <w:lang w:val="ro-RO"/>
        </w:rPr>
        <w:t>Locul:</w:t>
      </w:r>
    </w:p>
    <w:p w:rsidR="00BC26C3" w:rsidRDefault="00BC26C3" w:rsidP="00BC26C3">
      <w:pPr>
        <w:spacing w:after="0" w:line="240" w:lineRule="auto"/>
        <w:rPr>
          <w:rFonts w:cs="Calibri"/>
          <w:b/>
          <w:lang w:val="ro-RO"/>
        </w:rPr>
      </w:pPr>
      <w:r w:rsidRPr="002806BC">
        <w:rPr>
          <w:rFonts w:cs="Calibri"/>
          <w:b/>
          <w:lang w:val="ro-RO"/>
        </w:rPr>
        <w:t>Data:</w:t>
      </w:r>
    </w:p>
    <w:p w:rsidR="00BC26C3" w:rsidRDefault="00BC26C3" w:rsidP="00BC26C3"/>
    <w:p w:rsidR="00BC26C3" w:rsidRDefault="00BC26C3" w:rsidP="00BC26C3"/>
    <w:p w:rsidR="00BC26C3" w:rsidRDefault="00BC26C3" w:rsidP="00BC26C3"/>
    <w:p w:rsidR="00BC26C3" w:rsidRDefault="00BC26C3" w:rsidP="00BC26C3"/>
    <w:p w:rsidR="00BC26C3" w:rsidRDefault="00BC26C3" w:rsidP="00BC26C3"/>
    <w:p w:rsidR="00BC26C3" w:rsidRDefault="00BC26C3" w:rsidP="00BC26C3"/>
    <w:p w:rsidR="00BC26C3" w:rsidRDefault="00BC26C3" w:rsidP="00BC26C3"/>
    <w:p w:rsidR="00BC26C3" w:rsidRDefault="00BC26C3" w:rsidP="00BC26C3"/>
    <w:p w:rsidR="00BC26C3" w:rsidRDefault="00BC26C3" w:rsidP="00BC26C3"/>
    <w:p w:rsidR="00BC26C3" w:rsidRDefault="00BC26C3" w:rsidP="00BC26C3"/>
    <w:p w:rsidR="00BC26C3" w:rsidRDefault="00BC26C3" w:rsidP="00BC26C3"/>
    <w:p w:rsidR="00BC26C3" w:rsidRDefault="00BC26C3" w:rsidP="00BC26C3"/>
    <w:sectPr w:rsidR="00BC26C3" w:rsidSect="004D3550">
      <w:headerReference w:type="default" r:id="rId7"/>
      <w:pgSz w:w="12240" w:h="15840"/>
      <w:pgMar w:top="1252" w:right="630" w:bottom="63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2D9" w:rsidRDefault="005922D9" w:rsidP="009B3646">
      <w:pPr>
        <w:spacing w:after="0" w:line="240" w:lineRule="auto"/>
      </w:pPr>
      <w:r>
        <w:separator/>
      </w:r>
    </w:p>
  </w:endnote>
  <w:endnote w:type="continuationSeparator" w:id="0">
    <w:p w:rsidR="005922D9" w:rsidRDefault="005922D9" w:rsidP="009B3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2D9" w:rsidRDefault="005922D9" w:rsidP="009B3646">
      <w:pPr>
        <w:spacing w:after="0" w:line="240" w:lineRule="auto"/>
      </w:pPr>
      <w:r>
        <w:separator/>
      </w:r>
    </w:p>
  </w:footnote>
  <w:footnote w:type="continuationSeparator" w:id="0">
    <w:p w:rsidR="005922D9" w:rsidRDefault="005922D9" w:rsidP="009B3646">
      <w:pPr>
        <w:spacing w:after="0" w:line="240" w:lineRule="auto"/>
      </w:pPr>
      <w:r>
        <w:continuationSeparator/>
      </w:r>
    </w:p>
  </w:footnote>
  <w:footnote w:id="1">
    <w:p w:rsidR="00BC26C3" w:rsidRPr="00CB44CF" w:rsidRDefault="00BC26C3" w:rsidP="00BC26C3">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BC26C3" w:rsidRPr="00CB44CF" w:rsidRDefault="00BC26C3" w:rsidP="00BC26C3">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BC26C3" w:rsidRPr="00CB44CF" w:rsidRDefault="00BC26C3" w:rsidP="00BC26C3">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AB" w:rsidRPr="00A8659D" w:rsidRDefault="005922D9" w:rsidP="00A8659D">
    <w:pPr>
      <w:spacing w:after="0" w:line="240" w:lineRule="auto"/>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9B2637"/>
    <w:multiLevelType w:val="hybridMultilevel"/>
    <w:tmpl w:val="126C0334"/>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2">
    <w:nsid w:val="0EE76946"/>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
    <w:nsid w:val="0F427D6A"/>
    <w:multiLevelType w:val="hybridMultilevel"/>
    <w:tmpl w:val="A43E6EE6"/>
    <w:lvl w:ilvl="0" w:tplc="CA70A4E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1E7FBD"/>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nsid w:val="54934910"/>
    <w:multiLevelType w:val="hybridMultilevel"/>
    <w:tmpl w:val="6C22C5B4"/>
    <w:lvl w:ilvl="0" w:tplc="FE188A14">
      <w:start w:val="4"/>
      <w:numFmt w:val="decimal"/>
      <w:lvlText w:val="%1."/>
      <w:lvlJc w:val="left"/>
      <w:pPr>
        <w:ind w:left="8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611C86"/>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abstractNumId w:val="6"/>
  </w:num>
  <w:num w:numId="2">
    <w:abstractNumId w:val="1"/>
  </w:num>
  <w:num w:numId="3">
    <w:abstractNumId w:val="0"/>
  </w:num>
  <w:num w:numId="4">
    <w:abstractNumId w:val="7"/>
  </w:num>
  <w:num w:numId="5">
    <w:abstractNumId w:val="4"/>
  </w:num>
  <w:num w:numId="6">
    <w:abstractNumId w:val="3"/>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defaultTabStop w:val="720"/>
  <w:characterSpacingControl w:val="doNotCompress"/>
  <w:footnotePr>
    <w:footnote w:id="-1"/>
    <w:footnote w:id="0"/>
  </w:footnotePr>
  <w:endnotePr>
    <w:endnote w:id="-1"/>
    <w:endnote w:id="0"/>
  </w:endnotePr>
  <w:compat/>
  <w:rsids>
    <w:rsidRoot w:val="009B3646"/>
    <w:rsid w:val="00024162"/>
    <w:rsid w:val="0003199F"/>
    <w:rsid w:val="000A7189"/>
    <w:rsid w:val="000C5AD0"/>
    <w:rsid w:val="000C799A"/>
    <w:rsid w:val="000F4416"/>
    <w:rsid w:val="00101263"/>
    <w:rsid w:val="00114245"/>
    <w:rsid w:val="001543E2"/>
    <w:rsid w:val="001545C5"/>
    <w:rsid w:val="00187DCC"/>
    <w:rsid w:val="002534DB"/>
    <w:rsid w:val="00296633"/>
    <w:rsid w:val="002A48B7"/>
    <w:rsid w:val="002C3C66"/>
    <w:rsid w:val="002E2B5F"/>
    <w:rsid w:val="002F1910"/>
    <w:rsid w:val="00343766"/>
    <w:rsid w:val="003B22A4"/>
    <w:rsid w:val="003D158B"/>
    <w:rsid w:val="004535DC"/>
    <w:rsid w:val="00465E45"/>
    <w:rsid w:val="00472991"/>
    <w:rsid w:val="00477771"/>
    <w:rsid w:val="00493F09"/>
    <w:rsid w:val="004B4C6A"/>
    <w:rsid w:val="004D3BAB"/>
    <w:rsid w:val="004F6F49"/>
    <w:rsid w:val="00537FA6"/>
    <w:rsid w:val="00543053"/>
    <w:rsid w:val="005512F6"/>
    <w:rsid w:val="005922D9"/>
    <w:rsid w:val="005B0C82"/>
    <w:rsid w:val="00615C78"/>
    <w:rsid w:val="006208CB"/>
    <w:rsid w:val="006414FD"/>
    <w:rsid w:val="006A5C5B"/>
    <w:rsid w:val="006C1409"/>
    <w:rsid w:val="0074236C"/>
    <w:rsid w:val="00783A19"/>
    <w:rsid w:val="00790F15"/>
    <w:rsid w:val="007C2530"/>
    <w:rsid w:val="007D32B2"/>
    <w:rsid w:val="007D404E"/>
    <w:rsid w:val="00804735"/>
    <w:rsid w:val="00832461"/>
    <w:rsid w:val="00842D8D"/>
    <w:rsid w:val="00846F4B"/>
    <w:rsid w:val="008507C7"/>
    <w:rsid w:val="00927EF5"/>
    <w:rsid w:val="00932F15"/>
    <w:rsid w:val="00960B1A"/>
    <w:rsid w:val="009907AE"/>
    <w:rsid w:val="009978DB"/>
    <w:rsid w:val="009B3646"/>
    <w:rsid w:val="009E1860"/>
    <w:rsid w:val="00A259F5"/>
    <w:rsid w:val="00A34AB2"/>
    <w:rsid w:val="00A7348D"/>
    <w:rsid w:val="00A73824"/>
    <w:rsid w:val="00B2593F"/>
    <w:rsid w:val="00B67310"/>
    <w:rsid w:val="00BC26C3"/>
    <w:rsid w:val="00CD4530"/>
    <w:rsid w:val="00D20A8E"/>
    <w:rsid w:val="00D43BF5"/>
    <w:rsid w:val="00DA1852"/>
    <w:rsid w:val="00DA53A9"/>
    <w:rsid w:val="00DB5A44"/>
    <w:rsid w:val="00DD12A8"/>
    <w:rsid w:val="00E1512E"/>
    <w:rsid w:val="00E24661"/>
    <w:rsid w:val="00F405C7"/>
    <w:rsid w:val="00F808F4"/>
    <w:rsid w:val="00FD47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646"/>
    <w:rPr>
      <w:rFonts w:ascii="Calibri" w:eastAsia="Calibri" w:hAnsi="Calibri" w:cs="Times New Roman"/>
      <w:lang w:val="en-US"/>
    </w:rPr>
  </w:style>
  <w:style w:type="paragraph" w:styleId="Heading4">
    <w:name w:val="heading 4"/>
    <w:basedOn w:val="Normal"/>
    <w:next w:val="Normal"/>
    <w:link w:val="Heading4Char"/>
    <w:unhideWhenUsed/>
    <w:qFormat/>
    <w:rsid w:val="009B3646"/>
    <w:pPr>
      <w:keepNext/>
      <w:keepLines/>
      <w:spacing w:before="200" w:after="0"/>
      <w:outlineLvl w:val="3"/>
    </w:pPr>
    <w:rPr>
      <w:rFonts w:ascii="Cambria" w:eastAsia="Times New Roman" w:hAnsi="Cambria"/>
      <w:b/>
      <w:bCs/>
      <w:i/>
      <w:iCs/>
      <w:color w:val="4F81BD"/>
      <w:sz w:val="20"/>
      <w:szCs w:val="20"/>
    </w:rPr>
  </w:style>
  <w:style w:type="paragraph" w:styleId="Heading7">
    <w:name w:val="heading 7"/>
    <w:basedOn w:val="Normal"/>
    <w:next w:val="Normal"/>
    <w:link w:val="Heading7Char"/>
    <w:uiPriority w:val="9"/>
    <w:semiHidden/>
    <w:unhideWhenUsed/>
    <w:qFormat/>
    <w:rsid w:val="009B3646"/>
    <w:pPr>
      <w:keepNext/>
      <w:keepLines/>
      <w:spacing w:before="200" w:after="0"/>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3646"/>
    <w:rPr>
      <w:rFonts w:ascii="Cambria" w:eastAsia="Times New Roman" w:hAnsi="Cambria" w:cs="Times New Roman"/>
      <w:b/>
      <w:bCs/>
      <w:i/>
      <w:iCs/>
      <w:color w:val="4F81BD"/>
      <w:sz w:val="20"/>
      <w:szCs w:val="20"/>
    </w:rPr>
  </w:style>
  <w:style w:type="character" w:customStyle="1" w:styleId="Heading7Char">
    <w:name w:val="Heading 7 Char"/>
    <w:basedOn w:val="DefaultParagraphFont"/>
    <w:link w:val="Heading7"/>
    <w:uiPriority w:val="9"/>
    <w:semiHidden/>
    <w:rsid w:val="009B3646"/>
    <w:rPr>
      <w:rFonts w:ascii="Cambria" w:eastAsia="Times New Roman" w:hAnsi="Cambria" w:cs="Times New Roman"/>
      <w:i/>
      <w:iCs/>
      <w:color w:val="404040"/>
      <w:sz w:val="20"/>
      <w:szCs w:val="20"/>
    </w:rPr>
  </w:style>
  <w:style w:type="character" w:styleId="Hyperlink">
    <w:name w:val="Hyperlink"/>
    <w:rsid w:val="009B3646"/>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B3646"/>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B3646"/>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9B3646"/>
    <w:rPr>
      <w:vertAlign w:val="superscript"/>
    </w:rPr>
  </w:style>
  <w:style w:type="paragraph" w:customStyle="1" w:styleId="ChapterNumber">
    <w:name w:val="ChapterNumber"/>
    <w:rsid w:val="009B3646"/>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9B3646"/>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9B3646"/>
    <w:rPr>
      <w:rFonts w:ascii="Calibri" w:eastAsia="Calibri" w:hAnsi="Calibri" w:cs="Times New Roman"/>
    </w:rPr>
  </w:style>
  <w:style w:type="paragraph" w:customStyle="1" w:styleId="defaulttext1">
    <w:name w:val="defaulttext1"/>
    <w:basedOn w:val="Normal"/>
    <w:rsid w:val="000A718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16703781">
      <w:bodyDiv w:val="1"/>
      <w:marLeft w:val="0"/>
      <w:marRight w:val="0"/>
      <w:marTop w:val="0"/>
      <w:marBottom w:val="0"/>
      <w:divBdr>
        <w:top w:val="none" w:sz="0" w:space="0" w:color="auto"/>
        <w:left w:val="none" w:sz="0" w:space="0" w:color="auto"/>
        <w:bottom w:val="none" w:sz="0" w:space="0" w:color="auto"/>
        <w:right w:val="none" w:sz="0" w:space="0" w:color="auto"/>
      </w:divBdr>
    </w:div>
    <w:div w:id="1581673209">
      <w:bodyDiv w:val="1"/>
      <w:marLeft w:val="0"/>
      <w:marRight w:val="0"/>
      <w:marTop w:val="0"/>
      <w:marBottom w:val="0"/>
      <w:divBdr>
        <w:top w:val="none" w:sz="0" w:space="0" w:color="auto"/>
        <w:left w:val="none" w:sz="0" w:space="0" w:color="auto"/>
        <w:bottom w:val="none" w:sz="0" w:space="0" w:color="auto"/>
        <w:right w:val="none" w:sz="0" w:space="0" w:color="auto"/>
      </w:divBdr>
    </w:div>
    <w:div w:id="19814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cp:lastModifiedBy>
  <cp:revision>2</cp:revision>
  <cp:lastPrinted>2021-06-09T08:33:00Z</cp:lastPrinted>
  <dcterms:created xsi:type="dcterms:W3CDTF">2022-06-28T10:27:00Z</dcterms:created>
  <dcterms:modified xsi:type="dcterms:W3CDTF">2022-06-28T10:27:00Z</dcterms:modified>
</cp:coreProperties>
</file>