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09F30332" w14:textId="660AB5A7" w:rsidR="00E41CE0" w:rsidRPr="00E41CE0" w:rsidRDefault="00C87F0E" w:rsidP="00E41CE0">
      <w:pPr>
        <w:spacing w:after="0" w:line="240" w:lineRule="auto"/>
        <w:ind w:right="43"/>
        <w:jc w:val="both"/>
        <w:rPr>
          <w:rFonts w:cstheme="minorHAnsi"/>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7E2AC3" w:rsidRPr="002B5B97">
        <w:rPr>
          <w:rFonts w:cstheme="minorHAnsi"/>
          <w:b/>
          <w:lang w:val="ro-RO"/>
        </w:rPr>
        <w:t xml:space="preserve">(b) </w:t>
      </w:r>
      <w:r w:rsidR="00AA5ED3" w:rsidRPr="00AA5ED3">
        <w:rPr>
          <w:rFonts w:cstheme="minorHAnsi"/>
          <w:b/>
          <w:lang w:val="ro-RO"/>
        </w:rPr>
        <w:t xml:space="preserve">Instruire(I) - </w:t>
      </w:r>
      <w:r w:rsidR="00E41CE0" w:rsidRPr="00E41CE0">
        <w:rPr>
          <w:rFonts w:cstheme="minorHAnsi"/>
          <w:lang w:val="ro-RO"/>
        </w:rPr>
        <w:t xml:space="preserve">Kit elevi (notebook/tableta + husa/geanta), </w:t>
      </w:r>
    </w:p>
    <w:p w14:paraId="7DF25F85" w14:textId="4ACE43C5" w:rsidR="00E25C39" w:rsidRDefault="00E41CE0" w:rsidP="00E41CE0">
      <w:pPr>
        <w:spacing w:after="0" w:line="240" w:lineRule="auto"/>
        <w:ind w:right="43"/>
        <w:jc w:val="both"/>
        <w:rPr>
          <w:rFonts w:cstheme="minorHAnsi"/>
          <w:b/>
          <w:u w:val="single"/>
          <w:lang w:val="ro-RO"/>
        </w:rPr>
      </w:pPr>
      <w:r w:rsidRPr="00E41CE0">
        <w:rPr>
          <w:rFonts w:cstheme="minorHAnsi"/>
          <w:lang w:val="ro-RO"/>
        </w:rPr>
        <w:t>pentru GT (anul III de proiect)  pozitia 18 din Planul de achizitii</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Nr. crt.</w:t>
            </w:r>
          </w:p>
          <w:p w14:paraId="47D1A401" w14:textId="6B428C5F" w:rsidR="00E25C39" w:rsidRPr="00982F02" w:rsidRDefault="00E25C39" w:rsidP="00AA5ED3">
            <w:pPr>
              <w:spacing w:after="0" w:line="240" w:lineRule="auto"/>
              <w:ind w:right="43"/>
              <w:jc w:val="center"/>
              <w:rPr>
                <w:rFonts w:cstheme="minorHAnsi"/>
                <w:b/>
                <w:szCs w:val="24"/>
                <w:lang w:val="ro-RO"/>
              </w:rPr>
            </w:pPr>
          </w:p>
        </w:tc>
        <w:tc>
          <w:tcPr>
            <w:tcW w:w="2719" w:type="dxa"/>
            <w:shd w:val="clear" w:color="auto" w:fill="auto"/>
            <w:vAlign w:val="center"/>
          </w:tcPr>
          <w:p w14:paraId="508D9B2C"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Denumirea produselor</w:t>
            </w:r>
          </w:p>
          <w:p w14:paraId="6386B489" w14:textId="73101AA9" w:rsidR="00E25C39" w:rsidRPr="00982F02" w:rsidRDefault="00E25C39" w:rsidP="00AA5ED3">
            <w:pPr>
              <w:spacing w:after="0" w:line="240" w:lineRule="auto"/>
              <w:ind w:right="43"/>
              <w:jc w:val="center"/>
              <w:rPr>
                <w:rFonts w:cstheme="minorHAnsi"/>
                <w:b/>
                <w:szCs w:val="24"/>
                <w:lang w:val="ro-RO"/>
              </w:rPr>
            </w:pPr>
          </w:p>
        </w:tc>
        <w:tc>
          <w:tcPr>
            <w:tcW w:w="1264" w:type="dxa"/>
            <w:vAlign w:val="center"/>
          </w:tcPr>
          <w:p w14:paraId="41C8C589"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Cant.</w:t>
            </w:r>
          </w:p>
          <w:p w14:paraId="4E4EE379" w14:textId="4F0E929C" w:rsidR="00E25C39" w:rsidRPr="00982F02" w:rsidRDefault="00AA5ED3" w:rsidP="00AA5ED3">
            <w:pPr>
              <w:spacing w:after="0" w:line="240" w:lineRule="auto"/>
              <w:ind w:right="43"/>
              <w:jc w:val="center"/>
              <w:rPr>
                <w:rFonts w:cstheme="minorHAnsi"/>
                <w:b/>
                <w:szCs w:val="24"/>
                <w:lang w:val="ro-RO"/>
              </w:rPr>
            </w:pPr>
            <w:r>
              <w:rPr>
                <w:rFonts w:cstheme="minorHAnsi"/>
                <w:b/>
                <w:szCs w:val="24"/>
                <w:lang w:val="ro-RO"/>
              </w:rPr>
              <w:t>(buc)</w:t>
            </w:r>
          </w:p>
        </w:tc>
        <w:tc>
          <w:tcPr>
            <w:tcW w:w="1044" w:type="dxa"/>
            <w:vAlign w:val="center"/>
          </w:tcPr>
          <w:p w14:paraId="25C2A772" w14:textId="5FAB1E35"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tc>
        <w:tc>
          <w:tcPr>
            <w:tcW w:w="1327" w:type="dxa"/>
            <w:vAlign w:val="center"/>
          </w:tcPr>
          <w:p w14:paraId="379E8FB0"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AA5ED3">
            <w:pPr>
              <w:spacing w:after="0" w:line="240" w:lineRule="auto"/>
              <w:ind w:right="43"/>
              <w:jc w:val="center"/>
              <w:rPr>
                <w:rFonts w:cstheme="minorHAnsi"/>
                <w:b/>
                <w:szCs w:val="24"/>
                <w:lang w:val="ro-RO"/>
              </w:rPr>
            </w:pPr>
          </w:p>
        </w:tc>
        <w:tc>
          <w:tcPr>
            <w:tcW w:w="1260" w:type="dxa"/>
            <w:vAlign w:val="center"/>
          </w:tcPr>
          <w:p w14:paraId="37F45454"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TVA</w:t>
            </w:r>
          </w:p>
          <w:p w14:paraId="3353DA48" w14:textId="6F409074" w:rsidR="00E25C39" w:rsidRPr="00982F02" w:rsidRDefault="00E25C39" w:rsidP="00AA5ED3">
            <w:pPr>
              <w:spacing w:after="0" w:line="240" w:lineRule="auto"/>
              <w:ind w:right="43"/>
              <w:jc w:val="center"/>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AA5ED3">
            <w:pPr>
              <w:spacing w:after="0" w:line="240" w:lineRule="auto"/>
              <w:ind w:right="43"/>
              <w:jc w:val="center"/>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AA5ED3">
            <w:pPr>
              <w:spacing w:after="0" w:line="240" w:lineRule="auto"/>
              <w:ind w:right="43"/>
              <w:jc w:val="center"/>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E25C39" w:rsidRPr="00982F02" w14:paraId="528EAB18" w14:textId="77777777" w:rsidTr="007E1F0E">
        <w:trPr>
          <w:trHeight w:val="285"/>
        </w:trPr>
        <w:tc>
          <w:tcPr>
            <w:tcW w:w="1080" w:type="dxa"/>
            <w:shd w:val="clear" w:color="auto" w:fill="auto"/>
            <w:noWrap/>
          </w:tcPr>
          <w:p w14:paraId="0D6AA595" w14:textId="5DF77E38"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r w:rsidR="007E2AC3">
              <w:rPr>
                <w:rFonts w:cstheme="minorHAnsi"/>
                <w:szCs w:val="24"/>
                <w:lang w:val="ro-RO"/>
              </w:rPr>
              <w:t>.1.</w:t>
            </w:r>
          </w:p>
        </w:tc>
        <w:tc>
          <w:tcPr>
            <w:tcW w:w="2719" w:type="dxa"/>
            <w:shd w:val="clear" w:color="auto" w:fill="auto"/>
          </w:tcPr>
          <w:p w14:paraId="4F5F0DCF" w14:textId="68D53A1F" w:rsidR="00E25C39" w:rsidRPr="00B22D3D" w:rsidRDefault="00E41CE0" w:rsidP="007E2AC3">
            <w:pPr>
              <w:spacing w:after="0" w:line="240" w:lineRule="auto"/>
              <w:ind w:right="43"/>
              <w:rPr>
                <w:rFonts w:cstheme="minorHAnsi"/>
                <w:szCs w:val="24"/>
                <w:lang w:val="ro-RO"/>
              </w:rPr>
            </w:pPr>
            <w:r w:rsidRPr="00E41CE0">
              <w:rPr>
                <w:rFonts w:cstheme="minorHAnsi"/>
                <w:szCs w:val="24"/>
                <w:lang w:val="ro-RO"/>
              </w:rPr>
              <w:t>Notebook</w:t>
            </w:r>
          </w:p>
        </w:tc>
        <w:tc>
          <w:tcPr>
            <w:tcW w:w="1264" w:type="dxa"/>
          </w:tcPr>
          <w:p w14:paraId="0CA19F62" w14:textId="69CD72FA" w:rsidR="00E25C39" w:rsidRPr="00B22D3D" w:rsidRDefault="00E41CE0" w:rsidP="00F13867">
            <w:pPr>
              <w:spacing w:after="0" w:line="240" w:lineRule="auto"/>
              <w:ind w:right="43"/>
              <w:jc w:val="center"/>
              <w:rPr>
                <w:rFonts w:cstheme="minorHAnsi"/>
                <w:szCs w:val="24"/>
                <w:lang w:val="ro-RO"/>
              </w:rPr>
            </w:pPr>
            <w:r>
              <w:rPr>
                <w:rFonts w:cstheme="minorHAnsi"/>
                <w:szCs w:val="24"/>
                <w:lang w:val="ro-RO"/>
              </w:rPr>
              <w:t>50</w:t>
            </w:r>
          </w:p>
        </w:tc>
        <w:tc>
          <w:tcPr>
            <w:tcW w:w="1044" w:type="dxa"/>
          </w:tcPr>
          <w:p w14:paraId="2F6C3CA2" w14:textId="1B350F79"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901DE2" w:rsidRPr="00982F02" w14:paraId="20F46A1B" w14:textId="77777777" w:rsidTr="007E1F0E">
        <w:trPr>
          <w:trHeight w:val="285"/>
        </w:trPr>
        <w:tc>
          <w:tcPr>
            <w:tcW w:w="1080" w:type="dxa"/>
            <w:shd w:val="clear" w:color="auto" w:fill="auto"/>
            <w:noWrap/>
          </w:tcPr>
          <w:p w14:paraId="719F9364" w14:textId="18198A53" w:rsidR="00901DE2" w:rsidRPr="007E1F0E" w:rsidRDefault="00E41CE0" w:rsidP="007E1F0E">
            <w:pPr>
              <w:spacing w:after="0" w:line="240" w:lineRule="auto"/>
              <w:ind w:right="43"/>
              <w:jc w:val="center"/>
              <w:rPr>
                <w:rFonts w:cstheme="minorHAnsi"/>
                <w:szCs w:val="24"/>
                <w:lang w:val="ro-RO"/>
              </w:rPr>
            </w:pPr>
            <w:r>
              <w:rPr>
                <w:rFonts w:cstheme="minorHAnsi"/>
                <w:szCs w:val="24"/>
                <w:lang w:val="ro-RO"/>
              </w:rPr>
              <w:t>1.2.</w:t>
            </w:r>
          </w:p>
        </w:tc>
        <w:tc>
          <w:tcPr>
            <w:tcW w:w="2719" w:type="dxa"/>
            <w:shd w:val="clear" w:color="auto" w:fill="auto"/>
          </w:tcPr>
          <w:p w14:paraId="11E6573F" w14:textId="563CA8E9" w:rsidR="00901DE2" w:rsidRPr="00B22D3D" w:rsidRDefault="00E41CE0" w:rsidP="007E2AC3">
            <w:pPr>
              <w:spacing w:after="0" w:line="240" w:lineRule="auto"/>
              <w:ind w:right="43"/>
              <w:rPr>
                <w:rFonts w:cstheme="minorHAnsi"/>
                <w:szCs w:val="24"/>
                <w:lang w:val="ro-RO"/>
              </w:rPr>
            </w:pPr>
            <w:r w:rsidRPr="00E41CE0">
              <w:rPr>
                <w:rFonts w:cstheme="minorHAnsi"/>
                <w:szCs w:val="24"/>
                <w:lang w:val="ro-RO"/>
              </w:rPr>
              <w:t>Geanta pentru notebook</w:t>
            </w:r>
          </w:p>
        </w:tc>
        <w:tc>
          <w:tcPr>
            <w:tcW w:w="1264" w:type="dxa"/>
          </w:tcPr>
          <w:p w14:paraId="4CADBF5D" w14:textId="09C0D2B7" w:rsidR="00901DE2" w:rsidRPr="00B22D3D" w:rsidRDefault="00E41CE0" w:rsidP="00F13867">
            <w:pPr>
              <w:spacing w:after="0" w:line="240" w:lineRule="auto"/>
              <w:ind w:right="43"/>
              <w:jc w:val="center"/>
              <w:rPr>
                <w:rFonts w:cstheme="minorHAnsi"/>
                <w:szCs w:val="24"/>
                <w:lang w:val="ro-RO"/>
              </w:rPr>
            </w:pPr>
            <w:r>
              <w:rPr>
                <w:rFonts w:cstheme="minorHAnsi"/>
                <w:szCs w:val="24"/>
                <w:lang w:val="ro-RO"/>
              </w:rPr>
              <w:t>50</w:t>
            </w:r>
          </w:p>
        </w:tc>
        <w:tc>
          <w:tcPr>
            <w:tcW w:w="1044" w:type="dxa"/>
          </w:tcPr>
          <w:p w14:paraId="40932475" w14:textId="4CD4C1D6" w:rsidR="00901DE2" w:rsidRPr="00982F02" w:rsidRDefault="00901DE2" w:rsidP="00E25C39">
            <w:pPr>
              <w:spacing w:after="0" w:line="240" w:lineRule="auto"/>
              <w:ind w:right="43"/>
              <w:jc w:val="both"/>
              <w:rPr>
                <w:rFonts w:cstheme="minorHAnsi"/>
                <w:b/>
                <w:szCs w:val="24"/>
                <w:lang w:val="ro-RO"/>
              </w:rPr>
            </w:pPr>
          </w:p>
        </w:tc>
        <w:tc>
          <w:tcPr>
            <w:tcW w:w="1327" w:type="dxa"/>
          </w:tcPr>
          <w:p w14:paraId="67EA75E4"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8B9A06B"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901DE2" w:rsidRPr="00982F02" w:rsidRDefault="00901DE2"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6E97F8FC"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r w:rsidR="00A04023">
              <w:rPr>
                <w:rFonts w:cstheme="minorHAnsi"/>
                <w:b/>
                <w:szCs w:val="24"/>
                <w:lang w:val="ro-RO"/>
              </w:rPr>
              <w:t xml:space="preserve"> General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35D3A6BE"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AA5ED3">
        <w:rPr>
          <w:rFonts w:cstheme="minorHAnsi"/>
          <w:szCs w:val="24"/>
          <w:lang w:val="ro-RO"/>
        </w:rPr>
        <w:t>1</w:t>
      </w:r>
      <w:r w:rsidR="00E41CE0">
        <w:rPr>
          <w:rFonts w:cstheme="minorHAnsi"/>
          <w:szCs w:val="24"/>
          <w:lang w:val="ro-RO"/>
        </w:rPr>
        <w:t>5</w:t>
      </w:r>
      <w:r w:rsidR="00AA5ED3">
        <w:rPr>
          <w:rFonts w:cstheme="minorHAnsi"/>
          <w:szCs w:val="24"/>
          <w:lang w:val="ro-RO"/>
        </w:rPr>
        <w:t xml:space="preserve"> </w:t>
      </w:r>
      <w:r w:rsidR="003B6095" w:rsidRPr="007E1F0E">
        <w:rPr>
          <w:rFonts w:cstheme="minorHAnsi"/>
          <w:szCs w:val="24"/>
          <w:lang w:val="ro-RO"/>
        </w:rPr>
        <w:t>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018761A3" w14:textId="77777777" w:rsidR="00E25C39"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p w14:paraId="62391AD6" w14:textId="459EADF7" w:rsidR="00AA5ED3" w:rsidRPr="00982F02" w:rsidRDefault="00AA5ED3" w:rsidP="00A570F9">
            <w:pPr>
              <w:spacing w:after="0" w:line="240" w:lineRule="auto"/>
              <w:ind w:right="43"/>
              <w:jc w:val="center"/>
              <w:rPr>
                <w:rFonts w:cstheme="minorHAnsi"/>
                <w:b/>
                <w:szCs w:val="24"/>
                <w:lang w:val="ro-RO"/>
              </w:rPr>
            </w:pPr>
            <w:r>
              <w:rPr>
                <w:rFonts w:cstheme="minorHAnsi"/>
                <w:b/>
                <w:szCs w:val="24"/>
                <w:lang w:val="ro-RO"/>
              </w:rPr>
              <w:t>(buc)</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E41CE0" w:rsidRPr="00982F02" w14:paraId="76605A99" w14:textId="77777777" w:rsidTr="00DB76CE">
        <w:trPr>
          <w:trHeight w:val="285"/>
        </w:trPr>
        <w:tc>
          <w:tcPr>
            <w:tcW w:w="900" w:type="dxa"/>
            <w:shd w:val="clear" w:color="auto" w:fill="auto"/>
            <w:noWrap/>
          </w:tcPr>
          <w:p w14:paraId="2D32BDD5" w14:textId="6108745D" w:rsidR="00E41CE0" w:rsidRPr="007E1F0E" w:rsidRDefault="00E41CE0" w:rsidP="00E41CE0">
            <w:pPr>
              <w:spacing w:after="0" w:line="240" w:lineRule="auto"/>
              <w:ind w:right="43"/>
              <w:jc w:val="center"/>
              <w:rPr>
                <w:rFonts w:cstheme="minorHAnsi"/>
                <w:szCs w:val="24"/>
                <w:lang w:val="ro-RO"/>
              </w:rPr>
            </w:pPr>
            <w:r w:rsidRPr="00DD134F">
              <w:t>1.1.</w:t>
            </w:r>
          </w:p>
        </w:tc>
        <w:tc>
          <w:tcPr>
            <w:tcW w:w="4033" w:type="dxa"/>
            <w:shd w:val="clear" w:color="auto" w:fill="auto"/>
          </w:tcPr>
          <w:p w14:paraId="0EA97125" w14:textId="6824F779" w:rsidR="00E41CE0" w:rsidRPr="00982F02" w:rsidRDefault="00E41CE0" w:rsidP="00E41CE0">
            <w:pPr>
              <w:spacing w:after="0" w:line="240" w:lineRule="auto"/>
              <w:ind w:right="43"/>
              <w:jc w:val="both"/>
              <w:rPr>
                <w:rFonts w:cstheme="minorHAnsi"/>
                <w:b/>
                <w:szCs w:val="24"/>
                <w:lang w:val="ro-RO"/>
              </w:rPr>
            </w:pPr>
            <w:r w:rsidRPr="00DD134F">
              <w:t>Notebook</w:t>
            </w:r>
          </w:p>
        </w:tc>
        <w:tc>
          <w:tcPr>
            <w:tcW w:w="1276" w:type="dxa"/>
          </w:tcPr>
          <w:p w14:paraId="156646FA" w14:textId="6C5F249C" w:rsidR="00E41CE0" w:rsidRPr="00982F02" w:rsidRDefault="00E41CE0" w:rsidP="00E41CE0">
            <w:pPr>
              <w:spacing w:after="0" w:line="240" w:lineRule="auto"/>
              <w:ind w:right="43"/>
              <w:jc w:val="center"/>
              <w:rPr>
                <w:rFonts w:cstheme="minorHAnsi"/>
                <w:b/>
                <w:szCs w:val="24"/>
                <w:lang w:val="ro-RO"/>
              </w:rPr>
            </w:pPr>
            <w:r w:rsidRPr="00DD134F">
              <w:t>50</w:t>
            </w:r>
          </w:p>
        </w:tc>
        <w:tc>
          <w:tcPr>
            <w:tcW w:w="3624" w:type="dxa"/>
          </w:tcPr>
          <w:p w14:paraId="0FBD9095" w14:textId="77777777" w:rsidR="00E41CE0" w:rsidRPr="00982F02" w:rsidRDefault="00E41CE0" w:rsidP="00E41CE0">
            <w:pPr>
              <w:spacing w:after="0" w:line="240" w:lineRule="auto"/>
              <w:ind w:right="43"/>
              <w:jc w:val="both"/>
              <w:rPr>
                <w:rFonts w:cstheme="minorHAnsi"/>
                <w:b/>
                <w:szCs w:val="24"/>
                <w:lang w:val="ro-RO"/>
              </w:rPr>
            </w:pPr>
          </w:p>
        </w:tc>
      </w:tr>
      <w:tr w:rsidR="00E41CE0" w:rsidRPr="00982F02" w14:paraId="32B48045" w14:textId="77777777" w:rsidTr="00DB76CE">
        <w:trPr>
          <w:trHeight w:val="285"/>
        </w:trPr>
        <w:tc>
          <w:tcPr>
            <w:tcW w:w="900" w:type="dxa"/>
            <w:shd w:val="clear" w:color="auto" w:fill="auto"/>
            <w:noWrap/>
          </w:tcPr>
          <w:p w14:paraId="6B3757C2" w14:textId="190C5568" w:rsidR="00E41CE0" w:rsidRPr="007E1F0E" w:rsidRDefault="00E41CE0" w:rsidP="00E41CE0">
            <w:pPr>
              <w:spacing w:after="0" w:line="240" w:lineRule="auto"/>
              <w:ind w:right="43"/>
              <w:jc w:val="center"/>
              <w:rPr>
                <w:rFonts w:cstheme="minorHAnsi"/>
                <w:szCs w:val="24"/>
                <w:lang w:val="ro-RO"/>
              </w:rPr>
            </w:pPr>
            <w:r w:rsidRPr="00DD134F">
              <w:t>1.2.</w:t>
            </w:r>
          </w:p>
        </w:tc>
        <w:tc>
          <w:tcPr>
            <w:tcW w:w="4033" w:type="dxa"/>
            <w:shd w:val="clear" w:color="auto" w:fill="auto"/>
          </w:tcPr>
          <w:p w14:paraId="452E8C90" w14:textId="5A82D68A" w:rsidR="00E41CE0" w:rsidRPr="00982F02" w:rsidRDefault="00E41CE0" w:rsidP="00E41CE0">
            <w:pPr>
              <w:spacing w:after="0" w:line="240" w:lineRule="auto"/>
              <w:ind w:right="43"/>
              <w:jc w:val="both"/>
              <w:rPr>
                <w:rFonts w:cstheme="minorHAnsi"/>
                <w:b/>
                <w:szCs w:val="24"/>
                <w:lang w:val="ro-RO"/>
              </w:rPr>
            </w:pPr>
            <w:proofErr w:type="spellStart"/>
            <w:r w:rsidRPr="00DD134F">
              <w:t>Geanta</w:t>
            </w:r>
            <w:proofErr w:type="spellEnd"/>
            <w:r w:rsidRPr="00DD134F">
              <w:t xml:space="preserve"> </w:t>
            </w:r>
            <w:proofErr w:type="spellStart"/>
            <w:r w:rsidRPr="00DD134F">
              <w:t>pentru</w:t>
            </w:r>
            <w:proofErr w:type="spellEnd"/>
            <w:r w:rsidRPr="00DD134F">
              <w:t xml:space="preserve"> notebook</w:t>
            </w:r>
          </w:p>
        </w:tc>
        <w:tc>
          <w:tcPr>
            <w:tcW w:w="1276" w:type="dxa"/>
          </w:tcPr>
          <w:p w14:paraId="25D3371F" w14:textId="45F0D2CC" w:rsidR="00E41CE0" w:rsidRPr="00982F02" w:rsidRDefault="00E41CE0" w:rsidP="00E41CE0">
            <w:pPr>
              <w:spacing w:after="0" w:line="240" w:lineRule="auto"/>
              <w:ind w:right="43"/>
              <w:jc w:val="center"/>
              <w:rPr>
                <w:rFonts w:cstheme="minorHAnsi"/>
                <w:b/>
                <w:szCs w:val="24"/>
                <w:lang w:val="ro-RO"/>
              </w:rPr>
            </w:pPr>
            <w:r w:rsidRPr="00DD134F">
              <w:t>50</w:t>
            </w:r>
          </w:p>
        </w:tc>
        <w:tc>
          <w:tcPr>
            <w:tcW w:w="3624" w:type="dxa"/>
          </w:tcPr>
          <w:p w14:paraId="32F66CB1" w14:textId="77777777" w:rsidR="00E41CE0" w:rsidRPr="00982F02" w:rsidRDefault="00E41CE0" w:rsidP="00E41CE0">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3E488C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vor fi acoperite de garanţia producătorului </w:t>
      </w:r>
      <w:r w:rsidR="00AA5ED3">
        <w:rPr>
          <w:rFonts w:cstheme="minorHAnsi"/>
          <w:szCs w:val="24"/>
          <w:lang w:val="ro-RO"/>
        </w:rPr>
        <w:t>minim</w:t>
      </w:r>
      <w:r w:rsidR="009D6AFF" w:rsidRPr="009D6AFF">
        <w:rPr>
          <w:rFonts w:cstheme="minorHAnsi"/>
          <w:szCs w:val="24"/>
          <w:lang w:val="ro-RO"/>
        </w:rPr>
        <w:t xml:space="preserve"> </w:t>
      </w:r>
      <w:r w:rsidR="00AA5ED3">
        <w:rPr>
          <w:rFonts w:cstheme="minorHAnsi"/>
          <w:szCs w:val="24"/>
          <w:lang w:val="ro-RO"/>
        </w:rPr>
        <w:t>24</w:t>
      </w:r>
      <w:r w:rsidR="00E41CE0">
        <w:rPr>
          <w:rFonts w:cstheme="minorHAnsi"/>
          <w:szCs w:val="24"/>
          <w:lang w:val="ro-RO"/>
        </w:rPr>
        <w:t xml:space="preserve"> </w:t>
      </w:r>
      <w:r w:rsidR="008D5513">
        <w:rPr>
          <w:rFonts w:cstheme="minorHAnsi"/>
          <w:szCs w:val="24"/>
          <w:lang w:val="ro-RO"/>
        </w:rPr>
        <w:t>luni</w:t>
      </w:r>
      <w:r w:rsidR="009D6AFF" w:rsidRPr="009D6AFF">
        <w:rPr>
          <w:rFonts w:cstheme="minorHAnsi"/>
          <w:szCs w:val="24"/>
          <w:lang w:val="ro-RO"/>
        </w:rPr>
        <w:t xml:space="preserve"> </w:t>
      </w:r>
      <w:r w:rsidR="00AA5ED3">
        <w:rPr>
          <w:rFonts w:cstheme="minorHAnsi"/>
          <w:szCs w:val="24"/>
          <w:lang w:val="ro-RO"/>
        </w:rPr>
        <w:t xml:space="preserve">pentru produsul de la poz. 1.1 si minim 12 luni pentru produsele de la poz. </w:t>
      </w:r>
      <w:r w:rsidR="00E41CE0">
        <w:rPr>
          <w:rFonts w:cstheme="minorHAnsi"/>
          <w:szCs w:val="24"/>
          <w:lang w:val="ro-RO"/>
        </w:rPr>
        <w:t>1.2</w:t>
      </w:r>
      <w:r w:rsidR="00AA5ED3">
        <w:rPr>
          <w:rFonts w:cstheme="minorHAnsi"/>
          <w:szCs w:val="24"/>
          <w:lang w:val="ro-RO"/>
        </w:rPr>
        <w:t xml:space="preserve">, </w:t>
      </w:r>
      <w:r w:rsidR="00181529">
        <w:rPr>
          <w:rFonts w:cstheme="minorHAnsi"/>
          <w:szCs w:val="24"/>
          <w:lang w:val="ro-RO"/>
        </w:rPr>
        <w:t xml:space="preserve">calculate </w:t>
      </w:r>
      <w:r w:rsidR="009D6AFF" w:rsidRPr="009D6AFF">
        <w:rPr>
          <w:rFonts w:cstheme="minorHAnsi"/>
          <w:szCs w:val="24"/>
          <w:lang w:val="ro-RO"/>
        </w:rPr>
        <w:t xml:space="preserve">de la data </w:t>
      </w:r>
      <w:r w:rsidR="00181529">
        <w:rPr>
          <w:rFonts w:cstheme="minorHAnsi"/>
          <w:szCs w:val="24"/>
          <w:lang w:val="ro-RO"/>
        </w:rPr>
        <w:t>receptiei la</w:t>
      </w:r>
      <w:r w:rsidR="009D6AFF" w:rsidRPr="009D6AFF">
        <w:rPr>
          <w:rFonts w:cstheme="minorHAnsi"/>
          <w:szCs w:val="24"/>
          <w:lang w:val="ro-RO"/>
        </w:rPr>
        <w:t xml:space="preserv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5C426C6B" w14:textId="77777777" w:rsidR="00D9181D" w:rsidRPr="00D9181D" w:rsidRDefault="00D9181D" w:rsidP="00E25C39">
      <w:pPr>
        <w:spacing w:after="0" w:line="240" w:lineRule="auto"/>
        <w:ind w:right="43"/>
        <w:jc w:val="both"/>
        <w:rPr>
          <w:rFonts w:cstheme="minorHAnsi"/>
          <w:b/>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A04023"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E41CE0" w:rsidRPr="006930EC" w14:paraId="664A1CFA" w14:textId="77777777" w:rsidTr="00C87F0E">
        <w:tc>
          <w:tcPr>
            <w:tcW w:w="810" w:type="dxa"/>
            <w:vMerge w:val="restart"/>
          </w:tcPr>
          <w:p w14:paraId="7352342F" w14:textId="1AE5F83F" w:rsidR="00E41CE0" w:rsidRPr="006930EC" w:rsidRDefault="00E41CE0" w:rsidP="007B693B">
            <w:pPr>
              <w:spacing w:after="0" w:line="240" w:lineRule="auto"/>
              <w:ind w:right="43"/>
              <w:jc w:val="both"/>
              <w:rPr>
                <w:rFonts w:cstheme="minorHAnsi"/>
                <w:b/>
                <w:sz w:val="20"/>
                <w:szCs w:val="20"/>
                <w:lang w:val="ro-RO"/>
              </w:rPr>
            </w:pPr>
          </w:p>
        </w:tc>
        <w:tc>
          <w:tcPr>
            <w:tcW w:w="5310" w:type="dxa"/>
            <w:vAlign w:val="bottom"/>
          </w:tcPr>
          <w:p w14:paraId="33A8D4E7" w14:textId="7E92985E" w:rsidR="00E41CE0" w:rsidRPr="006930EC" w:rsidRDefault="00E41CE0"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Denumire produs:  </w:t>
            </w:r>
            <w:r w:rsidRPr="00E41CE0">
              <w:rPr>
                <w:rFonts w:cstheme="minorHAnsi"/>
                <w:sz w:val="20"/>
                <w:szCs w:val="20"/>
                <w:lang w:val="ro-RO"/>
              </w:rPr>
              <w:t>Notebook</w:t>
            </w:r>
          </w:p>
        </w:tc>
        <w:tc>
          <w:tcPr>
            <w:tcW w:w="4230" w:type="dxa"/>
          </w:tcPr>
          <w:p w14:paraId="6EFC760F" w14:textId="77777777"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E41CE0" w:rsidRPr="00A04023" w14:paraId="00A9B275" w14:textId="77777777" w:rsidTr="00BE737F">
        <w:trPr>
          <w:trHeight w:val="485"/>
        </w:trPr>
        <w:tc>
          <w:tcPr>
            <w:tcW w:w="810" w:type="dxa"/>
            <w:vMerge/>
          </w:tcPr>
          <w:p w14:paraId="44468281" w14:textId="0B776ABF" w:rsidR="00E41CE0" w:rsidRPr="006930EC" w:rsidRDefault="00E41CE0" w:rsidP="007E1F0E">
            <w:pPr>
              <w:spacing w:after="0" w:line="240" w:lineRule="auto"/>
              <w:ind w:right="43"/>
              <w:jc w:val="both"/>
              <w:rPr>
                <w:rFonts w:cstheme="minorHAnsi"/>
                <w:b/>
                <w:sz w:val="20"/>
                <w:szCs w:val="20"/>
                <w:lang w:val="ro-RO"/>
              </w:rPr>
            </w:pPr>
          </w:p>
        </w:tc>
        <w:tc>
          <w:tcPr>
            <w:tcW w:w="5310" w:type="dxa"/>
          </w:tcPr>
          <w:p w14:paraId="14C17C63" w14:textId="77777777" w:rsidR="00E41CE0" w:rsidRPr="006930EC" w:rsidRDefault="00E41CE0" w:rsidP="00D9181D">
            <w:pPr>
              <w:pStyle w:val="NoSpacing"/>
              <w:rPr>
                <w:rFonts w:cstheme="minorHAnsi"/>
                <w:sz w:val="20"/>
                <w:szCs w:val="20"/>
                <w:lang w:val="ro-RO"/>
              </w:rPr>
            </w:pPr>
            <w:r w:rsidRPr="006930EC">
              <w:rPr>
                <w:rFonts w:cstheme="minorHAnsi"/>
                <w:sz w:val="20"/>
                <w:szCs w:val="20"/>
                <w:lang w:val="ro-RO"/>
              </w:rPr>
              <w:t>Specificatii tehnice solicitate:</w:t>
            </w:r>
          </w:p>
          <w:p w14:paraId="32A78568"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Nptebook avand urmatoarele caracteristici minime:</w:t>
            </w:r>
          </w:p>
          <w:p w14:paraId="5FB5BAC6"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 xml:space="preserve">- display LED full HD, diagonala display 14 inch, anti-glare, rezolutie 1920x1080;  </w:t>
            </w:r>
          </w:p>
          <w:p w14:paraId="59CB2F85"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 Procesor Intel® Celeron®, model procesor N5030 sau echivalent, numar nuclee=2, frecventa nominata 1.1 GHz, frecventa turbo boost 3.1 GHz, tehnologie procesor 14 nm, procesor grafic integrat Intel® UHD Graphics, capacitate memorie 8GB,   capacitate SSD min 128GB, placa video integrata,  DVD RW, difuzoare stereo, wireless 802.11 ac, bluetooth 5.1, microfon, porturi: 1 x USB 2.0</w:t>
            </w:r>
          </w:p>
          <w:p w14:paraId="62EAE93D"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1 x Audio Out/Microfon</w:t>
            </w:r>
          </w:p>
          <w:p w14:paraId="6902C6E3"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2 x USB 3.2 Type A Gen 1</w:t>
            </w:r>
          </w:p>
          <w:p w14:paraId="2A94EABA"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2 x USB 3.2 Type C Gen 1</w:t>
            </w:r>
          </w:p>
          <w:p w14:paraId="2DFDA981"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Tastatura internationala, adaptor 45W, camera web, sistem de operare preinstalat licenta Windows 10 sau echivalent, micro SD, Baterie 2 celule - 38Wh</w:t>
            </w:r>
          </w:p>
          <w:p w14:paraId="775C7BB9"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 culoare neagra, greutate aproximativ 1.7 kg,</w:t>
            </w:r>
          </w:p>
          <w:p w14:paraId="32035B73"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 xml:space="preserve">Sunt incluse: adaptor, incarcator,  autonomie baterie minim 9h. </w:t>
            </w:r>
          </w:p>
          <w:p w14:paraId="45D80C57" w14:textId="77777777" w:rsidR="00E41CE0" w:rsidRPr="00E41CE0" w:rsidRDefault="00E41CE0" w:rsidP="00E41CE0">
            <w:pPr>
              <w:spacing w:after="0" w:line="240" w:lineRule="auto"/>
              <w:rPr>
                <w:rFonts w:cstheme="minorHAnsi"/>
                <w:spacing w:val="-2"/>
                <w:sz w:val="20"/>
                <w:szCs w:val="20"/>
                <w:lang w:val="ro-RO"/>
              </w:rPr>
            </w:pPr>
            <w:r w:rsidRPr="00E41CE0">
              <w:rPr>
                <w:rFonts w:cstheme="minorHAnsi"/>
                <w:spacing w:val="-2"/>
                <w:sz w:val="20"/>
                <w:szCs w:val="20"/>
                <w:lang w:val="ro-RO"/>
              </w:rPr>
              <w:t>Se livreaza cu toate accesoriile necesare punerii in functiune + manualul de utilizare.</w:t>
            </w:r>
          </w:p>
          <w:p w14:paraId="4935A7C8" w14:textId="6FEB7855" w:rsidR="00E41CE0" w:rsidRPr="006930EC" w:rsidRDefault="00E41CE0" w:rsidP="003D6350">
            <w:pPr>
              <w:pStyle w:val="NoSpacing"/>
              <w:rPr>
                <w:rFonts w:cstheme="minorHAnsi"/>
                <w:sz w:val="20"/>
                <w:szCs w:val="20"/>
                <w:lang w:val="ro-RO"/>
              </w:rPr>
            </w:pPr>
            <w:r w:rsidRPr="00E41CE0">
              <w:rPr>
                <w:rFonts w:cstheme="minorHAnsi"/>
                <w:spacing w:val="-2"/>
                <w:sz w:val="20"/>
                <w:szCs w:val="20"/>
                <w:lang w:val="ro-RO"/>
              </w:rPr>
              <w:t xml:space="preserve">Garantie min 2 ani de la </w:t>
            </w:r>
            <w:r w:rsidR="003D6350">
              <w:rPr>
                <w:rFonts w:cstheme="minorHAnsi"/>
                <w:spacing w:val="-2"/>
                <w:sz w:val="20"/>
                <w:szCs w:val="20"/>
                <w:lang w:val="ro-RO"/>
              </w:rPr>
              <w:t>receptie</w:t>
            </w:r>
          </w:p>
        </w:tc>
        <w:tc>
          <w:tcPr>
            <w:tcW w:w="4230" w:type="dxa"/>
          </w:tcPr>
          <w:p w14:paraId="017DD6E2" w14:textId="3F4EC61D"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C132E63" w14:textId="77777777"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697D22B7" w14:textId="44CF31CE"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E41CE0" w:rsidRPr="006930EC" w14:paraId="152B5473" w14:textId="77777777" w:rsidTr="00013A88">
        <w:trPr>
          <w:trHeight w:val="278"/>
        </w:trPr>
        <w:tc>
          <w:tcPr>
            <w:tcW w:w="810" w:type="dxa"/>
            <w:vMerge/>
          </w:tcPr>
          <w:p w14:paraId="152A648E" w14:textId="22972151" w:rsidR="00E41CE0" w:rsidRPr="006930EC" w:rsidRDefault="00E41CE0" w:rsidP="007E1F0E">
            <w:pPr>
              <w:spacing w:after="0" w:line="240" w:lineRule="auto"/>
              <w:ind w:right="43"/>
              <w:jc w:val="both"/>
              <w:rPr>
                <w:rFonts w:cstheme="minorHAnsi"/>
                <w:b/>
                <w:sz w:val="20"/>
                <w:szCs w:val="20"/>
                <w:lang w:val="ro-RO"/>
              </w:rPr>
            </w:pPr>
          </w:p>
        </w:tc>
        <w:tc>
          <w:tcPr>
            <w:tcW w:w="5310" w:type="dxa"/>
          </w:tcPr>
          <w:p w14:paraId="1660623F" w14:textId="3AB3E64E" w:rsidR="00E41CE0" w:rsidRPr="006930EC" w:rsidRDefault="00E41CE0" w:rsidP="00D9181D">
            <w:pPr>
              <w:pStyle w:val="NoSpacing"/>
              <w:rPr>
                <w:rFonts w:cstheme="minorHAnsi"/>
                <w:sz w:val="20"/>
                <w:szCs w:val="20"/>
                <w:lang w:val="ro-RO"/>
              </w:rPr>
            </w:pPr>
            <w:r w:rsidRPr="006930EC">
              <w:rPr>
                <w:rFonts w:cstheme="minorHAnsi"/>
                <w:b/>
                <w:i/>
                <w:sz w:val="20"/>
                <w:szCs w:val="20"/>
                <w:lang w:val="ro-RO"/>
              </w:rPr>
              <w:t>2.1 Denumire produs</w:t>
            </w:r>
            <w:r w:rsidRPr="006930EC">
              <w:rPr>
                <w:rFonts w:cstheme="minorHAnsi"/>
                <w:sz w:val="20"/>
                <w:szCs w:val="20"/>
                <w:lang w:val="ro-RO"/>
              </w:rPr>
              <w:t xml:space="preserve">:  </w:t>
            </w:r>
            <w:r w:rsidRPr="00E41CE0">
              <w:rPr>
                <w:rFonts w:cstheme="minorHAnsi"/>
                <w:sz w:val="20"/>
                <w:szCs w:val="20"/>
                <w:lang w:val="ro-RO"/>
              </w:rPr>
              <w:t>Geanta pentru notebook</w:t>
            </w:r>
          </w:p>
        </w:tc>
        <w:tc>
          <w:tcPr>
            <w:tcW w:w="4230" w:type="dxa"/>
          </w:tcPr>
          <w:p w14:paraId="0AA5C961" w14:textId="2AFE6B5A"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E41CE0" w:rsidRPr="00A04023" w14:paraId="54BFC0A4" w14:textId="77777777" w:rsidTr="0011308B">
        <w:trPr>
          <w:trHeight w:val="350"/>
        </w:trPr>
        <w:tc>
          <w:tcPr>
            <w:tcW w:w="810" w:type="dxa"/>
            <w:vMerge/>
          </w:tcPr>
          <w:p w14:paraId="70599B21" w14:textId="77777777" w:rsidR="00E41CE0" w:rsidRPr="006930EC" w:rsidRDefault="00E41CE0" w:rsidP="007E1F0E">
            <w:pPr>
              <w:spacing w:after="0" w:line="240" w:lineRule="auto"/>
              <w:ind w:right="43"/>
              <w:jc w:val="both"/>
              <w:rPr>
                <w:rFonts w:cstheme="minorHAnsi"/>
                <w:b/>
                <w:sz w:val="20"/>
                <w:szCs w:val="20"/>
                <w:lang w:val="ro-RO"/>
              </w:rPr>
            </w:pPr>
          </w:p>
        </w:tc>
        <w:tc>
          <w:tcPr>
            <w:tcW w:w="5310" w:type="dxa"/>
          </w:tcPr>
          <w:p w14:paraId="0FB4D84F" w14:textId="77777777" w:rsidR="00E41CE0" w:rsidRPr="006930EC" w:rsidRDefault="00E41CE0" w:rsidP="00D9181D">
            <w:pPr>
              <w:pStyle w:val="NoSpacing"/>
              <w:rPr>
                <w:rFonts w:cstheme="minorHAnsi"/>
                <w:sz w:val="20"/>
                <w:szCs w:val="20"/>
                <w:lang w:val="ro-RO"/>
              </w:rPr>
            </w:pPr>
            <w:r w:rsidRPr="006930EC">
              <w:rPr>
                <w:rFonts w:cstheme="minorHAnsi"/>
                <w:sz w:val="20"/>
                <w:szCs w:val="20"/>
                <w:lang w:val="ro-RO"/>
              </w:rPr>
              <w:t>Specificatii tehnice solicitate:</w:t>
            </w:r>
          </w:p>
          <w:p w14:paraId="38A13AD3" w14:textId="15F731C2" w:rsidR="00E41CE0" w:rsidRPr="006930EC" w:rsidRDefault="003D6350" w:rsidP="00BE737F">
            <w:pPr>
              <w:spacing w:after="0" w:line="240" w:lineRule="auto"/>
              <w:rPr>
                <w:rFonts w:cstheme="minorHAnsi"/>
                <w:sz w:val="20"/>
                <w:szCs w:val="20"/>
                <w:lang w:val="ro-RO"/>
              </w:rPr>
            </w:pPr>
            <w:r w:rsidRPr="003D6350">
              <w:rPr>
                <w:rFonts w:cstheme="minorHAnsi"/>
                <w:spacing w:val="-2"/>
                <w:sz w:val="20"/>
                <w:szCs w:val="20"/>
                <w:lang w:val="ro-RO"/>
              </w:rPr>
              <w:t>Geanta cu deschidere superioara pentru computerul portabil (cu o diagonala de pana la 14 inchi), prevazuta cu 2 compartimente interiorare, inchidere cu fermoar, va fi utilizate pentru protectia/transportul notebook-ului de la poz. 1.1.</w:t>
            </w:r>
            <w:r w:rsidRPr="003D6350">
              <w:rPr>
                <w:rFonts w:cstheme="minorHAnsi"/>
                <w:spacing w:val="-2"/>
                <w:sz w:val="20"/>
                <w:szCs w:val="20"/>
                <w:lang w:val="ro-RO"/>
              </w:rPr>
              <w:tab/>
            </w:r>
          </w:p>
        </w:tc>
        <w:tc>
          <w:tcPr>
            <w:tcW w:w="4230" w:type="dxa"/>
          </w:tcPr>
          <w:p w14:paraId="7D691CE1" w14:textId="77777777"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485E4FD" w14:textId="77777777"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1C5A7178" w14:textId="5FAEA47C" w:rsidR="00E41CE0" w:rsidRPr="006930EC" w:rsidRDefault="00E41CE0"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7E1F0E" w:rsidRPr="00A04023"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280C10D" w14:textId="77777777" w:rsidR="00E41CE0" w:rsidRPr="00E41CE0" w:rsidRDefault="00E41CE0" w:rsidP="00E41CE0">
            <w:pPr>
              <w:tabs>
                <w:tab w:val="left" w:pos="7545"/>
                <w:tab w:val="left" w:pos="7995"/>
                <w:tab w:val="right" w:pos="9700"/>
              </w:tabs>
              <w:spacing w:after="0" w:line="240" w:lineRule="auto"/>
              <w:ind w:right="46"/>
              <w:rPr>
                <w:rFonts w:cstheme="minorHAnsi"/>
                <w:bCs/>
                <w:i/>
                <w:sz w:val="20"/>
                <w:szCs w:val="20"/>
                <w:lang w:val="ro-RO"/>
              </w:rPr>
            </w:pPr>
            <w:r w:rsidRPr="00E41CE0">
              <w:rPr>
                <w:rFonts w:cstheme="minorHAnsi"/>
                <w:bCs/>
                <w:i/>
                <w:sz w:val="20"/>
                <w:szCs w:val="20"/>
                <w:u w:val="single"/>
                <w:lang w:val="ro-RO"/>
              </w:rPr>
              <w:t>Cerinte valabile pentru toate produsele</w:t>
            </w:r>
            <w:r w:rsidRPr="00E41CE0">
              <w:rPr>
                <w:rFonts w:cstheme="minorHAnsi"/>
                <w:bCs/>
                <w:i/>
                <w:sz w:val="20"/>
                <w:szCs w:val="20"/>
                <w:lang w:val="ro-RO"/>
              </w:rPr>
              <w:t>:</w:t>
            </w:r>
          </w:p>
          <w:p w14:paraId="517903D1" w14:textId="607AEE81" w:rsidR="007E1F0E" w:rsidRPr="00E41CE0" w:rsidRDefault="00E41CE0" w:rsidP="00E41CE0">
            <w:pPr>
              <w:tabs>
                <w:tab w:val="left" w:pos="7545"/>
                <w:tab w:val="left" w:pos="7995"/>
                <w:tab w:val="right" w:pos="9700"/>
              </w:tabs>
              <w:spacing w:after="0" w:line="240" w:lineRule="auto"/>
              <w:ind w:right="46"/>
              <w:rPr>
                <w:rFonts w:cstheme="minorHAnsi"/>
                <w:b/>
                <w:sz w:val="20"/>
                <w:szCs w:val="20"/>
                <w:lang w:val="ro-RO"/>
              </w:rPr>
            </w:pPr>
            <w:r w:rsidRPr="00E41CE0">
              <w:rPr>
                <w:rFonts w:cstheme="minorHAnsi"/>
                <w:bCs/>
                <w:sz w:val="20"/>
                <w:szCs w:val="20"/>
                <w:lang w:val="ro-RO"/>
              </w:rPr>
              <w:t>În perioada de garanție, furnizorul are obligația de a remedia orice defecțiune și/sau nefuncționalitate cu privire la produsele furnizate în termen de maxim 5 (cinci)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p>
        </w:tc>
      </w:tr>
      <w:tr w:rsidR="007E1F0E" w:rsidRPr="00A04023"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61C374B7" w:rsidR="007E1F0E" w:rsidRPr="006930EC" w:rsidRDefault="007E1F0E" w:rsidP="00E41CE0">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va fi de maxim </w:t>
            </w:r>
            <w:r w:rsidR="00AA5ED3">
              <w:rPr>
                <w:rFonts w:cstheme="minorHAnsi"/>
                <w:b/>
                <w:i/>
                <w:sz w:val="20"/>
                <w:szCs w:val="20"/>
                <w:lang w:val="ro-RO"/>
              </w:rPr>
              <w:t>1</w:t>
            </w:r>
            <w:r w:rsidR="00E41CE0">
              <w:rPr>
                <w:rFonts w:cstheme="minorHAnsi"/>
                <w:b/>
                <w:i/>
                <w:sz w:val="20"/>
                <w:szCs w:val="20"/>
                <w:lang w:val="ro-RO"/>
              </w:rPr>
              <w:t>5</w:t>
            </w:r>
            <w:r w:rsidRPr="006930EC">
              <w:rPr>
                <w:rFonts w:cstheme="minorHAnsi"/>
                <w:b/>
                <w:i/>
                <w:sz w:val="20"/>
                <w:szCs w:val="20"/>
                <w:lang w:val="ro-RO"/>
              </w:rPr>
              <w:t xml:space="preserve"> zile de la semnarea contractului de catre ambele parti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r w:rsidR="00181529" w:rsidRPr="00A04023" w14:paraId="7AB7D061" w14:textId="77777777" w:rsidTr="00C87F0E">
        <w:tc>
          <w:tcPr>
            <w:tcW w:w="810" w:type="dxa"/>
          </w:tcPr>
          <w:p w14:paraId="1B35CB86" w14:textId="77777777" w:rsidR="00181529" w:rsidRPr="006930EC" w:rsidRDefault="00181529" w:rsidP="007E1F0E">
            <w:pPr>
              <w:spacing w:after="0" w:line="240" w:lineRule="auto"/>
              <w:ind w:right="43"/>
              <w:jc w:val="both"/>
              <w:rPr>
                <w:rFonts w:cstheme="minorHAnsi"/>
                <w:b/>
                <w:sz w:val="20"/>
                <w:szCs w:val="20"/>
                <w:u w:val="single"/>
                <w:lang w:val="ro-RO"/>
              </w:rPr>
            </w:pPr>
          </w:p>
        </w:tc>
        <w:tc>
          <w:tcPr>
            <w:tcW w:w="5310" w:type="dxa"/>
            <w:vAlign w:val="bottom"/>
          </w:tcPr>
          <w:p w14:paraId="40BF5D24" w14:textId="77777777" w:rsidR="00E41CE0" w:rsidRPr="00E41CE0" w:rsidRDefault="00E41CE0" w:rsidP="00E41CE0">
            <w:pPr>
              <w:spacing w:after="0" w:line="240" w:lineRule="auto"/>
              <w:ind w:right="43"/>
              <w:rPr>
                <w:rFonts w:cstheme="minorHAnsi"/>
                <w:sz w:val="20"/>
                <w:szCs w:val="20"/>
                <w:lang w:val="ro-RO"/>
              </w:rPr>
            </w:pPr>
            <w:r w:rsidRPr="00E41CE0">
              <w:rPr>
                <w:rFonts w:cstheme="minorHAnsi"/>
                <w:sz w:val="20"/>
                <w:szCs w:val="20"/>
                <w:lang w:val="ro-RO"/>
              </w:rPr>
              <w:t xml:space="preserve">Parametri de funcţionare minim acceptaţi  de către Beneficiar: </w:t>
            </w:r>
          </w:p>
          <w:p w14:paraId="08650646" w14:textId="77777777" w:rsidR="00E41CE0" w:rsidRPr="00E41CE0" w:rsidRDefault="00E41CE0" w:rsidP="00E41CE0">
            <w:pPr>
              <w:spacing w:after="0" w:line="240" w:lineRule="auto"/>
              <w:ind w:right="43"/>
              <w:rPr>
                <w:rFonts w:cstheme="minorHAnsi"/>
                <w:sz w:val="20"/>
                <w:szCs w:val="20"/>
                <w:lang w:val="ro-RO"/>
              </w:rPr>
            </w:pPr>
            <w:r w:rsidRPr="00E41CE0">
              <w:rPr>
                <w:rFonts w:cstheme="minorHAnsi"/>
                <w:sz w:val="20"/>
                <w:szCs w:val="20"/>
                <w:lang w:val="ro-RO"/>
              </w:rPr>
              <w:t xml:space="preserve">- Cerințele impuse prin prezentul formular de specificatii tehnice vor fi considerate ca fiind minimale si obligatorii. Eventualele specificații tehnice care ar putea indica o anumita certificare, atestare, origine, sursa, productie, procedeu special, marca de fabricant, marca comerciala, brevet de inventie sau licenta de fabricatie pot fi mentionate numai pentru ca identificarea cerintelor să se facă cu ușurință și exactitate și nu pot aduce avantaje sau dezavantaje niciunui ofertant. </w:t>
            </w:r>
          </w:p>
          <w:p w14:paraId="26AE6547" w14:textId="77777777" w:rsidR="00E41CE0" w:rsidRPr="00E41CE0" w:rsidRDefault="00E41CE0" w:rsidP="00E41CE0">
            <w:pPr>
              <w:spacing w:after="0" w:line="240" w:lineRule="auto"/>
              <w:ind w:right="43"/>
              <w:rPr>
                <w:rFonts w:cstheme="minorHAnsi"/>
                <w:sz w:val="20"/>
                <w:szCs w:val="20"/>
                <w:lang w:val="ro-RO"/>
              </w:rPr>
            </w:pPr>
            <w:r w:rsidRPr="00E41CE0">
              <w:rPr>
                <w:rFonts w:cstheme="minorHAnsi"/>
                <w:sz w:val="20"/>
                <w:szCs w:val="20"/>
                <w:lang w:val="ro-RO"/>
              </w:rPr>
              <w:t xml:space="preserve">- Termenul de garantie pentru poz. 1.1 va fi minim 2 ani si pentru poz. 1.2 va fi minim 12 luni, sau in cazul in care termenul de garantie oferit de producator va fi mai mare, atunci va fi luat in considerare acest termen. La livrare toate produsele vor fi insotite de certificate de calitate si/sau </w:t>
            </w:r>
            <w:r w:rsidRPr="00E41CE0">
              <w:rPr>
                <w:rFonts w:cstheme="minorHAnsi"/>
                <w:sz w:val="20"/>
                <w:szCs w:val="20"/>
                <w:lang w:val="ro-RO"/>
              </w:rPr>
              <w:lastRenderedPageBreak/>
              <w:t xml:space="preserve">declaratii de conformitate. </w:t>
            </w:r>
          </w:p>
          <w:p w14:paraId="79CD9B02" w14:textId="0B7010F7" w:rsidR="00181529" w:rsidRPr="00181529" w:rsidRDefault="00E41CE0" w:rsidP="00E41CE0">
            <w:pPr>
              <w:spacing w:after="0" w:line="240" w:lineRule="auto"/>
              <w:ind w:right="43"/>
              <w:rPr>
                <w:rFonts w:cstheme="minorHAnsi"/>
                <w:sz w:val="20"/>
                <w:szCs w:val="20"/>
                <w:lang w:val="ro-RO"/>
              </w:rPr>
            </w:pPr>
            <w:r w:rsidRPr="00E41CE0">
              <w:rPr>
                <w:rFonts w:cstheme="minorHAnsi"/>
                <w:sz w:val="20"/>
                <w:szCs w:val="20"/>
                <w:lang w:val="ro-RO"/>
              </w:rPr>
              <w:t>- Caracteristicile menționate sunt minime și obligatorii. Orice caracteristică superioară va fi acceptată.</w:t>
            </w:r>
          </w:p>
        </w:tc>
        <w:tc>
          <w:tcPr>
            <w:tcW w:w="4230" w:type="dxa"/>
          </w:tcPr>
          <w:p w14:paraId="5FC098EE" w14:textId="77777777" w:rsidR="00181529" w:rsidRPr="006930EC" w:rsidRDefault="00181529" w:rsidP="007E1F0E">
            <w:pPr>
              <w:spacing w:after="0" w:line="240" w:lineRule="auto"/>
              <w:ind w:right="43"/>
              <w:jc w:val="both"/>
              <w:rPr>
                <w:rFonts w:cstheme="minorHAnsi"/>
                <w:b/>
                <w:i/>
                <w:sz w:val="20"/>
                <w:szCs w:val="20"/>
                <w:u w:val="single"/>
                <w:lang w:val="ro-RO"/>
              </w:rPr>
            </w:pPr>
          </w:p>
        </w:tc>
      </w:tr>
    </w:tbl>
    <w:p w14:paraId="654781BC" w14:textId="77777777" w:rsidR="00E41CE0" w:rsidRDefault="00E41CE0" w:rsidP="00E25C39">
      <w:pPr>
        <w:spacing w:after="0" w:line="240" w:lineRule="auto"/>
        <w:ind w:right="43"/>
        <w:jc w:val="both"/>
        <w:rPr>
          <w:rFonts w:cstheme="minorHAnsi"/>
          <w:bCs/>
          <w:szCs w:val="24"/>
          <w:lang w:val="ro-RO"/>
        </w:rPr>
      </w:pPr>
    </w:p>
    <w:p w14:paraId="6319D3FA" w14:textId="45AA3FF4" w:rsidR="00E25C39" w:rsidRPr="00E41CE0" w:rsidRDefault="00236E2B" w:rsidP="00E25C39">
      <w:pPr>
        <w:spacing w:after="0" w:line="240" w:lineRule="auto"/>
        <w:ind w:right="43"/>
        <w:jc w:val="both"/>
        <w:rPr>
          <w:rFonts w:cstheme="minorHAnsi"/>
          <w:bCs/>
          <w:szCs w:val="24"/>
          <w:lang w:val="ro-RO"/>
        </w:rPr>
      </w:pPr>
      <w:r w:rsidRPr="00E41CE0">
        <w:rPr>
          <w:rFonts w:cstheme="minorHAnsi"/>
          <w:bCs/>
          <w:szCs w:val="24"/>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E41CE0">
        <w:rPr>
          <w:rFonts w:cstheme="minorHAnsi"/>
          <w:b/>
          <w:szCs w:val="24"/>
          <w:lang w:val="ro-RO"/>
        </w:rPr>
        <w:t>sau echivalent</w:t>
      </w:r>
      <w:r w:rsidRPr="00E41CE0">
        <w:rPr>
          <w:rFonts w:cstheme="minorHAnsi"/>
          <w:bCs/>
          <w:szCs w:val="24"/>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387034D0" w14:textId="394C17EB" w:rsidR="007B693B" w:rsidRPr="007B693B" w:rsidRDefault="00BE737F" w:rsidP="007B693B">
      <w:pPr>
        <w:spacing w:after="0" w:line="240" w:lineRule="auto"/>
        <w:ind w:right="43"/>
        <w:jc w:val="both"/>
        <w:rPr>
          <w:rFonts w:cstheme="minorHAnsi"/>
          <w:b/>
          <w:szCs w:val="24"/>
          <w:lang w:val="ro-RO"/>
        </w:rPr>
      </w:pPr>
      <w:r>
        <w:rPr>
          <w:rFonts w:cstheme="minorHAnsi"/>
          <w:b/>
          <w:szCs w:val="24"/>
          <w:lang w:val="ro-RO"/>
        </w:rPr>
        <w:t>N</w:t>
      </w:r>
      <w:r w:rsidR="007B693B" w:rsidRPr="007B693B">
        <w:rPr>
          <w:rFonts w:cstheme="minorHAnsi"/>
          <w:b/>
          <w:szCs w:val="24"/>
          <w:lang w:val="ro-RO"/>
        </w:rPr>
        <w:t>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8BEF6" w14:textId="77777777" w:rsidR="0061694F" w:rsidRDefault="0061694F" w:rsidP="0020720D">
      <w:pPr>
        <w:spacing w:after="0" w:line="240" w:lineRule="auto"/>
      </w:pPr>
      <w:r>
        <w:separator/>
      </w:r>
    </w:p>
  </w:endnote>
  <w:endnote w:type="continuationSeparator" w:id="0">
    <w:p w14:paraId="047B4684" w14:textId="77777777" w:rsidR="0061694F" w:rsidRDefault="0061694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0A0AB0">
          <w:rPr>
            <w:noProof/>
          </w:rPr>
          <w:t>3</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0A0AB0">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3B18F" w14:textId="77777777" w:rsidR="0061694F" w:rsidRDefault="0061694F" w:rsidP="0020720D">
      <w:pPr>
        <w:spacing w:after="0" w:line="240" w:lineRule="auto"/>
      </w:pPr>
      <w:r>
        <w:separator/>
      </w:r>
    </w:p>
  </w:footnote>
  <w:footnote w:type="continuationSeparator" w:id="0">
    <w:p w14:paraId="7BFD66E5" w14:textId="77777777" w:rsidR="0061694F" w:rsidRDefault="0061694F"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5B8EE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3A16"/>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0AB0"/>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1529"/>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476"/>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6350"/>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1F8F"/>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4F"/>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33B"/>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636"/>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3BF"/>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023"/>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ED3"/>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37F"/>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5F2A"/>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0744E"/>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E0"/>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08A3"/>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17F"/>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029EE690-742B-4829-BA80-F774DD36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72778-E8BA-46EB-9B4E-CCDE0A1DA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1022</Words>
  <Characters>5830</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2020-07-28T10:11:00Z</cp:lastPrinted>
  <dcterms:created xsi:type="dcterms:W3CDTF">2022-06-06T10:01:00Z</dcterms:created>
  <dcterms:modified xsi:type="dcterms:W3CDTF">2022-06-06T10:01:00Z</dcterms:modified>
</cp:coreProperties>
</file>