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B9F" w:rsidRDefault="004C1B9F" w:rsidP="004C1B9F">
      <w:pPr>
        <w:spacing w:after="0" w:line="240" w:lineRule="auto"/>
        <w:ind w:hanging="142"/>
        <w:rPr>
          <w:rFonts w:cstheme="minorHAnsi"/>
          <w:sz w:val="20"/>
          <w:szCs w:val="20"/>
          <w:lang w:val="ro-RO"/>
        </w:rPr>
      </w:pPr>
      <w:r>
        <w:rPr>
          <w:rFonts w:cstheme="minorHAnsi"/>
          <w:sz w:val="20"/>
          <w:szCs w:val="20"/>
          <w:lang w:val="ro-RO"/>
        </w:rPr>
        <w:t>Proiectul privind Învăţământul Secundar (ROSE)</w:t>
      </w:r>
    </w:p>
    <w:p w:rsidR="004C1B9F" w:rsidRDefault="004C1B9F" w:rsidP="004C1B9F">
      <w:pPr>
        <w:spacing w:after="0" w:line="240" w:lineRule="auto"/>
        <w:ind w:hanging="142"/>
        <w:rPr>
          <w:rFonts w:cstheme="minorHAnsi"/>
          <w:sz w:val="20"/>
          <w:szCs w:val="20"/>
          <w:lang w:val="ro-RO"/>
        </w:rPr>
      </w:pPr>
      <w:r>
        <w:rPr>
          <w:rFonts w:cstheme="minorHAnsi"/>
          <w:sz w:val="20"/>
          <w:szCs w:val="20"/>
          <w:lang w:val="ro-RO"/>
        </w:rPr>
        <w:t>Schema de Granturi: SCHEMA DE GRANTURI PENTRU UNIVERSITĂŢI – Programe de vară de tip punte (SGCU – PV)</w:t>
      </w:r>
    </w:p>
    <w:p w:rsidR="004C1B9F" w:rsidRDefault="004C1B9F" w:rsidP="004C1B9F">
      <w:pPr>
        <w:spacing w:after="0" w:line="240" w:lineRule="auto"/>
        <w:ind w:hanging="142"/>
        <w:rPr>
          <w:rFonts w:cstheme="minorHAnsi"/>
          <w:sz w:val="20"/>
          <w:szCs w:val="20"/>
          <w:lang w:val="ro-RO"/>
        </w:rPr>
      </w:pPr>
      <w:r>
        <w:rPr>
          <w:rFonts w:cstheme="minorHAnsi"/>
          <w:sz w:val="20"/>
          <w:szCs w:val="20"/>
          <w:lang w:val="ro-RO"/>
        </w:rPr>
        <w:t>Beneficiar: Universitatea „Alexandru Ioan Cuza” din Iaşi</w:t>
      </w:r>
    </w:p>
    <w:p w:rsidR="004C1B9F" w:rsidRDefault="004C1B9F" w:rsidP="004C1B9F">
      <w:pPr>
        <w:spacing w:after="0" w:line="240" w:lineRule="auto"/>
        <w:ind w:hanging="142"/>
        <w:rPr>
          <w:rFonts w:cstheme="minorHAnsi"/>
          <w:sz w:val="20"/>
          <w:szCs w:val="20"/>
          <w:lang w:val="ro-RO"/>
        </w:rPr>
      </w:pPr>
      <w:r>
        <w:rPr>
          <w:rFonts w:cstheme="minorHAnsi"/>
          <w:sz w:val="20"/>
          <w:szCs w:val="20"/>
          <w:lang w:val="ro-RO"/>
        </w:rPr>
        <w:t xml:space="preserve">Titlul subproiectului: </w:t>
      </w:r>
      <w:r>
        <w:rPr>
          <w:rFonts w:cstheme="minorHAnsi"/>
          <w:i/>
          <w:sz w:val="20"/>
          <w:szCs w:val="20"/>
          <w:lang w:val="ro-RO"/>
        </w:rPr>
        <w:t>Descoperim Pământul spre culmile cunoaşterii! - GEO-GEO</w:t>
      </w:r>
    </w:p>
    <w:p w:rsidR="004C1B9F" w:rsidRDefault="004C1B9F" w:rsidP="004C1B9F">
      <w:pPr>
        <w:spacing w:after="0" w:line="240" w:lineRule="auto"/>
        <w:ind w:hanging="142"/>
        <w:rPr>
          <w:rFonts w:cstheme="minorHAnsi"/>
          <w:sz w:val="20"/>
          <w:szCs w:val="20"/>
          <w:lang w:val="ro-RO"/>
        </w:rPr>
      </w:pPr>
      <w:r>
        <w:rPr>
          <w:rFonts w:cstheme="minorHAnsi"/>
          <w:sz w:val="20"/>
          <w:szCs w:val="20"/>
          <w:lang w:val="ro-RO"/>
        </w:rPr>
        <w:t>Acord de grant nr. 127/SGU/PV/II</w:t>
      </w:r>
    </w:p>
    <w:p w:rsidR="00B015CF" w:rsidRPr="006A1002" w:rsidRDefault="00B015CF" w:rsidP="00B015CF">
      <w:pPr>
        <w:spacing w:after="0" w:line="240" w:lineRule="auto"/>
        <w:ind w:right="46"/>
        <w:rPr>
          <w:rFonts w:ascii="Times New Roman" w:hAnsi="Times New Roman" w:cs="Times New Roman"/>
          <w:lang w:val="ro-RO"/>
        </w:rPr>
      </w:pPr>
    </w:p>
    <w:p w:rsidR="00B015CF" w:rsidRPr="00A36CBF" w:rsidRDefault="00A36CBF" w:rsidP="00B015CF">
      <w:pPr>
        <w:spacing w:after="0" w:line="240" w:lineRule="auto"/>
        <w:ind w:right="46"/>
        <w:rPr>
          <w:rFonts w:ascii="Times New Roman" w:hAnsi="Times New Roman" w:cs="Times New Roman"/>
          <w:b/>
          <w:lang w:val="ro-RO"/>
        </w:rPr>
      </w:pPr>
      <w:r w:rsidRPr="00A36CBF">
        <w:rPr>
          <w:rFonts w:ascii="Times New Roman" w:hAnsi="Times New Roman" w:cs="Times New Roman"/>
          <w:b/>
          <w:lang w:val="ro-RO"/>
        </w:rPr>
        <w:t>Nr. î</w:t>
      </w:r>
      <w:r w:rsidR="00B015CF" w:rsidRPr="00A36CBF">
        <w:rPr>
          <w:rFonts w:ascii="Times New Roman" w:hAnsi="Times New Roman" w:cs="Times New Roman"/>
          <w:b/>
          <w:lang w:val="ro-RO"/>
        </w:rPr>
        <w:t>nreg.</w:t>
      </w:r>
      <w:r w:rsidR="00D60D38">
        <w:rPr>
          <w:rFonts w:ascii="Times New Roman" w:hAnsi="Times New Roman" w:cs="Times New Roman"/>
          <w:b/>
          <w:lang w:val="ro-RO"/>
        </w:rPr>
        <w:t xml:space="preserve"> </w:t>
      </w:r>
      <w:r w:rsidR="00AE2708">
        <w:rPr>
          <w:rFonts w:ascii="Times New Roman" w:hAnsi="Times New Roman" w:cs="Times New Roman"/>
          <w:b/>
          <w:lang w:val="ro-RO"/>
        </w:rPr>
        <w:t>665</w:t>
      </w:r>
      <w:r w:rsidR="00B112ED" w:rsidRPr="00A36CBF">
        <w:rPr>
          <w:rFonts w:ascii="Times New Roman" w:hAnsi="Times New Roman" w:cs="Times New Roman"/>
          <w:b/>
          <w:lang w:val="ro-RO"/>
        </w:rPr>
        <w:t>/AP/</w:t>
      </w:r>
      <w:r w:rsidR="00AE2708">
        <w:rPr>
          <w:rFonts w:ascii="Times New Roman" w:hAnsi="Times New Roman" w:cs="Times New Roman"/>
          <w:b/>
          <w:lang w:val="ro-RO"/>
        </w:rPr>
        <w:t>19</w:t>
      </w:r>
      <w:r w:rsidR="004C1B9F">
        <w:rPr>
          <w:rFonts w:ascii="Times New Roman" w:hAnsi="Times New Roman" w:cs="Times New Roman"/>
          <w:b/>
          <w:lang w:val="ro-RO"/>
        </w:rPr>
        <w:t>.0</w:t>
      </w:r>
      <w:r w:rsidR="00AE2708">
        <w:rPr>
          <w:rFonts w:ascii="Times New Roman" w:hAnsi="Times New Roman" w:cs="Times New Roman"/>
          <w:b/>
          <w:lang w:val="ro-RO"/>
        </w:rPr>
        <w:t>7</w:t>
      </w:r>
      <w:r w:rsidR="00905801" w:rsidRPr="00A36CBF">
        <w:rPr>
          <w:rFonts w:ascii="Times New Roman" w:hAnsi="Times New Roman" w:cs="Times New Roman"/>
          <w:b/>
          <w:lang w:val="ro-RO"/>
        </w:rPr>
        <w:t>.20</w:t>
      </w:r>
      <w:r w:rsidR="00AA2261">
        <w:rPr>
          <w:rFonts w:ascii="Times New Roman" w:hAnsi="Times New Roman" w:cs="Times New Roman"/>
          <w:b/>
          <w:lang w:val="ro-RO"/>
        </w:rPr>
        <w:t>21</w:t>
      </w:r>
    </w:p>
    <w:p w:rsidR="00B015CF" w:rsidRPr="00A36CBF" w:rsidRDefault="00B015CF" w:rsidP="00B015CF">
      <w:pPr>
        <w:spacing w:after="0" w:line="240" w:lineRule="auto"/>
        <w:ind w:right="46"/>
        <w:rPr>
          <w:rFonts w:ascii="Times New Roman" w:hAnsi="Times New Roman" w:cs="Times New Roman"/>
          <w:lang w:val="ro-RO"/>
        </w:rPr>
      </w:pPr>
    </w:p>
    <w:p w:rsidR="00B015CF" w:rsidRPr="00A36CBF" w:rsidRDefault="00B015CF" w:rsidP="00B015CF">
      <w:pPr>
        <w:spacing w:after="0" w:line="240" w:lineRule="auto"/>
        <w:ind w:right="46"/>
        <w:rPr>
          <w:rFonts w:ascii="Times New Roman" w:hAnsi="Times New Roman" w:cs="Times New Roman"/>
          <w:lang w:val="ro-RO"/>
        </w:rPr>
      </w:pPr>
    </w:p>
    <w:p w:rsidR="006A1002" w:rsidRPr="00A36CBF" w:rsidRDefault="006A1002" w:rsidP="00B015CF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</w:p>
    <w:p w:rsidR="00165582" w:rsidRDefault="00A36CBF" w:rsidP="00A36CB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36CBF">
        <w:rPr>
          <w:rFonts w:ascii="Times New Roman" w:hAnsi="Times New Roman" w:cs="Times New Roman"/>
          <w:b/>
          <w:bCs/>
          <w:color w:val="000000"/>
        </w:rPr>
        <w:t>ANUNŢ DE ATRIBUIRE</w:t>
      </w:r>
    </w:p>
    <w:p w:rsidR="00A36CBF" w:rsidRPr="00A36CBF" w:rsidRDefault="00A36CBF" w:rsidP="00A36CBF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A36CBF">
        <w:rPr>
          <w:rFonts w:ascii="Times New Roman" w:hAnsi="Times New Roman" w:cs="Times New Roman"/>
          <w:color w:val="000000"/>
        </w:rPr>
        <w:br/>
      </w:r>
      <w:proofErr w:type="spellStart"/>
      <w:proofErr w:type="gramStart"/>
      <w:r w:rsidRPr="00A36CBF">
        <w:rPr>
          <w:rFonts w:ascii="Times New Roman" w:hAnsi="Times New Roman" w:cs="Times New Roman"/>
          <w:b/>
          <w:bCs/>
          <w:color w:val="000000"/>
        </w:rPr>
        <w:t>privind</w:t>
      </w:r>
      <w:proofErr w:type="spellEnd"/>
      <w:proofErr w:type="gramEnd"/>
      <w:r w:rsidRPr="00A36CB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achiziţia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 xml:space="preserve"> de </w:t>
      </w:r>
      <w:r w:rsidR="00B036E6">
        <w:rPr>
          <w:rFonts w:ascii="Times New Roman" w:hAnsi="Times New Roman" w:cs="Times New Roman"/>
          <w:b/>
          <w:bCs/>
          <w:color w:val="000000"/>
        </w:rPr>
        <w:t>Servicii de transport</w:t>
      </w:r>
      <w:r w:rsidR="00855C4E">
        <w:rPr>
          <w:rFonts w:ascii="Times New Roman" w:hAnsi="Times New Roman" w:cs="Times New Roman"/>
          <w:b/>
          <w:bCs/>
          <w:color w:val="000000"/>
        </w:rPr>
        <w:t xml:space="preserve">, </w:t>
      </w:r>
      <w:proofErr w:type="spellStart"/>
      <w:r w:rsidR="00855C4E">
        <w:rPr>
          <w:rFonts w:ascii="Times New Roman" w:hAnsi="Times New Roman" w:cs="Times New Roman"/>
          <w:b/>
          <w:bCs/>
          <w:color w:val="000000"/>
        </w:rPr>
        <w:t>anul</w:t>
      </w:r>
      <w:proofErr w:type="spellEnd"/>
      <w:r w:rsidR="00855C4E">
        <w:rPr>
          <w:rFonts w:ascii="Times New Roman" w:hAnsi="Times New Roman" w:cs="Times New Roman"/>
          <w:b/>
          <w:bCs/>
          <w:color w:val="000000"/>
        </w:rPr>
        <w:t xml:space="preserve"> I</w:t>
      </w:r>
      <w:r w:rsidR="00AE2708">
        <w:rPr>
          <w:rFonts w:ascii="Times New Roman" w:hAnsi="Times New Roman" w:cs="Times New Roman"/>
          <w:b/>
          <w:bCs/>
          <w:color w:val="000000"/>
        </w:rPr>
        <w:t>V</w:t>
      </w:r>
      <w:r w:rsidR="00855C4E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855C4E">
        <w:rPr>
          <w:rFonts w:ascii="Times New Roman" w:hAnsi="Times New Roman" w:cs="Times New Roman"/>
          <w:b/>
          <w:bCs/>
          <w:color w:val="000000"/>
        </w:rPr>
        <w:t>proiect</w:t>
      </w:r>
      <w:proofErr w:type="spellEnd"/>
    </w:p>
    <w:p w:rsidR="00B015CF" w:rsidRPr="00A36CBF" w:rsidRDefault="00A36CBF" w:rsidP="00A36CBF">
      <w:pPr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  <w:r w:rsidRPr="00A36CBF">
        <w:rPr>
          <w:rFonts w:ascii="Times New Roman" w:hAnsi="Times New Roman" w:cs="Times New Roman"/>
          <w:color w:val="000000"/>
        </w:rPr>
        <w:br/>
      </w:r>
    </w:p>
    <w:p w:rsidR="00A36CBF" w:rsidRPr="00A36CBF" w:rsidRDefault="00A36CBF" w:rsidP="00A36CBF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1.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Denumirea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si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adresa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autorităţii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contractante</w:t>
      </w:r>
      <w:proofErr w:type="spellEnd"/>
      <w:r>
        <w:rPr>
          <w:rFonts w:ascii="Times New Roman" w:hAnsi="Times New Roman" w:cs="Times New Roman"/>
          <w:bCs/>
          <w:color w:val="000000"/>
        </w:rPr>
        <w:t>:</w:t>
      </w:r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Universitatea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 xml:space="preserve"> „Alexandru loan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Cuza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>"</w:t>
      </w:r>
      <w:r w:rsidRPr="00A36CBF">
        <w:rPr>
          <w:rFonts w:ascii="Times New Roman" w:hAnsi="Times New Roman" w:cs="Times New Roman"/>
          <w:bCs/>
          <w:color w:val="000000"/>
        </w:rPr>
        <w:t xml:space="preserve"> din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laşi</w:t>
      </w:r>
      <w:proofErr w:type="spellEnd"/>
      <w:r>
        <w:rPr>
          <w:rFonts w:ascii="Times New Roman" w:hAnsi="Times New Roman" w:cs="Times New Roman"/>
          <w:bCs/>
          <w:color w:val="000000"/>
        </w:rPr>
        <w:t>, B-</w:t>
      </w:r>
      <w:proofErr w:type="spellStart"/>
      <w:r>
        <w:rPr>
          <w:rFonts w:ascii="Times New Roman" w:hAnsi="Times New Roman" w:cs="Times New Roman"/>
          <w:bCs/>
          <w:color w:val="000000"/>
        </w:rPr>
        <w:t>dul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Carol I, nr. 11, Iasi</w:t>
      </w:r>
      <w:r w:rsidR="004C1B9F">
        <w:rPr>
          <w:rFonts w:ascii="Times New Roman" w:hAnsi="Times New Roman" w:cs="Times New Roman"/>
          <w:bCs/>
          <w:color w:val="000000"/>
        </w:rPr>
        <w:t xml:space="preserve"> – </w:t>
      </w:r>
      <w:proofErr w:type="spellStart"/>
      <w:r w:rsidR="004C1B9F">
        <w:rPr>
          <w:rFonts w:ascii="Times New Roman" w:hAnsi="Times New Roman" w:cs="Times New Roman"/>
          <w:bCs/>
          <w:color w:val="000000"/>
        </w:rPr>
        <w:t>Facultatea</w:t>
      </w:r>
      <w:proofErr w:type="spellEnd"/>
      <w:r w:rsidR="004C1B9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="004C1B9F">
        <w:rPr>
          <w:rFonts w:ascii="Times New Roman" w:hAnsi="Times New Roman" w:cs="Times New Roman"/>
          <w:bCs/>
          <w:color w:val="000000"/>
        </w:rPr>
        <w:t>Geografie</w:t>
      </w:r>
      <w:proofErr w:type="spellEnd"/>
      <w:r w:rsidR="004C1B9F">
        <w:rPr>
          <w:rFonts w:ascii="Times New Roman" w:hAnsi="Times New Roman" w:cs="Times New Roman"/>
          <w:bCs/>
          <w:color w:val="000000"/>
        </w:rPr>
        <w:t xml:space="preserve"> si </w:t>
      </w:r>
      <w:proofErr w:type="spellStart"/>
      <w:r w:rsidR="004C1B9F">
        <w:rPr>
          <w:rFonts w:ascii="Times New Roman" w:hAnsi="Times New Roman" w:cs="Times New Roman"/>
          <w:bCs/>
          <w:color w:val="000000"/>
        </w:rPr>
        <w:t>geologie</w:t>
      </w:r>
      <w:proofErr w:type="spellEnd"/>
    </w:p>
    <w:p w:rsidR="00A36CBF" w:rsidRPr="003D7498" w:rsidRDefault="00A36CBF" w:rsidP="00A36CBF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2.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Metoda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achiziţie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aplicată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metoda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Cerere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Ofertă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(CO)</w:t>
      </w:r>
      <w:r w:rsidR="004C1B9F">
        <w:rPr>
          <w:rFonts w:ascii="Times New Roman" w:hAnsi="Times New Roman" w:cs="Times New Roman"/>
          <w:bCs/>
          <w:color w:val="000000"/>
        </w:rPr>
        <w:t xml:space="preserve"> </w:t>
      </w:r>
    </w:p>
    <w:p w:rsidR="00AE2708" w:rsidRDefault="00A36CBF" w:rsidP="00A36CBF">
      <w:pPr>
        <w:spacing w:after="0" w:line="360" w:lineRule="auto"/>
        <w:rPr>
          <w:rFonts w:ascii="Times New Roman" w:hAnsi="Times New Roman" w:cs="Times New Roman"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3.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furnizare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</w:p>
    <w:p w:rsidR="00AE2708" w:rsidRDefault="00E172E6" w:rsidP="00A36CBF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proofErr w:type="spellStart"/>
      <w:r w:rsidRPr="00D1175E">
        <w:rPr>
          <w:rFonts w:ascii="Times New Roman" w:hAnsi="Times New Roman" w:cs="Times New Roman"/>
          <w:b/>
          <w:bCs/>
          <w:color w:val="000000"/>
        </w:rPr>
        <w:t>Nr</w:t>
      </w:r>
      <w:proofErr w:type="spellEnd"/>
      <w:r w:rsidRPr="00D1175E">
        <w:rPr>
          <w:rFonts w:ascii="Times New Roman" w:hAnsi="Times New Roman" w:cs="Times New Roman"/>
          <w:b/>
          <w:bCs/>
          <w:color w:val="000000"/>
        </w:rPr>
        <w:t xml:space="preserve">. </w:t>
      </w:r>
      <w:r w:rsidR="00AE2708">
        <w:rPr>
          <w:rFonts w:ascii="Times New Roman" w:hAnsi="Times New Roman" w:cs="Times New Roman"/>
          <w:b/>
          <w:bCs/>
          <w:color w:val="000000"/>
        </w:rPr>
        <w:t>1144</w:t>
      </w:r>
      <w:r w:rsidR="009C1DE5" w:rsidRPr="00D1175E">
        <w:rPr>
          <w:rFonts w:ascii="Times New Roman" w:hAnsi="Times New Roman" w:cs="Times New Roman"/>
          <w:b/>
          <w:bCs/>
          <w:color w:val="000000"/>
        </w:rPr>
        <w:t>/</w:t>
      </w:r>
      <w:r w:rsidR="00AE2708">
        <w:rPr>
          <w:rFonts w:ascii="Times New Roman" w:hAnsi="Times New Roman" w:cs="Times New Roman"/>
          <w:b/>
          <w:bCs/>
          <w:color w:val="000000"/>
        </w:rPr>
        <w:t>08</w:t>
      </w:r>
      <w:r w:rsidR="00B036E6">
        <w:rPr>
          <w:rFonts w:ascii="Times New Roman" w:hAnsi="Times New Roman" w:cs="Times New Roman"/>
          <w:b/>
          <w:bCs/>
          <w:color w:val="000000"/>
        </w:rPr>
        <w:t>.0</w:t>
      </w:r>
      <w:r w:rsidR="00AE2708">
        <w:rPr>
          <w:rFonts w:ascii="Times New Roman" w:hAnsi="Times New Roman" w:cs="Times New Roman"/>
          <w:b/>
          <w:bCs/>
          <w:color w:val="000000"/>
        </w:rPr>
        <w:t>7</w:t>
      </w:r>
      <w:r w:rsidR="00B036E6">
        <w:rPr>
          <w:rFonts w:ascii="Times New Roman" w:hAnsi="Times New Roman" w:cs="Times New Roman"/>
          <w:b/>
          <w:bCs/>
          <w:color w:val="000000"/>
        </w:rPr>
        <w:t>.</w:t>
      </w:r>
      <w:r w:rsidR="009C1DE5" w:rsidRPr="00D1175E">
        <w:rPr>
          <w:rFonts w:ascii="Times New Roman" w:hAnsi="Times New Roman" w:cs="Times New Roman"/>
          <w:b/>
          <w:bCs/>
          <w:color w:val="000000"/>
        </w:rPr>
        <w:t>20</w:t>
      </w:r>
      <w:r w:rsidR="00AA2261">
        <w:rPr>
          <w:rFonts w:ascii="Times New Roman" w:hAnsi="Times New Roman" w:cs="Times New Roman"/>
          <w:b/>
          <w:bCs/>
          <w:color w:val="000000"/>
        </w:rPr>
        <w:t>2</w:t>
      </w:r>
      <w:r w:rsidR="00AE2708">
        <w:rPr>
          <w:rFonts w:ascii="Times New Roman" w:hAnsi="Times New Roman" w:cs="Times New Roman"/>
          <w:b/>
          <w:bCs/>
          <w:color w:val="000000"/>
        </w:rPr>
        <w:t xml:space="preserve">2 – Lot 1 – Servicii de transport – </w:t>
      </w:r>
      <w:proofErr w:type="spellStart"/>
      <w:r w:rsidR="00AE2708">
        <w:rPr>
          <w:rFonts w:ascii="Times New Roman" w:hAnsi="Times New Roman" w:cs="Times New Roman"/>
          <w:b/>
          <w:bCs/>
          <w:color w:val="000000"/>
        </w:rPr>
        <w:t>Vizită</w:t>
      </w:r>
      <w:proofErr w:type="spellEnd"/>
      <w:r w:rsidR="00AE2708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="00AE2708">
        <w:rPr>
          <w:rFonts w:ascii="Times New Roman" w:hAnsi="Times New Roman" w:cs="Times New Roman"/>
          <w:b/>
          <w:bCs/>
          <w:color w:val="000000"/>
        </w:rPr>
        <w:t>studiu</w:t>
      </w:r>
      <w:proofErr w:type="spellEnd"/>
      <w:r w:rsidR="00AE2708">
        <w:rPr>
          <w:rFonts w:ascii="Times New Roman" w:hAnsi="Times New Roman" w:cs="Times New Roman"/>
          <w:b/>
          <w:bCs/>
          <w:color w:val="000000"/>
        </w:rPr>
        <w:t xml:space="preserve"> la </w:t>
      </w:r>
      <w:proofErr w:type="spellStart"/>
      <w:r w:rsidR="00AE2708">
        <w:rPr>
          <w:rFonts w:ascii="Times New Roman" w:hAnsi="Times New Roman" w:cs="Times New Roman"/>
          <w:b/>
          <w:bCs/>
          <w:color w:val="000000"/>
        </w:rPr>
        <w:t>stațiunea</w:t>
      </w:r>
      <w:proofErr w:type="spellEnd"/>
      <w:r w:rsidR="00AE2708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AE2708">
        <w:rPr>
          <w:rFonts w:ascii="Times New Roman" w:hAnsi="Times New Roman" w:cs="Times New Roman"/>
          <w:b/>
          <w:bCs/>
          <w:color w:val="000000"/>
        </w:rPr>
        <w:t>Rarău</w:t>
      </w:r>
      <w:proofErr w:type="spellEnd"/>
    </w:p>
    <w:p w:rsidR="00A36CBF" w:rsidRPr="00D1175E" w:rsidRDefault="00AE2708" w:rsidP="00A36CBF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Nr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. 1145/08.07.2022 - </w:t>
      </w:r>
      <w:r w:rsidR="009C1DE5" w:rsidRPr="00D1175E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7343EA">
        <w:rPr>
          <w:rFonts w:ascii="Times New Roman" w:hAnsi="Times New Roman" w:cs="Times New Roman"/>
          <w:b/>
          <w:bCs/>
          <w:color w:val="000000"/>
        </w:rPr>
        <w:t xml:space="preserve">Lot 2 - </w:t>
      </w:r>
      <w:r w:rsidR="007343EA">
        <w:rPr>
          <w:rFonts w:ascii="Times New Roman" w:hAnsi="Times New Roman" w:cs="Times New Roman"/>
          <w:b/>
          <w:bCs/>
          <w:color w:val="000000"/>
        </w:rPr>
        <w:t xml:space="preserve">Servicii de transport – </w:t>
      </w:r>
      <w:proofErr w:type="spellStart"/>
      <w:r w:rsidR="007343EA">
        <w:rPr>
          <w:rFonts w:ascii="Times New Roman" w:hAnsi="Times New Roman" w:cs="Times New Roman"/>
          <w:b/>
          <w:bCs/>
          <w:color w:val="000000"/>
        </w:rPr>
        <w:t>Vizită</w:t>
      </w:r>
      <w:proofErr w:type="spellEnd"/>
      <w:r w:rsidR="007343EA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="007343EA">
        <w:rPr>
          <w:rFonts w:ascii="Times New Roman" w:hAnsi="Times New Roman" w:cs="Times New Roman"/>
          <w:b/>
          <w:bCs/>
          <w:color w:val="000000"/>
        </w:rPr>
        <w:t>studiu</w:t>
      </w:r>
      <w:proofErr w:type="spellEnd"/>
      <w:r w:rsidR="007343EA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7343EA">
        <w:rPr>
          <w:rFonts w:ascii="Times New Roman" w:hAnsi="Times New Roman" w:cs="Times New Roman"/>
          <w:b/>
          <w:bCs/>
          <w:color w:val="000000"/>
        </w:rPr>
        <w:t>în</w:t>
      </w:r>
      <w:proofErr w:type="spellEnd"/>
      <w:r w:rsidR="007343EA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7343EA">
        <w:rPr>
          <w:rFonts w:ascii="Times New Roman" w:hAnsi="Times New Roman" w:cs="Times New Roman"/>
          <w:b/>
          <w:bCs/>
          <w:color w:val="000000"/>
        </w:rPr>
        <w:t>jurul</w:t>
      </w:r>
      <w:proofErr w:type="spellEnd"/>
      <w:r w:rsidR="007343EA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7343EA">
        <w:rPr>
          <w:rFonts w:ascii="Times New Roman" w:hAnsi="Times New Roman" w:cs="Times New Roman"/>
          <w:b/>
          <w:bCs/>
          <w:color w:val="000000"/>
        </w:rPr>
        <w:t>Iașului</w:t>
      </w:r>
      <w:proofErr w:type="spellEnd"/>
    </w:p>
    <w:p w:rsidR="00A36CBF" w:rsidRDefault="00A36CBF" w:rsidP="00A36CBF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4. Data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semnării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către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ambele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părţi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r w:rsidR="00855C4E">
        <w:rPr>
          <w:rFonts w:ascii="Times New Roman" w:hAnsi="Times New Roman" w:cs="Times New Roman"/>
          <w:bCs/>
          <w:color w:val="000000"/>
        </w:rPr>
        <w:t xml:space="preserve">- </w:t>
      </w:r>
      <w:r w:rsidR="00AA2261">
        <w:rPr>
          <w:rFonts w:ascii="Times New Roman" w:hAnsi="Times New Roman" w:cs="Times New Roman"/>
          <w:b/>
          <w:bCs/>
          <w:color w:val="000000"/>
        </w:rPr>
        <w:t>1</w:t>
      </w:r>
      <w:r w:rsidR="007343EA">
        <w:rPr>
          <w:rFonts w:ascii="Times New Roman" w:hAnsi="Times New Roman" w:cs="Times New Roman"/>
          <w:b/>
          <w:bCs/>
          <w:color w:val="000000"/>
        </w:rPr>
        <w:t>3</w:t>
      </w:r>
      <w:r w:rsidR="00AA2261">
        <w:rPr>
          <w:rFonts w:ascii="Times New Roman" w:hAnsi="Times New Roman" w:cs="Times New Roman"/>
          <w:b/>
          <w:bCs/>
          <w:color w:val="000000"/>
        </w:rPr>
        <w:t>.0</w:t>
      </w:r>
      <w:r w:rsidR="007343EA">
        <w:rPr>
          <w:rFonts w:ascii="Times New Roman" w:hAnsi="Times New Roman" w:cs="Times New Roman"/>
          <w:b/>
          <w:bCs/>
          <w:color w:val="000000"/>
        </w:rPr>
        <w:t>7</w:t>
      </w:r>
      <w:r w:rsidR="00AA2261">
        <w:rPr>
          <w:rFonts w:ascii="Times New Roman" w:hAnsi="Times New Roman" w:cs="Times New Roman"/>
          <w:b/>
          <w:bCs/>
          <w:color w:val="000000"/>
        </w:rPr>
        <w:t>.202</w:t>
      </w:r>
      <w:r w:rsidR="007343EA">
        <w:rPr>
          <w:rFonts w:ascii="Times New Roman" w:hAnsi="Times New Roman" w:cs="Times New Roman"/>
          <w:b/>
          <w:bCs/>
          <w:color w:val="000000"/>
        </w:rPr>
        <w:t>2 – Lot 1, 18.07.2022 – Lot 2</w:t>
      </w:r>
    </w:p>
    <w:p w:rsidR="00A36CBF" w:rsidRPr="00855C4E" w:rsidRDefault="00A36CBF" w:rsidP="00855C4E">
      <w:pPr>
        <w:spacing w:after="0" w:line="240" w:lineRule="auto"/>
        <w:ind w:right="43"/>
        <w:jc w:val="both"/>
        <w:rPr>
          <w:rFonts w:ascii="Times New Roman" w:hAnsi="Times New Roman" w:cs="Times New Roman"/>
          <w:b/>
          <w:u w:val="single"/>
          <w:lang w:val="ro-RO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5.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Obiectul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r w:rsidR="007343EA">
        <w:rPr>
          <w:rFonts w:ascii="Times New Roman" w:hAnsi="Times New Roman" w:cs="Times New Roman"/>
          <w:b/>
          <w:bCs/>
          <w:color w:val="000000"/>
        </w:rPr>
        <w:t>Servicii de transport</w:t>
      </w:r>
      <w:r w:rsidRPr="00855C4E">
        <w:rPr>
          <w:rFonts w:ascii="Times New Roman" w:hAnsi="Times New Roman" w:cs="Times New Roman"/>
          <w:lang w:val="ro-RO"/>
        </w:rPr>
        <w:t>;</w:t>
      </w:r>
    </w:p>
    <w:p w:rsidR="00B036E6" w:rsidRDefault="00A87304" w:rsidP="00A36CBF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6. </w:t>
      </w:r>
      <w:proofErr w:type="spellStart"/>
      <w:r>
        <w:rPr>
          <w:rFonts w:ascii="Times New Roman" w:hAnsi="Times New Roman" w:cs="Times New Roman"/>
          <w:bCs/>
          <w:color w:val="000000"/>
        </w:rPr>
        <w:t>Durata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: </w:t>
      </w:r>
      <w:r w:rsidR="00D60D38">
        <w:rPr>
          <w:rFonts w:ascii="Times New Roman" w:hAnsi="Times New Roman" w:cs="Times New Roman"/>
          <w:b/>
          <w:bCs/>
          <w:color w:val="000000"/>
        </w:rPr>
        <w:t>17.08.202</w:t>
      </w:r>
      <w:r w:rsidR="007343EA">
        <w:rPr>
          <w:rFonts w:ascii="Times New Roman" w:hAnsi="Times New Roman" w:cs="Times New Roman"/>
          <w:b/>
          <w:bCs/>
          <w:color w:val="000000"/>
        </w:rPr>
        <w:t>2 – Lot 1, 22.08.2022 – Lot 2</w:t>
      </w:r>
      <w:r w:rsidR="00D60D38">
        <w:rPr>
          <w:rFonts w:ascii="Times New Roman" w:hAnsi="Times New Roman" w:cs="Times New Roman"/>
          <w:b/>
          <w:bCs/>
          <w:color w:val="000000"/>
        </w:rPr>
        <w:t>.</w:t>
      </w:r>
    </w:p>
    <w:p w:rsidR="00A36CBF" w:rsidRPr="00A36CBF" w:rsidRDefault="00A36CBF" w:rsidP="00A36CBF">
      <w:pPr>
        <w:spacing w:after="0" w:line="360" w:lineRule="auto"/>
        <w:rPr>
          <w:rFonts w:ascii="Times New Roman" w:hAnsi="Times New Roman" w:cs="Times New Roman"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7.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Criteriul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atribuire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a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furnizare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Pr="005E3C54">
        <w:rPr>
          <w:rFonts w:ascii="Times New Roman" w:hAnsi="Times New Roman" w:cs="Times New Roman"/>
          <w:b/>
          <w:bCs/>
          <w:color w:val="000000"/>
        </w:rPr>
        <w:t>preţul</w:t>
      </w:r>
      <w:proofErr w:type="spellEnd"/>
      <w:r w:rsidRPr="005E3C54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5E3C54">
        <w:rPr>
          <w:rFonts w:ascii="Times New Roman" w:hAnsi="Times New Roman" w:cs="Times New Roman"/>
          <w:b/>
          <w:bCs/>
          <w:color w:val="000000"/>
        </w:rPr>
        <w:t>cel</w:t>
      </w:r>
      <w:proofErr w:type="spellEnd"/>
      <w:r w:rsidRPr="005E3C54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5E3C54">
        <w:rPr>
          <w:rFonts w:ascii="Times New Roman" w:hAnsi="Times New Roman" w:cs="Times New Roman"/>
          <w:b/>
          <w:bCs/>
          <w:color w:val="000000"/>
        </w:rPr>
        <w:t>mai</w:t>
      </w:r>
      <w:proofErr w:type="spellEnd"/>
      <w:r w:rsidRPr="005E3C54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5E3C54">
        <w:rPr>
          <w:rFonts w:ascii="Times New Roman" w:hAnsi="Times New Roman" w:cs="Times New Roman"/>
          <w:b/>
          <w:bCs/>
          <w:color w:val="000000"/>
        </w:rPr>
        <w:t>scăzut</w:t>
      </w:r>
      <w:proofErr w:type="spellEnd"/>
    </w:p>
    <w:p w:rsidR="007343EA" w:rsidRDefault="00A36CBF" w:rsidP="00A36CBF">
      <w:pPr>
        <w:spacing w:after="0" w:line="360" w:lineRule="auto"/>
        <w:rPr>
          <w:rFonts w:ascii="Times New Roman" w:hAnsi="Times New Roman" w:cs="Times New Roman"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8.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Numele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si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adresa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(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localitatea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judeţul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)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câştigătorului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desemnat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>:</w:t>
      </w:r>
    </w:p>
    <w:p w:rsidR="00E658D2" w:rsidRDefault="007343EA" w:rsidP="00A36CBF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SC MORANDI LOGISTIC SRL,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Lipovăț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Vaslui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– Lot 1</w:t>
      </w:r>
    </w:p>
    <w:p w:rsidR="007343EA" w:rsidRDefault="007343EA" w:rsidP="00A36CBF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SC VERMAN TUR SRL,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Iași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– Lot 2</w:t>
      </w:r>
    </w:p>
    <w:p w:rsidR="007343EA" w:rsidRDefault="00A36CBF" w:rsidP="0073487D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9.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Valoarea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</w:p>
    <w:p w:rsidR="00584532" w:rsidRDefault="007343EA" w:rsidP="0073487D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7343EA">
        <w:rPr>
          <w:rFonts w:ascii="Times New Roman" w:hAnsi="Times New Roman" w:cs="Times New Roman"/>
          <w:b/>
          <w:bCs/>
          <w:color w:val="000000"/>
        </w:rPr>
        <w:t>Lot 1</w:t>
      </w:r>
      <w:r>
        <w:rPr>
          <w:rFonts w:ascii="Times New Roman" w:hAnsi="Times New Roman" w:cs="Times New Roman"/>
          <w:bCs/>
          <w:color w:val="000000"/>
        </w:rPr>
        <w:t xml:space="preserve"> – </w:t>
      </w:r>
      <w:r w:rsidRPr="007343EA">
        <w:rPr>
          <w:rFonts w:ascii="Times New Roman" w:hAnsi="Times New Roman" w:cs="Times New Roman"/>
          <w:b/>
          <w:bCs/>
          <w:color w:val="000000"/>
        </w:rPr>
        <w:t>5.</w:t>
      </w:r>
      <w:r>
        <w:rPr>
          <w:rFonts w:ascii="Times New Roman" w:hAnsi="Times New Roman" w:cs="Times New Roman"/>
          <w:b/>
          <w:bCs/>
          <w:color w:val="000000"/>
        </w:rPr>
        <w:t>00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</w:rPr>
        <w:t>0,0</w:t>
      </w:r>
      <w:r w:rsidR="00B036E6" w:rsidRPr="007343EA">
        <w:rPr>
          <w:rFonts w:ascii="Times New Roman" w:hAnsi="Times New Roman" w:cs="Times New Roman"/>
          <w:b/>
          <w:bCs/>
          <w:color w:val="000000"/>
        </w:rPr>
        <w:t>0</w:t>
      </w:r>
      <w:r w:rsidR="006D7114">
        <w:rPr>
          <w:rFonts w:ascii="Times New Roman" w:hAnsi="Times New Roman" w:cs="Times New Roman"/>
          <w:b/>
          <w:bCs/>
          <w:color w:val="000000"/>
        </w:rPr>
        <w:t xml:space="preserve"> lei </w:t>
      </w:r>
      <w:proofErr w:type="spellStart"/>
      <w:r w:rsidR="006D7114">
        <w:rPr>
          <w:rFonts w:ascii="Times New Roman" w:hAnsi="Times New Roman" w:cs="Times New Roman"/>
          <w:b/>
          <w:bCs/>
          <w:color w:val="000000"/>
        </w:rPr>
        <w:t>fără</w:t>
      </w:r>
      <w:proofErr w:type="spellEnd"/>
      <w:r w:rsidR="006D7114">
        <w:rPr>
          <w:rFonts w:ascii="Times New Roman" w:hAnsi="Times New Roman" w:cs="Times New Roman"/>
          <w:b/>
          <w:bCs/>
          <w:color w:val="000000"/>
        </w:rPr>
        <w:t xml:space="preserve"> TVA</w:t>
      </w:r>
      <w:r w:rsidR="00D60D38">
        <w:rPr>
          <w:rFonts w:ascii="Times New Roman" w:hAnsi="Times New Roman" w:cs="Times New Roman"/>
          <w:b/>
          <w:bCs/>
          <w:color w:val="000000"/>
        </w:rPr>
        <w:t>.</w:t>
      </w:r>
    </w:p>
    <w:p w:rsidR="007343EA" w:rsidRDefault="007343EA" w:rsidP="0073487D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Lot 2 – 2.000,00 lei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fără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TVA</w:t>
      </w:r>
    </w:p>
    <w:p w:rsidR="0073487D" w:rsidRDefault="0073487D" w:rsidP="00B015CF">
      <w:pPr>
        <w:spacing w:before="120"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6A1002" w:rsidRPr="006A1002" w:rsidRDefault="006A1002" w:rsidP="00B015CF">
      <w:pPr>
        <w:spacing w:before="120" w:after="0" w:line="240" w:lineRule="auto"/>
        <w:jc w:val="both"/>
        <w:rPr>
          <w:rFonts w:ascii="Times New Roman" w:hAnsi="Times New Roman" w:cs="Times New Roman"/>
          <w:lang w:val="ro-RO"/>
        </w:rPr>
      </w:pPr>
      <w:r w:rsidRPr="006A1002">
        <w:rPr>
          <w:rFonts w:ascii="Times New Roman" w:hAnsi="Times New Roman" w:cs="Times New Roman"/>
          <w:lang w:val="ro-RO"/>
        </w:rPr>
        <w:t>Responsabil Achizitii,</w:t>
      </w:r>
    </w:p>
    <w:p w:rsidR="006A1002" w:rsidRPr="006A1002" w:rsidRDefault="004C1B9F" w:rsidP="00B015CF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o-RO"/>
        </w:rPr>
        <w:t>Ramona CREANGĂ</w:t>
      </w:r>
    </w:p>
    <w:p w:rsidR="00AC7F90" w:rsidRPr="006A1002" w:rsidRDefault="00AC7F90" w:rsidP="006A1002">
      <w:pPr>
        <w:spacing w:line="240" w:lineRule="auto"/>
        <w:jc w:val="both"/>
        <w:rPr>
          <w:rFonts w:asciiTheme="majorHAnsi" w:hAnsiTheme="majorHAnsi"/>
          <w:i/>
          <w:lang w:val="ro-RO"/>
        </w:rPr>
      </w:pPr>
    </w:p>
    <w:sectPr w:rsidR="00AC7F90" w:rsidRPr="006A1002" w:rsidSect="00AC7F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1512B0"/>
    <w:multiLevelType w:val="hybridMultilevel"/>
    <w:tmpl w:val="601EF80E"/>
    <w:lvl w:ilvl="0" w:tplc="7D547D9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5CF"/>
    <w:rsid w:val="00090771"/>
    <w:rsid w:val="000C3DB7"/>
    <w:rsid w:val="0015785C"/>
    <w:rsid w:val="00165582"/>
    <w:rsid w:val="00256A2A"/>
    <w:rsid w:val="00304917"/>
    <w:rsid w:val="003857DD"/>
    <w:rsid w:val="003D0F45"/>
    <w:rsid w:val="003D7498"/>
    <w:rsid w:val="004C1B9F"/>
    <w:rsid w:val="00584532"/>
    <w:rsid w:val="00596A71"/>
    <w:rsid w:val="005B3241"/>
    <w:rsid w:val="005E3C54"/>
    <w:rsid w:val="005E3DD8"/>
    <w:rsid w:val="0060284B"/>
    <w:rsid w:val="006A1002"/>
    <w:rsid w:val="006D7114"/>
    <w:rsid w:val="007025F5"/>
    <w:rsid w:val="007343EA"/>
    <w:rsid w:val="0073487D"/>
    <w:rsid w:val="007F465C"/>
    <w:rsid w:val="00855C4E"/>
    <w:rsid w:val="008A1CE8"/>
    <w:rsid w:val="00905801"/>
    <w:rsid w:val="009652A3"/>
    <w:rsid w:val="009C1DE5"/>
    <w:rsid w:val="00A36CBF"/>
    <w:rsid w:val="00A41779"/>
    <w:rsid w:val="00A87304"/>
    <w:rsid w:val="00AA2261"/>
    <w:rsid w:val="00AC7F90"/>
    <w:rsid w:val="00AE2708"/>
    <w:rsid w:val="00B015CF"/>
    <w:rsid w:val="00B036E6"/>
    <w:rsid w:val="00B112ED"/>
    <w:rsid w:val="00B82237"/>
    <w:rsid w:val="00B9285F"/>
    <w:rsid w:val="00CA094A"/>
    <w:rsid w:val="00D1175E"/>
    <w:rsid w:val="00D60D38"/>
    <w:rsid w:val="00E172E6"/>
    <w:rsid w:val="00E658D2"/>
    <w:rsid w:val="00EB1DDB"/>
    <w:rsid w:val="00EE2AC7"/>
    <w:rsid w:val="00F75A90"/>
    <w:rsid w:val="00FD04CD"/>
    <w:rsid w:val="00FD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72F83C-1708-4A6B-B729-54D611474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5CF"/>
    <w:pPr>
      <w:spacing w:after="200" w:line="276" w:lineRule="auto"/>
    </w:pPr>
  </w:style>
  <w:style w:type="paragraph" w:styleId="Heading4">
    <w:name w:val="heading 4"/>
    <w:basedOn w:val="Normal"/>
    <w:next w:val="Normal"/>
    <w:link w:val="Heading4Char"/>
    <w:unhideWhenUsed/>
    <w:qFormat/>
    <w:rsid w:val="00B015C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B015CF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Hyperlink">
    <w:name w:val="Hyperlink"/>
    <w:basedOn w:val="DefaultParagraphFont"/>
    <w:uiPriority w:val="99"/>
    <w:rsid w:val="00B015CF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015C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015CF"/>
  </w:style>
  <w:style w:type="paragraph" w:styleId="ListParagraph">
    <w:name w:val="List Paragraph"/>
    <w:basedOn w:val="Normal"/>
    <w:uiPriority w:val="34"/>
    <w:qFormat/>
    <w:rsid w:val="00A36C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Microsoft account</cp:lastModifiedBy>
  <cp:revision>4</cp:revision>
  <cp:lastPrinted>2019-07-26T11:17:00Z</cp:lastPrinted>
  <dcterms:created xsi:type="dcterms:W3CDTF">2022-07-19T10:12:00Z</dcterms:created>
  <dcterms:modified xsi:type="dcterms:W3CDTF">2022-07-20T11:55:00Z</dcterms:modified>
</cp:coreProperties>
</file>