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155B9" w14:textId="59EFAFE7" w:rsidR="007D0B71" w:rsidRPr="00965000" w:rsidRDefault="00B2783C" w:rsidP="007D0B71">
      <w:pPr>
        <w:spacing w:after="0" w:line="240" w:lineRule="auto"/>
        <w:ind w:right="43"/>
        <w:jc w:val="right"/>
        <w:rPr>
          <w:rFonts w:ascii="Calibri" w:hAnsi="Calibri" w:cs="Calibri"/>
          <w:b/>
          <w:bCs/>
          <w:i/>
          <w:iCs/>
          <w:sz w:val="20"/>
          <w:szCs w:val="20"/>
          <w:lang w:val="ro-RO"/>
        </w:rPr>
      </w:pPr>
      <w:r>
        <w:rPr>
          <w:rStyle w:val="Hyperlink"/>
          <w:rFonts w:ascii="Calibri" w:hAnsi="Calibri" w:cs="Calibri"/>
          <w:b/>
          <w:bCs/>
          <w:i/>
          <w:iCs/>
          <w:sz w:val="20"/>
          <w:szCs w:val="20"/>
          <w:lang w:val="ro-RO"/>
        </w:rPr>
        <w:fldChar w:fldCharType="begin"/>
      </w:r>
      <w:r>
        <w:rPr>
          <w:rStyle w:val="Hyperlink"/>
          <w:rFonts w:ascii="Calibri" w:hAnsi="Calibri" w:cs="Calibri"/>
          <w:b/>
          <w:bCs/>
          <w:i/>
          <w:iCs/>
          <w:sz w:val="20"/>
          <w:szCs w:val="20"/>
          <w:lang w:val="ro-RO"/>
        </w:rPr>
        <w:instrText xml:space="preserve"> HYPERLINK \l "Anexe" </w:instrText>
      </w:r>
      <w:r>
        <w:rPr>
          <w:rStyle w:val="Hyperlink"/>
          <w:rFonts w:ascii="Calibri" w:hAnsi="Calibri" w:cs="Calibri"/>
          <w:b/>
          <w:bCs/>
          <w:i/>
          <w:iCs/>
          <w:sz w:val="20"/>
          <w:szCs w:val="20"/>
          <w:lang w:val="ro-RO"/>
        </w:rPr>
        <w:fldChar w:fldCharType="separate"/>
      </w:r>
      <w:r w:rsidR="007D0B71" w:rsidRPr="00965000">
        <w:rPr>
          <w:rStyle w:val="Hyperlink"/>
          <w:rFonts w:ascii="Calibri" w:hAnsi="Calibri" w:cs="Calibri"/>
          <w:b/>
          <w:bCs/>
          <w:i/>
          <w:iCs/>
          <w:sz w:val="20"/>
          <w:szCs w:val="20"/>
          <w:lang w:val="ro-RO"/>
        </w:rPr>
        <w:t>Anexa 6.</w:t>
      </w:r>
      <w:r w:rsidR="007D0B71">
        <w:rPr>
          <w:rStyle w:val="Hyperlink"/>
          <w:rFonts w:ascii="Calibri" w:hAnsi="Calibri" w:cs="Calibri"/>
          <w:b/>
          <w:bCs/>
          <w:i/>
          <w:iCs/>
          <w:sz w:val="20"/>
          <w:szCs w:val="20"/>
          <w:lang w:val="ro-RO"/>
        </w:rPr>
        <w:t>1</w:t>
      </w:r>
      <w:r w:rsidR="007D0B71" w:rsidRPr="00965000">
        <w:rPr>
          <w:rStyle w:val="Hyperlink"/>
          <w:rFonts w:ascii="Calibri" w:hAnsi="Calibri" w:cs="Calibri"/>
          <w:b/>
          <w:bCs/>
          <w:i/>
          <w:iCs/>
          <w:sz w:val="20"/>
          <w:szCs w:val="20"/>
          <w:lang w:val="ro-RO"/>
        </w:rPr>
        <w:t xml:space="preserve">.1 </w:t>
      </w:r>
      <w:r w:rsidR="007D0B71">
        <w:rPr>
          <w:rStyle w:val="Hyperlink"/>
          <w:rFonts w:ascii="Calibri" w:hAnsi="Calibri" w:cs="Calibri"/>
          <w:b/>
          <w:bCs/>
          <w:i/>
          <w:iCs/>
          <w:sz w:val="20"/>
          <w:szCs w:val="20"/>
          <w:lang w:val="ro-RO"/>
        </w:rPr>
        <w:t>–</w:t>
      </w:r>
      <w:r w:rsidR="007D0B71" w:rsidRPr="00965000">
        <w:rPr>
          <w:rStyle w:val="Hyperlink"/>
          <w:rFonts w:ascii="Calibri" w:hAnsi="Calibri" w:cs="Calibri"/>
          <w:b/>
          <w:bCs/>
          <w:i/>
          <w:iCs/>
          <w:sz w:val="20"/>
          <w:szCs w:val="20"/>
          <w:lang w:val="ro-RO"/>
        </w:rPr>
        <w:t xml:space="preserve"> </w:t>
      </w:r>
      <w:r w:rsidR="007D0B71">
        <w:rPr>
          <w:rStyle w:val="Hyperlink"/>
          <w:rFonts w:ascii="Calibri" w:hAnsi="Calibri" w:cs="Calibri"/>
          <w:b/>
          <w:bCs/>
          <w:i/>
          <w:iCs/>
          <w:sz w:val="20"/>
          <w:szCs w:val="20"/>
          <w:lang w:val="ro-RO"/>
        </w:rPr>
        <w:t>Specificatii tehnice</w:t>
      </w:r>
      <w:r w:rsidR="007D0B71" w:rsidRPr="00965000">
        <w:rPr>
          <w:rStyle w:val="Hyperlink"/>
          <w:rFonts w:ascii="Calibri" w:hAnsi="Calibri" w:cs="Calibri"/>
          <w:b/>
          <w:bCs/>
          <w:i/>
          <w:iCs/>
          <w:sz w:val="20"/>
          <w:szCs w:val="20"/>
          <w:lang w:val="ro-RO"/>
        </w:rPr>
        <w:t xml:space="preserve"> (</w:t>
      </w:r>
      <w:r w:rsidR="007D0B71">
        <w:rPr>
          <w:rStyle w:val="Hyperlink"/>
          <w:rFonts w:ascii="Calibri" w:hAnsi="Calibri" w:cs="Calibri"/>
          <w:b/>
          <w:bCs/>
          <w:i/>
          <w:iCs/>
          <w:sz w:val="20"/>
          <w:szCs w:val="20"/>
          <w:lang w:val="ro-RO"/>
        </w:rPr>
        <w:t>B/S</w:t>
      </w:r>
      <w:r w:rsidR="007D0B71" w:rsidRPr="00965000">
        <w:rPr>
          <w:rStyle w:val="Hyperlink"/>
          <w:rFonts w:ascii="Calibri" w:hAnsi="Calibri" w:cs="Calibri"/>
          <w:b/>
          <w:bCs/>
          <w:i/>
          <w:iCs/>
          <w:sz w:val="20"/>
          <w:szCs w:val="20"/>
          <w:lang w:val="ro-RO"/>
        </w:rPr>
        <w:t>)</w:t>
      </w:r>
      <w:r>
        <w:rPr>
          <w:rStyle w:val="Hyperlink"/>
          <w:rFonts w:ascii="Calibri" w:hAnsi="Calibri" w:cs="Calibri"/>
          <w:b/>
          <w:bCs/>
          <w:i/>
          <w:iCs/>
          <w:sz w:val="20"/>
          <w:szCs w:val="20"/>
          <w:lang w:val="ro-RO"/>
        </w:rPr>
        <w:fldChar w:fldCharType="end"/>
      </w:r>
    </w:p>
    <w:p w14:paraId="09459993" w14:textId="77777777" w:rsidR="007D0B71" w:rsidRDefault="007D0B71" w:rsidP="006E1E30">
      <w:pPr>
        <w:spacing w:after="0" w:line="240" w:lineRule="auto"/>
        <w:ind w:hanging="142"/>
        <w:rPr>
          <w:rFonts w:ascii="Calibri" w:hAnsi="Calibri" w:cs="Calibri"/>
          <w:sz w:val="20"/>
          <w:szCs w:val="20"/>
          <w:lang w:val="ro-RO"/>
        </w:rPr>
      </w:pPr>
    </w:p>
    <w:p w14:paraId="014CA9FE" w14:textId="0E62F426"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Proiectul privind Învăţământul Secundar (ROSE)</w:t>
      </w:r>
    </w:p>
    <w:p w14:paraId="75221F01" w14:textId="77777777"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Schema de Granturi: SCHEMA DE GRANTURI PENTRU UNIVERSITĂŢI – Programe de vară de tip punte (SGCU – PV)</w:t>
      </w:r>
    </w:p>
    <w:p w14:paraId="390C703C" w14:textId="77777777"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Beneficiar: Universitatea „Alexandru Ioan Cuza” din Iaşi</w:t>
      </w:r>
    </w:p>
    <w:p w14:paraId="2D3A9161" w14:textId="77777777"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 xml:space="preserve">Titlul subproiectului: </w:t>
      </w:r>
      <w:r w:rsidRPr="00965000">
        <w:rPr>
          <w:rFonts w:ascii="Calibri" w:hAnsi="Calibri" w:cs="Calibri"/>
          <w:i/>
          <w:sz w:val="20"/>
          <w:szCs w:val="20"/>
          <w:lang w:val="ro-RO"/>
        </w:rPr>
        <w:t>Descoperim Pământul spre culmile cunoaşterii! - GEO-GEO</w:t>
      </w:r>
    </w:p>
    <w:p w14:paraId="3AE7F913" w14:textId="77777777" w:rsidR="006E1E30" w:rsidRPr="00965000" w:rsidRDefault="006E1E30" w:rsidP="006E1E30">
      <w:pPr>
        <w:spacing w:after="0" w:line="240" w:lineRule="auto"/>
        <w:ind w:hanging="142"/>
        <w:rPr>
          <w:rFonts w:ascii="Calibri" w:hAnsi="Calibri" w:cs="Calibri"/>
          <w:sz w:val="20"/>
          <w:szCs w:val="20"/>
          <w:lang w:val="ro-RO"/>
        </w:rPr>
      </w:pPr>
      <w:r w:rsidRPr="00965000">
        <w:rPr>
          <w:rFonts w:ascii="Calibri" w:hAnsi="Calibri" w:cs="Calibri"/>
          <w:sz w:val="20"/>
          <w:szCs w:val="20"/>
          <w:lang w:val="ro-RO"/>
        </w:rPr>
        <w:t>Acord de grant nr. 127/SGU/PV/II</w:t>
      </w:r>
    </w:p>
    <w:p w14:paraId="3D5FAF88" w14:textId="4F0C6D82" w:rsidR="00086FA5" w:rsidRPr="00965000" w:rsidRDefault="00086FA5" w:rsidP="008C42FB">
      <w:pPr>
        <w:spacing w:after="0" w:line="240" w:lineRule="auto"/>
        <w:rPr>
          <w:rFonts w:ascii="Calibri" w:hAnsi="Calibri" w:cs="Calibri"/>
          <w:color w:val="4F81BD" w:themeColor="accent1"/>
          <w:sz w:val="20"/>
          <w:szCs w:val="20"/>
          <w:lang w:val="ro-RO"/>
        </w:rPr>
      </w:pPr>
    </w:p>
    <w:p w14:paraId="25E53510" w14:textId="0932A4C1" w:rsidR="00FC4CF3" w:rsidRPr="00965000" w:rsidRDefault="00944217"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ab/>
      </w:r>
    </w:p>
    <w:p w14:paraId="76E72A25" w14:textId="77777777"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p>
    <w:p w14:paraId="47396B49" w14:textId="56AD84B1" w:rsidR="00E25C39" w:rsidRPr="00965000" w:rsidRDefault="00E25C39" w:rsidP="00E25C39">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FORMULAR DE SPECIFICAȚII TEHNICE</w:t>
      </w:r>
    </w:p>
    <w:p w14:paraId="00D5AB89" w14:textId="1A80786D" w:rsidR="00E25C39" w:rsidRPr="00965000" w:rsidRDefault="00E25C39" w:rsidP="00E25C39">
      <w:pPr>
        <w:tabs>
          <w:tab w:val="left" w:pos="7545"/>
          <w:tab w:val="left" w:pos="7995"/>
          <w:tab w:val="right" w:pos="9700"/>
        </w:tabs>
        <w:spacing w:after="0" w:line="240" w:lineRule="auto"/>
        <w:ind w:right="46"/>
        <w:jc w:val="center"/>
        <w:rPr>
          <w:rFonts w:ascii="Calibri" w:hAnsi="Calibri" w:cs="Calibri"/>
          <w:b/>
          <w:i/>
          <w:sz w:val="20"/>
          <w:szCs w:val="20"/>
          <w:lang w:val="ro-RO"/>
        </w:rPr>
      </w:pPr>
      <w:r w:rsidRPr="00965000">
        <w:rPr>
          <w:rFonts w:ascii="Calibri" w:hAnsi="Calibri" w:cs="Calibri"/>
          <w:b/>
          <w:sz w:val="20"/>
          <w:szCs w:val="20"/>
          <w:lang w:val="ro-RO"/>
        </w:rPr>
        <w:t xml:space="preserve">Achiziția de </w:t>
      </w:r>
      <w:r w:rsidR="00CC64F5">
        <w:rPr>
          <w:rFonts w:ascii="Calibri" w:hAnsi="Calibri" w:cs="Calibri"/>
          <w:b/>
          <w:sz w:val="20"/>
          <w:szCs w:val="20"/>
          <w:lang w:val="ro-RO"/>
        </w:rPr>
        <w:t>servicii</w:t>
      </w:r>
      <w:r w:rsidR="00813B4D">
        <w:rPr>
          <w:rFonts w:ascii="Calibri" w:hAnsi="Calibri" w:cs="Calibri"/>
          <w:b/>
          <w:sz w:val="20"/>
          <w:szCs w:val="20"/>
          <w:lang w:val="ro-RO"/>
        </w:rPr>
        <w:t xml:space="preserve"> transport</w:t>
      </w:r>
    </w:p>
    <w:p w14:paraId="20226A35" w14:textId="77777777" w:rsidR="00E25C39" w:rsidRPr="00965000" w:rsidRDefault="00E25C39" w:rsidP="00E25C39">
      <w:pPr>
        <w:tabs>
          <w:tab w:val="left" w:pos="7545"/>
          <w:tab w:val="left" w:pos="7995"/>
          <w:tab w:val="right" w:pos="9700"/>
        </w:tabs>
        <w:spacing w:after="0" w:line="240" w:lineRule="auto"/>
        <w:ind w:right="46"/>
        <w:jc w:val="center"/>
        <w:rPr>
          <w:rFonts w:ascii="Calibri" w:hAnsi="Calibri" w:cs="Calibri"/>
          <w:b/>
          <w:sz w:val="20"/>
          <w:szCs w:val="20"/>
          <w:lang w:val="ro-RO"/>
        </w:rPr>
      </w:pPr>
    </w:p>
    <w:tbl>
      <w:tblPr>
        <w:tblW w:w="10458" w:type="dxa"/>
        <w:tblLook w:val="01E0" w:firstRow="1" w:lastRow="1" w:firstColumn="1" w:lastColumn="1" w:noHBand="0" w:noVBand="0"/>
      </w:tblPr>
      <w:tblGrid>
        <w:gridCol w:w="10458"/>
      </w:tblGrid>
      <w:tr w:rsidR="00E25C39" w:rsidRPr="00965000" w14:paraId="3E05118D" w14:textId="77777777" w:rsidTr="00716A27">
        <w:tc>
          <w:tcPr>
            <w:tcW w:w="10458" w:type="dxa"/>
          </w:tcPr>
          <w:p w14:paraId="63513903" w14:textId="103A79EC" w:rsidR="001422BC" w:rsidRPr="00965000" w:rsidRDefault="00E25C39" w:rsidP="00AC0F2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 xml:space="preserve">Denumirea achiziției: </w:t>
            </w:r>
            <w:r w:rsidR="00CC64F5">
              <w:rPr>
                <w:rFonts w:ascii="Calibri" w:hAnsi="Calibri" w:cs="Calibri"/>
                <w:b/>
                <w:sz w:val="20"/>
                <w:szCs w:val="20"/>
                <w:lang w:val="ro-RO"/>
              </w:rPr>
              <w:t xml:space="preserve">Servicii de </w:t>
            </w:r>
            <w:r w:rsidR="00813B4D" w:rsidRPr="009A6748">
              <w:rPr>
                <w:rFonts w:ascii="Calibri" w:hAnsi="Calibri" w:cs="Calibri"/>
                <w:b/>
                <w:sz w:val="20"/>
                <w:szCs w:val="20"/>
                <w:lang w:val="ro-RO"/>
              </w:rPr>
              <w:t>transport</w:t>
            </w:r>
            <w:r w:rsidR="00813B4D">
              <w:rPr>
                <w:rFonts w:ascii="Calibri" w:hAnsi="Calibri" w:cs="Calibri"/>
                <w:b/>
                <w:sz w:val="20"/>
                <w:szCs w:val="20"/>
                <w:lang w:val="ro-RO"/>
              </w:rPr>
              <w:t xml:space="preserve"> - </w:t>
            </w:r>
            <w:r w:rsidR="00813B4D" w:rsidRPr="009A6748">
              <w:rPr>
                <w:rFonts w:ascii="Calibri" w:hAnsi="Calibri" w:cs="Calibri"/>
                <w:b/>
                <w:sz w:val="20"/>
                <w:szCs w:val="20"/>
                <w:lang w:val="ro-RO"/>
              </w:rPr>
              <w:t xml:space="preserve"> inchiriere microbuze pentru GT (anul I</w:t>
            </w:r>
            <w:r w:rsidR="00813B4D">
              <w:rPr>
                <w:rFonts w:ascii="Calibri" w:hAnsi="Calibri" w:cs="Calibri"/>
                <w:b/>
                <w:sz w:val="20"/>
                <w:szCs w:val="20"/>
                <w:lang w:val="ro-RO"/>
              </w:rPr>
              <w:t>V</w:t>
            </w:r>
            <w:r w:rsidR="00813B4D" w:rsidRPr="009A6748">
              <w:rPr>
                <w:rFonts w:ascii="Calibri" w:hAnsi="Calibri" w:cs="Calibri"/>
                <w:b/>
                <w:sz w:val="20"/>
                <w:szCs w:val="20"/>
                <w:lang w:val="ro-RO"/>
              </w:rPr>
              <w:t xml:space="preserve"> de proiect)</w:t>
            </w:r>
          </w:p>
        </w:tc>
      </w:tr>
    </w:tbl>
    <w:p w14:paraId="637F2E34" w14:textId="77777777"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360"/>
      </w:tblGrid>
      <w:tr w:rsidR="00E25C39" w:rsidRPr="00965000" w14:paraId="72973489" w14:textId="77777777" w:rsidTr="001D3B5A">
        <w:trPr>
          <w:tblHeader/>
        </w:trPr>
        <w:tc>
          <w:tcPr>
            <w:tcW w:w="810" w:type="dxa"/>
            <w:shd w:val="clear" w:color="auto" w:fill="F2F2F2"/>
          </w:tcPr>
          <w:p w14:paraId="211C74E2" w14:textId="4581DED6"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p>
        </w:tc>
        <w:tc>
          <w:tcPr>
            <w:tcW w:w="9360" w:type="dxa"/>
            <w:shd w:val="clear" w:color="auto" w:fill="F2F2F2"/>
          </w:tcPr>
          <w:p w14:paraId="5BBCBC78" w14:textId="243A58A1" w:rsidR="00E25C39" w:rsidRPr="00965000" w:rsidRDefault="00E25C39" w:rsidP="00DB74D4">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Specificații tehnice solicitate</w:t>
            </w:r>
          </w:p>
        </w:tc>
      </w:tr>
      <w:tr w:rsidR="00A87FB5" w:rsidRPr="00965000" w14:paraId="45D646C3" w14:textId="77777777" w:rsidTr="00C51D26">
        <w:trPr>
          <w:tblHeader/>
        </w:trPr>
        <w:tc>
          <w:tcPr>
            <w:tcW w:w="10170" w:type="dxa"/>
            <w:gridSpan w:val="2"/>
            <w:shd w:val="clear" w:color="auto" w:fill="F2F2F2"/>
          </w:tcPr>
          <w:p w14:paraId="4380F8D1" w14:textId="2B980D93" w:rsidR="00A87FB5" w:rsidRPr="00965000" w:rsidRDefault="00A87FB5" w:rsidP="00B846A5">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 xml:space="preserve">Lot 1 – Servicii de transport – Vizită </w:t>
            </w:r>
            <w:r w:rsidR="00B846A5" w:rsidRPr="009A6748">
              <w:rPr>
                <w:rFonts w:cstheme="minorHAnsi"/>
                <w:b/>
                <w:bCs/>
                <w:sz w:val="20"/>
                <w:szCs w:val="20"/>
                <w:lang w:val="ro-RO"/>
              </w:rPr>
              <w:t>de studiu la stațiunea Rarău</w:t>
            </w:r>
          </w:p>
        </w:tc>
      </w:tr>
      <w:tr w:rsidR="000B0367" w:rsidRPr="00965000" w14:paraId="3EA0254F" w14:textId="77777777" w:rsidTr="001D3B5A">
        <w:tc>
          <w:tcPr>
            <w:tcW w:w="810" w:type="dxa"/>
          </w:tcPr>
          <w:p w14:paraId="7D076076" w14:textId="54931448" w:rsidR="000B0367" w:rsidRPr="00965000" w:rsidRDefault="000B0367"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9360" w:type="dxa"/>
            <w:vAlign w:val="bottom"/>
          </w:tcPr>
          <w:p w14:paraId="1F0C86E8" w14:textId="3E487576" w:rsidR="000B0367" w:rsidRPr="00A87FB5" w:rsidRDefault="000B0367" w:rsidP="00AC0F26">
            <w:pPr>
              <w:spacing w:after="0" w:line="240" w:lineRule="auto"/>
              <w:rPr>
                <w:rFonts w:cstheme="minorHAnsi"/>
                <w:b/>
                <w:bCs/>
                <w:sz w:val="20"/>
                <w:szCs w:val="20"/>
                <w:lang w:val="ro-RO"/>
              </w:rPr>
            </w:pPr>
            <w:r w:rsidRPr="00965000">
              <w:rPr>
                <w:rFonts w:ascii="Calibri" w:hAnsi="Calibri" w:cs="Calibri"/>
                <w:b/>
                <w:i/>
                <w:sz w:val="20"/>
                <w:szCs w:val="20"/>
                <w:lang w:val="ro-RO"/>
              </w:rPr>
              <w:t xml:space="preserve">Denumire </w:t>
            </w:r>
            <w:r w:rsidR="00CC64F5">
              <w:rPr>
                <w:rFonts w:ascii="Calibri" w:hAnsi="Calibri" w:cs="Calibri"/>
                <w:b/>
                <w:i/>
                <w:sz w:val="20"/>
                <w:szCs w:val="20"/>
                <w:lang w:val="ro-RO"/>
              </w:rPr>
              <w:t xml:space="preserve">serviciu: </w:t>
            </w:r>
            <w:r w:rsidR="00A87FB5" w:rsidRPr="009A6748">
              <w:rPr>
                <w:rFonts w:cstheme="minorHAnsi"/>
                <w:b/>
                <w:bCs/>
                <w:sz w:val="20"/>
                <w:szCs w:val="20"/>
                <w:lang w:val="ro-RO"/>
              </w:rPr>
              <w:t xml:space="preserve">Servicii transport – 57-60 persoane </w:t>
            </w:r>
          </w:p>
        </w:tc>
      </w:tr>
      <w:tr w:rsidR="000B0367" w:rsidRPr="00965000" w14:paraId="1AB6BAD8" w14:textId="77777777" w:rsidTr="001D3B5A">
        <w:tc>
          <w:tcPr>
            <w:tcW w:w="810" w:type="dxa"/>
          </w:tcPr>
          <w:p w14:paraId="5207344D" w14:textId="77777777" w:rsidR="000B0367" w:rsidRPr="00965000" w:rsidRDefault="000B0367" w:rsidP="00E25C39">
            <w:pPr>
              <w:tabs>
                <w:tab w:val="left" w:pos="7545"/>
                <w:tab w:val="left" w:pos="7995"/>
                <w:tab w:val="right" w:pos="9700"/>
              </w:tabs>
              <w:spacing w:after="0" w:line="240" w:lineRule="auto"/>
              <w:ind w:right="46"/>
              <w:rPr>
                <w:rFonts w:ascii="Calibri" w:hAnsi="Calibri" w:cs="Calibri"/>
                <w:b/>
                <w:sz w:val="20"/>
                <w:szCs w:val="20"/>
                <w:lang w:val="ro-RO"/>
              </w:rPr>
            </w:pPr>
          </w:p>
        </w:tc>
        <w:tc>
          <w:tcPr>
            <w:tcW w:w="9360" w:type="dxa"/>
            <w:vAlign w:val="bottom"/>
          </w:tcPr>
          <w:p w14:paraId="6D66E25D" w14:textId="1B50A1DA" w:rsidR="000B0367" w:rsidRPr="00965000" w:rsidRDefault="000B0367" w:rsidP="001422B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Descriere generala:</w:t>
            </w:r>
          </w:p>
          <w:p w14:paraId="2DADA714" w14:textId="77777777" w:rsidR="00A87FB5" w:rsidRPr="009A6748" w:rsidRDefault="00A87FB5" w:rsidP="00A87FB5">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14:paraId="79EF8141" w14:textId="77777777" w:rsidR="00A87FB5" w:rsidRPr="009A6748" w:rsidRDefault="00A87FB5" w:rsidP="00A87FB5">
            <w:pPr>
              <w:pStyle w:val="PlainText"/>
              <w:rPr>
                <w:sz w:val="20"/>
                <w:szCs w:val="20"/>
              </w:rPr>
            </w:pPr>
            <w:r w:rsidRPr="009A6748">
              <w:rPr>
                <w:sz w:val="20"/>
                <w:szCs w:val="20"/>
              </w:rPr>
              <w:t xml:space="preserve">-  2 </w:t>
            </w:r>
            <w:proofErr w:type="spellStart"/>
            <w:r w:rsidRPr="009A6748">
              <w:rPr>
                <w:sz w:val="20"/>
                <w:szCs w:val="20"/>
              </w:rPr>
              <w:t>autocare</w:t>
            </w:r>
            <w:proofErr w:type="spellEnd"/>
            <w:r w:rsidRPr="009A6748">
              <w:rPr>
                <w:sz w:val="20"/>
                <w:szCs w:val="20"/>
              </w:rPr>
              <w:t xml:space="preserve">,  cu </w:t>
            </w:r>
            <w:proofErr w:type="spellStart"/>
            <w:r w:rsidRPr="009A6748">
              <w:rPr>
                <w:sz w:val="20"/>
                <w:szCs w:val="20"/>
              </w:rPr>
              <w:t>sofer</w:t>
            </w:r>
            <w:proofErr w:type="spellEnd"/>
          </w:p>
          <w:p w14:paraId="743E9664" w14:textId="77777777" w:rsidR="00A87FB5" w:rsidRPr="009A6748" w:rsidRDefault="00A87FB5" w:rsidP="00A87FB5">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14:paraId="201C7D3B" w14:textId="77777777" w:rsidR="00A87FB5" w:rsidRPr="009A6748" w:rsidRDefault="00A87FB5" w:rsidP="00A87FB5">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14:paraId="796E621C" w14:textId="0E19B8DD" w:rsidR="000B0367" w:rsidRPr="00965000" w:rsidRDefault="00A87FB5" w:rsidP="00813B4D">
            <w:pPr>
              <w:tabs>
                <w:tab w:val="left" w:pos="7545"/>
                <w:tab w:val="left" w:pos="7995"/>
                <w:tab w:val="right" w:pos="9700"/>
              </w:tabs>
              <w:spacing w:after="0" w:line="240" w:lineRule="auto"/>
              <w:ind w:right="46"/>
              <w:rPr>
                <w:rFonts w:ascii="Calibri" w:hAnsi="Calibri" w:cs="Calibri"/>
                <w:sz w:val="20"/>
                <w:szCs w:val="20"/>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00B846A5" w:rsidRPr="009A6748">
              <w:rPr>
                <w:rFonts w:cstheme="minorHAnsi"/>
                <w:b/>
                <w:bCs/>
                <w:sz w:val="20"/>
                <w:szCs w:val="20"/>
                <w:lang w:val="ro-RO"/>
              </w:rPr>
              <w:t>vizită de studiu la stațiunea Rarău</w:t>
            </w:r>
            <w:r w:rsidR="00B846A5">
              <w:rPr>
                <w:rFonts w:cs="Calibri"/>
                <w:sz w:val="20"/>
                <w:szCs w:val="20"/>
                <w:lang w:val="ro-RO"/>
              </w:rPr>
              <w:t xml:space="preserve">  (Iași – Gura Humorului – Voroneț – Rarău-Iași),  </w:t>
            </w:r>
            <w:r w:rsidR="00B846A5" w:rsidRPr="00813B4D">
              <w:rPr>
                <w:rFonts w:cs="Calibri"/>
                <w:b/>
                <w:sz w:val="20"/>
                <w:szCs w:val="20"/>
                <w:lang w:val="ro-RO"/>
              </w:rPr>
              <w:t>Duminică 1</w:t>
            </w:r>
            <w:r w:rsidR="00813B4D" w:rsidRPr="00813B4D">
              <w:rPr>
                <w:rFonts w:cs="Calibri"/>
                <w:b/>
                <w:sz w:val="20"/>
                <w:szCs w:val="20"/>
                <w:lang w:val="ro-RO"/>
              </w:rPr>
              <w:t>7</w:t>
            </w:r>
            <w:r w:rsidR="00B846A5" w:rsidRPr="00813B4D">
              <w:rPr>
                <w:rFonts w:cs="Calibri"/>
                <w:b/>
                <w:sz w:val="20"/>
                <w:szCs w:val="20"/>
                <w:lang w:val="ro-RO"/>
              </w:rPr>
              <w:t xml:space="preserve"> iulie</w:t>
            </w:r>
            <w:r w:rsidR="00813B4D" w:rsidRPr="00813B4D">
              <w:rPr>
                <w:rFonts w:cs="Calibri"/>
                <w:b/>
                <w:sz w:val="20"/>
                <w:szCs w:val="20"/>
                <w:lang w:val="ro-RO"/>
              </w:rPr>
              <w:t xml:space="preserve"> 2022</w:t>
            </w:r>
            <w:r w:rsidR="00AC0F26">
              <w:rPr>
                <w:rFonts w:cs="Calibri"/>
                <w:sz w:val="20"/>
                <w:szCs w:val="20"/>
                <w:lang w:val="ro-RO"/>
              </w:rPr>
              <w:t>. Plecare din fața corp B a UAIC ora 8.00</w:t>
            </w:r>
            <w:r w:rsidR="00B846A5">
              <w:rPr>
                <w:rFonts w:cs="Calibri"/>
                <w:sz w:val="20"/>
                <w:szCs w:val="20"/>
                <w:lang w:val="ro-RO"/>
              </w:rPr>
              <w:t>.</w:t>
            </w:r>
            <w:r w:rsidR="008259E1">
              <w:rPr>
                <w:rFonts w:cs="Calibri"/>
                <w:sz w:val="20"/>
                <w:szCs w:val="20"/>
                <w:lang w:val="ro-RO"/>
              </w:rPr>
              <w:t xml:space="preserve"> </w:t>
            </w:r>
          </w:p>
        </w:tc>
      </w:tr>
      <w:tr w:rsidR="00B846A5" w:rsidRPr="00965000" w14:paraId="53D0E0F9" w14:textId="77777777" w:rsidTr="00B65539">
        <w:trPr>
          <w:tblHeader/>
        </w:trPr>
        <w:tc>
          <w:tcPr>
            <w:tcW w:w="10170" w:type="dxa"/>
            <w:gridSpan w:val="2"/>
            <w:shd w:val="clear" w:color="auto" w:fill="F2F2F2"/>
          </w:tcPr>
          <w:p w14:paraId="7605B3D5" w14:textId="300B7703" w:rsidR="00B846A5" w:rsidRPr="00965000" w:rsidRDefault="00B846A5" w:rsidP="00B846A5">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Lot 2 – Servicii de transport – Vizită de Studiu in jurul Iașului</w:t>
            </w:r>
          </w:p>
        </w:tc>
      </w:tr>
      <w:tr w:rsidR="00B846A5" w:rsidRPr="00965000" w14:paraId="1C87C0DD" w14:textId="77777777" w:rsidTr="00B65539">
        <w:tc>
          <w:tcPr>
            <w:tcW w:w="810" w:type="dxa"/>
          </w:tcPr>
          <w:p w14:paraId="0F538E32" w14:textId="77777777" w:rsidR="00B846A5" w:rsidRPr="00965000" w:rsidRDefault="00B846A5" w:rsidP="00B655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9360" w:type="dxa"/>
            <w:vAlign w:val="bottom"/>
          </w:tcPr>
          <w:p w14:paraId="1382D08F" w14:textId="77777777" w:rsidR="00B846A5" w:rsidRPr="00A87FB5" w:rsidRDefault="00B846A5" w:rsidP="00B65539">
            <w:pPr>
              <w:spacing w:after="0" w:line="240" w:lineRule="auto"/>
              <w:rPr>
                <w:rFonts w:cstheme="minorHAnsi"/>
                <w:b/>
                <w:bCs/>
                <w:sz w:val="20"/>
                <w:szCs w:val="20"/>
                <w:lang w:val="ro-RO"/>
              </w:rPr>
            </w:pPr>
            <w:r w:rsidRPr="00965000">
              <w:rPr>
                <w:rFonts w:ascii="Calibri" w:hAnsi="Calibri" w:cs="Calibri"/>
                <w:b/>
                <w:i/>
                <w:sz w:val="20"/>
                <w:szCs w:val="20"/>
                <w:lang w:val="ro-RO"/>
              </w:rPr>
              <w:t xml:space="preserve">Denumire </w:t>
            </w:r>
            <w:r>
              <w:rPr>
                <w:rFonts w:ascii="Calibri" w:hAnsi="Calibri" w:cs="Calibri"/>
                <w:b/>
                <w:i/>
                <w:sz w:val="20"/>
                <w:szCs w:val="20"/>
                <w:lang w:val="ro-RO"/>
              </w:rPr>
              <w:t xml:space="preserve">serviciu: </w:t>
            </w:r>
            <w:r w:rsidRPr="009A6748">
              <w:rPr>
                <w:rFonts w:cstheme="minorHAnsi"/>
                <w:b/>
                <w:bCs/>
                <w:sz w:val="20"/>
                <w:szCs w:val="20"/>
                <w:lang w:val="ro-RO"/>
              </w:rPr>
              <w:t xml:space="preserve">Servicii transport – 57-60 persoane </w:t>
            </w:r>
          </w:p>
        </w:tc>
      </w:tr>
      <w:tr w:rsidR="00B846A5" w:rsidRPr="00965000" w14:paraId="59BE1C32" w14:textId="77777777" w:rsidTr="00B65539">
        <w:tc>
          <w:tcPr>
            <w:tcW w:w="810" w:type="dxa"/>
          </w:tcPr>
          <w:p w14:paraId="1EFE99A1" w14:textId="77777777" w:rsidR="00B846A5" w:rsidRPr="00965000" w:rsidRDefault="00B846A5" w:rsidP="00B65539">
            <w:pPr>
              <w:tabs>
                <w:tab w:val="left" w:pos="7545"/>
                <w:tab w:val="left" w:pos="7995"/>
                <w:tab w:val="right" w:pos="9700"/>
              </w:tabs>
              <w:spacing w:after="0" w:line="240" w:lineRule="auto"/>
              <w:ind w:right="46"/>
              <w:rPr>
                <w:rFonts w:ascii="Calibri" w:hAnsi="Calibri" w:cs="Calibri"/>
                <w:b/>
                <w:sz w:val="20"/>
                <w:szCs w:val="20"/>
                <w:lang w:val="ro-RO"/>
              </w:rPr>
            </w:pPr>
          </w:p>
        </w:tc>
        <w:tc>
          <w:tcPr>
            <w:tcW w:w="9360" w:type="dxa"/>
            <w:vAlign w:val="bottom"/>
          </w:tcPr>
          <w:p w14:paraId="285889EF" w14:textId="77777777" w:rsidR="00B846A5" w:rsidRPr="00965000" w:rsidRDefault="00B846A5" w:rsidP="00B65539">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Descriere generala:</w:t>
            </w:r>
          </w:p>
          <w:p w14:paraId="67B0647F" w14:textId="77777777" w:rsidR="00B846A5" w:rsidRPr="009A6748" w:rsidRDefault="00B846A5" w:rsidP="00B65539">
            <w:pPr>
              <w:pStyle w:val="PlainText"/>
              <w:rPr>
                <w:sz w:val="20"/>
                <w:szCs w:val="20"/>
              </w:rPr>
            </w:pPr>
            <w:proofErr w:type="spellStart"/>
            <w:r w:rsidRPr="009A6748">
              <w:rPr>
                <w:sz w:val="20"/>
                <w:szCs w:val="20"/>
              </w:rPr>
              <w:t>Condiții</w:t>
            </w:r>
            <w:proofErr w:type="spellEnd"/>
            <w:r w:rsidRPr="009A6748">
              <w:rPr>
                <w:sz w:val="20"/>
                <w:szCs w:val="20"/>
              </w:rPr>
              <w:t xml:space="preserve"> </w:t>
            </w:r>
            <w:proofErr w:type="spellStart"/>
            <w:r w:rsidRPr="009A6748">
              <w:rPr>
                <w:sz w:val="20"/>
                <w:szCs w:val="20"/>
              </w:rPr>
              <w:t>generale</w:t>
            </w:r>
            <w:proofErr w:type="spellEnd"/>
          </w:p>
          <w:p w14:paraId="750C51B2" w14:textId="77777777" w:rsidR="00B846A5" w:rsidRPr="009A6748" w:rsidRDefault="00B846A5" w:rsidP="00B65539">
            <w:pPr>
              <w:pStyle w:val="PlainText"/>
              <w:rPr>
                <w:sz w:val="20"/>
                <w:szCs w:val="20"/>
              </w:rPr>
            </w:pPr>
            <w:r w:rsidRPr="009A6748">
              <w:rPr>
                <w:sz w:val="20"/>
                <w:szCs w:val="20"/>
              </w:rPr>
              <w:t xml:space="preserve">-  2 </w:t>
            </w:r>
            <w:proofErr w:type="spellStart"/>
            <w:r w:rsidRPr="009A6748">
              <w:rPr>
                <w:sz w:val="20"/>
                <w:szCs w:val="20"/>
              </w:rPr>
              <w:t>autocare</w:t>
            </w:r>
            <w:proofErr w:type="spellEnd"/>
            <w:r w:rsidRPr="009A6748">
              <w:rPr>
                <w:sz w:val="20"/>
                <w:szCs w:val="20"/>
              </w:rPr>
              <w:t xml:space="preserve">,  cu </w:t>
            </w:r>
            <w:proofErr w:type="spellStart"/>
            <w:r w:rsidRPr="009A6748">
              <w:rPr>
                <w:sz w:val="20"/>
                <w:szCs w:val="20"/>
              </w:rPr>
              <w:t>sofer</w:t>
            </w:r>
            <w:proofErr w:type="spellEnd"/>
          </w:p>
          <w:p w14:paraId="74A719A4" w14:textId="77777777" w:rsidR="00B846A5" w:rsidRPr="009A6748" w:rsidRDefault="00B846A5" w:rsidP="00B65539">
            <w:pPr>
              <w:pStyle w:val="PlainText"/>
              <w:rPr>
                <w:sz w:val="20"/>
                <w:szCs w:val="20"/>
              </w:rPr>
            </w:pPr>
            <w:r w:rsidRPr="009A6748">
              <w:rPr>
                <w:sz w:val="20"/>
                <w:szCs w:val="20"/>
              </w:rPr>
              <w:t xml:space="preserve">- </w:t>
            </w:r>
            <w:proofErr w:type="spellStart"/>
            <w:r w:rsidRPr="009A6748">
              <w:rPr>
                <w:sz w:val="20"/>
                <w:szCs w:val="20"/>
              </w:rPr>
              <w:t>categoria</w:t>
            </w:r>
            <w:proofErr w:type="spellEnd"/>
            <w:r w:rsidRPr="009A6748">
              <w:rPr>
                <w:sz w:val="20"/>
                <w:szCs w:val="20"/>
              </w:rPr>
              <w:t xml:space="preserve"> I</w:t>
            </w:r>
          </w:p>
          <w:p w14:paraId="498F8BB5" w14:textId="77777777" w:rsidR="00B846A5" w:rsidRPr="009A6748" w:rsidRDefault="00B846A5" w:rsidP="00B65539">
            <w:pPr>
              <w:pStyle w:val="PlainText"/>
              <w:rPr>
                <w:sz w:val="20"/>
                <w:szCs w:val="20"/>
              </w:rPr>
            </w:pPr>
            <w:r w:rsidRPr="009A6748">
              <w:rPr>
                <w:sz w:val="20"/>
                <w:szCs w:val="20"/>
              </w:rPr>
              <w:t xml:space="preserve">- </w:t>
            </w:r>
            <w:proofErr w:type="spellStart"/>
            <w:r w:rsidRPr="009A6748">
              <w:rPr>
                <w:sz w:val="20"/>
                <w:szCs w:val="20"/>
              </w:rPr>
              <w:t>dotate</w:t>
            </w:r>
            <w:proofErr w:type="spellEnd"/>
            <w:r w:rsidRPr="009A6748">
              <w:rPr>
                <w:sz w:val="20"/>
                <w:szCs w:val="20"/>
              </w:rPr>
              <w:t xml:space="preserve"> cu </w:t>
            </w:r>
            <w:proofErr w:type="spellStart"/>
            <w:r w:rsidRPr="009A6748">
              <w:rPr>
                <w:sz w:val="20"/>
                <w:szCs w:val="20"/>
              </w:rPr>
              <w:t>aer</w:t>
            </w:r>
            <w:proofErr w:type="spellEnd"/>
            <w:r w:rsidRPr="009A6748">
              <w:rPr>
                <w:sz w:val="20"/>
                <w:szCs w:val="20"/>
              </w:rPr>
              <w:t xml:space="preserve"> </w:t>
            </w:r>
            <w:proofErr w:type="spellStart"/>
            <w:r w:rsidRPr="009A6748">
              <w:rPr>
                <w:sz w:val="20"/>
                <w:szCs w:val="20"/>
              </w:rPr>
              <w:t>condiționat</w:t>
            </w:r>
            <w:proofErr w:type="spellEnd"/>
            <w:r w:rsidRPr="009A6748">
              <w:rPr>
                <w:sz w:val="20"/>
                <w:szCs w:val="20"/>
              </w:rPr>
              <w:t xml:space="preserve">, </w:t>
            </w:r>
            <w:proofErr w:type="spellStart"/>
            <w:r w:rsidRPr="009A6748">
              <w:rPr>
                <w:sz w:val="20"/>
                <w:szCs w:val="20"/>
              </w:rPr>
              <w:t>microfon</w:t>
            </w:r>
            <w:proofErr w:type="spellEnd"/>
            <w:r w:rsidRPr="009A6748">
              <w:rPr>
                <w:sz w:val="20"/>
                <w:szCs w:val="20"/>
              </w:rPr>
              <w:t xml:space="preserve"> functional </w:t>
            </w:r>
          </w:p>
          <w:p w14:paraId="22EF8495" w14:textId="0BD5BE25" w:rsidR="00B846A5" w:rsidRPr="00965000" w:rsidRDefault="00B846A5" w:rsidP="00813B4D">
            <w:pPr>
              <w:tabs>
                <w:tab w:val="left" w:pos="7545"/>
                <w:tab w:val="left" w:pos="7995"/>
                <w:tab w:val="right" w:pos="9700"/>
              </w:tabs>
              <w:spacing w:after="0" w:line="240" w:lineRule="auto"/>
              <w:ind w:right="46"/>
              <w:rPr>
                <w:rFonts w:ascii="Calibri" w:hAnsi="Calibri" w:cs="Calibri"/>
                <w:sz w:val="20"/>
                <w:szCs w:val="20"/>
                <w:lang w:val="ro-RO"/>
              </w:rPr>
            </w:pPr>
            <w:r w:rsidRPr="009A6748">
              <w:rPr>
                <w:sz w:val="20"/>
                <w:szCs w:val="20"/>
              </w:rPr>
              <w:t xml:space="preserve">- </w:t>
            </w:r>
            <w:proofErr w:type="spellStart"/>
            <w:r w:rsidRPr="009A6748">
              <w:rPr>
                <w:sz w:val="20"/>
                <w:szCs w:val="20"/>
              </w:rPr>
              <w:t>să</w:t>
            </w:r>
            <w:proofErr w:type="spellEnd"/>
            <w:r w:rsidRPr="009A6748">
              <w:rPr>
                <w:sz w:val="20"/>
                <w:szCs w:val="20"/>
              </w:rPr>
              <w:t xml:space="preserve"> fie curate la interior </w:t>
            </w:r>
            <w:proofErr w:type="spellStart"/>
            <w:r w:rsidRPr="009A6748">
              <w:rPr>
                <w:sz w:val="20"/>
                <w:szCs w:val="20"/>
              </w:rPr>
              <w:t>și</w:t>
            </w:r>
            <w:proofErr w:type="spellEnd"/>
            <w:r w:rsidRPr="009A6748">
              <w:rPr>
                <w:sz w:val="20"/>
                <w:szCs w:val="20"/>
              </w:rPr>
              <w:t xml:space="preserve"> exterior, </w:t>
            </w:r>
            <w:proofErr w:type="spellStart"/>
            <w:r w:rsidRPr="009A6748">
              <w:rPr>
                <w:sz w:val="20"/>
                <w:szCs w:val="20"/>
              </w:rPr>
              <w:t>să</w:t>
            </w:r>
            <w:proofErr w:type="spellEnd"/>
            <w:r w:rsidRPr="009A6748">
              <w:rPr>
                <w:sz w:val="20"/>
                <w:szCs w:val="20"/>
              </w:rPr>
              <w:t xml:space="preserve"> nu </w:t>
            </w:r>
            <w:proofErr w:type="spellStart"/>
            <w:r w:rsidRPr="009A6748">
              <w:rPr>
                <w:sz w:val="20"/>
                <w:szCs w:val="20"/>
              </w:rPr>
              <w:t>aibă</w:t>
            </w:r>
            <w:proofErr w:type="spellEnd"/>
            <w:r w:rsidRPr="009A6748">
              <w:rPr>
                <w:sz w:val="20"/>
                <w:szCs w:val="20"/>
              </w:rPr>
              <w:t xml:space="preserve"> </w:t>
            </w:r>
            <w:proofErr w:type="spellStart"/>
            <w:r w:rsidRPr="009A6748">
              <w:rPr>
                <w:sz w:val="20"/>
                <w:szCs w:val="20"/>
              </w:rPr>
              <w:t>tapițeria</w:t>
            </w:r>
            <w:proofErr w:type="spellEnd"/>
            <w:r w:rsidRPr="009A6748">
              <w:rPr>
                <w:sz w:val="20"/>
                <w:szCs w:val="20"/>
              </w:rPr>
              <w:t xml:space="preserve"> </w:t>
            </w:r>
            <w:proofErr w:type="spellStart"/>
            <w:r w:rsidRPr="009A6748">
              <w:rPr>
                <w:sz w:val="20"/>
                <w:szCs w:val="20"/>
              </w:rPr>
              <w:t>ruptă</w:t>
            </w:r>
            <w:proofErr w:type="spellEnd"/>
            <w:r w:rsidRPr="009A6748">
              <w:rPr>
                <w:sz w:val="20"/>
                <w:szCs w:val="20"/>
              </w:rPr>
              <w:t xml:space="preserve"> </w:t>
            </w:r>
            <w:proofErr w:type="spellStart"/>
            <w:r w:rsidRPr="009A6748">
              <w:rPr>
                <w:sz w:val="20"/>
                <w:szCs w:val="20"/>
              </w:rPr>
              <w:t>sau</w:t>
            </w:r>
            <w:proofErr w:type="spellEnd"/>
            <w:r w:rsidRPr="009A6748">
              <w:rPr>
                <w:sz w:val="20"/>
                <w:szCs w:val="20"/>
              </w:rPr>
              <w:t xml:space="preserve"> </w:t>
            </w:r>
            <w:proofErr w:type="spellStart"/>
            <w:r w:rsidRPr="009A6748">
              <w:rPr>
                <w:sz w:val="20"/>
                <w:szCs w:val="20"/>
              </w:rPr>
              <w:t>pătată</w:t>
            </w:r>
            <w:proofErr w:type="spellEnd"/>
            <w:r w:rsidRPr="009A6748">
              <w:rPr>
                <w:sz w:val="20"/>
                <w:szCs w:val="20"/>
              </w:rPr>
              <w:t xml:space="preserve">, </w:t>
            </w:r>
            <w:proofErr w:type="spellStart"/>
            <w:r w:rsidRPr="009A6748">
              <w:rPr>
                <w:sz w:val="20"/>
                <w:szCs w:val="20"/>
              </w:rPr>
              <w:t>pentru</w:t>
            </w:r>
            <w:proofErr w:type="spellEnd"/>
            <w:r w:rsidRPr="009A6748">
              <w:rPr>
                <w:sz w:val="20"/>
                <w:szCs w:val="20"/>
              </w:rPr>
              <w:t xml:space="preserve"> d</w:t>
            </w:r>
            <w:r w:rsidRPr="009A6748">
              <w:rPr>
                <w:rFonts w:cs="Calibri"/>
                <w:sz w:val="20"/>
                <w:szCs w:val="20"/>
                <w:lang w:val="ro-RO"/>
              </w:rPr>
              <w:t xml:space="preserve">eplasarea a 50 elevi si max 10 adulti (max 60 persoane), pentru </w:t>
            </w:r>
            <w:r w:rsidRPr="009A6748">
              <w:rPr>
                <w:rFonts w:cstheme="minorHAnsi"/>
                <w:b/>
                <w:bCs/>
                <w:sz w:val="20"/>
                <w:szCs w:val="20"/>
                <w:lang w:val="ro-RO"/>
              </w:rPr>
              <w:t>vizită de studiu în jurul orașului Iași</w:t>
            </w:r>
            <w:r>
              <w:rPr>
                <w:rFonts w:cs="Calibri"/>
                <w:sz w:val="20"/>
                <w:szCs w:val="20"/>
                <w:lang w:val="ro-RO"/>
              </w:rPr>
              <w:t xml:space="preserve"> - Rezervația Geologică şi Paleontologică Repedea din Iași și Stația Meteo</w:t>
            </w:r>
            <w:r w:rsidR="00813B4D">
              <w:rPr>
                <w:rFonts w:cs="Calibri"/>
                <w:sz w:val="20"/>
                <w:szCs w:val="20"/>
                <w:lang w:val="ro-RO"/>
              </w:rPr>
              <w:t xml:space="preserve"> Iași (Aeroport Iași), </w:t>
            </w:r>
            <w:r w:rsidR="00813B4D" w:rsidRPr="00813B4D">
              <w:rPr>
                <w:rFonts w:cs="Calibri"/>
                <w:b/>
                <w:sz w:val="20"/>
                <w:szCs w:val="20"/>
                <w:lang w:val="ro-RO"/>
              </w:rPr>
              <w:t>sambata 23</w:t>
            </w:r>
            <w:r w:rsidRPr="00813B4D">
              <w:rPr>
                <w:rFonts w:cs="Calibri"/>
                <w:b/>
                <w:sz w:val="20"/>
                <w:szCs w:val="20"/>
                <w:lang w:val="ro-RO"/>
              </w:rPr>
              <w:t xml:space="preserve"> iulie</w:t>
            </w:r>
            <w:r w:rsidR="00813B4D" w:rsidRPr="00813B4D">
              <w:rPr>
                <w:rFonts w:cs="Calibri"/>
                <w:b/>
                <w:sz w:val="20"/>
                <w:szCs w:val="20"/>
                <w:lang w:val="ro-RO"/>
              </w:rPr>
              <w:t xml:space="preserve"> 2022</w:t>
            </w:r>
            <w:r>
              <w:rPr>
                <w:rFonts w:cs="Calibri"/>
                <w:sz w:val="20"/>
                <w:szCs w:val="20"/>
                <w:lang w:val="ro-RO"/>
              </w:rPr>
              <w:t xml:space="preserve">. Plecare din fața corp B a UAIC ora 8.00 și întoarcere în fața corp B a UAIC. </w:t>
            </w:r>
          </w:p>
        </w:tc>
      </w:tr>
    </w:tbl>
    <w:p w14:paraId="1AE04EC2" w14:textId="77777777" w:rsidR="000C3CFD" w:rsidRDefault="000C3CFD" w:rsidP="00E25C39">
      <w:pPr>
        <w:tabs>
          <w:tab w:val="left" w:pos="7545"/>
          <w:tab w:val="left" w:pos="7995"/>
          <w:tab w:val="right" w:pos="9700"/>
        </w:tabs>
        <w:spacing w:after="0" w:line="240" w:lineRule="auto"/>
        <w:ind w:right="46"/>
        <w:rPr>
          <w:rFonts w:ascii="Calibri" w:hAnsi="Calibri" w:cs="Calibri"/>
          <w:b/>
          <w:sz w:val="20"/>
          <w:szCs w:val="20"/>
          <w:lang w:val="ro-RO"/>
        </w:rPr>
      </w:pPr>
    </w:p>
    <w:p w14:paraId="5CFBCEEF" w14:textId="6C10C657" w:rsidR="008259E1" w:rsidRDefault="008259E1" w:rsidP="00E25C39">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Notă:</w:t>
      </w:r>
    </w:p>
    <w:p w14:paraId="5A95E407" w14:textId="4D12CF5C" w:rsidR="008259E1" w:rsidRDefault="00B846A5" w:rsidP="00E25C39">
      <w:pPr>
        <w:tabs>
          <w:tab w:val="left" w:pos="7545"/>
          <w:tab w:val="left" w:pos="7995"/>
          <w:tab w:val="right" w:pos="9700"/>
        </w:tabs>
        <w:spacing w:after="0" w:line="240" w:lineRule="auto"/>
        <w:ind w:right="46"/>
        <w:rPr>
          <w:rFonts w:ascii="Calibri" w:hAnsi="Calibri" w:cs="Calibri"/>
          <w:b/>
          <w:sz w:val="20"/>
          <w:szCs w:val="20"/>
          <w:lang w:val="ro-RO"/>
        </w:rPr>
      </w:pPr>
      <w:r>
        <w:rPr>
          <w:rFonts w:cs="Calibri"/>
          <w:sz w:val="20"/>
          <w:szCs w:val="20"/>
          <w:lang w:val="ro-RO"/>
        </w:rPr>
        <w:t xml:space="preserve">- </w:t>
      </w:r>
      <w:r w:rsidR="008259E1">
        <w:rPr>
          <w:rFonts w:cs="Calibri"/>
          <w:sz w:val="20"/>
          <w:szCs w:val="20"/>
          <w:lang w:val="ro-RO"/>
        </w:rPr>
        <w:t>Eventualele modificări asupra datei</w:t>
      </w:r>
      <w:r>
        <w:rPr>
          <w:rFonts w:cs="Calibri"/>
          <w:sz w:val="20"/>
          <w:szCs w:val="20"/>
          <w:lang w:val="ro-RO"/>
        </w:rPr>
        <w:t>, locului</w:t>
      </w:r>
      <w:r w:rsidR="008259E1">
        <w:rPr>
          <w:rFonts w:cs="Calibri"/>
          <w:sz w:val="20"/>
          <w:szCs w:val="20"/>
          <w:lang w:val="ro-RO"/>
        </w:rPr>
        <w:t xml:space="preserve"> si</w:t>
      </w:r>
      <w:r>
        <w:rPr>
          <w:rFonts w:cs="Calibri"/>
          <w:sz w:val="20"/>
          <w:szCs w:val="20"/>
          <w:lang w:val="ro-RO"/>
        </w:rPr>
        <w:t>/sau a</w:t>
      </w:r>
      <w:r w:rsidR="008259E1">
        <w:rPr>
          <w:rFonts w:cs="Calibri"/>
          <w:sz w:val="20"/>
          <w:szCs w:val="20"/>
          <w:lang w:val="ro-RO"/>
        </w:rPr>
        <w:t xml:space="preserve"> orei de plecare vor fi comunicate contractantului cu min. 1 zi inaintea plecării</w:t>
      </w:r>
      <w:r>
        <w:rPr>
          <w:rFonts w:cs="Calibri"/>
          <w:sz w:val="20"/>
          <w:szCs w:val="20"/>
          <w:lang w:val="ro-RO"/>
        </w:rPr>
        <w:t>.</w:t>
      </w:r>
    </w:p>
    <w:p w14:paraId="573D004D" w14:textId="77777777" w:rsidR="00023DCB" w:rsidRPr="00965000" w:rsidRDefault="00023DCB" w:rsidP="00C100B3">
      <w:pPr>
        <w:tabs>
          <w:tab w:val="left" w:pos="7545"/>
          <w:tab w:val="left" w:pos="7995"/>
          <w:tab w:val="right" w:pos="9700"/>
        </w:tabs>
        <w:spacing w:after="0" w:line="240" w:lineRule="auto"/>
        <w:ind w:right="46"/>
        <w:jc w:val="both"/>
        <w:rPr>
          <w:rFonts w:ascii="Calibri" w:hAnsi="Calibri" w:cs="Calibri"/>
          <w:b/>
          <w:sz w:val="20"/>
          <w:szCs w:val="20"/>
          <w:lang w:val="ro-RO"/>
        </w:rPr>
      </w:pPr>
    </w:p>
    <w:p w14:paraId="1015AE9F" w14:textId="05F0BD3E"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Nume, prenume</w:t>
      </w:r>
      <w:r w:rsidR="00AB1491" w:rsidRPr="00965000">
        <w:rPr>
          <w:rFonts w:ascii="Calibri" w:hAnsi="Calibri" w:cs="Calibri"/>
          <w:b/>
          <w:sz w:val="20"/>
          <w:szCs w:val="20"/>
          <w:lang w:val="ro-RO"/>
        </w:rPr>
        <w:t xml:space="preserve">: </w:t>
      </w:r>
      <w:r w:rsidR="00DA2068">
        <w:rPr>
          <w:rFonts w:ascii="Calibri" w:hAnsi="Calibri" w:cs="Calibri"/>
          <w:b/>
          <w:sz w:val="20"/>
          <w:szCs w:val="20"/>
          <w:lang w:val="ro-RO"/>
        </w:rPr>
        <w:t>Creanga Ramona</w:t>
      </w:r>
    </w:p>
    <w:p w14:paraId="2AD8C0C3" w14:textId="5990522F"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Semnătură</w:t>
      </w:r>
      <w:r w:rsidR="00AB1491" w:rsidRPr="00965000">
        <w:rPr>
          <w:rFonts w:ascii="Calibri" w:hAnsi="Calibri" w:cs="Calibri"/>
          <w:b/>
          <w:sz w:val="20"/>
          <w:szCs w:val="20"/>
          <w:lang w:val="ro-RO"/>
        </w:rPr>
        <w:t>:</w:t>
      </w:r>
    </w:p>
    <w:p w14:paraId="5867B8C1" w14:textId="06E6CD76"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Data</w:t>
      </w:r>
      <w:r w:rsidR="00AB1491" w:rsidRPr="00965000">
        <w:rPr>
          <w:rFonts w:ascii="Calibri" w:hAnsi="Calibri" w:cs="Calibri"/>
          <w:b/>
          <w:sz w:val="20"/>
          <w:szCs w:val="20"/>
          <w:lang w:val="ro-RO"/>
        </w:rPr>
        <w:t xml:space="preserve">: </w:t>
      </w:r>
      <w:r w:rsidR="00ED4B82">
        <w:rPr>
          <w:rFonts w:ascii="Calibri" w:hAnsi="Calibri" w:cs="Calibri"/>
          <w:b/>
          <w:sz w:val="20"/>
          <w:szCs w:val="20"/>
          <w:lang w:val="ro-RO"/>
        </w:rPr>
        <w:t>03.06.2022</w:t>
      </w:r>
    </w:p>
    <w:p w14:paraId="1E279BA2" w14:textId="77777777" w:rsidR="00E25C39" w:rsidRPr="00965000" w:rsidRDefault="00E25C39" w:rsidP="00E25C39">
      <w:pPr>
        <w:tabs>
          <w:tab w:val="left" w:pos="7545"/>
          <w:tab w:val="left" w:pos="7995"/>
          <w:tab w:val="right" w:pos="9700"/>
        </w:tabs>
        <w:spacing w:after="0" w:line="240" w:lineRule="auto"/>
        <w:ind w:right="46"/>
        <w:rPr>
          <w:rFonts w:ascii="Calibri" w:hAnsi="Calibri" w:cs="Calibri"/>
          <w:b/>
          <w:sz w:val="20"/>
          <w:szCs w:val="20"/>
          <w:lang w:val="ro-RO"/>
        </w:rPr>
      </w:pPr>
    </w:p>
    <w:p w14:paraId="5DA14727" w14:textId="77777777" w:rsidR="000C3CFD" w:rsidRDefault="000C3CFD" w:rsidP="00E25C39">
      <w:pPr>
        <w:spacing w:after="0" w:line="240" w:lineRule="auto"/>
        <w:ind w:right="43"/>
        <w:jc w:val="right"/>
        <w:rPr>
          <w:rFonts w:ascii="Calibri" w:hAnsi="Calibri" w:cs="Calibri"/>
          <w:b/>
          <w:bCs/>
          <w:i/>
          <w:iCs/>
          <w:sz w:val="20"/>
          <w:szCs w:val="20"/>
          <w:lang w:val="ro-RO"/>
        </w:rPr>
      </w:pPr>
      <w:bookmarkStart w:id="0" w:name="_GoBack"/>
      <w:bookmarkEnd w:id="0"/>
    </w:p>
    <w:sectPr w:rsidR="000C3CFD" w:rsidSect="001D3B5A">
      <w:footerReference w:type="default" r:id="rId8"/>
      <w:headerReference w:type="first" r:id="rId9"/>
      <w:footerReference w:type="first" r:id="rId10"/>
      <w:pgSz w:w="11906" w:h="16838" w:code="9"/>
      <w:pgMar w:top="36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F5570" w14:textId="77777777" w:rsidR="005F2DD2" w:rsidRDefault="005F2DD2" w:rsidP="0020720D">
      <w:pPr>
        <w:spacing w:after="0" w:line="240" w:lineRule="auto"/>
      </w:pPr>
      <w:r>
        <w:separator/>
      </w:r>
    </w:p>
  </w:endnote>
  <w:endnote w:type="continuationSeparator" w:id="0">
    <w:p w14:paraId="7072C809" w14:textId="77777777" w:rsidR="005F2DD2" w:rsidRDefault="005F2DD2"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1E61BB" w:rsidRDefault="001E61BB">
        <w:pPr>
          <w:pStyle w:val="Footer"/>
          <w:jc w:val="center"/>
        </w:pPr>
        <w:r>
          <w:fldChar w:fldCharType="begin"/>
        </w:r>
        <w:r>
          <w:instrText xml:space="preserve"> PAGE   \* MERGEFORMAT </w:instrText>
        </w:r>
        <w:r>
          <w:fldChar w:fldCharType="separate"/>
        </w:r>
        <w:r w:rsidR="00D2709C">
          <w:rPr>
            <w:noProof/>
          </w:rPr>
          <w:t>2</w:t>
        </w:r>
        <w:r>
          <w:rPr>
            <w:noProof/>
          </w:rPr>
          <w:fldChar w:fldCharType="end"/>
        </w:r>
      </w:p>
    </w:sdtContent>
  </w:sdt>
  <w:p w14:paraId="03F9177D"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1E61BB" w:rsidRDefault="001E61BB">
        <w:pPr>
          <w:pStyle w:val="Footer"/>
          <w:jc w:val="center"/>
        </w:pPr>
        <w:r>
          <w:fldChar w:fldCharType="begin"/>
        </w:r>
        <w:r>
          <w:instrText xml:space="preserve"> PAGE   \* MERGEFORMAT </w:instrText>
        </w:r>
        <w:r>
          <w:fldChar w:fldCharType="separate"/>
        </w:r>
        <w:r w:rsidR="00ED4B82">
          <w:rPr>
            <w:noProof/>
          </w:rPr>
          <w:t>1</w:t>
        </w:r>
        <w:r>
          <w:rPr>
            <w:noProof/>
          </w:rPr>
          <w:fldChar w:fldCharType="end"/>
        </w:r>
      </w:p>
    </w:sdtContent>
  </w:sdt>
  <w:p w14:paraId="636232B2"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FA149" w14:textId="77777777" w:rsidR="005F2DD2" w:rsidRDefault="005F2DD2" w:rsidP="0020720D">
      <w:pPr>
        <w:spacing w:after="0" w:line="240" w:lineRule="auto"/>
      </w:pPr>
      <w:r>
        <w:separator/>
      </w:r>
    </w:p>
  </w:footnote>
  <w:footnote w:type="continuationSeparator" w:id="0">
    <w:p w14:paraId="261C737D" w14:textId="77777777" w:rsidR="005F2DD2" w:rsidRDefault="005F2DD2"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1E61BB" w:rsidRPr="007B364A" w:rsidRDefault="001E61BB"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93C9A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5F85"/>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11C"/>
    <w:rsid w:val="000E4238"/>
    <w:rsid w:val="000E44BE"/>
    <w:rsid w:val="000E4545"/>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8E0"/>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86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2E3D"/>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0A1C"/>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6E1D"/>
    <w:rsid w:val="002C7706"/>
    <w:rsid w:val="002C7CBF"/>
    <w:rsid w:val="002C7D53"/>
    <w:rsid w:val="002C7D78"/>
    <w:rsid w:val="002D01A4"/>
    <w:rsid w:val="002D18F7"/>
    <w:rsid w:val="002D3A34"/>
    <w:rsid w:val="002D3A3F"/>
    <w:rsid w:val="002D3EBA"/>
    <w:rsid w:val="002D4554"/>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672D"/>
    <w:rsid w:val="00307C27"/>
    <w:rsid w:val="003110B8"/>
    <w:rsid w:val="00312017"/>
    <w:rsid w:val="003121B9"/>
    <w:rsid w:val="00312ED6"/>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31C"/>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5B5"/>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36"/>
    <w:rsid w:val="004F339E"/>
    <w:rsid w:val="004F3446"/>
    <w:rsid w:val="004F3701"/>
    <w:rsid w:val="004F4557"/>
    <w:rsid w:val="004F46C3"/>
    <w:rsid w:val="004F491B"/>
    <w:rsid w:val="004F49F2"/>
    <w:rsid w:val="004F4DEB"/>
    <w:rsid w:val="004F4FBF"/>
    <w:rsid w:val="004F6BA5"/>
    <w:rsid w:val="004F6C62"/>
    <w:rsid w:val="004F707A"/>
    <w:rsid w:val="004F78BF"/>
    <w:rsid w:val="004F7B29"/>
    <w:rsid w:val="004F7FC2"/>
    <w:rsid w:val="005002A2"/>
    <w:rsid w:val="00500431"/>
    <w:rsid w:val="005006FC"/>
    <w:rsid w:val="00500B4F"/>
    <w:rsid w:val="00501E54"/>
    <w:rsid w:val="0050206F"/>
    <w:rsid w:val="00502781"/>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47F"/>
    <w:rsid w:val="0054593D"/>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97B"/>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528"/>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DD2"/>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5E48"/>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056"/>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2D"/>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1EFA"/>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6E0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57DC"/>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3B4D"/>
    <w:rsid w:val="008145BC"/>
    <w:rsid w:val="00814CA5"/>
    <w:rsid w:val="00814EB2"/>
    <w:rsid w:val="008163BD"/>
    <w:rsid w:val="0081761C"/>
    <w:rsid w:val="00817B57"/>
    <w:rsid w:val="00821D7E"/>
    <w:rsid w:val="008226B8"/>
    <w:rsid w:val="00823262"/>
    <w:rsid w:val="008238AA"/>
    <w:rsid w:val="00823C9D"/>
    <w:rsid w:val="00823E79"/>
    <w:rsid w:val="00824297"/>
    <w:rsid w:val="00824EBF"/>
    <w:rsid w:val="008255AC"/>
    <w:rsid w:val="008259E1"/>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14C"/>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8F6E91"/>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3F50"/>
    <w:rsid w:val="009E42F2"/>
    <w:rsid w:val="009E4C24"/>
    <w:rsid w:val="009E4E6A"/>
    <w:rsid w:val="009E4F0E"/>
    <w:rsid w:val="009E5063"/>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47FB"/>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5F82"/>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FB5"/>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16"/>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0F26"/>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ED0"/>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07D71"/>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83C"/>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B24"/>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2EA2"/>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6A5"/>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B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0B3"/>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336"/>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7E7"/>
    <w:rsid w:val="00CC18C1"/>
    <w:rsid w:val="00CC1ED9"/>
    <w:rsid w:val="00CC2E32"/>
    <w:rsid w:val="00CC3312"/>
    <w:rsid w:val="00CC3F86"/>
    <w:rsid w:val="00CC4A97"/>
    <w:rsid w:val="00CC5615"/>
    <w:rsid w:val="00CC5C7E"/>
    <w:rsid w:val="00CC5D57"/>
    <w:rsid w:val="00CC63FE"/>
    <w:rsid w:val="00CC64F5"/>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09C"/>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2BC2"/>
    <w:rsid w:val="00D73572"/>
    <w:rsid w:val="00D73590"/>
    <w:rsid w:val="00D73DA6"/>
    <w:rsid w:val="00D75A6C"/>
    <w:rsid w:val="00D75B92"/>
    <w:rsid w:val="00D761B2"/>
    <w:rsid w:val="00D764F0"/>
    <w:rsid w:val="00D764F1"/>
    <w:rsid w:val="00D76763"/>
    <w:rsid w:val="00D768CA"/>
    <w:rsid w:val="00D76B43"/>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D70"/>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4B82"/>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5BC"/>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2DC9"/>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CDC"/>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6C3E"/>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AA57BF6-FD0B-436D-BF91-E82BE6C2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6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6E91"/>
    <w:rPr>
      <w:rFonts w:ascii="Courier New" w:eastAsia="Times New Roman" w:hAnsi="Courier New" w:cs="Courier New"/>
      <w:sz w:val="20"/>
      <w:szCs w:val="20"/>
      <w:lang w:val="en-GB" w:eastAsia="en-GB"/>
    </w:rPr>
  </w:style>
  <w:style w:type="character" w:styleId="Strong">
    <w:name w:val="Strong"/>
    <w:basedOn w:val="DefaultParagraphFont"/>
    <w:uiPriority w:val="22"/>
    <w:qFormat/>
    <w:rsid w:val="007D57DC"/>
    <w:rPr>
      <w:b/>
      <w:bCs/>
    </w:rPr>
  </w:style>
  <w:style w:type="paragraph" w:styleId="PlainText">
    <w:name w:val="Plain Text"/>
    <w:basedOn w:val="Normal"/>
    <w:link w:val="PlainTextChar"/>
    <w:uiPriority w:val="99"/>
    <w:unhideWhenUsed/>
    <w:rsid w:val="00CC64F5"/>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CC64F5"/>
    <w:rPr>
      <w:rFonts w:ascii="Calibri" w:hAnsi="Calibri"/>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147910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78D2C-9F23-4406-90ED-FB8DF1987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298</Words>
  <Characters>1704</Characters>
  <Application>Microsoft Office Word</Application>
  <DocSecurity>0</DocSecurity>
  <Lines>14</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6</cp:revision>
  <cp:lastPrinted>2018-12-07T15:57:00Z</cp:lastPrinted>
  <dcterms:created xsi:type="dcterms:W3CDTF">2021-05-14T12:03:00Z</dcterms:created>
  <dcterms:modified xsi:type="dcterms:W3CDTF">2022-06-03T05:59:00Z</dcterms:modified>
</cp:coreProperties>
</file>