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4378" w:rsidRPr="00C64378" w:rsidRDefault="00C64378" w:rsidP="00C64378">
      <w:pPr>
        <w:rPr>
          <w:b/>
        </w:rPr>
      </w:pPr>
      <w:r w:rsidRPr="00C64378">
        <w:rPr>
          <w:b/>
          <w:u w:val="single"/>
        </w:rPr>
        <w:t>Anexa              Va fi completata de Ofertat</w:t>
      </w:r>
    </w:p>
    <w:p w:rsidR="00C64378" w:rsidRPr="00C64378" w:rsidRDefault="00C64378" w:rsidP="00C64378">
      <w:pPr>
        <w:rPr>
          <w:b/>
          <w:u w:val="single"/>
        </w:rPr>
      </w:pPr>
    </w:p>
    <w:p w:rsidR="00C64378" w:rsidRPr="00C64378" w:rsidRDefault="00C64378" w:rsidP="00C64378">
      <w:pPr>
        <w:rPr>
          <w:b/>
          <w:u w:val="single"/>
        </w:rPr>
      </w:pPr>
      <w:r w:rsidRPr="00C64378">
        <w:rPr>
          <w:b/>
          <w:u w:val="single"/>
        </w:rPr>
        <w:t>Termeni şi Condiţii de Livrare*</w:t>
      </w:r>
      <w:r w:rsidRPr="00C64378">
        <w:rPr>
          <w:b/>
          <w:u w:val="single"/>
          <w:vertAlign w:val="superscript"/>
        </w:rPr>
        <w:t xml:space="preserve">1 </w:t>
      </w:r>
    </w:p>
    <w:p w:rsidR="00C64378" w:rsidRPr="00C64378" w:rsidRDefault="00C64378" w:rsidP="00C64378">
      <w:pPr>
        <w:rPr>
          <w:b/>
          <w:i/>
        </w:rPr>
      </w:pPr>
      <w:r w:rsidRPr="00C64378">
        <w:rPr>
          <w:b/>
        </w:rPr>
        <w:t>Achiziția de Kit elevi (rucsac, tricou, șapcă, agendă, pix, memory stick, microscop digital portabil etc.) – 25 buc, 2 loturi– an V</w:t>
      </w:r>
    </w:p>
    <w:p w:rsidR="00C64378" w:rsidRPr="00C64378" w:rsidRDefault="00C64378" w:rsidP="00C64378">
      <w:pPr>
        <w:rPr>
          <w:b/>
        </w:rPr>
      </w:pPr>
    </w:p>
    <w:p w:rsidR="00C64378" w:rsidRPr="00C64378" w:rsidRDefault="00C64378" w:rsidP="00C64378">
      <w:pPr>
        <w:rPr>
          <w:b/>
        </w:rPr>
      </w:pPr>
      <w:r w:rsidRPr="00C64378">
        <w:rPr>
          <w:b/>
        </w:rPr>
        <w:t xml:space="preserve">Proiect: privind Învățământul Secundar (ROSE)     </w:t>
      </w:r>
    </w:p>
    <w:p w:rsidR="00C64378" w:rsidRPr="00C64378" w:rsidRDefault="00C64378" w:rsidP="00C64378">
      <w:pPr>
        <w:rPr>
          <w:b/>
        </w:rPr>
      </w:pPr>
      <w:r w:rsidRPr="00C64378">
        <w:rPr>
          <w:b/>
        </w:rPr>
        <w:t>Beneficiar: Universitatea „Alexandru Ioan Cuza” din Iași</w:t>
      </w:r>
    </w:p>
    <w:p w:rsidR="00C64378" w:rsidRPr="00C64378" w:rsidRDefault="00C64378" w:rsidP="00C64378">
      <w:pPr>
        <w:rPr>
          <w:b/>
        </w:rPr>
      </w:pPr>
      <w:r w:rsidRPr="00C64378">
        <w:rPr>
          <w:b/>
        </w:rPr>
        <w:t>Ofertant: ____________________</w:t>
      </w:r>
    </w:p>
    <w:p w:rsidR="00C64378" w:rsidRPr="00C64378" w:rsidRDefault="00C64378" w:rsidP="00C64378">
      <w:pPr>
        <w:rPr>
          <w:b/>
        </w:rPr>
      </w:pPr>
    </w:p>
    <w:p w:rsidR="00C64378" w:rsidRPr="00C64378" w:rsidRDefault="00C64378" w:rsidP="00C64378">
      <w:r w:rsidRPr="00C64378">
        <w:rPr>
          <w:vertAlign w:val="superscript"/>
        </w:rPr>
        <w:t>1</w:t>
      </w:r>
      <w:r w:rsidRPr="00C64378">
        <w:t>Anexa Termeni și Condiții de Livrare este formularul în  care Beneficiarul va completa condițiile în care dorește furnizarea bunurilor (Pct. 3 - perioada de livrare, pct. 7A – Specificații Tehnice solicitate).</w:t>
      </w:r>
    </w:p>
    <w:p w:rsidR="00C64378" w:rsidRPr="00C64378" w:rsidRDefault="00C64378" w:rsidP="00C64378">
      <w:pPr>
        <w:rPr>
          <w:b/>
        </w:rPr>
      </w:pPr>
      <w:r w:rsidRPr="00C64378">
        <w:t xml:space="preserve"> Ofertanții completează formularul cu oferta lor - pct.1, pct. 3 si pct.7B -  şi îl returnează  Beneficiarului semnat, dacă acceptă condițiile de livrare cerute de Beneficiar.</w:t>
      </w:r>
    </w:p>
    <w:p w:rsidR="00C64378" w:rsidRPr="00C64378" w:rsidRDefault="00C64378" w:rsidP="00C64378">
      <w:pPr>
        <w:rPr>
          <w:b/>
        </w:rPr>
      </w:pPr>
    </w:p>
    <w:p w:rsidR="00C64378" w:rsidRPr="00C64378" w:rsidRDefault="00C64378" w:rsidP="00C64378">
      <w:pPr>
        <w:numPr>
          <w:ilvl w:val="0"/>
          <w:numId w:val="1"/>
        </w:numPr>
        <w:rPr>
          <w:b/>
          <w:i/>
        </w:rPr>
      </w:pPr>
      <w:r w:rsidRPr="00C64378">
        <w:rPr>
          <w:b/>
          <w:u w:val="single"/>
        </w:rPr>
        <w:t>Oferta de preț</w:t>
      </w:r>
      <w:r w:rsidRPr="00C64378">
        <w:rPr>
          <w:b/>
        </w:rPr>
        <w:t xml:space="preserve"> </w:t>
      </w:r>
      <w:r w:rsidRPr="00C64378">
        <w:rPr>
          <w:b/>
          <w:i/>
        </w:rPr>
        <w:t>[a se completa de către Ofertant]</w:t>
      </w:r>
    </w:p>
    <w:p w:rsidR="00C64378" w:rsidRPr="00C64378" w:rsidRDefault="00C64378" w:rsidP="00C64378">
      <w:pPr>
        <w:rPr>
          <w:b/>
        </w:rPr>
      </w:pPr>
      <w:r w:rsidRPr="00C64378">
        <w:rPr>
          <w:b/>
        </w:rPr>
        <w:tab/>
      </w:r>
    </w:p>
    <w:tbl>
      <w:tblPr>
        <w:tblW w:w="104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2"/>
        <w:gridCol w:w="2869"/>
        <w:gridCol w:w="899"/>
        <w:gridCol w:w="995"/>
        <w:gridCol w:w="1327"/>
        <w:gridCol w:w="1728"/>
        <w:gridCol w:w="1800"/>
      </w:tblGrid>
      <w:tr w:rsidR="00C64378" w:rsidRPr="00C64378" w:rsidTr="00333EE9">
        <w:trPr>
          <w:trHeight w:val="20"/>
        </w:trPr>
        <w:tc>
          <w:tcPr>
            <w:tcW w:w="822" w:type="dxa"/>
            <w:shd w:val="clear" w:color="auto" w:fill="auto"/>
            <w:noWrap/>
            <w:vAlign w:val="center"/>
          </w:tcPr>
          <w:p w:rsidR="00C64378" w:rsidRPr="00C64378" w:rsidRDefault="00C64378" w:rsidP="00C64378">
            <w:pPr>
              <w:rPr>
                <w:b/>
              </w:rPr>
            </w:pPr>
            <w:r w:rsidRPr="00C64378">
              <w:rPr>
                <w:b/>
              </w:rPr>
              <w:t>Nr. crt.</w:t>
            </w:r>
          </w:p>
          <w:p w:rsidR="00C64378" w:rsidRPr="00C64378" w:rsidRDefault="00C64378" w:rsidP="00C64378">
            <w:pPr>
              <w:rPr>
                <w:b/>
              </w:rPr>
            </w:pPr>
            <w:r w:rsidRPr="00C64378">
              <w:rPr>
                <w:b/>
              </w:rPr>
              <w:t>(1)</w:t>
            </w:r>
          </w:p>
        </w:tc>
        <w:tc>
          <w:tcPr>
            <w:tcW w:w="2869" w:type="dxa"/>
            <w:shd w:val="clear" w:color="auto" w:fill="auto"/>
            <w:vAlign w:val="center"/>
          </w:tcPr>
          <w:p w:rsidR="00C64378" w:rsidRPr="00C64378" w:rsidRDefault="00C64378" w:rsidP="00C64378">
            <w:pPr>
              <w:rPr>
                <w:b/>
              </w:rPr>
            </w:pPr>
            <w:r w:rsidRPr="00C64378">
              <w:rPr>
                <w:b/>
              </w:rPr>
              <w:t>Denumirea produselor</w:t>
            </w:r>
          </w:p>
          <w:p w:rsidR="00C64378" w:rsidRPr="00C64378" w:rsidRDefault="00C64378" w:rsidP="00C64378">
            <w:pPr>
              <w:rPr>
                <w:b/>
              </w:rPr>
            </w:pPr>
            <w:r w:rsidRPr="00C64378">
              <w:rPr>
                <w:b/>
              </w:rPr>
              <w:t>(2)</w:t>
            </w:r>
          </w:p>
        </w:tc>
        <w:tc>
          <w:tcPr>
            <w:tcW w:w="899" w:type="dxa"/>
            <w:vAlign w:val="center"/>
          </w:tcPr>
          <w:p w:rsidR="00C64378" w:rsidRPr="00C64378" w:rsidRDefault="00C64378" w:rsidP="00C64378">
            <w:pPr>
              <w:rPr>
                <w:b/>
              </w:rPr>
            </w:pPr>
            <w:r w:rsidRPr="00C64378">
              <w:rPr>
                <w:b/>
              </w:rPr>
              <w:t>Cant.</w:t>
            </w:r>
          </w:p>
          <w:p w:rsidR="00C64378" w:rsidRPr="00C64378" w:rsidRDefault="00C64378" w:rsidP="00C64378">
            <w:pPr>
              <w:rPr>
                <w:b/>
              </w:rPr>
            </w:pPr>
            <w:r w:rsidRPr="00C64378">
              <w:rPr>
                <w:b/>
              </w:rPr>
              <w:t>(3)</w:t>
            </w:r>
          </w:p>
        </w:tc>
        <w:tc>
          <w:tcPr>
            <w:tcW w:w="995" w:type="dxa"/>
            <w:vAlign w:val="center"/>
          </w:tcPr>
          <w:p w:rsidR="00C64378" w:rsidRPr="00C64378" w:rsidRDefault="00C64378" w:rsidP="00C64378">
            <w:pPr>
              <w:rPr>
                <w:b/>
              </w:rPr>
            </w:pPr>
            <w:r w:rsidRPr="00C64378">
              <w:rPr>
                <w:b/>
              </w:rPr>
              <w:t>Preț unitar fără TVA</w:t>
            </w:r>
          </w:p>
          <w:p w:rsidR="00C64378" w:rsidRPr="00C64378" w:rsidRDefault="00C64378" w:rsidP="00C64378">
            <w:pPr>
              <w:rPr>
                <w:b/>
              </w:rPr>
            </w:pPr>
            <w:r w:rsidRPr="00C64378">
              <w:rPr>
                <w:b/>
              </w:rPr>
              <w:t>(4)</w:t>
            </w:r>
          </w:p>
        </w:tc>
        <w:tc>
          <w:tcPr>
            <w:tcW w:w="1327" w:type="dxa"/>
            <w:vAlign w:val="center"/>
          </w:tcPr>
          <w:p w:rsidR="00C64378" w:rsidRPr="00C64378" w:rsidRDefault="00C64378" w:rsidP="00C64378">
            <w:pPr>
              <w:rPr>
                <w:b/>
              </w:rPr>
            </w:pPr>
            <w:r w:rsidRPr="00C64378">
              <w:rPr>
                <w:b/>
              </w:rPr>
              <w:t>Valoare Totală fără TVA</w:t>
            </w:r>
          </w:p>
          <w:p w:rsidR="00C64378" w:rsidRPr="00C64378" w:rsidRDefault="00C64378" w:rsidP="00C64378">
            <w:pPr>
              <w:rPr>
                <w:b/>
              </w:rPr>
            </w:pPr>
            <w:r w:rsidRPr="00C64378">
              <w:rPr>
                <w:b/>
              </w:rPr>
              <w:t>(5=3*4)</w:t>
            </w:r>
          </w:p>
        </w:tc>
        <w:tc>
          <w:tcPr>
            <w:tcW w:w="1728" w:type="dxa"/>
            <w:vAlign w:val="center"/>
          </w:tcPr>
          <w:p w:rsidR="00C64378" w:rsidRPr="00C64378" w:rsidRDefault="00C64378" w:rsidP="00C64378">
            <w:pPr>
              <w:rPr>
                <w:b/>
              </w:rPr>
            </w:pPr>
            <w:r w:rsidRPr="00C64378">
              <w:rPr>
                <w:b/>
              </w:rPr>
              <w:t>TVA</w:t>
            </w:r>
          </w:p>
          <w:p w:rsidR="00C64378" w:rsidRPr="00C64378" w:rsidRDefault="00C64378" w:rsidP="00C64378">
            <w:pPr>
              <w:rPr>
                <w:b/>
              </w:rPr>
            </w:pPr>
            <w:r w:rsidRPr="00C64378">
              <w:rPr>
                <w:b/>
              </w:rPr>
              <w:t>(6=5* %TVA)</w:t>
            </w:r>
          </w:p>
        </w:tc>
        <w:tc>
          <w:tcPr>
            <w:tcW w:w="1800" w:type="dxa"/>
            <w:shd w:val="clear" w:color="auto" w:fill="auto"/>
            <w:noWrap/>
            <w:vAlign w:val="center"/>
          </w:tcPr>
          <w:p w:rsidR="00C64378" w:rsidRPr="00C64378" w:rsidRDefault="00C64378" w:rsidP="00C64378">
            <w:pPr>
              <w:rPr>
                <w:b/>
              </w:rPr>
            </w:pPr>
            <w:r w:rsidRPr="00C64378">
              <w:rPr>
                <w:b/>
              </w:rPr>
              <w:t>Valoare totală cu TVA</w:t>
            </w:r>
          </w:p>
          <w:p w:rsidR="00C64378" w:rsidRPr="00C64378" w:rsidRDefault="00C64378" w:rsidP="00C64378">
            <w:pPr>
              <w:rPr>
                <w:b/>
              </w:rPr>
            </w:pPr>
            <w:r w:rsidRPr="00C64378">
              <w:rPr>
                <w:b/>
              </w:rPr>
              <w:t>(7=5+6)</w:t>
            </w:r>
          </w:p>
        </w:tc>
      </w:tr>
      <w:tr w:rsidR="00C64378" w:rsidRPr="00C64378" w:rsidTr="00333EE9">
        <w:trPr>
          <w:trHeight w:val="20"/>
        </w:trPr>
        <w:tc>
          <w:tcPr>
            <w:tcW w:w="10440" w:type="dxa"/>
            <w:gridSpan w:val="7"/>
            <w:shd w:val="clear" w:color="auto" w:fill="auto"/>
            <w:noWrap/>
            <w:vAlign w:val="center"/>
          </w:tcPr>
          <w:p w:rsidR="00C64378" w:rsidRPr="00C64378" w:rsidRDefault="00C64378" w:rsidP="00C64378">
            <w:pPr>
              <w:rPr>
                <w:b/>
              </w:rPr>
            </w:pPr>
            <w:r w:rsidRPr="00C64378">
              <w:rPr>
                <w:b/>
              </w:rPr>
              <w:t>Lot:</w:t>
            </w:r>
            <w:r w:rsidRPr="00C64378">
              <w:t xml:space="preserve"> </w:t>
            </w:r>
            <w:r w:rsidRPr="00C64378">
              <w:rPr>
                <w:b/>
              </w:rPr>
              <w:t>1</w:t>
            </w:r>
          </w:p>
        </w:tc>
      </w:tr>
      <w:tr w:rsidR="00C64378" w:rsidRPr="00C64378" w:rsidTr="00333EE9">
        <w:trPr>
          <w:trHeight w:val="285"/>
        </w:trPr>
        <w:tc>
          <w:tcPr>
            <w:tcW w:w="822" w:type="dxa"/>
            <w:shd w:val="clear" w:color="auto" w:fill="auto"/>
            <w:noWrap/>
            <w:vAlign w:val="bottom"/>
          </w:tcPr>
          <w:p w:rsidR="00C64378" w:rsidRPr="00C64378" w:rsidRDefault="00C64378" w:rsidP="00C64378">
            <w:r w:rsidRPr="00C64378">
              <w:t>1</w:t>
            </w:r>
          </w:p>
        </w:tc>
        <w:tc>
          <w:tcPr>
            <w:tcW w:w="2869" w:type="dxa"/>
            <w:shd w:val="clear" w:color="auto" w:fill="auto"/>
            <w:vAlign w:val="center"/>
          </w:tcPr>
          <w:p w:rsidR="00C64378" w:rsidRPr="00C64378" w:rsidRDefault="00C64378" w:rsidP="00C64378">
            <w:pPr>
              <w:rPr>
                <w:lang w:val="pt-BR"/>
              </w:rPr>
            </w:pPr>
            <w:r w:rsidRPr="00C64378">
              <w:rPr>
                <w:b/>
                <w:bCs/>
                <w:lang w:val="pt-BR"/>
              </w:rPr>
              <w:t xml:space="preserve">Rucsac drumetie </w:t>
            </w:r>
            <w:r w:rsidRPr="00C64378">
              <w:rPr>
                <w:bCs/>
                <w:lang w:val="pt-BR"/>
              </w:rPr>
              <w:t>cu 3 compartimente, material textil, 18 l, 45x32x18 cm</w:t>
            </w:r>
          </w:p>
        </w:tc>
        <w:tc>
          <w:tcPr>
            <w:tcW w:w="899" w:type="dxa"/>
            <w:vAlign w:val="center"/>
          </w:tcPr>
          <w:p w:rsidR="00C64378" w:rsidRPr="00C64378" w:rsidRDefault="00C64378" w:rsidP="00C64378">
            <w:pPr>
              <w:rPr>
                <w:lang w:val="en-GB"/>
              </w:rPr>
            </w:pPr>
            <w:r w:rsidRPr="00C64378">
              <w:rPr>
                <w:lang w:val="en-GB"/>
              </w:rPr>
              <w:t xml:space="preserve">25 </w:t>
            </w:r>
            <w:proofErr w:type="spellStart"/>
            <w:r w:rsidRPr="00C64378">
              <w:rPr>
                <w:lang w:val="en-GB"/>
              </w:rPr>
              <w:t>buc</w:t>
            </w:r>
            <w:proofErr w:type="spellEnd"/>
          </w:p>
        </w:tc>
        <w:tc>
          <w:tcPr>
            <w:tcW w:w="995" w:type="dxa"/>
          </w:tcPr>
          <w:p w:rsidR="00C64378" w:rsidRPr="00C64378" w:rsidRDefault="00C64378" w:rsidP="00C64378">
            <w:pPr>
              <w:rPr>
                <w:b/>
              </w:rPr>
            </w:pPr>
          </w:p>
        </w:tc>
        <w:tc>
          <w:tcPr>
            <w:tcW w:w="1327" w:type="dxa"/>
          </w:tcPr>
          <w:p w:rsidR="00C64378" w:rsidRPr="00C64378" w:rsidRDefault="00C64378" w:rsidP="00C64378">
            <w:pPr>
              <w:rPr>
                <w:b/>
              </w:rPr>
            </w:pPr>
          </w:p>
        </w:tc>
        <w:tc>
          <w:tcPr>
            <w:tcW w:w="1728" w:type="dxa"/>
          </w:tcPr>
          <w:p w:rsidR="00C64378" w:rsidRPr="00C64378" w:rsidRDefault="00C64378" w:rsidP="00C64378">
            <w:pPr>
              <w:rPr>
                <w:b/>
              </w:rPr>
            </w:pPr>
          </w:p>
        </w:tc>
        <w:tc>
          <w:tcPr>
            <w:tcW w:w="1800" w:type="dxa"/>
            <w:shd w:val="clear" w:color="auto" w:fill="auto"/>
            <w:noWrap/>
            <w:vAlign w:val="bottom"/>
          </w:tcPr>
          <w:p w:rsidR="00C64378" w:rsidRPr="00C64378" w:rsidRDefault="00C64378" w:rsidP="00C64378">
            <w:pPr>
              <w:rPr>
                <w:b/>
              </w:rPr>
            </w:pPr>
          </w:p>
        </w:tc>
      </w:tr>
      <w:tr w:rsidR="00C64378" w:rsidRPr="00C64378" w:rsidTr="00333EE9">
        <w:trPr>
          <w:trHeight w:val="285"/>
        </w:trPr>
        <w:tc>
          <w:tcPr>
            <w:tcW w:w="822" w:type="dxa"/>
            <w:shd w:val="clear" w:color="auto" w:fill="auto"/>
            <w:noWrap/>
            <w:vAlign w:val="bottom"/>
          </w:tcPr>
          <w:p w:rsidR="00C64378" w:rsidRPr="00C64378" w:rsidRDefault="00C64378" w:rsidP="00C64378">
            <w:r w:rsidRPr="00C64378">
              <w:t>2</w:t>
            </w:r>
          </w:p>
        </w:tc>
        <w:tc>
          <w:tcPr>
            <w:tcW w:w="2869" w:type="dxa"/>
            <w:shd w:val="clear" w:color="auto" w:fill="auto"/>
            <w:vAlign w:val="center"/>
          </w:tcPr>
          <w:p w:rsidR="00C64378" w:rsidRPr="00C64378" w:rsidRDefault="00C64378" w:rsidP="00C64378">
            <w:pPr>
              <w:rPr>
                <w:lang w:val="en-US"/>
              </w:rPr>
            </w:pPr>
            <w:r w:rsidRPr="00C64378">
              <w:rPr>
                <w:b/>
                <w:bCs/>
                <w:lang w:val="pt-BR"/>
              </w:rPr>
              <w:t xml:space="preserve">Tricou </w:t>
            </w:r>
          </w:p>
          <w:p w:rsidR="00C64378" w:rsidRPr="00C64378" w:rsidRDefault="00C64378" w:rsidP="00C64378">
            <w:pPr>
              <w:rPr>
                <w:lang w:val="pt-BR"/>
              </w:rPr>
            </w:pPr>
            <w:r w:rsidRPr="00C64378">
              <w:rPr>
                <w:lang w:val="pt-BR"/>
              </w:rPr>
              <w:t>Material:  100% bumbac</w:t>
            </w:r>
          </w:p>
          <w:p w:rsidR="00C64378" w:rsidRPr="00C64378" w:rsidRDefault="00C64378" w:rsidP="00C64378">
            <w:pPr>
              <w:rPr>
                <w:lang w:val="pt-BR"/>
              </w:rPr>
            </w:pPr>
            <w:r w:rsidRPr="00C64378">
              <w:rPr>
                <w:lang w:val="pt-BR"/>
              </w:rPr>
              <w:t>Guler rotund</w:t>
            </w:r>
          </w:p>
          <w:p w:rsidR="00C64378" w:rsidRPr="00C64378" w:rsidRDefault="00C64378" w:rsidP="00C64378">
            <w:pPr>
              <w:rPr>
                <w:lang w:val="pt-BR"/>
              </w:rPr>
            </w:pPr>
            <w:r w:rsidRPr="00C64378">
              <w:rPr>
                <w:lang w:val="pt-BR"/>
              </w:rPr>
              <w:t>Culoare: albastru navy</w:t>
            </w:r>
          </w:p>
          <w:p w:rsidR="00C64378" w:rsidRPr="00C64378" w:rsidRDefault="00C64378" w:rsidP="00C64378">
            <w:pPr>
              <w:rPr>
                <w:lang w:val="pt-BR"/>
              </w:rPr>
            </w:pPr>
            <w:r w:rsidRPr="00C64378">
              <w:rPr>
                <w:lang w:val="pt-BR"/>
              </w:rPr>
              <w:t>Marime: S, M, L</w:t>
            </w:r>
          </w:p>
        </w:tc>
        <w:tc>
          <w:tcPr>
            <w:tcW w:w="899" w:type="dxa"/>
            <w:vAlign w:val="center"/>
          </w:tcPr>
          <w:p w:rsidR="00C64378" w:rsidRPr="00C64378" w:rsidRDefault="00C64378" w:rsidP="00C64378">
            <w:pPr>
              <w:rPr>
                <w:lang w:val="en-US"/>
              </w:rPr>
            </w:pPr>
            <w:r w:rsidRPr="00C64378">
              <w:rPr>
                <w:lang w:val="en-GB"/>
              </w:rPr>
              <w:t xml:space="preserve">25 </w:t>
            </w:r>
            <w:proofErr w:type="spellStart"/>
            <w:r w:rsidRPr="00C64378">
              <w:rPr>
                <w:lang w:val="en-GB"/>
              </w:rPr>
              <w:t>buc</w:t>
            </w:r>
            <w:proofErr w:type="spellEnd"/>
          </w:p>
        </w:tc>
        <w:tc>
          <w:tcPr>
            <w:tcW w:w="995" w:type="dxa"/>
          </w:tcPr>
          <w:p w:rsidR="00C64378" w:rsidRPr="00C64378" w:rsidRDefault="00C64378" w:rsidP="00C64378">
            <w:pPr>
              <w:rPr>
                <w:b/>
              </w:rPr>
            </w:pPr>
          </w:p>
        </w:tc>
        <w:tc>
          <w:tcPr>
            <w:tcW w:w="1327" w:type="dxa"/>
          </w:tcPr>
          <w:p w:rsidR="00C64378" w:rsidRPr="00C64378" w:rsidRDefault="00C64378" w:rsidP="00C64378">
            <w:pPr>
              <w:rPr>
                <w:b/>
              </w:rPr>
            </w:pPr>
          </w:p>
        </w:tc>
        <w:tc>
          <w:tcPr>
            <w:tcW w:w="1728" w:type="dxa"/>
          </w:tcPr>
          <w:p w:rsidR="00C64378" w:rsidRPr="00C64378" w:rsidRDefault="00C64378" w:rsidP="00C64378">
            <w:pPr>
              <w:rPr>
                <w:b/>
              </w:rPr>
            </w:pPr>
          </w:p>
        </w:tc>
        <w:tc>
          <w:tcPr>
            <w:tcW w:w="1800" w:type="dxa"/>
            <w:shd w:val="clear" w:color="auto" w:fill="auto"/>
            <w:noWrap/>
            <w:vAlign w:val="bottom"/>
          </w:tcPr>
          <w:p w:rsidR="00C64378" w:rsidRPr="00C64378" w:rsidRDefault="00C64378" w:rsidP="00C64378">
            <w:pPr>
              <w:rPr>
                <w:b/>
              </w:rPr>
            </w:pPr>
          </w:p>
        </w:tc>
      </w:tr>
      <w:tr w:rsidR="00C64378" w:rsidRPr="00C64378" w:rsidTr="00333EE9">
        <w:trPr>
          <w:trHeight w:val="285"/>
        </w:trPr>
        <w:tc>
          <w:tcPr>
            <w:tcW w:w="822" w:type="dxa"/>
            <w:shd w:val="clear" w:color="auto" w:fill="auto"/>
            <w:noWrap/>
            <w:vAlign w:val="bottom"/>
          </w:tcPr>
          <w:p w:rsidR="00C64378" w:rsidRPr="00C64378" w:rsidRDefault="00C64378" w:rsidP="00C64378">
            <w:r w:rsidRPr="00C64378">
              <w:t>3</w:t>
            </w:r>
          </w:p>
        </w:tc>
        <w:tc>
          <w:tcPr>
            <w:tcW w:w="2869" w:type="dxa"/>
            <w:shd w:val="clear" w:color="auto" w:fill="auto"/>
            <w:vAlign w:val="center"/>
          </w:tcPr>
          <w:p w:rsidR="00C64378" w:rsidRPr="00C64378" w:rsidRDefault="00C64378" w:rsidP="00C64378">
            <w:pPr>
              <w:rPr>
                <w:b/>
                <w:bCs/>
                <w:lang w:val="pt-BR"/>
              </w:rPr>
            </w:pPr>
            <w:r w:rsidRPr="00C64378">
              <w:rPr>
                <w:b/>
                <w:bCs/>
                <w:lang w:val="pt-BR"/>
              </w:rPr>
              <w:t xml:space="preserve">Sapca reglabila cu cozoroc, </w:t>
            </w:r>
            <w:r w:rsidRPr="00C64378">
              <w:rPr>
                <w:b/>
                <w:bCs/>
                <w:lang w:val="pt-BR"/>
              </w:rPr>
              <w:lastRenderedPageBreak/>
              <w:t>bumbac</w:t>
            </w:r>
          </w:p>
          <w:p w:rsidR="00C64378" w:rsidRPr="00C64378" w:rsidRDefault="00C64378" w:rsidP="00C64378">
            <w:pPr>
              <w:rPr>
                <w:lang w:val="pt-BR"/>
              </w:rPr>
            </w:pPr>
            <w:r w:rsidRPr="00C64378">
              <w:rPr>
                <w:lang w:val="pt-BR"/>
              </w:rPr>
              <w:t>Material: bumbac 100%</w:t>
            </w:r>
          </w:p>
          <w:p w:rsidR="00C64378" w:rsidRPr="00C64378" w:rsidRDefault="00C64378" w:rsidP="00C64378">
            <w:pPr>
              <w:rPr>
                <w:lang w:val="pt-BR"/>
              </w:rPr>
            </w:pPr>
            <w:r w:rsidRPr="00C64378">
              <w:rPr>
                <w:lang w:val="pt-BR"/>
              </w:rPr>
              <w:t>Culoare: Alb/</w:t>
            </w:r>
            <w:r w:rsidRPr="00C64378">
              <w:rPr>
                <w:b/>
                <w:bCs/>
                <w:lang w:val="pt-BR"/>
              </w:rPr>
              <w:t xml:space="preserve"> </w:t>
            </w:r>
            <w:r w:rsidRPr="00C64378">
              <w:rPr>
                <w:bCs/>
                <w:lang w:val="pt-BR"/>
              </w:rPr>
              <w:t>Albastru</w:t>
            </w:r>
          </w:p>
        </w:tc>
        <w:tc>
          <w:tcPr>
            <w:tcW w:w="899" w:type="dxa"/>
            <w:vAlign w:val="center"/>
          </w:tcPr>
          <w:p w:rsidR="00C64378" w:rsidRPr="00C64378" w:rsidRDefault="00C64378" w:rsidP="00C64378">
            <w:pPr>
              <w:rPr>
                <w:lang w:val="en-US"/>
              </w:rPr>
            </w:pPr>
            <w:r w:rsidRPr="00C64378">
              <w:rPr>
                <w:lang w:val="en-GB"/>
              </w:rPr>
              <w:lastRenderedPageBreak/>
              <w:t xml:space="preserve">25 </w:t>
            </w:r>
            <w:proofErr w:type="spellStart"/>
            <w:r w:rsidRPr="00C64378">
              <w:rPr>
                <w:lang w:val="en-GB"/>
              </w:rPr>
              <w:t>buc</w:t>
            </w:r>
            <w:proofErr w:type="spellEnd"/>
          </w:p>
        </w:tc>
        <w:tc>
          <w:tcPr>
            <w:tcW w:w="995" w:type="dxa"/>
          </w:tcPr>
          <w:p w:rsidR="00C64378" w:rsidRPr="00C64378" w:rsidRDefault="00C64378" w:rsidP="00C64378">
            <w:pPr>
              <w:rPr>
                <w:b/>
              </w:rPr>
            </w:pPr>
          </w:p>
        </w:tc>
        <w:tc>
          <w:tcPr>
            <w:tcW w:w="1327" w:type="dxa"/>
          </w:tcPr>
          <w:p w:rsidR="00C64378" w:rsidRPr="00C64378" w:rsidRDefault="00C64378" w:rsidP="00C64378">
            <w:pPr>
              <w:rPr>
                <w:b/>
              </w:rPr>
            </w:pPr>
          </w:p>
        </w:tc>
        <w:tc>
          <w:tcPr>
            <w:tcW w:w="1728" w:type="dxa"/>
          </w:tcPr>
          <w:p w:rsidR="00C64378" w:rsidRPr="00C64378" w:rsidRDefault="00C64378" w:rsidP="00C64378">
            <w:pPr>
              <w:rPr>
                <w:b/>
              </w:rPr>
            </w:pPr>
          </w:p>
        </w:tc>
        <w:tc>
          <w:tcPr>
            <w:tcW w:w="1800" w:type="dxa"/>
            <w:shd w:val="clear" w:color="auto" w:fill="auto"/>
            <w:noWrap/>
            <w:vAlign w:val="bottom"/>
          </w:tcPr>
          <w:p w:rsidR="00C64378" w:rsidRPr="00C64378" w:rsidRDefault="00C64378" w:rsidP="00C64378">
            <w:pPr>
              <w:rPr>
                <w:b/>
              </w:rPr>
            </w:pPr>
          </w:p>
        </w:tc>
      </w:tr>
      <w:tr w:rsidR="00C64378" w:rsidRPr="00C64378" w:rsidTr="00333EE9">
        <w:trPr>
          <w:trHeight w:val="285"/>
        </w:trPr>
        <w:tc>
          <w:tcPr>
            <w:tcW w:w="822" w:type="dxa"/>
            <w:shd w:val="clear" w:color="auto" w:fill="auto"/>
            <w:noWrap/>
            <w:vAlign w:val="bottom"/>
          </w:tcPr>
          <w:p w:rsidR="00C64378" w:rsidRPr="00C64378" w:rsidRDefault="00C64378" w:rsidP="00C64378">
            <w:r w:rsidRPr="00C64378">
              <w:lastRenderedPageBreak/>
              <w:t>4</w:t>
            </w:r>
          </w:p>
        </w:tc>
        <w:tc>
          <w:tcPr>
            <w:tcW w:w="2869" w:type="dxa"/>
            <w:shd w:val="clear" w:color="auto" w:fill="auto"/>
            <w:vAlign w:val="center"/>
          </w:tcPr>
          <w:p w:rsidR="00C64378" w:rsidRPr="00C64378" w:rsidRDefault="00C64378" w:rsidP="00C64378">
            <w:pPr>
              <w:rPr>
                <w:lang w:val="pt-BR"/>
              </w:rPr>
            </w:pPr>
            <w:r w:rsidRPr="00C64378">
              <w:rPr>
                <w:b/>
                <w:bCs/>
                <w:lang w:val="pt-BR"/>
              </w:rPr>
              <w:t xml:space="preserve">Agenda A5 </w:t>
            </w:r>
            <w:r w:rsidRPr="00C64378">
              <w:rPr>
                <w:lang w:val="pt-BR"/>
              </w:rPr>
              <w:t>prevazuta semn de carte.</w:t>
            </w:r>
          </w:p>
        </w:tc>
        <w:tc>
          <w:tcPr>
            <w:tcW w:w="899" w:type="dxa"/>
            <w:vAlign w:val="center"/>
          </w:tcPr>
          <w:p w:rsidR="00C64378" w:rsidRPr="00C64378" w:rsidRDefault="00C64378" w:rsidP="00C64378">
            <w:pPr>
              <w:rPr>
                <w:lang w:val="en-US"/>
              </w:rPr>
            </w:pPr>
            <w:r w:rsidRPr="00C64378">
              <w:rPr>
                <w:lang w:val="en-GB"/>
              </w:rPr>
              <w:t xml:space="preserve">25 </w:t>
            </w:r>
            <w:proofErr w:type="spellStart"/>
            <w:r w:rsidRPr="00C64378">
              <w:rPr>
                <w:lang w:val="en-GB"/>
              </w:rPr>
              <w:t>buc</w:t>
            </w:r>
            <w:proofErr w:type="spellEnd"/>
          </w:p>
        </w:tc>
        <w:tc>
          <w:tcPr>
            <w:tcW w:w="995" w:type="dxa"/>
          </w:tcPr>
          <w:p w:rsidR="00C64378" w:rsidRPr="00C64378" w:rsidRDefault="00C64378" w:rsidP="00C64378">
            <w:pPr>
              <w:rPr>
                <w:b/>
              </w:rPr>
            </w:pPr>
          </w:p>
        </w:tc>
        <w:tc>
          <w:tcPr>
            <w:tcW w:w="1327" w:type="dxa"/>
          </w:tcPr>
          <w:p w:rsidR="00C64378" w:rsidRPr="00C64378" w:rsidRDefault="00C64378" w:rsidP="00C64378">
            <w:pPr>
              <w:rPr>
                <w:b/>
              </w:rPr>
            </w:pPr>
          </w:p>
        </w:tc>
        <w:tc>
          <w:tcPr>
            <w:tcW w:w="1728" w:type="dxa"/>
          </w:tcPr>
          <w:p w:rsidR="00C64378" w:rsidRPr="00C64378" w:rsidRDefault="00C64378" w:rsidP="00C64378">
            <w:pPr>
              <w:rPr>
                <w:b/>
              </w:rPr>
            </w:pPr>
          </w:p>
        </w:tc>
        <w:tc>
          <w:tcPr>
            <w:tcW w:w="1800" w:type="dxa"/>
            <w:shd w:val="clear" w:color="auto" w:fill="auto"/>
            <w:noWrap/>
            <w:vAlign w:val="bottom"/>
          </w:tcPr>
          <w:p w:rsidR="00C64378" w:rsidRPr="00C64378" w:rsidRDefault="00C64378" w:rsidP="00C64378">
            <w:pPr>
              <w:rPr>
                <w:b/>
              </w:rPr>
            </w:pPr>
          </w:p>
        </w:tc>
      </w:tr>
      <w:tr w:rsidR="00C64378" w:rsidRPr="00C64378" w:rsidTr="00333EE9">
        <w:trPr>
          <w:trHeight w:val="285"/>
        </w:trPr>
        <w:tc>
          <w:tcPr>
            <w:tcW w:w="822" w:type="dxa"/>
            <w:shd w:val="clear" w:color="auto" w:fill="auto"/>
            <w:noWrap/>
            <w:vAlign w:val="bottom"/>
          </w:tcPr>
          <w:p w:rsidR="00C64378" w:rsidRPr="00C64378" w:rsidRDefault="00C64378" w:rsidP="00C64378">
            <w:r w:rsidRPr="00C64378">
              <w:t>5</w:t>
            </w:r>
          </w:p>
        </w:tc>
        <w:tc>
          <w:tcPr>
            <w:tcW w:w="2869" w:type="dxa"/>
            <w:shd w:val="clear" w:color="auto" w:fill="auto"/>
            <w:vAlign w:val="center"/>
          </w:tcPr>
          <w:p w:rsidR="00C64378" w:rsidRPr="00C64378" w:rsidRDefault="00C64378" w:rsidP="00C64378">
            <w:pPr>
              <w:rPr>
                <w:lang w:val="en-US"/>
              </w:rPr>
            </w:pPr>
            <w:r w:rsidRPr="00C64378">
              <w:rPr>
                <w:b/>
                <w:bCs/>
                <w:lang w:val="pt-BR"/>
              </w:rPr>
              <w:t xml:space="preserve">Pix cu mecanism </w:t>
            </w:r>
            <w:r w:rsidRPr="00C64378">
              <w:rPr>
                <w:bCs/>
                <w:lang w:val="pt-BR"/>
              </w:rPr>
              <w:t>twist, 1 mm, albastru</w:t>
            </w:r>
          </w:p>
          <w:p w:rsidR="00C64378" w:rsidRPr="00C64378" w:rsidRDefault="00C64378" w:rsidP="00C64378">
            <w:pPr>
              <w:rPr>
                <w:lang w:val="pt-BR"/>
              </w:rPr>
            </w:pPr>
            <w:r w:rsidRPr="00C64378">
              <w:rPr>
                <w:lang w:val="pt-BR"/>
              </w:rPr>
              <w:t>Grosime scriere: 1 mm</w:t>
            </w:r>
          </w:p>
          <w:p w:rsidR="00C64378" w:rsidRPr="00C64378" w:rsidRDefault="00C64378" w:rsidP="00C64378">
            <w:pPr>
              <w:rPr>
                <w:lang w:val="pt-BR"/>
              </w:rPr>
            </w:pPr>
            <w:r w:rsidRPr="00C64378">
              <w:rPr>
                <w:lang w:val="pt-BR"/>
              </w:rPr>
              <w:t>Culoare scriere: albastru</w:t>
            </w:r>
          </w:p>
        </w:tc>
        <w:tc>
          <w:tcPr>
            <w:tcW w:w="899" w:type="dxa"/>
            <w:vAlign w:val="center"/>
          </w:tcPr>
          <w:p w:rsidR="00C64378" w:rsidRPr="00C64378" w:rsidRDefault="00C64378" w:rsidP="00C64378">
            <w:pPr>
              <w:rPr>
                <w:lang w:val="en-US"/>
              </w:rPr>
            </w:pPr>
            <w:r w:rsidRPr="00C64378">
              <w:rPr>
                <w:lang w:val="en-GB"/>
              </w:rPr>
              <w:t xml:space="preserve">25 </w:t>
            </w:r>
            <w:proofErr w:type="spellStart"/>
            <w:r w:rsidRPr="00C64378">
              <w:rPr>
                <w:lang w:val="en-GB"/>
              </w:rPr>
              <w:t>buc</w:t>
            </w:r>
            <w:proofErr w:type="spellEnd"/>
          </w:p>
        </w:tc>
        <w:tc>
          <w:tcPr>
            <w:tcW w:w="995" w:type="dxa"/>
          </w:tcPr>
          <w:p w:rsidR="00C64378" w:rsidRPr="00C64378" w:rsidRDefault="00C64378" w:rsidP="00C64378">
            <w:pPr>
              <w:rPr>
                <w:b/>
              </w:rPr>
            </w:pPr>
          </w:p>
        </w:tc>
        <w:tc>
          <w:tcPr>
            <w:tcW w:w="1327" w:type="dxa"/>
          </w:tcPr>
          <w:p w:rsidR="00C64378" w:rsidRPr="00C64378" w:rsidRDefault="00C64378" w:rsidP="00C64378">
            <w:pPr>
              <w:rPr>
                <w:b/>
              </w:rPr>
            </w:pPr>
          </w:p>
        </w:tc>
        <w:tc>
          <w:tcPr>
            <w:tcW w:w="1728" w:type="dxa"/>
          </w:tcPr>
          <w:p w:rsidR="00C64378" w:rsidRPr="00C64378" w:rsidRDefault="00C64378" w:rsidP="00C64378">
            <w:pPr>
              <w:rPr>
                <w:b/>
              </w:rPr>
            </w:pPr>
          </w:p>
        </w:tc>
        <w:tc>
          <w:tcPr>
            <w:tcW w:w="1800" w:type="dxa"/>
            <w:shd w:val="clear" w:color="auto" w:fill="auto"/>
            <w:noWrap/>
            <w:vAlign w:val="bottom"/>
          </w:tcPr>
          <w:p w:rsidR="00C64378" w:rsidRPr="00C64378" w:rsidRDefault="00C64378" w:rsidP="00C64378">
            <w:pPr>
              <w:rPr>
                <w:b/>
              </w:rPr>
            </w:pPr>
          </w:p>
        </w:tc>
      </w:tr>
      <w:tr w:rsidR="00C64378" w:rsidRPr="00C64378" w:rsidTr="00333EE9">
        <w:trPr>
          <w:trHeight w:val="285"/>
        </w:trPr>
        <w:tc>
          <w:tcPr>
            <w:tcW w:w="822" w:type="dxa"/>
            <w:shd w:val="clear" w:color="auto" w:fill="auto"/>
            <w:noWrap/>
            <w:vAlign w:val="bottom"/>
          </w:tcPr>
          <w:p w:rsidR="00C64378" w:rsidRPr="00C64378" w:rsidRDefault="00C64378" w:rsidP="00C64378">
            <w:r w:rsidRPr="00C64378">
              <w:t>6</w:t>
            </w:r>
          </w:p>
        </w:tc>
        <w:tc>
          <w:tcPr>
            <w:tcW w:w="2869" w:type="dxa"/>
            <w:shd w:val="clear" w:color="auto" w:fill="auto"/>
            <w:vAlign w:val="center"/>
          </w:tcPr>
          <w:p w:rsidR="00C64378" w:rsidRPr="00C64378" w:rsidRDefault="00C64378" w:rsidP="00C64378">
            <w:pPr>
              <w:rPr>
                <w:b/>
                <w:bCs/>
                <w:lang w:val="pt-BR"/>
              </w:rPr>
            </w:pPr>
            <w:r w:rsidRPr="00C64378">
              <w:rPr>
                <w:b/>
                <w:bCs/>
                <w:lang w:val="pt-BR"/>
              </w:rPr>
              <w:t xml:space="preserve">Stick de memorie, </w:t>
            </w:r>
            <w:r w:rsidRPr="00C64378">
              <w:rPr>
                <w:bCs/>
                <w:lang w:val="pt-BR"/>
              </w:rPr>
              <w:t>interfata min USB 3.0, capacitate 64 GB, termen de garantie min 1 an</w:t>
            </w:r>
          </w:p>
        </w:tc>
        <w:tc>
          <w:tcPr>
            <w:tcW w:w="899" w:type="dxa"/>
            <w:vAlign w:val="center"/>
          </w:tcPr>
          <w:p w:rsidR="00C64378" w:rsidRPr="00C64378" w:rsidRDefault="00C64378" w:rsidP="00C64378">
            <w:pPr>
              <w:rPr>
                <w:lang w:val="en-GB"/>
              </w:rPr>
            </w:pPr>
            <w:r w:rsidRPr="00C64378">
              <w:rPr>
                <w:lang w:val="en-GB"/>
              </w:rPr>
              <w:t xml:space="preserve">25 </w:t>
            </w:r>
            <w:proofErr w:type="spellStart"/>
            <w:r w:rsidRPr="00C64378">
              <w:rPr>
                <w:lang w:val="en-GB"/>
              </w:rPr>
              <w:t>buc</w:t>
            </w:r>
            <w:proofErr w:type="spellEnd"/>
          </w:p>
        </w:tc>
        <w:tc>
          <w:tcPr>
            <w:tcW w:w="995" w:type="dxa"/>
          </w:tcPr>
          <w:p w:rsidR="00C64378" w:rsidRPr="00C64378" w:rsidRDefault="00C64378" w:rsidP="00C64378">
            <w:pPr>
              <w:rPr>
                <w:b/>
              </w:rPr>
            </w:pPr>
          </w:p>
        </w:tc>
        <w:tc>
          <w:tcPr>
            <w:tcW w:w="1327" w:type="dxa"/>
          </w:tcPr>
          <w:p w:rsidR="00C64378" w:rsidRPr="00C64378" w:rsidRDefault="00C64378" w:rsidP="00C64378">
            <w:pPr>
              <w:rPr>
                <w:b/>
              </w:rPr>
            </w:pPr>
          </w:p>
        </w:tc>
        <w:tc>
          <w:tcPr>
            <w:tcW w:w="1728" w:type="dxa"/>
          </w:tcPr>
          <w:p w:rsidR="00C64378" w:rsidRPr="00C64378" w:rsidRDefault="00C64378" w:rsidP="00C64378">
            <w:pPr>
              <w:rPr>
                <w:b/>
              </w:rPr>
            </w:pPr>
          </w:p>
        </w:tc>
        <w:tc>
          <w:tcPr>
            <w:tcW w:w="1800" w:type="dxa"/>
            <w:shd w:val="clear" w:color="auto" w:fill="auto"/>
            <w:noWrap/>
            <w:vAlign w:val="bottom"/>
          </w:tcPr>
          <w:p w:rsidR="00C64378" w:rsidRPr="00C64378" w:rsidRDefault="00C64378" w:rsidP="00C64378">
            <w:pPr>
              <w:rPr>
                <w:b/>
              </w:rPr>
            </w:pPr>
          </w:p>
        </w:tc>
      </w:tr>
      <w:tr w:rsidR="00C64378" w:rsidRPr="00C64378" w:rsidTr="00333EE9">
        <w:trPr>
          <w:trHeight w:val="285"/>
        </w:trPr>
        <w:tc>
          <w:tcPr>
            <w:tcW w:w="10440" w:type="dxa"/>
            <w:gridSpan w:val="7"/>
            <w:shd w:val="clear" w:color="auto" w:fill="auto"/>
            <w:noWrap/>
            <w:vAlign w:val="bottom"/>
          </w:tcPr>
          <w:p w:rsidR="00C64378" w:rsidRPr="00C64378" w:rsidRDefault="00C64378" w:rsidP="00C64378">
            <w:pPr>
              <w:rPr>
                <w:b/>
              </w:rPr>
            </w:pPr>
            <w:r w:rsidRPr="00C64378">
              <w:rPr>
                <w:b/>
              </w:rPr>
              <w:t>Lot 2</w:t>
            </w:r>
          </w:p>
        </w:tc>
      </w:tr>
      <w:tr w:rsidR="00C64378" w:rsidRPr="00C64378" w:rsidTr="00333EE9">
        <w:trPr>
          <w:trHeight w:val="285"/>
        </w:trPr>
        <w:tc>
          <w:tcPr>
            <w:tcW w:w="822" w:type="dxa"/>
            <w:shd w:val="clear" w:color="auto" w:fill="auto"/>
            <w:noWrap/>
            <w:vAlign w:val="center"/>
          </w:tcPr>
          <w:p w:rsidR="00C64378" w:rsidRPr="00C64378" w:rsidRDefault="00C64378" w:rsidP="00C64378">
            <w:r w:rsidRPr="00C64378">
              <w:t>1</w:t>
            </w:r>
          </w:p>
        </w:tc>
        <w:tc>
          <w:tcPr>
            <w:tcW w:w="2869" w:type="dxa"/>
            <w:shd w:val="clear" w:color="auto" w:fill="auto"/>
            <w:vAlign w:val="bottom"/>
          </w:tcPr>
          <w:p w:rsidR="00C64378" w:rsidRPr="00C64378" w:rsidRDefault="00C64378" w:rsidP="00C64378">
            <w:pPr>
              <w:rPr>
                <w:bCs/>
                <w:lang w:val="en-GB"/>
              </w:rPr>
            </w:pPr>
            <w:proofErr w:type="spellStart"/>
            <w:r w:rsidRPr="00C64378">
              <w:rPr>
                <w:b/>
                <w:bCs/>
                <w:lang w:val="en-GB"/>
              </w:rPr>
              <w:t>Microscop</w:t>
            </w:r>
            <w:proofErr w:type="spellEnd"/>
            <w:r w:rsidRPr="00C64378">
              <w:rPr>
                <w:b/>
                <w:bCs/>
                <w:lang w:val="en-GB"/>
              </w:rPr>
              <w:t xml:space="preserve"> digital </w:t>
            </w:r>
            <w:proofErr w:type="spellStart"/>
            <w:r w:rsidRPr="00C64378">
              <w:rPr>
                <w:b/>
                <w:bCs/>
                <w:lang w:val="en-GB"/>
              </w:rPr>
              <w:t>portabil</w:t>
            </w:r>
            <w:proofErr w:type="spellEnd"/>
            <w:r w:rsidRPr="00C64378">
              <w:rPr>
                <w:b/>
                <w:bCs/>
                <w:lang w:val="en-GB"/>
              </w:rPr>
              <w:t xml:space="preserve"> </w:t>
            </w:r>
          </w:p>
          <w:p w:rsidR="00C64378" w:rsidRPr="00C64378" w:rsidRDefault="00C64378" w:rsidP="00C64378">
            <w:proofErr w:type="spellStart"/>
            <w:r w:rsidRPr="00C64378">
              <w:rPr>
                <w:bCs/>
                <w:lang w:val="en-US"/>
              </w:rPr>
              <w:t>Dimensiunea</w:t>
            </w:r>
            <w:proofErr w:type="spellEnd"/>
            <w:r w:rsidRPr="00C64378">
              <w:rPr>
                <w:bCs/>
                <w:lang w:val="en-US"/>
              </w:rPr>
              <w:t xml:space="preserve"> </w:t>
            </w:r>
            <w:proofErr w:type="spellStart"/>
            <w:r w:rsidRPr="00C64378">
              <w:rPr>
                <w:bCs/>
                <w:lang w:val="en-US"/>
              </w:rPr>
              <w:t>microscopului</w:t>
            </w:r>
            <w:proofErr w:type="spellEnd"/>
            <w:r w:rsidRPr="00C64378">
              <w:rPr>
                <w:bCs/>
                <w:lang w:val="en-US"/>
              </w:rPr>
              <w:t>: 150 * 118 * 50mm</w:t>
            </w:r>
            <w:r w:rsidRPr="00C64378">
              <w:rPr>
                <w:bCs/>
                <w:lang w:val="en-US"/>
              </w:rPr>
              <w:br/>
              <w:t>Pixel: HD 3.6MP CCD</w:t>
            </w:r>
            <w:r w:rsidRPr="00C64378">
              <w:rPr>
                <w:bCs/>
                <w:lang w:val="en-US"/>
              </w:rPr>
              <w:br/>
            </w:r>
            <w:proofErr w:type="spellStart"/>
            <w:r w:rsidRPr="00C64378">
              <w:rPr>
                <w:bCs/>
                <w:lang w:val="en-US"/>
              </w:rPr>
              <w:t>Afisaj</w:t>
            </w:r>
            <w:proofErr w:type="spellEnd"/>
            <w:r w:rsidRPr="00C64378">
              <w:rPr>
                <w:bCs/>
                <w:lang w:val="en-US"/>
              </w:rPr>
              <w:t xml:space="preserve">: </w:t>
            </w:r>
            <w:proofErr w:type="spellStart"/>
            <w:r w:rsidRPr="00C64378">
              <w:rPr>
                <w:bCs/>
                <w:lang w:val="en-US"/>
              </w:rPr>
              <w:t>ecran</w:t>
            </w:r>
            <w:proofErr w:type="spellEnd"/>
            <w:r w:rsidRPr="00C64378">
              <w:rPr>
                <w:bCs/>
                <w:lang w:val="en-US"/>
              </w:rPr>
              <w:t xml:space="preserve"> de 4 </w:t>
            </w:r>
            <w:proofErr w:type="spellStart"/>
            <w:r w:rsidRPr="00C64378">
              <w:rPr>
                <w:bCs/>
                <w:lang w:val="en-US"/>
              </w:rPr>
              <w:t>inci</w:t>
            </w:r>
            <w:proofErr w:type="spellEnd"/>
            <w:r w:rsidRPr="00C64378">
              <w:rPr>
                <w:bCs/>
                <w:lang w:val="en-US"/>
              </w:rPr>
              <w:t xml:space="preserve"> HD OLED.</w:t>
            </w:r>
            <w:r w:rsidRPr="00C64378">
              <w:rPr>
                <w:bCs/>
                <w:lang w:val="en-US"/>
              </w:rPr>
              <w:br/>
            </w:r>
            <w:proofErr w:type="spellStart"/>
            <w:r w:rsidRPr="00C64378">
              <w:rPr>
                <w:bCs/>
                <w:lang w:val="en-US"/>
              </w:rPr>
              <w:t>Marire</w:t>
            </w:r>
            <w:proofErr w:type="spellEnd"/>
            <w:r w:rsidRPr="00C64378">
              <w:rPr>
                <w:bCs/>
                <w:lang w:val="en-US"/>
              </w:rPr>
              <w:t xml:space="preserve">: </w:t>
            </w:r>
            <w:proofErr w:type="spellStart"/>
            <w:r w:rsidRPr="00C64378">
              <w:rPr>
                <w:bCs/>
                <w:lang w:val="en-US"/>
              </w:rPr>
              <w:t>sistem</w:t>
            </w:r>
            <w:proofErr w:type="spellEnd"/>
            <w:r w:rsidRPr="00C64378">
              <w:rPr>
                <w:bCs/>
                <w:lang w:val="en-US"/>
              </w:rPr>
              <w:t xml:space="preserve"> de </w:t>
            </w:r>
            <w:proofErr w:type="spellStart"/>
            <w:r w:rsidRPr="00C64378">
              <w:rPr>
                <w:bCs/>
                <w:lang w:val="en-US"/>
              </w:rPr>
              <w:t>marire</w:t>
            </w:r>
            <w:proofErr w:type="spellEnd"/>
            <w:r w:rsidRPr="00C64378">
              <w:rPr>
                <w:bCs/>
                <w:lang w:val="en-US"/>
              </w:rPr>
              <w:t xml:space="preserve"> continua 1-600X</w:t>
            </w:r>
            <w:r w:rsidRPr="00C64378">
              <w:rPr>
                <w:bCs/>
                <w:lang w:val="en-US"/>
              </w:rPr>
              <w:br/>
            </w:r>
            <w:proofErr w:type="spellStart"/>
            <w:r w:rsidRPr="00C64378">
              <w:rPr>
                <w:bCs/>
                <w:lang w:val="en-US"/>
              </w:rPr>
              <w:t>Distanta</w:t>
            </w:r>
            <w:proofErr w:type="spellEnd"/>
            <w:r w:rsidRPr="00C64378">
              <w:rPr>
                <w:bCs/>
                <w:lang w:val="en-US"/>
              </w:rPr>
              <w:t xml:space="preserve"> </w:t>
            </w:r>
            <w:proofErr w:type="spellStart"/>
            <w:r w:rsidRPr="00C64378">
              <w:rPr>
                <w:bCs/>
                <w:lang w:val="en-US"/>
              </w:rPr>
              <w:t>obiectului</w:t>
            </w:r>
            <w:proofErr w:type="spellEnd"/>
            <w:r w:rsidRPr="00C64378">
              <w:rPr>
                <w:bCs/>
                <w:lang w:val="en-US"/>
              </w:rPr>
              <w:t xml:space="preserve">: 15mm - </w:t>
            </w:r>
            <w:proofErr w:type="spellStart"/>
            <w:r w:rsidRPr="00C64378">
              <w:rPr>
                <w:bCs/>
                <w:lang w:val="en-US"/>
              </w:rPr>
              <w:t>infinit</w:t>
            </w:r>
            <w:proofErr w:type="spellEnd"/>
            <w:r w:rsidRPr="00C64378">
              <w:rPr>
                <w:bCs/>
                <w:lang w:val="en-US"/>
              </w:rPr>
              <w:br/>
            </w:r>
            <w:proofErr w:type="spellStart"/>
            <w:r w:rsidRPr="00C64378">
              <w:rPr>
                <w:bCs/>
                <w:lang w:val="en-US"/>
              </w:rPr>
              <w:t>Rezolutie</w:t>
            </w:r>
            <w:proofErr w:type="spellEnd"/>
            <w:r w:rsidRPr="00C64378">
              <w:rPr>
                <w:bCs/>
                <w:lang w:val="en-US"/>
              </w:rPr>
              <w:t>: 1080P, 720P, VGA</w:t>
            </w:r>
            <w:r w:rsidRPr="00C64378">
              <w:rPr>
                <w:bCs/>
                <w:lang w:val="en-US"/>
              </w:rPr>
              <w:br/>
            </w:r>
            <w:proofErr w:type="spellStart"/>
            <w:r w:rsidRPr="00C64378">
              <w:rPr>
                <w:bCs/>
                <w:lang w:val="en-US"/>
              </w:rPr>
              <w:t>Detectarea</w:t>
            </w:r>
            <w:proofErr w:type="spellEnd"/>
            <w:r w:rsidRPr="00C64378">
              <w:rPr>
                <w:bCs/>
                <w:lang w:val="en-US"/>
              </w:rPr>
              <w:t xml:space="preserve"> </w:t>
            </w:r>
            <w:proofErr w:type="spellStart"/>
            <w:r w:rsidRPr="00C64378">
              <w:rPr>
                <w:bCs/>
                <w:lang w:val="en-US"/>
              </w:rPr>
              <w:t>miscarii</w:t>
            </w:r>
            <w:proofErr w:type="spellEnd"/>
            <w:r w:rsidRPr="00C64378">
              <w:rPr>
                <w:bCs/>
                <w:lang w:val="en-US"/>
              </w:rPr>
              <w:t xml:space="preserve">: PORNIT / OPRIT </w:t>
            </w:r>
            <w:proofErr w:type="spellStart"/>
            <w:r w:rsidRPr="00C64378">
              <w:rPr>
                <w:bCs/>
                <w:lang w:val="en-US"/>
              </w:rPr>
              <w:t>Inregistrare</w:t>
            </w:r>
            <w:proofErr w:type="spellEnd"/>
            <w:r w:rsidRPr="00C64378">
              <w:rPr>
                <w:bCs/>
                <w:lang w:val="en-US"/>
              </w:rPr>
              <w:t xml:space="preserve"> </w:t>
            </w:r>
            <w:proofErr w:type="spellStart"/>
            <w:r w:rsidRPr="00C64378">
              <w:rPr>
                <w:bCs/>
                <w:lang w:val="en-US"/>
              </w:rPr>
              <w:t>ciclica</w:t>
            </w:r>
            <w:proofErr w:type="spellEnd"/>
            <w:r w:rsidRPr="00C64378">
              <w:rPr>
                <w:bCs/>
                <w:lang w:val="en-US"/>
              </w:rPr>
              <w:t xml:space="preserve">: </w:t>
            </w:r>
            <w:proofErr w:type="spellStart"/>
            <w:r w:rsidRPr="00C64378">
              <w:rPr>
                <w:bCs/>
                <w:lang w:val="en-US"/>
              </w:rPr>
              <w:t>oprit</w:t>
            </w:r>
            <w:proofErr w:type="spellEnd"/>
            <w:r w:rsidRPr="00C64378">
              <w:rPr>
                <w:bCs/>
                <w:lang w:val="en-US"/>
              </w:rPr>
              <w:t xml:space="preserve"> / 3 minute / 5 minute / 10 minute</w:t>
            </w:r>
            <w:r w:rsidRPr="00C64378">
              <w:rPr>
                <w:bCs/>
                <w:lang w:val="en-US"/>
              </w:rPr>
              <w:br/>
            </w:r>
            <w:proofErr w:type="spellStart"/>
            <w:r w:rsidRPr="00C64378">
              <w:rPr>
                <w:bCs/>
                <w:lang w:val="en-US"/>
              </w:rPr>
              <w:t>Valoarea</w:t>
            </w:r>
            <w:proofErr w:type="spellEnd"/>
            <w:r w:rsidRPr="00C64378">
              <w:rPr>
                <w:bCs/>
                <w:lang w:val="en-US"/>
              </w:rPr>
              <w:t xml:space="preserve"> </w:t>
            </w:r>
            <w:proofErr w:type="spellStart"/>
            <w:r w:rsidRPr="00C64378">
              <w:rPr>
                <w:bCs/>
                <w:lang w:val="en-US"/>
              </w:rPr>
              <w:t>expunerii</w:t>
            </w:r>
            <w:proofErr w:type="spellEnd"/>
            <w:r w:rsidRPr="00C64378">
              <w:rPr>
                <w:bCs/>
                <w:lang w:val="en-US"/>
              </w:rPr>
              <w:t>: +2,0 (0) -2,0</w:t>
            </w:r>
            <w:r w:rsidRPr="00C64378">
              <w:rPr>
                <w:bCs/>
                <w:lang w:val="en-US"/>
              </w:rPr>
              <w:br/>
            </w:r>
            <w:proofErr w:type="spellStart"/>
            <w:r w:rsidRPr="00C64378">
              <w:rPr>
                <w:bCs/>
                <w:lang w:val="en-US"/>
              </w:rPr>
              <w:t>Oprire</w:t>
            </w:r>
            <w:proofErr w:type="spellEnd"/>
            <w:r w:rsidRPr="00C64378">
              <w:rPr>
                <w:bCs/>
                <w:lang w:val="en-US"/>
              </w:rPr>
              <w:t xml:space="preserve"> automata: </w:t>
            </w:r>
            <w:proofErr w:type="spellStart"/>
            <w:r w:rsidRPr="00C64378">
              <w:rPr>
                <w:bCs/>
                <w:lang w:val="en-US"/>
              </w:rPr>
              <w:t>dezactivata</w:t>
            </w:r>
            <w:proofErr w:type="spellEnd"/>
            <w:r w:rsidRPr="00C64378">
              <w:rPr>
                <w:bCs/>
                <w:lang w:val="en-US"/>
              </w:rPr>
              <w:t xml:space="preserve">, 1 </w:t>
            </w:r>
            <w:proofErr w:type="spellStart"/>
            <w:r w:rsidRPr="00C64378">
              <w:rPr>
                <w:bCs/>
                <w:lang w:val="en-US"/>
              </w:rPr>
              <w:t>minut</w:t>
            </w:r>
            <w:proofErr w:type="spellEnd"/>
            <w:r w:rsidRPr="00C64378">
              <w:rPr>
                <w:bCs/>
                <w:lang w:val="en-US"/>
              </w:rPr>
              <w:t>, 3 minute,</w:t>
            </w:r>
            <w:r w:rsidRPr="00C64378">
              <w:rPr>
                <w:bCs/>
                <w:lang w:val="en-US"/>
              </w:rPr>
              <w:br/>
            </w:r>
            <w:proofErr w:type="spellStart"/>
            <w:r w:rsidRPr="00C64378">
              <w:rPr>
                <w:bCs/>
                <w:lang w:val="en-US"/>
              </w:rPr>
              <w:t>Opriti</w:t>
            </w:r>
            <w:proofErr w:type="spellEnd"/>
            <w:r w:rsidRPr="00C64378">
              <w:rPr>
                <w:bCs/>
                <w:lang w:val="en-US"/>
              </w:rPr>
              <w:t xml:space="preserve"> automat </w:t>
            </w:r>
            <w:proofErr w:type="spellStart"/>
            <w:r w:rsidRPr="00C64378">
              <w:rPr>
                <w:bCs/>
                <w:lang w:val="en-US"/>
              </w:rPr>
              <w:t>ecranul</w:t>
            </w:r>
            <w:proofErr w:type="spellEnd"/>
            <w:r w:rsidRPr="00C64378">
              <w:rPr>
                <w:bCs/>
                <w:lang w:val="en-US"/>
              </w:rPr>
              <w:t xml:space="preserve"> LCD: </w:t>
            </w:r>
            <w:proofErr w:type="spellStart"/>
            <w:r w:rsidRPr="00C64378">
              <w:rPr>
                <w:bCs/>
                <w:lang w:val="en-US"/>
              </w:rPr>
              <w:t>oprit</w:t>
            </w:r>
            <w:proofErr w:type="spellEnd"/>
            <w:r w:rsidRPr="00C64378">
              <w:rPr>
                <w:bCs/>
                <w:lang w:val="en-US"/>
              </w:rPr>
              <w:t>, 1,3,5 minute</w:t>
            </w:r>
            <w:r w:rsidRPr="00C64378">
              <w:rPr>
                <w:bCs/>
                <w:lang w:val="en-US"/>
              </w:rPr>
              <w:br/>
            </w:r>
            <w:proofErr w:type="spellStart"/>
            <w:r w:rsidRPr="00C64378">
              <w:rPr>
                <w:bCs/>
                <w:lang w:val="en-US"/>
              </w:rPr>
              <w:t>Frecventa</w:t>
            </w:r>
            <w:proofErr w:type="spellEnd"/>
            <w:r w:rsidRPr="00C64378">
              <w:rPr>
                <w:bCs/>
                <w:lang w:val="en-US"/>
              </w:rPr>
              <w:t xml:space="preserve"> </w:t>
            </w:r>
            <w:proofErr w:type="spellStart"/>
            <w:r w:rsidRPr="00C64378">
              <w:rPr>
                <w:bCs/>
                <w:lang w:val="en-US"/>
              </w:rPr>
              <w:t>sursei</w:t>
            </w:r>
            <w:proofErr w:type="spellEnd"/>
            <w:r w:rsidRPr="00C64378">
              <w:rPr>
                <w:bCs/>
                <w:lang w:val="en-US"/>
              </w:rPr>
              <w:t xml:space="preserve"> de </w:t>
            </w:r>
            <w:proofErr w:type="spellStart"/>
            <w:r w:rsidRPr="00C64378">
              <w:rPr>
                <w:bCs/>
                <w:lang w:val="en-US"/>
              </w:rPr>
              <w:t>lumina</w:t>
            </w:r>
            <w:proofErr w:type="spellEnd"/>
            <w:r w:rsidRPr="00C64378">
              <w:rPr>
                <w:bCs/>
                <w:lang w:val="en-US"/>
              </w:rPr>
              <w:t>: 50 Hz, 60 Hz</w:t>
            </w:r>
            <w:r w:rsidRPr="00C64378">
              <w:rPr>
                <w:bCs/>
                <w:lang w:val="en-US"/>
              </w:rPr>
              <w:br/>
            </w:r>
            <w:proofErr w:type="spellStart"/>
            <w:r w:rsidRPr="00C64378">
              <w:rPr>
                <w:bCs/>
                <w:lang w:val="en-US"/>
              </w:rPr>
              <w:t>Setarea</w:t>
            </w:r>
            <w:proofErr w:type="spellEnd"/>
            <w:r w:rsidRPr="00C64378">
              <w:rPr>
                <w:bCs/>
                <w:lang w:val="en-US"/>
              </w:rPr>
              <w:t xml:space="preserve"> </w:t>
            </w:r>
            <w:proofErr w:type="spellStart"/>
            <w:r w:rsidRPr="00C64378">
              <w:rPr>
                <w:bCs/>
                <w:lang w:val="en-US"/>
              </w:rPr>
              <w:t>orei</w:t>
            </w:r>
            <w:proofErr w:type="spellEnd"/>
            <w:r w:rsidRPr="00C64378">
              <w:rPr>
                <w:bCs/>
                <w:lang w:val="en-US"/>
              </w:rPr>
              <w:t xml:space="preserve">: an, </w:t>
            </w:r>
            <w:proofErr w:type="spellStart"/>
            <w:r w:rsidRPr="00C64378">
              <w:rPr>
                <w:bCs/>
                <w:lang w:val="en-US"/>
              </w:rPr>
              <w:t>luna</w:t>
            </w:r>
            <w:proofErr w:type="spellEnd"/>
            <w:r w:rsidRPr="00C64378">
              <w:rPr>
                <w:bCs/>
                <w:lang w:val="en-US"/>
              </w:rPr>
              <w:t xml:space="preserve">, </w:t>
            </w:r>
            <w:proofErr w:type="spellStart"/>
            <w:r w:rsidRPr="00C64378">
              <w:rPr>
                <w:bCs/>
                <w:lang w:val="en-US"/>
              </w:rPr>
              <w:t>zi</w:t>
            </w:r>
            <w:proofErr w:type="spellEnd"/>
            <w:r w:rsidRPr="00C64378">
              <w:rPr>
                <w:bCs/>
                <w:lang w:val="en-US"/>
              </w:rPr>
              <w:t xml:space="preserve">, ore, minute, </w:t>
            </w:r>
            <w:proofErr w:type="spellStart"/>
            <w:r w:rsidRPr="00C64378">
              <w:rPr>
                <w:bCs/>
                <w:lang w:val="en-US"/>
              </w:rPr>
              <w:t>secunde</w:t>
            </w:r>
            <w:proofErr w:type="spellEnd"/>
            <w:r w:rsidRPr="00C64378">
              <w:rPr>
                <w:bCs/>
                <w:lang w:val="en-US"/>
              </w:rPr>
              <w:br/>
              <w:t xml:space="preserve">Imagine </w:t>
            </w:r>
            <w:proofErr w:type="spellStart"/>
            <w:r w:rsidRPr="00C64378">
              <w:rPr>
                <w:bCs/>
                <w:lang w:val="en-US"/>
              </w:rPr>
              <w:t>rotativa</w:t>
            </w:r>
            <w:proofErr w:type="spellEnd"/>
            <w:r w:rsidRPr="00C64378">
              <w:rPr>
                <w:bCs/>
                <w:lang w:val="en-US"/>
              </w:rPr>
              <w:t xml:space="preserve"> </w:t>
            </w:r>
            <w:proofErr w:type="spellStart"/>
            <w:r w:rsidRPr="00C64378">
              <w:rPr>
                <w:bCs/>
                <w:lang w:val="en-US"/>
              </w:rPr>
              <w:t>pornita</w:t>
            </w:r>
            <w:proofErr w:type="spellEnd"/>
            <w:r w:rsidRPr="00C64378">
              <w:rPr>
                <w:bCs/>
                <w:lang w:val="en-US"/>
              </w:rPr>
              <w:t xml:space="preserve"> / </w:t>
            </w:r>
            <w:proofErr w:type="spellStart"/>
            <w:r w:rsidRPr="00C64378">
              <w:rPr>
                <w:bCs/>
                <w:lang w:val="en-US"/>
              </w:rPr>
              <w:lastRenderedPageBreak/>
              <w:t>oprita</w:t>
            </w:r>
            <w:proofErr w:type="spellEnd"/>
            <w:r w:rsidRPr="00C64378">
              <w:rPr>
                <w:bCs/>
                <w:lang w:val="en-US"/>
              </w:rPr>
              <w:br/>
              <w:t xml:space="preserve">Lumina: </w:t>
            </w:r>
            <w:proofErr w:type="spellStart"/>
            <w:r w:rsidRPr="00C64378">
              <w:rPr>
                <w:bCs/>
                <w:lang w:val="en-US"/>
              </w:rPr>
              <w:t>pornit</w:t>
            </w:r>
            <w:proofErr w:type="spellEnd"/>
            <w:r w:rsidRPr="00C64378">
              <w:rPr>
                <w:bCs/>
                <w:lang w:val="en-US"/>
              </w:rPr>
              <w:t xml:space="preserve"> / </w:t>
            </w:r>
            <w:proofErr w:type="spellStart"/>
            <w:r w:rsidRPr="00C64378">
              <w:rPr>
                <w:bCs/>
                <w:lang w:val="en-US"/>
              </w:rPr>
              <w:t>oprit</w:t>
            </w:r>
            <w:proofErr w:type="spellEnd"/>
          </w:p>
        </w:tc>
        <w:tc>
          <w:tcPr>
            <w:tcW w:w="899" w:type="dxa"/>
          </w:tcPr>
          <w:p w:rsidR="00C64378" w:rsidRPr="00C64378" w:rsidRDefault="00C64378" w:rsidP="00C64378">
            <w:r w:rsidRPr="00C64378">
              <w:lastRenderedPageBreak/>
              <w:t>25 buc</w:t>
            </w:r>
          </w:p>
        </w:tc>
        <w:tc>
          <w:tcPr>
            <w:tcW w:w="995" w:type="dxa"/>
          </w:tcPr>
          <w:p w:rsidR="00C64378" w:rsidRPr="00C64378" w:rsidRDefault="00C64378" w:rsidP="00C64378">
            <w:pPr>
              <w:rPr>
                <w:b/>
              </w:rPr>
            </w:pPr>
          </w:p>
        </w:tc>
        <w:tc>
          <w:tcPr>
            <w:tcW w:w="1327" w:type="dxa"/>
          </w:tcPr>
          <w:p w:rsidR="00C64378" w:rsidRPr="00C64378" w:rsidRDefault="00C64378" w:rsidP="00C64378">
            <w:pPr>
              <w:rPr>
                <w:b/>
              </w:rPr>
            </w:pPr>
          </w:p>
        </w:tc>
        <w:tc>
          <w:tcPr>
            <w:tcW w:w="1728" w:type="dxa"/>
          </w:tcPr>
          <w:p w:rsidR="00C64378" w:rsidRPr="00C64378" w:rsidRDefault="00C64378" w:rsidP="00C64378">
            <w:pPr>
              <w:rPr>
                <w:b/>
              </w:rPr>
            </w:pPr>
          </w:p>
        </w:tc>
        <w:tc>
          <w:tcPr>
            <w:tcW w:w="1800" w:type="dxa"/>
            <w:shd w:val="clear" w:color="auto" w:fill="auto"/>
            <w:noWrap/>
            <w:vAlign w:val="bottom"/>
          </w:tcPr>
          <w:p w:rsidR="00C64378" w:rsidRPr="00C64378" w:rsidRDefault="00C64378" w:rsidP="00C64378">
            <w:pPr>
              <w:rPr>
                <w:b/>
              </w:rPr>
            </w:pPr>
          </w:p>
        </w:tc>
      </w:tr>
      <w:tr w:rsidR="00C64378" w:rsidRPr="00C64378" w:rsidTr="00333EE9">
        <w:trPr>
          <w:trHeight w:val="285"/>
        </w:trPr>
        <w:tc>
          <w:tcPr>
            <w:tcW w:w="822" w:type="dxa"/>
            <w:shd w:val="clear" w:color="auto" w:fill="auto"/>
            <w:noWrap/>
            <w:vAlign w:val="bottom"/>
          </w:tcPr>
          <w:p w:rsidR="00C64378" w:rsidRPr="00C64378" w:rsidRDefault="00C64378" w:rsidP="00C64378">
            <w:pPr>
              <w:rPr>
                <w:b/>
              </w:rPr>
            </w:pPr>
          </w:p>
        </w:tc>
        <w:tc>
          <w:tcPr>
            <w:tcW w:w="2869" w:type="dxa"/>
            <w:shd w:val="clear" w:color="auto" w:fill="auto"/>
            <w:vAlign w:val="bottom"/>
          </w:tcPr>
          <w:p w:rsidR="00C64378" w:rsidRPr="00C64378" w:rsidRDefault="00C64378" w:rsidP="00C64378">
            <w:pPr>
              <w:rPr>
                <w:b/>
              </w:rPr>
            </w:pPr>
            <w:r w:rsidRPr="00C64378">
              <w:rPr>
                <w:b/>
              </w:rPr>
              <w:t>TOTAL</w:t>
            </w:r>
          </w:p>
        </w:tc>
        <w:tc>
          <w:tcPr>
            <w:tcW w:w="899" w:type="dxa"/>
          </w:tcPr>
          <w:p w:rsidR="00C64378" w:rsidRPr="00C64378" w:rsidRDefault="00C64378" w:rsidP="00C64378">
            <w:pPr>
              <w:rPr>
                <w:b/>
              </w:rPr>
            </w:pPr>
          </w:p>
        </w:tc>
        <w:tc>
          <w:tcPr>
            <w:tcW w:w="995" w:type="dxa"/>
          </w:tcPr>
          <w:p w:rsidR="00C64378" w:rsidRPr="00C64378" w:rsidRDefault="00C64378" w:rsidP="00C64378">
            <w:pPr>
              <w:rPr>
                <w:b/>
              </w:rPr>
            </w:pPr>
          </w:p>
        </w:tc>
        <w:tc>
          <w:tcPr>
            <w:tcW w:w="1327" w:type="dxa"/>
          </w:tcPr>
          <w:p w:rsidR="00C64378" w:rsidRPr="00C64378" w:rsidRDefault="00C64378" w:rsidP="00C64378">
            <w:pPr>
              <w:rPr>
                <w:b/>
              </w:rPr>
            </w:pPr>
          </w:p>
        </w:tc>
        <w:tc>
          <w:tcPr>
            <w:tcW w:w="1728" w:type="dxa"/>
          </w:tcPr>
          <w:p w:rsidR="00C64378" w:rsidRPr="00C64378" w:rsidRDefault="00C64378" w:rsidP="00C64378">
            <w:pPr>
              <w:rPr>
                <w:b/>
              </w:rPr>
            </w:pPr>
          </w:p>
        </w:tc>
        <w:tc>
          <w:tcPr>
            <w:tcW w:w="1800" w:type="dxa"/>
            <w:shd w:val="clear" w:color="auto" w:fill="auto"/>
            <w:noWrap/>
            <w:vAlign w:val="bottom"/>
          </w:tcPr>
          <w:p w:rsidR="00C64378" w:rsidRPr="00C64378" w:rsidRDefault="00C64378" w:rsidP="00C64378">
            <w:pPr>
              <w:rPr>
                <w:b/>
              </w:rPr>
            </w:pPr>
          </w:p>
        </w:tc>
      </w:tr>
    </w:tbl>
    <w:p w:rsidR="00C64378" w:rsidRPr="00C64378" w:rsidRDefault="00C64378" w:rsidP="00C64378">
      <w:pPr>
        <w:rPr>
          <w:b/>
          <w:u w:val="single"/>
        </w:rPr>
      </w:pPr>
    </w:p>
    <w:p w:rsidR="00C64378" w:rsidRPr="00C64378" w:rsidRDefault="00C64378" w:rsidP="00C64378">
      <w:pPr>
        <w:rPr>
          <w:b/>
        </w:rPr>
      </w:pPr>
      <w:r w:rsidRPr="00C64378">
        <w:rPr>
          <w:b/>
        </w:rPr>
        <w:t>2.</w:t>
      </w:r>
      <w:r w:rsidRPr="00C64378">
        <w:rPr>
          <w:b/>
        </w:rPr>
        <w:tab/>
      </w:r>
      <w:r w:rsidRPr="00C64378">
        <w:rPr>
          <w:b/>
          <w:u w:val="single"/>
        </w:rPr>
        <w:t>Preţ fix:</w:t>
      </w:r>
      <w:r w:rsidRPr="00C64378">
        <w:rPr>
          <w:b/>
        </w:rPr>
        <w:t xml:space="preserve">  Preţul indicat mai sus este ferm şi fix şi nu poate fi modificat pe durata executării contractului.</w:t>
      </w:r>
    </w:p>
    <w:p w:rsidR="00C64378" w:rsidRPr="00C64378" w:rsidRDefault="00C64378" w:rsidP="00C64378">
      <w:pPr>
        <w:rPr>
          <w:b/>
        </w:rPr>
      </w:pPr>
    </w:p>
    <w:p w:rsidR="00C64378" w:rsidRPr="00C64378" w:rsidRDefault="00C64378" w:rsidP="00C64378">
      <w:pPr>
        <w:rPr>
          <w:b/>
          <w:i/>
        </w:rPr>
      </w:pPr>
      <w:r w:rsidRPr="00C64378">
        <w:rPr>
          <w:b/>
        </w:rPr>
        <w:t>3.</w:t>
      </w:r>
      <w:r w:rsidRPr="00C64378">
        <w:rPr>
          <w:b/>
        </w:rPr>
        <w:tab/>
      </w:r>
      <w:r w:rsidRPr="00C64378">
        <w:rPr>
          <w:b/>
          <w:u w:val="single"/>
        </w:rPr>
        <w:t>Grafic de livrare:</w:t>
      </w:r>
      <w:r w:rsidRPr="00C64378">
        <w:rPr>
          <w:b/>
        </w:rPr>
        <w:t xml:space="preserve"> </w:t>
      </w:r>
      <w:r w:rsidRPr="00C64378">
        <w:t xml:space="preserve">Livrarea se efectuează în cel mult </w:t>
      </w:r>
      <w:r w:rsidRPr="00C64378">
        <w:rPr>
          <w:b/>
        </w:rPr>
        <w:t xml:space="preserve">30 zile de la semnarea contractului de catre ambele parti contractante, </w:t>
      </w:r>
      <w:r w:rsidRPr="00C64378">
        <w:t>la destinația finală indicată, conform următorului grafic</w:t>
      </w:r>
      <w:r w:rsidRPr="00C64378">
        <w:rPr>
          <w:b/>
        </w:rPr>
        <w:t xml:space="preserve">: </w:t>
      </w:r>
      <w:r w:rsidRPr="00C64378">
        <w:rPr>
          <w:b/>
          <w:i/>
        </w:rPr>
        <w:t>[a se completa de către Ofertant]</w:t>
      </w:r>
    </w:p>
    <w:p w:rsidR="00C64378" w:rsidRPr="00C64378" w:rsidRDefault="00C64378" w:rsidP="00C64378">
      <w:pPr>
        <w:rPr>
          <w:b/>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0"/>
        <w:gridCol w:w="2880"/>
        <w:gridCol w:w="1350"/>
        <w:gridCol w:w="4703"/>
      </w:tblGrid>
      <w:tr w:rsidR="00C64378" w:rsidRPr="00C64378" w:rsidTr="00333EE9">
        <w:trPr>
          <w:trHeight w:val="285"/>
        </w:trPr>
        <w:tc>
          <w:tcPr>
            <w:tcW w:w="900" w:type="dxa"/>
            <w:shd w:val="clear" w:color="auto" w:fill="auto"/>
            <w:noWrap/>
            <w:vAlign w:val="center"/>
          </w:tcPr>
          <w:p w:rsidR="00C64378" w:rsidRPr="00C64378" w:rsidRDefault="00C64378" w:rsidP="00C64378">
            <w:pPr>
              <w:rPr>
                <w:b/>
              </w:rPr>
            </w:pPr>
            <w:r w:rsidRPr="00C64378">
              <w:rPr>
                <w:b/>
              </w:rPr>
              <w:t>Nr. crt.</w:t>
            </w:r>
          </w:p>
        </w:tc>
        <w:tc>
          <w:tcPr>
            <w:tcW w:w="2880" w:type="dxa"/>
            <w:shd w:val="clear" w:color="auto" w:fill="auto"/>
            <w:vAlign w:val="center"/>
          </w:tcPr>
          <w:p w:rsidR="00C64378" w:rsidRPr="00C64378" w:rsidRDefault="00C64378" w:rsidP="00C64378">
            <w:pPr>
              <w:rPr>
                <w:b/>
              </w:rPr>
            </w:pPr>
            <w:r w:rsidRPr="00C64378">
              <w:rPr>
                <w:b/>
              </w:rPr>
              <w:t>Denumirea produselor</w:t>
            </w:r>
          </w:p>
        </w:tc>
        <w:tc>
          <w:tcPr>
            <w:tcW w:w="1350" w:type="dxa"/>
            <w:vAlign w:val="center"/>
          </w:tcPr>
          <w:p w:rsidR="00C64378" w:rsidRPr="00C64378" w:rsidRDefault="00C64378" w:rsidP="00C64378">
            <w:pPr>
              <w:rPr>
                <w:b/>
              </w:rPr>
            </w:pPr>
            <w:r w:rsidRPr="00C64378">
              <w:rPr>
                <w:b/>
              </w:rPr>
              <w:t>Cant.</w:t>
            </w:r>
          </w:p>
        </w:tc>
        <w:tc>
          <w:tcPr>
            <w:tcW w:w="4703" w:type="dxa"/>
            <w:vAlign w:val="center"/>
          </w:tcPr>
          <w:p w:rsidR="00C64378" w:rsidRPr="00C64378" w:rsidRDefault="00C64378" w:rsidP="00C64378">
            <w:pPr>
              <w:rPr>
                <w:b/>
              </w:rPr>
            </w:pPr>
            <w:r w:rsidRPr="00C64378">
              <w:rPr>
                <w:b/>
              </w:rPr>
              <w:t>Termene de livrare</w:t>
            </w:r>
          </w:p>
        </w:tc>
      </w:tr>
      <w:tr w:rsidR="00C64378" w:rsidRPr="00C64378" w:rsidTr="00333EE9">
        <w:trPr>
          <w:trHeight w:val="285"/>
        </w:trPr>
        <w:tc>
          <w:tcPr>
            <w:tcW w:w="9833" w:type="dxa"/>
            <w:gridSpan w:val="4"/>
            <w:shd w:val="clear" w:color="auto" w:fill="auto"/>
            <w:noWrap/>
            <w:vAlign w:val="center"/>
          </w:tcPr>
          <w:p w:rsidR="00C64378" w:rsidRPr="00C64378" w:rsidRDefault="00C64378" w:rsidP="00C64378">
            <w:pPr>
              <w:rPr>
                <w:b/>
              </w:rPr>
            </w:pPr>
            <w:r w:rsidRPr="00C64378">
              <w:rPr>
                <w:b/>
              </w:rPr>
              <w:t>Lot:</w:t>
            </w:r>
            <w:r w:rsidRPr="00C64378">
              <w:t xml:space="preserve"> </w:t>
            </w:r>
            <w:r w:rsidRPr="00C64378">
              <w:rPr>
                <w:b/>
              </w:rPr>
              <w:t>1</w:t>
            </w:r>
          </w:p>
        </w:tc>
      </w:tr>
      <w:tr w:rsidR="00C64378" w:rsidRPr="00C64378" w:rsidTr="00333EE9">
        <w:trPr>
          <w:trHeight w:val="285"/>
        </w:trPr>
        <w:tc>
          <w:tcPr>
            <w:tcW w:w="900" w:type="dxa"/>
            <w:shd w:val="clear" w:color="auto" w:fill="auto"/>
            <w:noWrap/>
            <w:vAlign w:val="bottom"/>
          </w:tcPr>
          <w:p w:rsidR="00C64378" w:rsidRPr="00C64378" w:rsidRDefault="00C64378" w:rsidP="00C64378">
            <w:pPr>
              <w:rPr>
                <w:lang w:val="en-US"/>
              </w:rPr>
            </w:pPr>
            <w:r w:rsidRPr="00C64378">
              <w:t>1</w:t>
            </w:r>
          </w:p>
        </w:tc>
        <w:tc>
          <w:tcPr>
            <w:tcW w:w="2880" w:type="dxa"/>
            <w:shd w:val="clear" w:color="auto" w:fill="auto"/>
            <w:vAlign w:val="center"/>
          </w:tcPr>
          <w:p w:rsidR="00C64378" w:rsidRPr="00C64378" w:rsidRDefault="00C64378" w:rsidP="00C64378">
            <w:pPr>
              <w:rPr>
                <w:lang w:val="pt-BR"/>
              </w:rPr>
            </w:pPr>
            <w:r w:rsidRPr="00C64378">
              <w:rPr>
                <w:b/>
                <w:bCs/>
                <w:lang w:val="pt-BR"/>
              </w:rPr>
              <w:t xml:space="preserve">Rucsac drumetie </w:t>
            </w:r>
            <w:r w:rsidRPr="00C64378">
              <w:rPr>
                <w:lang w:val="pt-BR"/>
              </w:rPr>
              <w:t>cu 3 compartimente, material textil, 18 l, 45x32x18 cm</w:t>
            </w:r>
          </w:p>
        </w:tc>
        <w:tc>
          <w:tcPr>
            <w:tcW w:w="1350" w:type="dxa"/>
            <w:vAlign w:val="center"/>
          </w:tcPr>
          <w:p w:rsidR="00C64378" w:rsidRPr="00C64378" w:rsidRDefault="00C64378" w:rsidP="00C64378">
            <w:pPr>
              <w:rPr>
                <w:lang w:val="en-GB"/>
              </w:rPr>
            </w:pPr>
            <w:r w:rsidRPr="00C64378">
              <w:rPr>
                <w:lang w:val="en-GB"/>
              </w:rPr>
              <w:t xml:space="preserve">25 </w:t>
            </w:r>
            <w:proofErr w:type="spellStart"/>
            <w:r w:rsidRPr="00C64378">
              <w:rPr>
                <w:lang w:val="en-GB"/>
              </w:rPr>
              <w:t>buc</w:t>
            </w:r>
            <w:proofErr w:type="spellEnd"/>
          </w:p>
        </w:tc>
        <w:tc>
          <w:tcPr>
            <w:tcW w:w="4703" w:type="dxa"/>
          </w:tcPr>
          <w:p w:rsidR="00C64378" w:rsidRPr="00C64378" w:rsidRDefault="00C64378" w:rsidP="00C64378">
            <w:pPr>
              <w:rPr>
                <w:b/>
              </w:rPr>
            </w:pPr>
          </w:p>
        </w:tc>
      </w:tr>
      <w:tr w:rsidR="00C64378" w:rsidRPr="00C64378" w:rsidTr="00333EE9">
        <w:trPr>
          <w:trHeight w:val="285"/>
        </w:trPr>
        <w:tc>
          <w:tcPr>
            <w:tcW w:w="900" w:type="dxa"/>
            <w:shd w:val="clear" w:color="auto" w:fill="auto"/>
            <w:noWrap/>
            <w:vAlign w:val="bottom"/>
          </w:tcPr>
          <w:p w:rsidR="00C64378" w:rsidRPr="00C64378" w:rsidRDefault="00C64378" w:rsidP="00C64378">
            <w:pPr>
              <w:rPr>
                <w:lang w:val="en-US"/>
              </w:rPr>
            </w:pPr>
            <w:r w:rsidRPr="00C64378">
              <w:t>2</w:t>
            </w:r>
          </w:p>
        </w:tc>
        <w:tc>
          <w:tcPr>
            <w:tcW w:w="2880" w:type="dxa"/>
            <w:shd w:val="clear" w:color="auto" w:fill="auto"/>
            <w:vAlign w:val="center"/>
          </w:tcPr>
          <w:p w:rsidR="00C64378" w:rsidRPr="00C64378" w:rsidRDefault="00C64378" w:rsidP="00C64378">
            <w:pPr>
              <w:rPr>
                <w:lang w:val="en-US"/>
              </w:rPr>
            </w:pPr>
            <w:r w:rsidRPr="00C64378">
              <w:rPr>
                <w:b/>
                <w:bCs/>
                <w:lang w:val="pt-BR"/>
              </w:rPr>
              <w:t xml:space="preserve">Tricou </w:t>
            </w:r>
          </w:p>
          <w:p w:rsidR="00C64378" w:rsidRPr="00C64378" w:rsidRDefault="00C64378" w:rsidP="00C64378">
            <w:pPr>
              <w:rPr>
                <w:lang w:val="pt-BR"/>
              </w:rPr>
            </w:pPr>
            <w:r w:rsidRPr="00C64378">
              <w:rPr>
                <w:lang w:val="pt-BR"/>
              </w:rPr>
              <w:t>Material:  100% bumbac</w:t>
            </w:r>
          </w:p>
          <w:p w:rsidR="00C64378" w:rsidRPr="00C64378" w:rsidRDefault="00C64378" w:rsidP="00C64378">
            <w:pPr>
              <w:rPr>
                <w:lang w:val="pt-BR"/>
              </w:rPr>
            </w:pPr>
            <w:r w:rsidRPr="00C64378">
              <w:rPr>
                <w:lang w:val="pt-BR"/>
              </w:rPr>
              <w:t>Guler rotund</w:t>
            </w:r>
          </w:p>
          <w:p w:rsidR="00C64378" w:rsidRPr="00C64378" w:rsidRDefault="00C64378" w:rsidP="00C64378">
            <w:pPr>
              <w:rPr>
                <w:lang w:val="pt-BR"/>
              </w:rPr>
            </w:pPr>
            <w:r w:rsidRPr="00C64378">
              <w:rPr>
                <w:lang w:val="pt-BR"/>
              </w:rPr>
              <w:t>Culoare: albastru navy</w:t>
            </w:r>
          </w:p>
          <w:p w:rsidR="00C64378" w:rsidRPr="00C64378" w:rsidRDefault="00C64378" w:rsidP="00C64378">
            <w:pPr>
              <w:rPr>
                <w:lang w:val="pt-BR"/>
              </w:rPr>
            </w:pPr>
            <w:r w:rsidRPr="00C64378">
              <w:rPr>
                <w:lang w:val="pt-BR"/>
              </w:rPr>
              <w:t>Marime: S, M, L</w:t>
            </w:r>
          </w:p>
        </w:tc>
        <w:tc>
          <w:tcPr>
            <w:tcW w:w="1350" w:type="dxa"/>
            <w:vAlign w:val="center"/>
          </w:tcPr>
          <w:p w:rsidR="00C64378" w:rsidRPr="00C64378" w:rsidRDefault="00C64378" w:rsidP="00C64378">
            <w:pPr>
              <w:rPr>
                <w:lang w:val="en-US"/>
              </w:rPr>
            </w:pPr>
            <w:r w:rsidRPr="00C64378">
              <w:rPr>
                <w:lang w:val="en-GB"/>
              </w:rPr>
              <w:t xml:space="preserve">25 </w:t>
            </w:r>
            <w:proofErr w:type="spellStart"/>
            <w:r w:rsidRPr="00C64378">
              <w:rPr>
                <w:lang w:val="en-GB"/>
              </w:rPr>
              <w:t>buc</w:t>
            </w:r>
            <w:proofErr w:type="spellEnd"/>
          </w:p>
        </w:tc>
        <w:tc>
          <w:tcPr>
            <w:tcW w:w="4703" w:type="dxa"/>
          </w:tcPr>
          <w:p w:rsidR="00C64378" w:rsidRPr="00C64378" w:rsidRDefault="00C64378" w:rsidP="00C64378">
            <w:pPr>
              <w:rPr>
                <w:b/>
              </w:rPr>
            </w:pPr>
          </w:p>
        </w:tc>
      </w:tr>
      <w:tr w:rsidR="00C64378" w:rsidRPr="00C64378" w:rsidTr="00333EE9">
        <w:trPr>
          <w:trHeight w:val="285"/>
        </w:trPr>
        <w:tc>
          <w:tcPr>
            <w:tcW w:w="900" w:type="dxa"/>
            <w:shd w:val="clear" w:color="auto" w:fill="auto"/>
            <w:noWrap/>
            <w:vAlign w:val="bottom"/>
          </w:tcPr>
          <w:p w:rsidR="00C64378" w:rsidRPr="00C64378" w:rsidRDefault="00C64378" w:rsidP="00C64378">
            <w:pPr>
              <w:rPr>
                <w:lang w:val="en-US"/>
              </w:rPr>
            </w:pPr>
            <w:r w:rsidRPr="00C64378">
              <w:t>3</w:t>
            </w:r>
          </w:p>
        </w:tc>
        <w:tc>
          <w:tcPr>
            <w:tcW w:w="2880" w:type="dxa"/>
            <w:shd w:val="clear" w:color="auto" w:fill="auto"/>
            <w:vAlign w:val="center"/>
          </w:tcPr>
          <w:p w:rsidR="00C64378" w:rsidRPr="00C64378" w:rsidRDefault="00C64378" w:rsidP="00C64378">
            <w:pPr>
              <w:rPr>
                <w:b/>
                <w:bCs/>
                <w:lang w:val="pt-BR"/>
              </w:rPr>
            </w:pPr>
            <w:r w:rsidRPr="00C64378">
              <w:rPr>
                <w:b/>
                <w:bCs/>
                <w:lang w:val="pt-BR"/>
              </w:rPr>
              <w:t>Sapca reglabila cu cozoroc, bumbac</w:t>
            </w:r>
          </w:p>
          <w:p w:rsidR="00C64378" w:rsidRPr="00C64378" w:rsidRDefault="00C64378" w:rsidP="00C64378">
            <w:pPr>
              <w:rPr>
                <w:lang w:val="pt-BR"/>
              </w:rPr>
            </w:pPr>
            <w:r w:rsidRPr="00C64378">
              <w:rPr>
                <w:lang w:val="pt-BR"/>
              </w:rPr>
              <w:t>Material: bumbac 100%</w:t>
            </w:r>
          </w:p>
          <w:p w:rsidR="00C64378" w:rsidRPr="00C64378" w:rsidRDefault="00C64378" w:rsidP="00C64378">
            <w:pPr>
              <w:rPr>
                <w:lang w:val="pt-BR"/>
              </w:rPr>
            </w:pPr>
            <w:r w:rsidRPr="00C64378">
              <w:rPr>
                <w:lang w:val="pt-BR"/>
              </w:rPr>
              <w:t>Culoare: Alb/</w:t>
            </w:r>
            <w:r w:rsidRPr="00C64378">
              <w:rPr>
                <w:b/>
                <w:bCs/>
                <w:lang w:val="pt-BR"/>
              </w:rPr>
              <w:t xml:space="preserve"> </w:t>
            </w:r>
            <w:r w:rsidRPr="00C64378">
              <w:rPr>
                <w:bCs/>
                <w:lang w:val="pt-BR"/>
              </w:rPr>
              <w:t>Albastru</w:t>
            </w:r>
          </w:p>
        </w:tc>
        <w:tc>
          <w:tcPr>
            <w:tcW w:w="1350" w:type="dxa"/>
            <w:vAlign w:val="center"/>
          </w:tcPr>
          <w:p w:rsidR="00C64378" w:rsidRPr="00C64378" w:rsidRDefault="00C64378" w:rsidP="00C64378">
            <w:pPr>
              <w:rPr>
                <w:lang w:val="en-US"/>
              </w:rPr>
            </w:pPr>
            <w:r w:rsidRPr="00C64378">
              <w:rPr>
                <w:lang w:val="en-GB"/>
              </w:rPr>
              <w:t xml:space="preserve">25 </w:t>
            </w:r>
            <w:proofErr w:type="spellStart"/>
            <w:r w:rsidRPr="00C64378">
              <w:rPr>
                <w:lang w:val="en-GB"/>
              </w:rPr>
              <w:t>buc</w:t>
            </w:r>
            <w:proofErr w:type="spellEnd"/>
          </w:p>
        </w:tc>
        <w:tc>
          <w:tcPr>
            <w:tcW w:w="4703" w:type="dxa"/>
          </w:tcPr>
          <w:p w:rsidR="00C64378" w:rsidRPr="00C64378" w:rsidRDefault="00C64378" w:rsidP="00C64378">
            <w:pPr>
              <w:rPr>
                <w:b/>
              </w:rPr>
            </w:pPr>
          </w:p>
        </w:tc>
      </w:tr>
      <w:tr w:rsidR="00C64378" w:rsidRPr="00C64378" w:rsidTr="00333EE9">
        <w:trPr>
          <w:trHeight w:val="285"/>
        </w:trPr>
        <w:tc>
          <w:tcPr>
            <w:tcW w:w="900" w:type="dxa"/>
            <w:shd w:val="clear" w:color="auto" w:fill="auto"/>
            <w:noWrap/>
            <w:vAlign w:val="bottom"/>
          </w:tcPr>
          <w:p w:rsidR="00C64378" w:rsidRPr="00C64378" w:rsidRDefault="00C64378" w:rsidP="00C64378">
            <w:pPr>
              <w:rPr>
                <w:lang w:val="en-US"/>
              </w:rPr>
            </w:pPr>
            <w:r w:rsidRPr="00C64378">
              <w:t>4</w:t>
            </w:r>
          </w:p>
        </w:tc>
        <w:tc>
          <w:tcPr>
            <w:tcW w:w="2880" w:type="dxa"/>
            <w:shd w:val="clear" w:color="auto" w:fill="auto"/>
            <w:vAlign w:val="center"/>
          </w:tcPr>
          <w:p w:rsidR="00C64378" w:rsidRPr="00C64378" w:rsidRDefault="00C64378" w:rsidP="00C64378">
            <w:pPr>
              <w:rPr>
                <w:lang w:val="pt-BR"/>
              </w:rPr>
            </w:pPr>
            <w:r w:rsidRPr="00C64378">
              <w:rPr>
                <w:b/>
                <w:bCs/>
                <w:lang w:val="pt-BR"/>
              </w:rPr>
              <w:t xml:space="preserve">Agenda A5 </w:t>
            </w:r>
            <w:r w:rsidRPr="00C64378">
              <w:rPr>
                <w:lang w:val="pt-BR"/>
              </w:rPr>
              <w:t>prevazuta semn de carte.</w:t>
            </w:r>
          </w:p>
        </w:tc>
        <w:tc>
          <w:tcPr>
            <w:tcW w:w="1350" w:type="dxa"/>
            <w:vAlign w:val="center"/>
          </w:tcPr>
          <w:p w:rsidR="00C64378" w:rsidRPr="00C64378" w:rsidRDefault="00C64378" w:rsidP="00C64378">
            <w:pPr>
              <w:rPr>
                <w:lang w:val="en-US"/>
              </w:rPr>
            </w:pPr>
            <w:r w:rsidRPr="00C64378">
              <w:rPr>
                <w:lang w:val="en-GB"/>
              </w:rPr>
              <w:t xml:space="preserve">25 </w:t>
            </w:r>
            <w:proofErr w:type="spellStart"/>
            <w:r w:rsidRPr="00C64378">
              <w:rPr>
                <w:lang w:val="en-GB"/>
              </w:rPr>
              <w:t>buc</w:t>
            </w:r>
            <w:proofErr w:type="spellEnd"/>
          </w:p>
        </w:tc>
        <w:tc>
          <w:tcPr>
            <w:tcW w:w="4703" w:type="dxa"/>
          </w:tcPr>
          <w:p w:rsidR="00C64378" w:rsidRPr="00C64378" w:rsidRDefault="00C64378" w:rsidP="00C64378">
            <w:pPr>
              <w:rPr>
                <w:b/>
              </w:rPr>
            </w:pPr>
          </w:p>
        </w:tc>
      </w:tr>
      <w:tr w:rsidR="00C64378" w:rsidRPr="00C64378" w:rsidTr="00333EE9">
        <w:trPr>
          <w:trHeight w:val="285"/>
        </w:trPr>
        <w:tc>
          <w:tcPr>
            <w:tcW w:w="900" w:type="dxa"/>
            <w:shd w:val="clear" w:color="auto" w:fill="auto"/>
            <w:noWrap/>
            <w:vAlign w:val="bottom"/>
          </w:tcPr>
          <w:p w:rsidR="00C64378" w:rsidRPr="00C64378" w:rsidRDefault="00C64378" w:rsidP="00C64378">
            <w:pPr>
              <w:rPr>
                <w:lang w:val="en-US"/>
              </w:rPr>
            </w:pPr>
            <w:r w:rsidRPr="00C64378">
              <w:t>5</w:t>
            </w:r>
          </w:p>
        </w:tc>
        <w:tc>
          <w:tcPr>
            <w:tcW w:w="2880" w:type="dxa"/>
            <w:shd w:val="clear" w:color="auto" w:fill="auto"/>
            <w:vAlign w:val="center"/>
          </w:tcPr>
          <w:p w:rsidR="00C64378" w:rsidRPr="00C64378" w:rsidRDefault="00C64378" w:rsidP="00C64378">
            <w:pPr>
              <w:rPr>
                <w:lang w:val="en-US"/>
              </w:rPr>
            </w:pPr>
            <w:r w:rsidRPr="00C64378">
              <w:rPr>
                <w:b/>
                <w:bCs/>
                <w:lang w:val="pt-BR"/>
              </w:rPr>
              <w:t>Pix cu mecanism twist, 1 mm, albastru</w:t>
            </w:r>
          </w:p>
          <w:p w:rsidR="00C64378" w:rsidRPr="00C64378" w:rsidRDefault="00C64378" w:rsidP="00C64378">
            <w:pPr>
              <w:rPr>
                <w:lang w:val="pt-BR"/>
              </w:rPr>
            </w:pPr>
            <w:r w:rsidRPr="00C64378">
              <w:rPr>
                <w:lang w:val="pt-BR"/>
              </w:rPr>
              <w:t>Grosime scriere: 1 mm</w:t>
            </w:r>
          </w:p>
          <w:p w:rsidR="00C64378" w:rsidRPr="00C64378" w:rsidRDefault="00C64378" w:rsidP="00C64378">
            <w:pPr>
              <w:rPr>
                <w:lang w:val="pt-BR"/>
              </w:rPr>
            </w:pPr>
            <w:r w:rsidRPr="00C64378">
              <w:rPr>
                <w:lang w:val="pt-BR"/>
              </w:rPr>
              <w:t>Culoare scriere: albastru</w:t>
            </w:r>
          </w:p>
        </w:tc>
        <w:tc>
          <w:tcPr>
            <w:tcW w:w="1350" w:type="dxa"/>
            <w:vAlign w:val="center"/>
          </w:tcPr>
          <w:p w:rsidR="00C64378" w:rsidRPr="00C64378" w:rsidRDefault="00C64378" w:rsidP="00C64378">
            <w:pPr>
              <w:rPr>
                <w:lang w:val="en-US"/>
              </w:rPr>
            </w:pPr>
            <w:r w:rsidRPr="00C64378">
              <w:rPr>
                <w:lang w:val="en-GB"/>
              </w:rPr>
              <w:t xml:space="preserve">25 </w:t>
            </w:r>
            <w:proofErr w:type="spellStart"/>
            <w:r w:rsidRPr="00C64378">
              <w:rPr>
                <w:lang w:val="en-GB"/>
              </w:rPr>
              <w:t>buc</w:t>
            </w:r>
            <w:proofErr w:type="spellEnd"/>
          </w:p>
        </w:tc>
        <w:tc>
          <w:tcPr>
            <w:tcW w:w="4703" w:type="dxa"/>
          </w:tcPr>
          <w:p w:rsidR="00C64378" w:rsidRPr="00C64378" w:rsidRDefault="00C64378" w:rsidP="00C64378">
            <w:pPr>
              <w:rPr>
                <w:b/>
              </w:rPr>
            </w:pPr>
          </w:p>
        </w:tc>
      </w:tr>
      <w:tr w:rsidR="00C64378" w:rsidRPr="00C64378" w:rsidTr="00333EE9">
        <w:trPr>
          <w:trHeight w:val="285"/>
        </w:trPr>
        <w:tc>
          <w:tcPr>
            <w:tcW w:w="900" w:type="dxa"/>
            <w:shd w:val="clear" w:color="auto" w:fill="auto"/>
            <w:noWrap/>
            <w:vAlign w:val="bottom"/>
          </w:tcPr>
          <w:p w:rsidR="00C64378" w:rsidRPr="00C64378" w:rsidRDefault="00C64378" w:rsidP="00C64378">
            <w:r w:rsidRPr="00C64378">
              <w:t>6</w:t>
            </w:r>
          </w:p>
        </w:tc>
        <w:tc>
          <w:tcPr>
            <w:tcW w:w="2880" w:type="dxa"/>
            <w:shd w:val="clear" w:color="auto" w:fill="auto"/>
            <w:vAlign w:val="center"/>
          </w:tcPr>
          <w:p w:rsidR="00C64378" w:rsidRPr="00C64378" w:rsidRDefault="00C64378" w:rsidP="00C64378">
            <w:pPr>
              <w:rPr>
                <w:b/>
                <w:bCs/>
                <w:lang w:val="pt-BR"/>
              </w:rPr>
            </w:pPr>
            <w:r w:rsidRPr="00C64378">
              <w:rPr>
                <w:b/>
                <w:bCs/>
                <w:lang w:val="pt-BR"/>
              </w:rPr>
              <w:t xml:space="preserve">Stick de memorie, interfata min USB 3.0, capacitate 64 GB, termen de garantie min </w:t>
            </w:r>
            <w:r w:rsidRPr="00C64378">
              <w:rPr>
                <w:b/>
                <w:bCs/>
                <w:lang w:val="pt-BR"/>
              </w:rPr>
              <w:lastRenderedPageBreak/>
              <w:t>1 an</w:t>
            </w:r>
          </w:p>
        </w:tc>
        <w:tc>
          <w:tcPr>
            <w:tcW w:w="1350" w:type="dxa"/>
            <w:vAlign w:val="center"/>
          </w:tcPr>
          <w:p w:rsidR="00C64378" w:rsidRPr="00C64378" w:rsidRDefault="00C64378" w:rsidP="00C64378">
            <w:pPr>
              <w:rPr>
                <w:lang w:val="en-GB"/>
              </w:rPr>
            </w:pPr>
            <w:r w:rsidRPr="00C64378">
              <w:rPr>
                <w:lang w:val="en-GB"/>
              </w:rPr>
              <w:lastRenderedPageBreak/>
              <w:t xml:space="preserve">25 </w:t>
            </w:r>
            <w:proofErr w:type="spellStart"/>
            <w:r w:rsidRPr="00C64378">
              <w:rPr>
                <w:lang w:val="en-GB"/>
              </w:rPr>
              <w:t>buc</w:t>
            </w:r>
            <w:proofErr w:type="spellEnd"/>
          </w:p>
        </w:tc>
        <w:tc>
          <w:tcPr>
            <w:tcW w:w="4703" w:type="dxa"/>
          </w:tcPr>
          <w:p w:rsidR="00C64378" w:rsidRPr="00C64378" w:rsidRDefault="00C64378" w:rsidP="00C64378">
            <w:pPr>
              <w:rPr>
                <w:b/>
              </w:rPr>
            </w:pPr>
          </w:p>
        </w:tc>
      </w:tr>
      <w:tr w:rsidR="00C64378" w:rsidRPr="00C64378" w:rsidTr="00333EE9">
        <w:trPr>
          <w:trHeight w:val="285"/>
        </w:trPr>
        <w:tc>
          <w:tcPr>
            <w:tcW w:w="9833" w:type="dxa"/>
            <w:gridSpan w:val="4"/>
            <w:shd w:val="clear" w:color="auto" w:fill="auto"/>
            <w:noWrap/>
            <w:vAlign w:val="bottom"/>
          </w:tcPr>
          <w:p w:rsidR="00C64378" w:rsidRPr="00C64378" w:rsidRDefault="00C64378" w:rsidP="00C64378">
            <w:pPr>
              <w:rPr>
                <w:b/>
              </w:rPr>
            </w:pPr>
            <w:r w:rsidRPr="00C64378">
              <w:rPr>
                <w:b/>
              </w:rPr>
              <w:lastRenderedPageBreak/>
              <w:t>Lot 2</w:t>
            </w:r>
          </w:p>
        </w:tc>
      </w:tr>
      <w:tr w:rsidR="00C64378" w:rsidRPr="00C64378" w:rsidTr="00333EE9">
        <w:trPr>
          <w:trHeight w:val="285"/>
        </w:trPr>
        <w:tc>
          <w:tcPr>
            <w:tcW w:w="900" w:type="dxa"/>
            <w:shd w:val="clear" w:color="auto" w:fill="auto"/>
            <w:noWrap/>
            <w:vAlign w:val="center"/>
          </w:tcPr>
          <w:p w:rsidR="00C64378" w:rsidRPr="00C64378" w:rsidRDefault="00C64378" w:rsidP="00C64378">
            <w:pPr>
              <w:rPr>
                <w:lang w:val="en-US"/>
              </w:rPr>
            </w:pPr>
            <w:r w:rsidRPr="00C64378">
              <w:t>1</w:t>
            </w:r>
          </w:p>
        </w:tc>
        <w:tc>
          <w:tcPr>
            <w:tcW w:w="2880" w:type="dxa"/>
            <w:shd w:val="clear" w:color="auto" w:fill="auto"/>
            <w:vAlign w:val="bottom"/>
          </w:tcPr>
          <w:p w:rsidR="00C64378" w:rsidRPr="00C64378" w:rsidRDefault="00C64378" w:rsidP="00C64378">
            <w:pPr>
              <w:rPr>
                <w:bCs/>
                <w:lang w:val="en-GB"/>
              </w:rPr>
            </w:pPr>
            <w:proofErr w:type="spellStart"/>
            <w:r w:rsidRPr="00C64378">
              <w:rPr>
                <w:b/>
                <w:bCs/>
                <w:lang w:val="en-GB"/>
              </w:rPr>
              <w:t>Microscop</w:t>
            </w:r>
            <w:proofErr w:type="spellEnd"/>
            <w:r w:rsidRPr="00C64378">
              <w:rPr>
                <w:b/>
                <w:bCs/>
                <w:lang w:val="en-GB"/>
              </w:rPr>
              <w:t xml:space="preserve"> digital </w:t>
            </w:r>
            <w:proofErr w:type="spellStart"/>
            <w:r w:rsidRPr="00C64378">
              <w:rPr>
                <w:b/>
                <w:bCs/>
                <w:lang w:val="en-GB"/>
              </w:rPr>
              <w:t>portabil</w:t>
            </w:r>
            <w:proofErr w:type="spellEnd"/>
            <w:r w:rsidRPr="00C64378">
              <w:rPr>
                <w:b/>
                <w:bCs/>
                <w:lang w:val="en-GB"/>
              </w:rPr>
              <w:t xml:space="preserve"> </w:t>
            </w:r>
          </w:p>
          <w:p w:rsidR="00C64378" w:rsidRPr="00C64378" w:rsidRDefault="00C64378" w:rsidP="00C64378">
            <w:proofErr w:type="spellStart"/>
            <w:r w:rsidRPr="00C64378">
              <w:rPr>
                <w:bCs/>
                <w:lang w:val="en-US"/>
              </w:rPr>
              <w:t>Dimensiunea</w:t>
            </w:r>
            <w:proofErr w:type="spellEnd"/>
            <w:r w:rsidRPr="00C64378">
              <w:rPr>
                <w:bCs/>
                <w:lang w:val="en-US"/>
              </w:rPr>
              <w:t xml:space="preserve"> </w:t>
            </w:r>
            <w:proofErr w:type="spellStart"/>
            <w:r w:rsidRPr="00C64378">
              <w:rPr>
                <w:bCs/>
                <w:lang w:val="en-US"/>
              </w:rPr>
              <w:t>microscopului</w:t>
            </w:r>
            <w:proofErr w:type="spellEnd"/>
            <w:r w:rsidRPr="00C64378">
              <w:rPr>
                <w:bCs/>
                <w:lang w:val="en-US"/>
              </w:rPr>
              <w:t>: 150 * 118 * 50mm</w:t>
            </w:r>
            <w:r w:rsidRPr="00C64378">
              <w:rPr>
                <w:bCs/>
                <w:lang w:val="en-US"/>
              </w:rPr>
              <w:br/>
              <w:t>Pixel: HD 3.6MP CCD</w:t>
            </w:r>
            <w:r w:rsidRPr="00C64378">
              <w:rPr>
                <w:bCs/>
                <w:lang w:val="en-US"/>
              </w:rPr>
              <w:br/>
            </w:r>
            <w:proofErr w:type="spellStart"/>
            <w:r w:rsidRPr="00C64378">
              <w:rPr>
                <w:bCs/>
                <w:lang w:val="en-US"/>
              </w:rPr>
              <w:t>Afisaj</w:t>
            </w:r>
            <w:proofErr w:type="spellEnd"/>
            <w:r w:rsidRPr="00C64378">
              <w:rPr>
                <w:bCs/>
                <w:lang w:val="en-US"/>
              </w:rPr>
              <w:t xml:space="preserve">: </w:t>
            </w:r>
            <w:proofErr w:type="spellStart"/>
            <w:r w:rsidRPr="00C64378">
              <w:rPr>
                <w:bCs/>
                <w:lang w:val="en-US"/>
              </w:rPr>
              <w:t>ecran</w:t>
            </w:r>
            <w:proofErr w:type="spellEnd"/>
            <w:r w:rsidRPr="00C64378">
              <w:rPr>
                <w:bCs/>
                <w:lang w:val="en-US"/>
              </w:rPr>
              <w:t xml:space="preserve"> de 4 </w:t>
            </w:r>
            <w:proofErr w:type="spellStart"/>
            <w:r w:rsidRPr="00C64378">
              <w:rPr>
                <w:bCs/>
                <w:lang w:val="en-US"/>
              </w:rPr>
              <w:t>inci</w:t>
            </w:r>
            <w:proofErr w:type="spellEnd"/>
            <w:r w:rsidRPr="00C64378">
              <w:rPr>
                <w:bCs/>
                <w:lang w:val="en-US"/>
              </w:rPr>
              <w:t xml:space="preserve"> HD OLED.</w:t>
            </w:r>
            <w:r w:rsidRPr="00C64378">
              <w:rPr>
                <w:bCs/>
                <w:lang w:val="en-US"/>
              </w:rPr>
              <w:br/>
            </w:r>
            <w:proofErr w:type="spellStart"/>
            <w:r w:rsidRPr="00C64378">
              <w:rPr>
                <w:bCs/>
                <w:lang w:val="en-US"/>
              </w:rPr>
              <w:t>Marire</w:t>
            </w:r>
            <w:proofErr w:type="spellEnd"/>
            <w:r w:rsidRPr="00C64378">
              <w:rPr>
                <w:bCs/>
                <w:lang w:val="en-US"/>
              </w:rPr>
              <w:t xml:space="preserve">: </w:t>
            </w:r>
            <w:proofErr w:type="spellStart"/>
            <w:r w:rsidRPr="00C64378">
              <w:rPr>
                <w:bCs/>
                <w:lang w:val="en-US"/>
              </w:rPr>
              <w:t>sistem</w:t>
            </w:r>
            <w:proofErr w:type="spellEnd"/>
            <w:r w:rsidRPr="00C64378">
              <w:rPr>
                <w:bCs/>
                <w:lang w:val="en-US"/>
              </w:rPr>
              <w:t xml:space="preserve"> de </w:t>
            </w:r>
            <w:proofErr w:type="spellStart"/>
            <w:r w:rsidRPr="00C64378">
              <w:rPr>
                <w:bCs/>
                <w:lang w:val="en-US"/>
              </w:rPr>
              <w:t>marire</w:t>
            </w:r>
            <w:proofErr w:type="spellEnd"/>
            <w:r w:rsidRPr="00C64378">
              <w:rPr>
                <w:bCs/>
                <w:lang w:val="en-US"/>
              </w:rPr>
              <w:t xml:space="preserve"> continua 1-600X</w:t>
            </w:r>
            <w:r w:rsidRPr="00C64378">
              <w:rPr>
                <w:bCs/>
                <w:lang w:val="en-US"/>
              </w:rPr>
              <w:br/>
            </w:r>
            <w:proofErr w:type="spellStart"/>
            <w:r w:rsidRPr="00C64378">
              <w:rPr>
                <w:bCs/>
                <w:lang w:val="en-US"/>
              </w:rPr>
              <w:t>Distanta</w:t>
            </w:r>
            <w:proofErr w:type="spellEnd"/>
            <w:r w:rsidRPr="00C64378">
              <w:rPr>
                <w:bCs/>
                <w:lang w:val="en-US"/>
              </w:rPr>
              <w:t xml:space="preserve"> </w:t>
            </w:r>
            <w:proofErr w:type="spellStart"/>
            <w:r w:rsidRPr="00C64378">
              <w:rPr>
                <w:bCs/>
                <w:lang w:val="en-US"/>
              </w:rPr>
              <w:t>obiectului</w:t>
            </w:r>
            <w:proofErr w:type="spellEnd"/>
            <w:r w:rsidRPr="00C64378">
              <w:rPr>
                <w:bCs/>
                <w:lang w:val="en-US"/>
              </w:rPr>
              <w:t xml:space="preserve">: 15mm - </w:t>
            </w:r>
            <w:proofErr w:type="spellStart"/>
            <w:r w:rsidRPr="00C64378">
              <w:rPr>
                <w:bCs/>
                <w:lang w:val="en-US"/>
              </w:rPr>
              <w:t>infinit</w:t>
            </w:r>
            <w:proofErr w:type="spellEnd"/>
            <w:r w:rsidRPr="00C64378">
              <w:rPr>
                <w:bCs/>
                <w:lang w:val="en-US"/>
              </w:rPr>
              <w:br/>
            </w:r>
            <w:proofErr w:type="spellStart"/>
            <w:r w:rsidRPr="00C64378">
              <w:rPr>
                <w:bCs/>
                <w:lang w:val="en-US"/>
              </w:rPr>
              <w:t>Rezolutie</w:t>
            </w:r>
            <w:proofErr w:type="spellEnd"/>
            <w:r w:rsidRPr="00C64378">
              <w:rPr>
                <w:bCs/>
                <w:lang w:val="en-US"/>
              </w:rPr>
              <w:t>: 1080P, 720P, VGA</w:t>
            </w:r>
            <w:r w:rsidRPr="00C64378">
              <w:rPr>
                <w:bCs/>
                <w:lang w:val="en-US"/>
              </w:rPr>
              <w:br/>
            </w:r>
            <w:proofErr w:type="spellStart"/>
            <w:r w:rsidRPr="00C64378">
              <w:rPr>
                <w:bCs/>
                <w:lang w:val="en-US"/>
              </w:rPr>
              <w:t>Detectarea</w:t>
            </w:r>
            <w:proofErr w:type="spellEnd"/>
            <w:r w:rsidRPr="00C64378">
              <w:rPr>
                <w:bCs/>
                <w:lang w:val="en-US"/>
              </w:rPr>
              <w:t xml:space="preserve"> </w:t>
            </w:r>
            <w:proofErr w:type="spellStart"/>
            <w:r w:rsidRPr="00C64378">
              <w:rPr>
                <w:bCs/>
                <w:lang w:val="en-US"/>
              </w:rPr>
              <w:t>miscarii</w:t>
            </w:r>
            <w:proofErr w:type="spellEnd"/>
            <w:r w:rsidRPr="00C64378">
              <w:rPr>
                <w:bCs/>
                <w:lang w:val="en-US"/>
              </w:rPr>
              <w:t xml:space="preserve">: PORNIT / OPRIT </w:t>
            </w:r>
            <w:proofErr w:type="spellStart"/>
            <w:r w:rsidRPr="00C64378">
              <w:rPr>
                <w:bCs/>
                <w:lang w:val="en-US"/>
              </w:rPr>
              <w:t>Inregistrare</w:t>
            </w:r>
            <w:proofErr w:type="spellEnd"/>
            <w:r w:rsidRPr="00C64378">
              <w:rPr>
                <w:bCs/>
                <w:lang w:val="en-US"/>
              </w:rPr>
              <w:t xml:space="preserve"> </w:t>
            </w:r>
            <w:proofErr w:type="spellStart"/>
            <w:r w:rsidRPr="00C64378">
              <w:rPr>
                <w:bCs/>
                <w:lang w:val="en-US"/>
              </w:rPr>
              <w:t>ciclica</w:t>
            </w:r>
            <w:proofErr w:type="spellEnd"/>
            <w:r w:rsidRPr="00C64378">
              <w:rPr>
                <w:bCs/>
                <w:lang w:val="en-US"/>
              </w:rPr>
              <w:t xml:space="preserve">: </w:t>
            </w:r>
            <w:proofErr w:type="spellStart"/>
            <w:r w:rsidRPr="00C64378">
              <w:rPr>
                <w:bCs/>
                <w:lang w:val="en-US"/>
              </w:rPr>
              <w:t>oprit</w:t>
            </w:r>
            <w:proofErr w:type="spellEnd"/>
            <w:r w:rsidRPr="00C64378">
              <w:rPr>
                <w:bCs/>
                <w:lang w:val="en-US"/>
              </w:rPr>
              <w:t xml:space="preserve"> / 3 minute / 5 minute / 10 minute</w:t>
            </w:r>
            <w:r w:rsidRPr="00C64378">
              <w:rPr>
                <w:bCs/>
                <w:lang w:val="en-US"/>
              </w:rPr>
              <w:br/>
            </w:r>
            <w:proofErr w:type="spellStart"/>
            <w:r w:rsidRPr="00C64378">
              <w:rPr>
                <w:bCs/>
                <w:lang w:val="en-US"/>
              </w:rPr>
              <w:t>Valoarea</w:t>
            </w:r>
            <w:proofErr w:type="spellEnd"/>
            <w:r w:rsidRPr="00C64378">
              <w:rPr>
                <w:bCs/>
                <w:lang w:val="en-US"/>
              </w:rPr>
              <w:t xml:space="preserve"> </w:t>
            </w:r>
            <w:proofErr w:type="spellStart"/>
            <w:r w:rsidRPr="00C64378">
              <w:rPr>
                <w:bCs/>
                <w:lang w:val="en-US"/>
              </w:rPr>
              <w:t>expunerii</w:t>
            </w:r>
            <w:proofErr w:type="spellEnd"/>
            <w:r w:rsidRPr="00C64378">
              <w:rPr>
                <w:bCs/>
                <w:lang w:val="en-US"/>
              </w:rPr>
              <w:t>: +2,0 (0) -2,0</w:t>
            </w:r>
            <w:r w:rsidRPr="00C64378">
              <w:rPr>
                <w:bCs/>
                <w:lang w:val="en-US"/>
              </w:rPr>
              <w:br/>
            </w:r>
            <w:proofErr w:type="spellStart"/>
            <w:r w:rsidRPr="00C64378">
              <w:rPr>
                <w:bCs/>
                <w:lang w:val="en-US"/>
              </w:rPr>
              <w:t>Oprire</w:t>
            </w:r>
            <w:proofErr w:type="spellEnd"/>
            <w:r w:rsidRPr="00C64378">
              <w:rPr>
                <w:bCs/>
                <w:lang w:val="en-US"/>
              </w:rPr>
              <w:t xml:space="preserve"> automata: </w:t>
            </w:r>
            <w:proofErr w:type="spellStart"/>
            <w:r w:rsidRPr="00C64378">
              <w:rPr>
                <w:bCs/>
                <w:lang w:val="en-US"/>
              </w:rPr>
              <w:t>dezactivata</w:t>
            </w:r>
            <w:proofErr w:type="spellEnd"/>
            <w:r w:rsidRPr="00C64378">
              <w:rPr>
                <w:bCs/>
                <w:lang w:val="en-US"/>
              </w:rPr>
              <w:t xml:space="preserve">, 1 </w:t>
            </w:r>
            <w:proofErr w:type="spellStart"/>
            <w:r w:rsidRPr="00C64378">
              <w:rPr>
                <w:bCs/>
                <w:lang w:val="en-US"/>
              </w:rPr>
              <w:t>minut</w:t>
            </w:r>
            <w:proofErr w:type="spellEnd"/>
            <w:r w:rsidRPr="00C64378">
              <w:rPr>
                <w:bCs/>
                <w:lang w:val="en-US"/>
              </w:rPr>
              <w:t>, 3 minute,</w:t>
            </w:r>
            <w:r w:rsidRPr="00C64378">
              <w:rPr>
                <w:bCs/>
                <w:lang w:val="en-US"/>
              </w:rPr>
              <w:br/>
            </w:r>
            <w:proofErr w:type="spellStart"/>
            <w:r w:rsidRPr="00C64378">
              <w:rPr>
                <w:bCs/>
                <w:lang w:val="en-US"/>
              </w:rPr>
              <w:t>Opriti</w:t>
            </w:r>
            <w:proofErr w:type="spellEnd"/>
            <w:r w:rsidRPr="00C64378">
              <w:rPr>
                <w:bCs/>
                <w:lang w:val="en-US"/>
              </w:rPr>
              <w:t xml:space="preserve"> automat </w:t>
            </w:r>
            <w:proofErr w:type="spellStart"/>
            <w:r w:rsidRPr="00C64378">
              <w:rPr>
                <w:bCs/>
                <w:lang w:val="en-US"/>
              </w:rPr>
              <w:t>ecranul</w:t>
            </w:r>
            <w:proofErr w:type="spellEnd"/>
            <w:r w:rsidRPr="00C64378">
              <w:rPr>
                <w:bCs/>
                <w:lang w:val="en-US"/>
              </w:rPr>
              <w:t xml:space="preserve"> LCD: </w:t>
            </w:r>
            <w:proofErr w:type="spellStart"/>
            <w:r w:rsidRPr="00C64378">
              <w:rPr>
                <w:bCs/>
                <w:lang w:val="en-US"/>
              </w:rPr>
              <w:t>oprit</w:t>
            </w:r>
            <w:proofErr w:type="spellEnd"/>
            <w:r w:rsidRPr="00C64378">
              <w:rPr>
                <w:bCs/>
                <w:lang w:val="en-US"/>
              </w:rPr>
              <w:t>, 1,3,5 minute</w:t>
            </w:r>
            <w:r w:rsidRPr="00C64378">
              <w:rPr>
                <w:bCs/>
                <w:lang w:val="en-US"/>
              </w:rPr>
              <w:br/>
            </w:r>
            <w:proofErr w:type="spellStart"/>
            <w:r w:rsidRPr="00C64378">
              <w:rPr>
                <w:bCs/>
                <w:lang w:val="en-US"/>
              </w:rPr>
              <w:t>Frecventa</w:t>
            </w:r>
            <w:proofErr w:type="spellEnd"/>
            <w:r w:rsidRPr="00C64378">
              <w:rPr>
                <w:bCs/>
                <w:lang w:val="en-US"/>
              </w:rPr>
              <w:t xml:space="preserve"> </w:t>
            </w:r>
            <w:proofErr w:type="spellStart"/>
            <w:r w:rsidRPr="00C64378">
              <w:rPr>
                <w:bCs/>
                <w:lang w:val="en-US"/>
              </w:rPr>
              <w:t>sursei</w:t>
            </w:r>
            <w:proofErr w:type="spellEnd"/>
            <w:r w:rsidRPr="00C64378">
              <w:rPr>
                <w:bCs/>
                <w:lang w:val="en-US"/>
              </w:rPr>
              <w:t xml:space="preserve"> de </w:t>
            </w:r>
            <w:proofErr w:type="spellStart"/>
            <w:r w:rsidRPr="00C64378">
              <w:rPr>
                <w:bCs/>
                <w:lang w:val="en-US"/>
              </w:rPr>
              <w:t>lumina</w:t>
            </w:r>
            <w:proofErr w:type="spellEnd"/>
            <w:r w:rsidRPr="00C64378">
              <w:rPr>
                <w:bCs/>
                <w:lang w:val="en-US"/>
              </w:rPr>
              <w:t>: 50 Hz, 60 Hz</w:t>
            </w:r>
            <w:r w:rsidRPr="00C64378">
              <w:rPr>
                <w:bCs/>
                <w:lang w:val="en-US"/>
              </w:rPr>
              <w:br/>
            </w:r>
            <w:proofErr w:type="spellStart"/>
            <w:r w:rsidRPr="00C64378">
              <w:rPr>
                <w:bCs/>
                <w:lang w:val="en-US"/>
              </w:rPr>
              <w:t>Setarea</w:t>
            </w:r>
            <w:proofErr w:type="spellEnd"/>
            <w:r w:rsidRPr="00C64378">
              <w:rPr>
                <w:bCs/>
                <w:lang w:val="en-US"/>
              </w:rPr>
              <w:t xml:space="preserve"> </w:t>
            </w:r>
            <w:proofErr w:type="spellStart"/>
            <w:r w:rsidRPr="00C64378">
              <w:rPr>
                <w:bCs/>
                <w:lang w:val="en-US"/>
              </w:rPr>
              <w:t>orei</w:t>
            </w:r>
            <w:proofErr w:type="spellEnd"/>
            <w:r w:rsidRPr="00C64378">
              <w:rPr>
                <w:bCs/>
                <w:lang w:val="en-US"/>
              </w:rPr>
              <w:t xml:space="preserve">: an, </w:t>
            </w:r>
            <w:proofErr w:type="spellStart"/>
            <w:r w:rsidRPr="00C64378">
              <w:rPr>
                <w:bCs/>
                <w:lang w:val="en-US"/>
              </w:rPr>
              <w:t>luna</w:t>
            </w:r>
            <w:proofErr w:type="spellEnd"/>
            <w:r w:rsidRPr="00C64378">
              <w:rPr>
                <w:bCs/>
                <w:lang w:val="en-US"/>
              </w:rPr>
              <w:t xml:space="preserve">, </w:t>
            </w:r>
            <w:proofErr w:type="spellStart"/>
            <w:r w:rsidRPr="00C64378">
              <w:rPr>
                <w:bCs/>
                <w:lang w:val="en-US"/>
              </w:rPr>
              <w:t>zi</w:t>
            </w:r>
            <w:proofErr w:type="spellEnd"/>
            <w:r w:rsidRPr="00C64378">
              <w:rPr>
                <w:bCs/>
                <w:lang w:val="en-US"/>
              </w:rPr>
              <w:t xml:space="preserve">, ore, minute, </w:t>
            </w:r>
            <w:proofErr w:type="spellStart"/>
            <w:r w:rsidRPr="00C64378">
              <w:rPr>
                <w:bCs/>
                <w:lang w:val="en-US"/>
              </w:rPr>
              <w:t>secunde</w:t>
            </w:r>
            <w:proofErr w:type="spellEnd"/>
            <w:r w:rsidRPr="00C64378">
              <w:rPr>
                <w:bCs/>
                <w:lang w:val="en-US"/>
              </w:rPr>
              <w:br/>
              <w:t xml:space="preserve">Imagine </w:t>
            </w:r>
            <w:proofErr w:type="spellStart"/>
            <w:r w:rsidRPr="00C64378">
              <w:rPr>
                <w:bCs/>
                <w:lang w:val="en-US"/>
              </w:rPr>
              <w:t>rotativa</w:t>
            </w:r>
            <w:proofErr w:type="spellEnd"/>
            <w:r w:rsidRPr="00C64378">
              <w:rPr>
                <w:bCs/>
                <w:lang w:val="en-US"/>
              </w:rPr>
              <w:t xml:space="preserve"> </w:t>
            </w:r>
            <w:proofErr w:type="spellStart"/>
            <w:r w:rsidRPr="00C64378">
              <w:rPr>
                <w:bCs/>
                <w:lang w:val="en-US"/>
              </w:rPr>
              <w:t>pornita</w:t>
            </w:r>
            <w:proofErr w:type="spellEnd"/>
            <w:r w:rsidRPr="00C64378">
              <w:rPr>
                <w:bCs/>
                <w:lang w:val="en-US"/>
              </w:rPr>
              <w:t xml:space="preserve"> / </w:t>
            </w:r>
            <w:proofErr w:type="spellStart"/>
            <w:r w:rsidRPr="00C64378">
              <w:rPr>
                <w:bCs/>
                <w:lang w:val="en-US"/>
              </w:rPr>
              <w:t>oprita</w:t>
            </w:r>
            <w:proofErr w:type="spellEnd"/>
            <w:r w:rsidRPr="00C64378">
              <w:rPr>
                <w:bCs/>
                <w:lang w:val="en-US"/>
              </w:rPr>
              <w:br/>
              <w:t xml:space="preserve">Lumina: </w:t>
            </w:r>
            <w:proofErr w:type="spellStart"/>
            <w:r w:rsidRPr="00C64378">
              <w:rPr>
                <w:bCs/>
                <w:lang w:val="en-US"/>
              </w:rPr>
              <w:t>pornit</w:t>
            </w:r>
            <w:proofErr w:type="spellEnd"/>
            <w:r w:rsidRPr="00C64378">
              <w:rPr>
                <w:bCs/>
                <w:lang w:val="en-US"/>
              </w:rPr>
              <w:t xml:space="preserve"> / </w:t>
            </w:r>
            <w:proofErr w:type="spellStart"/>
            <w:r w:rsidRPr="00C64378">
              <w:rPr>
                <w:bCs/>
                <w:lang w:val="en-US"/>
              </w:rPr>
              <w:t>oprit</w:t>
            </w:r>
            <w:proofErr w:type="spellEnd"/>
          </w:p>
        </w:tc>
        <w:tc>
          <w:tcPr>
            <w:tcW w:w="1350" w:type="dxa"/>
          </w:tcPr>
          <w:p w:rsidR="00C64378" w:rsidRPr="00C64378" w:rsidRDefault="00C64378" w:rsidP="00C64378">
            <w:pPr>
              <w:rPr>
                <w:lang w:val="en-US"/>
              </w:rPr>
            </w:pPr>
            <w:r w:rsidRPr="00C64378">
              <w:t>25 buc</w:t>
            </w:r>
          </w:p>
        </w:tc>
        <w:tc>
          <w:tcPr>
            <w:tcW w:w="4703" w:type="dxa"/>
          </w:tcPr>
          <w:p w:rsidR="00C64378" w:rsidRPr="00C64378" w:rsidRDefault="00C64378" w:rsidP="00C64378">
            <w:pPr>
              <w:rPr>
                <w:b/>
              </w:rPr>
            </w:pPr>
          </w:p>
        </w:tc>
      </w:tr>
    </w:tbl>
    <w:p w:rsidR="00C64378" w:rsidRPr="00C64378" w:rsidRDefault="00C64378" w:rsidP="00C64378">
      <w:pPr>
        <w:rPr>
          <w:b/>
        </w:rPr>
      </w:pPr>
    </w:p>
    <w:p w:rsidR="00C64378" w:rsidRPr="00C64378" w:rsidRDefault="00C64378" w:rsidP="00C64378">
      <w:pPr>
        <w:rPr>
          <w:b/>
        </w:rPr>
      </w:pPr>
    </w:p>
    <w:p w:rsidR="00C64378" w:rsidRPr="00C64378" w:rsidRDefault="00C64378" w:rsidP="00C64378">
      <w:pPr>
        <w:rPr>
          <w:bCs/>
        </w:rPr>
      </w:pPr>
      <w:r w:rsidRPr="00C64378">
        <w:rPr>
          <w:b/>
        </w:rPr>
        <w:t>4.</w:t>
      </w:r>
      <w:r w:rsidRPr="00C64378">
        <w:rPr>
          <w:b/>
        </w:rPr>
        <w:tab/>
      </w:r>
      <w:r w:rsidRPr="00C64378">
        <w:rPr>
          <w:b/>
          <w:u w:val="single"/>
        </w:rPr>
        <w:t xml:space="preserve">Plata: </w:t>
      </w:r>
      <w:r w:rsidRPr="00C64378">
        <w:t>Beneficiarul Universitatea „Alexandru Ioan Cuza” din Iași va efectua în lei, către contractant în termen de până la 30 de zile de la data recepției produselor, în baza facturii fiscale, a procesului-verbal de recepție și a documentelor emise de beneficiar pentru recepție.</w:t>
      </w:r>
      <w:r w:rsidRPr="00C64378">
        <w:rPr>
          <w:b/>
          <w:bCs/>
        </w:rPr>
        <w:t xml:space="preserve"> </w:t>
      </w:r>
      <w:r w:rsidRPr="00C64378">
        <w:rPr>
          <w:bCs/>
        </w:rPr>
        <w:t>In conformitate cu prevederile Legii 139/2022, contractantul are obligatia de a emite facturi electronice si de a le transmite autoritatii contractante prin sistemul national privind factura electronica RO e-factura.</w:t>
      </w:r>
    </w:p>
    <w:p w:rsidR="00C64378" w:rsidRPr="00C64378" w:rsidRDefault="00C64378" w:rsidP="00C64378"/>
    <w:p w:rsidR="00C64378" w:rsidRPr="00C64378" w:rsidRDefault="00C64378" w:rsidP="00C64378">
      <w:pPr>
        <w:rPr>
          <w:b/>
        </w:rPr>
      </w:pPr>
      <w:r w:rsidRPr="00C64378">
        <w:t xml:space="preserve"> Recepția produselor se va face la destinația finală indicată - Universitatea „Alexandru Ioan Cuza” din Iași, Magazia Centrala: Camin 5, Str. Titu Maiorescu, nr. 7-9. Livrarea efectivă se va face conform </w:t>
      </w:r>
      <w:r w:rsidRPr="00C64378">
        <w:rPr>
          <w:i/>
        </w:rPr>
        <w:t>Graficului de livrare.</w:t>
      </w:r>
    </w:p>
    <w:p w:rsidR="00C64378" w:rsidRPr="00C64378" w:rsidRDefault="00C64378" w:rsidP="00C64378">
      <w:pPr>
        <w:rPr>
          <w:b/>
        </w:rPr>
      </w:pPr>
    </w:p>
    <w:p w:rsidR="00C64378" w:rsidRPr="00C64378" w:rsidRDefault="00C64378" w:rsidP="00C64378">
      <w:pPr>
        <w:rPr>
          <w:b/>
        </w:rPr>
      </w:pPr>
      <w:r w:rsidRPr="00C64378">
        <w:rPr>
          <w:b/>
        </w:rPr>
        <w:lastRenderedPageBreak/>
        <w:t>5.</w:t>
      </w:r>
      <w:r w:rsidRPr="00C64378">
        <w:rPr>
          <w:b/>
        </w:rPr>
        <w:tab/>
      </w:r>
      <w:r w:rsidRPr="00C64378">
        <w:rPr>
          <w:b/>
          <w:u w:val="single"/>
        </w:rPr>
        <w:t>Garanţie</w:t>
      </w:r>
      <w:r w:rsidRPr="00C64378">
        <w:rPr>
          <w:b/>
        </w:rPr>
        <w:t xml:space="preserve">: </w:t>
      </w:r>
      <w:r w:rsidRPr="00C64378">
        <w:t>Vă rugăm să menţionaţi perioada de garanţie şi termenii garanţiei, în detaliu pentru fiecare reper în parte, conform specificațiilor de la producător, acolo unde este cazul. Peroada de garanție acordată nu poate fi mai mică decât cea solicitată prin specificațiile tehnice.</w:t>
      </w:r>
    </w:p>
    <w:p w:rsidR="00C64378" w:rsidRPr="00C64378" w:rsidRDefault="00C64378" w:rsidP="00C64378">
      <w:pPr>
        <w:rPr>
          <w:b/>
        </w:rPr>
      </w:pPr>
    </w:p>
    <w:p w:rsidR="00C64378" w:rsidRPr="00C64378" w:rsidRDefault="00C64378" w:rsidP="00C64378">
      <w:pPr>
        <w:rPr>
          <w:b/>
          <w:u w:val="single"/>
        </w:rPr>
      </w:pPr>
      <w:r w:rsidRPr="00C64378">
        <w:rPr>
          <w:b/>
        </w:rPr>
        <w:t>6.</w:t>
      </w:r>
      <w:r w:rsidRPr="00C64378">
        <w:rPr>
          <w:b/>
        </w:rPr>
        <w:tab/>
      </w:r>
      <w:r w:rsidRPr="00C64378">
        <w:rPr>
          <w:b/>
          <w:u w:val="single"/>
        </w:rPr>
        <w:t xml:space="preserve">Instrucţiuni de ambalare: </w:t>
      </w:r>
    </w:p>
    <w:p w:rsidR="00C64378" w:rsidRPr="00C64378" w:rsidRDefault="00C64378" w:rsidP="00C64378">
      <w:r w:rsidRPr="00C64378">
        <w:t xml:space="preserve">Furnizorul va asigura ambalarea produselor pentru a împiedica avarierea sau deteriorarea lor în timpul transportului către destinaţia finală. </w:t>
      </w:r>
    </w:p>
    <w:p w:rsidR="00C64378" w:rsidRPr="00C64378" w:rsidRDefault="00C64378" w:rsidP="00C64378">
      <w:pPr>
        <w:rPr>
          <w:b/>
        </w:rPr>
      </w:pPr>
    </w:p>
    <w:p w:rsidR="00C64378" w:rsidRPr="00C64378" w:rsidRDefault="00C64378" w:rsidP="00C64378">
      <w:pPr>
        <w:rPr>
          <w:b/>
          <w:u w:val="single"/>
        </w:rPr>
      </w:pPr>
      <w:r w:rsidRPr="00C64378">
        <w:rPr>
          <w:b/>
        </w:rPr>
        <w:t xml:space="preserve">7. </w:t>
      </w:r>
      <w:r w:rsidRPr="00C64378">
        <w:rPr>
          <w:b/>
        </w:rPr>
        <w:tab/>
      </w:r>
      <w:r w:rsidRPr="00C64378">
        <w:rPr>
          <w:b/>
          <w:u w:val="single"/>
        </w:rPr>
        <w:t>Specificaţii Tehnice:</w:t>
      </w:r>
    </w:p>
    <w:p w:rsidR="00C64378" w:rsidRPr="00C64378" w:rsidRDefault="00C64378" w:rsidP="00C64378">
      <w:pPr>
        <w:rPr>
          <w:b/>
          <w:i/>
        </w:rPr>
      </w:pPr>
      <w:r w:rsidRPr="00C64378">
        <w:rPr>
          <w:b/>
          <w:i/>
        </w:rPr>
        <w:t>(de inserat specificațiile tehnice ale bunurilor):</w:t>
      </w:r>
    </w:p>
    <w:p w:rsidR="00C64378" w:rsidRPr="00C64378" w:rsidRDefault="00C64378" w:rsidP="00C64378">
      <w:pPr>
        <w:rPr>
          <w:b/>
          <w:i/>
        </w:rPr>
      </w:pPr>
    </w:p>
    <w:p w:rsidR="00C64378" w:rsidRPr="00C64378" w:rsidRDefault="00C64378" w:rsidP="00C64378">
      <w:pPr>
        <w:rPr>
          <w:b/>
          <w:i/>
        </w:rPr>
      </w:pPr>
    </w:p>
    <w:tbl>
      <w:tblPr>
        <w:tblW w:w="10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57"/>
        <w:gridCol w:w="3780"/>
      </w:tblGrid>
      <w:tr w:rsidR="00C64378" w:rsidRPr="00C64378" w:rsidTr="00333EE9">
        <w:trPr>
          <w:trHeight w:val="285"/>
        </w:trPr>
        <w:tc>
          <w:tcPr>
            <w:tcW w:w="6457" w:type="dxa"/>
            <w:shd w:val="clear" w:color="auto" w:fill="auto"/>
            <w:vAlign w:val="bottom"/>
          </w:tcPr>
          <w:p w:rsidR="00C64378" w:rsidRPr="00C64378" w:rsidRDefault="00C64378" w:rsidP="00C64378">
            <w:pPr>
              <w:rPr>
                <w:b/>
              </w:rPr>
            </w:pPr>
            <w:r w:rsidRPr="00C64378">
              <w:rPr>
                <w:b/>
              </w:rPr>
              <w:t>A. Specificații tehnice solicitate</w:t>
            </w:r>
          </w:p>
          <w:p w:rsidR="00C64378" w:rsidRPr="00C64378" w:rsidRDefault="00C64378" w:rsidP="00C64378">
            <w:pPr>
              <w:rPr>
                <w:b/>
                <w:i/>
              </w:rPr>
            </w:pPr>
          </w:p>
        </w:tc>
        <w:tc>
          <w:tcPr>
            <w:tcW w:w="3780" w:type="dxa"/>
          </w:tcPr>
          <w:p w:rsidR="00C64378" w:rsidRPr="00C64378" w:rsidRDefault="00C64378" w:rsidP="00C64378">
            <w:pPr>
              <w:rPr>
                <w:b/>
              </w:rPr>
            </w:pPr>
            <w:r w:rsidRPr="00C64378">
              <w:rPr>
                <w:b/>
              </w:rPr>
              <w:t>B. Specificații tehnice ofertate</w:t>
            </w:r>
          </w:p>
          <w:p w:rsidR="00C64378" w:rsidRPr="00C64378" w:rsidRDefault="00C64378" w:rsidP="00C64378">
            <w:pPr>
              <w:rPr>
                <w:b/>
                <w:i/>
                <w:u w:val="single"/>
              </w:rPr>
            </w:pPr>
            <w:r w:rsidRPr="00C64378">
              <w:rPr>
                <w:b/>
                <w:i/>
              </w:rPr>
              <w:t>[a se completa de către Ofertant]</w:t>
            </w:r>
          </w:p>
        </w:tc>
      </w:tr>
      <w:tr w:rsidR="00C64378" w:rsidRPr="00C64378" w:rsidTr="00333EE9">
        <w:trPr>
          <w:trHeight w:val="285"/>
        </w:trPr>
        <w:tc>
          <w:tcPr>
            <w:tcW w:w="10237" w:type="dxa"/>
            <w:gridSpan w:val="2"/>
            <w:shd w:val="clear" w:color="auto" w:fill="auto"/>
            <w:vAlign w:val="center"/>
          </w:tcPr>
          <w:p w:rsidR="00C64378" w:rsidRPr="00C64378" w:rsidRDefault="00C64378" w:rsidP="00C64378">
            <w:pPr>
              <w:rPr>
                <w:b/>
              </w:rPr>
            </w:pPr>
            <w:r w:rsidRPr="00C64378">
              <w:rPr>
                <w:b/>
                <w:i/>
              </w:rPr>
              <w:t>Lot 1</w:t>
            </w:r>
          </w:p>
        </w:tc>
      </w:tr>
      <w:tr w:rsidR="00C64378" w:rsidRPr="00C64378" w:rsidTr="00333EE9">
        <w:trPr>
          <w:trHeight w:val="285"/>
        </w:trPr>
        <w:tc>
          <w:tcPr>
            <w:tcW w:w="6457" w:type="dxa"/>
            <w:shd w:val="clear" w:color="auto" w:fill="auto"/>
            <w:vAlign w:val="bottom"/>
          </w:tcPr>
          <w:p w:rsidR="00C64378" w:rsidRPr="00C64378" w:rsidRDefault="00C64378" w:rsidP="00C64378">
            <w:pPr>
              <w:rPr>
                <w:b/>
                <w:i/>
              </w:rPr>
            </w:pPr>
            <w:r w:rsidRPr="00C64378">
              <w:rPr>
                <w:b/>
                <w:i/>
              </w:rPr>
              <w:t xml:space="preserve">Denumire produs:  Rucsac drumeție </w:t>
            </w:r>
          </w:p>
        </w:tc>
        <w:tc>
          <w:tcPr>
            <w:tcW w:w="3780" w:type="dxa"/>
          </w:tcPr>
          <w:p w:rsidR="00C64378" w:rsidRPr="00C64378" w:rsidRDefault="00C64378" w:rsidP="00C64378">
            <w:pPr>
              <w:rPr>
                <w:b/>
                <w:i/>
              </w:rPr>
            </w:pPr>
            <w:r w:rsidRPr="00C64378">
              <w:rPr>
                <w:b/>
                <w:i/>
              </w:rPr>
              <w:t>Producător/marcă/model</w:t>
            </w:r>
          </w:p>
        </w:tc>
      </w:tr>
      <w:tr w:rsidR="00C64378" w:rsidRPr="00C64378" w:rsidTr="00333EE9">
        <w:trPr>
          <w:trHeight w:val="285"/>
        </w:trPr>
        <w:tc>
          <w:tcPr>
            <w:tcW w:w="6457" w:type="dxa"/>
            <w:shd w:val="clear" w:color="auto" w:fill="auto"/>
            <w:vAlign w:val="center"/>
          </w:tcPr>
          <w:p w:rsidR="00C64378" w:rsidRPr="00C64378" w:rsidRDefault="00C64378" w:rsidP="00C64378">
            <w:pPr>
              <w:rPr>
                <w:b/>
                <w:i/>
              </w:rPr>
            </w:pPr>
            <w:r w:rsidRPr="00C64378">
              <w:rPr>
                <w:b/>
                <w:i/>
              </w:rPr>
              <w:t xml:space="preserve">Descriere generală: </w:t>
            </w:r>
          </w:p>
          <w:p w:rsidR="00C64378" w:rsidRPr="00C64378" w:rsidRDefault="00C64378" w:rsidP="00C64378">
            <w:pPr>
              <w:rPr>
                <w:lang w:val="pt-BR"/>
              </w:rPr>
            </w:pPr>
            <w:r w:rsidRPr="00C64378">
              <w:rPr>
                <w:bCs/>
                <w:lang w:val="pt-BR"/>
              </w:rPr>
              <w:t>cu 3 compartimente, material textil, 18 l, 45x32x18 cm</w:t>
            </w:r>
          </w:p>
        </w:tc>
        <w:tc>
          <w:tcPr>
            <w:tcW w:w="3780" w:type="dxa"/>
          </w:tcPr>
          <w:p w:rsidR="00C64378" w:rsidRPr="00C64378" w:rsidRDefault="00C64378" w:rsidP="00C64378">
            <w:pPr>
              <w:rPr>
                <w:b/>
                <w:i/>
              </w:rPr>
            </w:pPr>
            <w:r w:rsidRPr="00C64378">
              <w:rPr>
                <w:b/>
                <w:i/>
              </w:rPr>
              <w:t>Descriere generală, detalii specifice si standarde tehnice ale prduslui ofertat Marca/ Modelul produsului</w:t>
            </w:r>
          </w:p>
        </w:tc>
      </w:tr>
      <w:tr w:rsidR="00C64378" w:rsidRPr="00C64378" w:rsidTr="00333EE9">
        <w:trPr>
          <w:trHeight w:val="285"/>
        </w:trPr>
        <w:tc>
          <w:tcPr>
            <w:tcW w:w="6457" w:type="dxa"/>
            <w:shd w:val="clear" w:color="auto" w:fill="auto"/>
            <w:vAlign w:val="bottom"/>
          </w:tcPr>
          <w:p w:rsidR="00C64378" w:rsidRPr="00C64378" w:rsidRDefault="00C64378" w:rsidP="00C64378">
            <w:pPr>
              <w:rPr>
                <w:b/>
                <w:i/>
              </w:rPr>
            </w:pPr>
            <w:r w:rsidRPr="00C64378">
              <w:rPr>
                <w:b/>
                <w:i/>
              </w:rPr>
              <w:t>Denumire produs: Tricou</w:t>
            </w:r>
            <w:r w:rsidRPr="00C64378">
              <w:rPr>
                <w:i/>
              </w:rPr>
              <w:t xml:space="preserve"> </w:t>
            </w:r>
          </w:p>
        </w:tc>
        <w:tc>
          <w:tcPr>
            <w:tcW w:w="3780" w:type="dxa"/>
          </w:tcPr>
          <w:p w:rsidR="00C64378" w:rsidRPr="00C64378" w:rsidRDefault="00C64378" w:rsidP="00C64378">
            <w:pPr>
              <w:rPr>
                <w:b/>
                <w:i/>
              </w:rPr>
            </w:pPr>
            <w:r w:rsidRPr="00C64378">
              <w:rPr>
                <w:b/>
                <w:i/>
              </w:rPr>
              <w:t>Producător/marcă/model</w:t>
            </w:r>
          </w:p>
        </w:tc>
      </w:tr>
      <w:tr w:rsidR="00C64378" w:rsidRPr="00C64378" w:rsidTr="00333EE9">
        <w:trPr>
          <w:trHeight w:val="285"/>
        </w:trPr>
        <w:tc>
          <w:tcPr>
            <w:tcW w:w="6457" w:type="dxa"/>
            <w:shd w:val="clear" w:color="auto" w:fill="auto"/>
            <w:vAlign w:val="bottom"/>
          </w:tcPr>
          <w:p w:rsidR="00C64378" w:rsidRPr="00C64378" w:rsidRDefault="00C64378" w:rsidP="00C64378">
            <w:pPr>
              <w:rPr>
                <w:b/>
                <w:i/>
              </w:rPr>
            </w:pPr>
            <w:r w:rsidRPr="00C64378">
              <w:rPr>
                <w:b/>
                <w:i/>
              </w:rPr>
              <w:t>Descriere generală:</w:t>
            </w:r>
          </w:p>
          <w:p w:rsidR="00C64378" w:rsidRPr="00C64378" w:rsidRDefault="00C64378" w:rsidP="00C64378">
            <w:pPr>
              <w:rPr>
                <w:bCs/>
                <w:lang w:val="pt-BR"/>
              </w:rPr>
            </w:pPr>
            <w:r w:rsidRPr="00C64378">
              <w:rPr>
                <w:bCs/>
                <w:lang w:val="pt-BR"/>
              </w:rPr>
              <w:t>Material:  100% bumbac</w:t>
            </w:r>
          </w:p>
          <w:p w:rsidR="00C64378" w:rsidRPr="00C64378" w:rsidRDefault="00C64378" w:rsidP="00C64378">
            <w:pPr>
              <w:rPr>
                <w:bCs/>
                <w:lang w:val="pt-BR"/>
              </w:rPr>
            </w:pPr>
            <w:r w:rsidRPr="00C64378">
              <w:rPr>
                <w:bCs/>
                <w:lang w:val="pt-BR"/>
              </w:rPr>
              <w:t>Guler rotund</w:t>
            </w:r>
          </w:p>
          <w:p w:rsidR="00C64378" w:rsidRPr="00C64378" w:rsidRDefault="00C64378" w:rsidP="00C64378">
            <w:pPr>
              <w:rPr>
                <w:bCs/>
                <w:lang w:val="pt-BR"/>
              </w:rPr>
            </w:pPr>
            <w:r w:rsidRPr="00C64378">
              <w:rPr>
                <w:bCs/>
                <w:lang w:val="pt-BR"/>
              </w:rPr>
              <w:t>Culoare: albastru navy</w:t>
            </w:r>
          </w:p>
          <w:p w:rsidR="00C64378" w:rsidRPr="00C64378" w:rsidRDefault="00C64378" w:rsidP="00C64378">
            <w:pPr>
              <w:rPr>
                <w:lang w:val="pt-BR"/>
              </w:rPr>
            </w:pPr>
            <w:r w:rsidRPr="00C64378">
              <w:rPr>
                <w:bCs/>
                <w:lang w:val="pt-BR"/>
              </w:rPr>
              <w:t>Marime: S, M, L</w:t>
            </w:r>
          </w:p>
        </w:tc>
        <w:tc>
          <w:tcPr>
            <w:tcW w:w="3780" w:type="dxa"/>
          </w:tcPr>
          <w:p w:rsidR="00C64378" w:rsidRPr="00C64378" w:rsidRDefault="00C64378" w:rsidP="00C64378">
            <w:pPr>
              <w:rPr>
                <w:b/>
                <w:i/>
              </w:rPr>
            </w:pPr>
            <w:r w:rsidRPr="00C64378">
              <w:rPr>
                <w:b/>
                <w:i/>
              </w:rPr>
              <w:t>Descriere generală, detalii specifice si standarde tehnice ale prduslui ofertat</w:t>
            </w:r>
          </w:p>
        </w:tc>
      </w:tr>
      <w:tr w:rsidR="00C64378" w:rsidRPr="00C64378" w:rsidTr="00333EE9">
        <w:trPr>
          <w:trHeight w:val="285"/>
        </w:trPr>
        <w:tc>
          <w:tcPr>
            <w:tcW w:w="6457" w:type="dxa"/>
            <w:shd w:val="clear" w:color="auto" w:fill="auto"/>
            <w:vAlign w:val="bottom"/>
          </w:tcPr>
          <w:p w:rsidR="00C64378" w:rsidRPr="00C64378" w:rsidRDefault="00C64378" w:rsidP="00C64378">
            <w:pPr>
              <w:rPr>
                <w:b/>
                <w:bCs/>
                <w:i/>
                <w:lang w:val="pt-BR"/>
              </w:rPr>
            </w:pPr>
            <w:r w:rsidRPr="00C64378">
              <w:rPr>
                <w:b/>
                <w:i/>
              </w:rPr>
              <w:t>Denumire produs:</w:t>
            </w:r>
            <w:r w:rsidRPr="00C64378">
              <w:rPr>
                <w:i/>
                <w:lang w:val="en-US"/>
              </w:rPr>
              <w:t xml:space="preserve"> </w:t>
            </w:r>
            <w:r w:rsidRPr="00C64378">
              <w:rPr>
                <w:b/>
                <w:bCs/>
                <w:i/>
                <w:lang w:val="pt-BR"/>
              </w:rPr>
              <w:t>Sapca</w:t>
            </w:r>
          </w:p>
        </w:tc>
        <w:tc>
          <w:tcPr>
            <w:tcW w:w="3780" w:type="dxa"/>
          </w:tcPr>
          <w:p w:rsidR="00C64378" w:rsidRPr="00C64378" w:rsidRDefault="00C64378" w:rsidP="00C64378">
            <w:pPr>
              <w:rPr>
                <w:b/>
                <w:i/>
              </w:rPr>
            </w:pPr>
            <w:r w:rsidRPr="00C64378">
              <w:rPr>
                <w:b/>
                <w:i/>
              </w:rPr>
              <w:t>Producător/marcă/model</w:t>
            </w:r>
          </w:p>
        </w:tc>
      </w:tr>
      <w:tr w:rsidR="00C64378" w:rsidRPr="00C64378" w:rsidTr="00333EE9">
        <w:trPr>
          <w:trHeight w:val="285"/>
        </w:trPr>
        <w:tc>
          <w:tcPr>
            <w:tcW w:w="6457" w:type="dxa"/>
            <w:shd w:val="clear" w:color="auto" w:fill="auto"/>
            <w:vAlign w:val="bottom"/>
          </w:tcPr>
          <w:p w:rsidR="00C64378" w:rsidRPr="00C64378" w:rsidRDefault="00C64378" w:rsidP="00C64378">
            <w:pPr>
              <w:rPr>
                <w:b/>
                <w:i/>
              </w:rPr>
            </w:pPr>
            <w:r w:rsidRPr="00C64378">
              <w:rPr>
                <w:b/>
                <w:i/>
              </w:rPr>
              <w:t>Descriere generală:</w:t>
            </w:r>
          </w:p>
          <w:p w:rsidR="00C64378" w:rsidRPr="00C64378" w:rsidRDefault="00C64378" w:rsidP="00C64378">
            <w:pPr>
              <w:rPr>
                <w:b/>
                <w:i/>
              </w:rPr>
            </w:pPr>
            <w:r w:rsidRPr="00C64378">
              <w:rPr>
                <w:b/>
                <w:bCs/>
                <w:i/>
                <w:lang w:val="pt-BR"/>
              </w:rPr>
              <w:t>Reglabila cu cozoroc</w:t>
            </w:r>
          </w:p>
          <w:p w:rsidR="00C64378" w:rsidRPr="00C64378" w:rsidRDefault="00C64378" w:rsidP="00C64378">
            <w:pPr>
              <w:rPr>
                <w:bCs/>
                <w:lang w:val="pt-BR"/>
              </w:rPr>
            </w:pPr>
            <w:r w:rsidRPr="00C64378">
              <w:rPr>
                <w:bCs/>
                <w:lang w:val="pt-BR"/>
              </w:rPr>
              <w:t>Material: bumbac 100%</w:t>
            </w:r>
          </w:p>
          <w:p w:rsidR="00C64378" w:rsidRPr="00C64378" w:rsidRDefault="00C64378" w:rsidP="00C64378">
            <w:pPr>
              <w:rPr>
                <w:lang w:val="pt-BR"/>
              </w:rPr>
            </w:pPr>
            <w:r w:rsidRPr="00C64378">
              <w:rPr>
                <w:bCs/>
                <w:lang w:val="pt-BR"/>
              </w:rPr>
              <w:t>Culoare: Alb/</w:t>
            </w:r>
            <w:r w:rsidRPr="00C64378">
              <w:rPr>
                <w:b/>
                <w:bCs/>
                <w:lang w:val="pt-BR"/>
              </w:rPr>
              <w:t xml:space="preserve"> </w:t>
            </w:r>
            <w:r w:rsidRPr="00C64378">
              <w:rPr>
                <w:bCs/>
                <w:lang w:val="pt-BR"/>
              </w:rPr>
              <w:t>Albastru</w:t>
            </w:r>
          </w:p>
        </w:tc>
        <w:tc>
          <w:tcPr>
            <w:tcW w:w="3780" w:type="dxa"/>
          </w:tcPr>
          <w:p w:rsidR="00C64378" w:rsidRPr="00C64378" w:rsidRDefault="00C64378" w:rsidP="00C64378">
            <w:pPr>
              <w:rPr>
                <w:b/>
                <w:i/>
              </w:rPr>
            </w:pPr>
            <w:r w:rsidRPr="00C64378">
              <w:rPr>
                <w:b/>
                <w:i/>
              </w:rPr>
              <w:t>Descriere generală, detalii specifice si standarde tehnice ale prduslui ofertat</w:t>
            </w:r>
          </w:p>
        </w:tc>
      </w:tr>
      <w:tr w:rsidR="00C64378" w:rsidRPr="00C64378" w:rsidTr="00333EE9">
        <w:trPr>
          <w:trHeight w:val="285"/>
        </w:trPr>
        <w:tc>
          <w:tcPr>
            <w:tcW w:w="6457" w:type="dxa"/>
            <w:shd w:val="clear" w:color="auto" w:fill="auto"/>
            <w:vAlign w:val="bottom"/>
          </w:tcPr>
          <w:p w:rsidR="00C64378" w:rsidRPr="00C64378" w:rsidRDefault="00C64378" w:rsidP="00C64378">
            <w:pPr>
              <w:rPr>
                <w:i/>
                <w:lang w:val="pt-BR"/>
              </w:rPr>
            </w:pPr>
            <w:r w:rsidRPr="00C64378">
              <w:rPr>
                <w:b/>
                <w:i/>
              </w:rPr>
              <w:lastRenderedPageBreak/>
              <w:t>Denumire produs:</w:t>
            </w:r>
            <w:r w:rsidRPr="00C64378">
              <w:rPr>
                <w:i/>
                <w:lang w:val="en-US"/>
              </w:rPr>
              <w:t xml:space="preserve"> </w:t>
            </w:r>
            <w:r w:rsidRPr="00C64378">
              <w:rPr>
                <w:b/>
                <w:bCs/>
                <w:i/>
                <w:lang w:val="pt-BR"/>
              </w:rPr>
              <w:t xml:space="preserve">Agenda A5 </w:t>
            </w:r>
          </w:p>
        </w:tc>
        <w:tc>
          <w:tcPr>
            <w:tcW w:w="3780" w:type="dxa"/>
          </w:tcPr>
          <w:p w:rsidR="00C64378" w:rsidRPr="00C64378" w:rsidRDefault="00C64378" w:rsidP="00C64378">
            <w:pPr>
              <w:rPr>
                <w:b/>
                <w:i/>
              </w:rPr>
            </w:pPr>
            <w:r w:rsidRPr="00C64378">
              <w:rPr>
                <w:b/>
                <w:i/>
              </w:rPr>
              <w:t>Producător/marcă/model</w:t>
            </w:r>
          </w:p>
        </w:tc>
      </w:tr>
      <w:tr w:rsidR="00C64378" w:rsidRPr="00C64378" w:rsidTr="00333EE9">
        <w:trPr>
          <w:trHeight w:val="285"/>
        </w:trPr>
        <w:tc>
          <w:tcPr>
            <w:tcW w:w="6457" w:type="dxa"/>
            <w:shd w:val="clear" w:color="auto" w:fill="auto"/>
            <w:vAlign w:val="bottom"/>
          </w:tcPr>
          <w:p w:rsidR="00C64378" w:rsidRPr="00C64378" w:rsidRDefault="00C64378" w:rsidP="00C64378">
            <w:pPr>
              <w:rPr>
                <w:b/>
                <w:i/>
              </w:rPr>
            </w:pPr>
            <w:r w:rsidRPr="00C64378">
              <w:rPr>
                <w:b/>
                <w:i/>
              </w:rPr>
              <w:t>Descriere generală:</w:t>
            </w:r>
          </w:p>
          <w:p w:rsidR="00C64378" w:rsidRPr="00C64378" w:rsidRDefault="00C64378" w:rsidP="00C64378">
            <w:pPr>
              <w:rPr>
                <w:b/>
                <w:i/>
              </w:rPr>
            </w:pPr>
            <w:r w:rsidRPr="00C64378">
              <w:rPr>
                <w:lang w:val="pt-BR"/>
              </w:rPr>
              <w:t xml:space="preserve">Agenda A5 </w:t>
            </w:r>
            <w:r w:rsidRPr="00C64378">
              <w:rPr>
                <w:bCs/>
                <w:lang w:val="pt-BR"/>
              </w:rPr>
              <w:t>prevazuta cu semn de carte</w:t>
            </w:r>
          </w:p>
        </w:tc>
        <w:tc>
          <w:tcPr>
            <w:tcW w:w="3780" w:type="dxa"/>
          </w:tcPr>
          <w:p w:rsidR="00C64378" w:rsidRPr="00C64378" w:rsidRDefault="00C64378" w:rsidP="00C64378">
            <w:pPr>
              <w:rPr>
                <w:b/>
                <w:i/>
              </w:rPr>
            </w:pPr>
            <w:r w:rsidRPr="00C64378">
              <w:rPr>
                <w:b/>
                <w:i/>
              </w:rPr>
              <w:t>Descriere generală, detalii specifice si standarde tehnice ale prduslui ofertat</w:t>
            </w:r>
          </w:p>
        </w:tc>
      </w:tr>
      <w:tr w:rsidR="00C64378" w:rsidRPr="00C64378" w:rsidTr="00333EE9">
        <w:trPr>
          <w:trHeight w:val="285"/>
        </w:trPr>
        <w:tc>
          <w:tcPr>
            <w:tcW w:w="6457" w:type="dxa"/>
            <w:shd w:val="clear" w:color="auto" w:fill="auto"/>
            <w:vAlign w:val="bottom"/>
          </w:tcPr>
          <w:p w:rsidR="00C64378" w:rsidRPr="00C64378" w:rsidRDefault="00C64378" w:rsidP="00C64378">
            <w:pPr>
              <w:rPr>
                <w:i/>
                <w:lang w:val="en-US"/>
              </w:rPr>
            </w:pPr>
            <w:r w:rsidRPr="00C64378">
              <w:rPr>
                <w:b/>
                <w:i/>
              </w:rPr>
              <w:t xml:space="preserve">Denumire produs: </w:t>
            </w:r>
            <w:r w:rsidRPr="00C64378">
              <w:rPr>
                <w:b/>
                <w:bCs/>
                <w:i/>
                <w:lang w:val="pt-BR"/>
              </w:rPr>
              <w:t>Pix cu mecanism twist, 1 mm, albastru</w:t>
            </w:r>
          </w:p>
        </w:tc>
        <w:tc>
          <w:tcPr>
            <w:tcW w:w="3780" w:type="dxa"/>
          </w:tcPr>
          <w:p w:rsidR="00C64378" w:rsidRPr="00C64378" w:rsidRDefault="00C64378" w:rsidP="00C64378">
            <w:pPr>
              <w:rPr>
                <w:b/>
                <w:i/>
              </w:rPr>
            </w:pPr>
            <w:r w:rsidRPr="00C64378">
              <w:rPr>
                <w:b/>
                <w:i/>
              </w:rPr>
              <w:t>Producător/marcă/model</w:t>
            </w:r>
          </w:p>
        </w:tc>
      </w:tr>
      <w:tr w:rsidR="00C64378" w:rsidRPr="00C64378" w:rsidTr="00333EE9">
        <w:trPr>
          <w:trHeight w:val="285"/>
        </w:trPr>
        <w:tc>
          <w:tcPr>
            <w:tcW w:w="6457" w:type="dxa"/>
            <w:shd w:val="clear" w:color="auto" w:fill="auto"/>
            <w:vAlign w:val="bottom"/>
          </w:tcPr>
          <w:p w:rsidR="00C64378" w:rsidRPr="00C64378" w:rsidRDefault="00C64378" w:rsidP="00C64378">
            <w:pPr>
              <w:rPr>
                <w:b/>
                <w:i/>
              </w:rPr>
            </w:pPr>
            <w:r w:rsidRPr="00C64378">
              <w:rPr>
                <w:b/>
                <w:i/>
              </w:rPr>
              <w:t>Descriere generală:</w:t>
            </w:r>
          </w:p>
          <w:p w:rsidR="00C64378" w:rsidRPr="00C64378" w:rsidRDefault="00C64378" w:rsidP="00C64378">
            <w:pPr>
              <w:rPr>
                <w:bCs/>
                <w:lang w:val="pt-BR"/>
              </w:rPr>
            </w:pPr>
            <w:r w:rsidRPr="00C64378">
              <w:rPr>
                <w:bCs/>
                <w:lang w:val="pt-BR"/>
              </w:rPr>
              <w:t>Grosime scriere: 1 mm</w:t>
            </w:r>
          </w:p>
          <w:p w:rsidR="00C64378" w:rsidRPr="00C64378" w:rsidRDefault="00C64378" w:rsidP="00C64378">
            <w:pPr>
              <w:rPr>
                <w:lang w:val="pt-BR"/>
              </w:rPr>
            </w:pPr>
            <w:r w:rsidRPr="00C64378">
              <w:rPr>
                <w:bCs/>
                <w:lang w:val="pt-BR"/>
              </w:rPr>
              <w:t>Culoare scriere: albastru</w:t>
            </w:r>
          </w:p>
        </w:tc>
        <w:tc>
          <w:tcPr>
            <w:tcW w:w="3780" w:type="dxa"/>
          </w:tcPr>
          <w:p w:rsidR="00C64378" w:rsidRPr="00C64378" w:rsidRDefault="00C64378" w:rsidP="00C64378">
            <w:pPr>
              <w:rPr>
                <w:b/>
                <w:i/>
              </w:rPr>
            </w:pPr>
            <w:r w:rsidRPr="00C64378">
              <w:rPr>
                <w:b/>
                <w:i/>
              </w:rPr>
              <w:t>Descriere generală, detalii specifice si standarde tehnice ale prduslui ofertat</w:t>
            </w:r>
          </w:p>
        </w:tc>
      </w:tr>
      <w:tr w:rsidR="00C64378" w:rsidRPr="00C64378" w:rsidTr="00333EE9">
        <w:trPr>
          <w:trHeight w:val="285"/>
        </w:trPr>
        <w:tc>
          <w:tcPr>
            <w:tcW w:w="6457" w:type="dxa"/>
            <w:shd w:val="clear" w:color="auto" w:fill="auto"/>
            <w:vAlign w:val="bottom"/>
          </w:tcPr>
          <w:p w:rsidR="00C64378" w:rsidRPr="00C64378" w:rsidRDefault="00C64378" w:rsidP="00C64378">
            <w:pPr>
              <w:rPr>
                <w:i/>
                <w:lang w:val="en-US"/>
              </w:rPr>
            </w:pPr>
            <w:r w:rsidRPr="00C64378">
              <w:rPr>
                <w:b/>
                <w:i/>
              </w:rPr>
              <w:t xml:space="preserve">Denumire produs: </w:t>
            </w:r>
            <w:r w:rsidRPr="00C64378">
              <w:rPr>
                <w:b/>
                <w:bCs/>
                <w:i/>
                <w:lang w:val="pt-BR"/>
              </w:rPr>
              <w:t>Stick de memorie 64 GB</w:t>
            </w:r>
          </w:p>
        </w:tc>
        <w:tc>
          <w:tcPr>
            <w:tcW w:w="3780" w:type="dxa"/>
          </w:tcPr>
          <w:p w:rsidR="00C64378" w:rsidRPr="00C64378" w:rsidRDefault="00C64378" w:rsidP="00C64378">
            <w:pPr>
              <w:rPr>
                <w:b/>
                <w:i/>
              </w:rPr>
            </w:pPr>
            <w:r w:rsidRPr="00C64378">
              <w:rPr>
                <w:b/>
                <w:i/>
              </w:rPr>
              <w:t>Producător/marcă/model</w:t>
            </w:r>
          </w:p>
        </w:tc>
      </w:tr>
      <w:tr w:rsidR="00C64378" w:rsidRPr="00C64378" w:rsidTr="00333EE9">
        <w:trPr>
          <w:trHeight w:val="285"/>
        </w:trPr>
        <w:tc>
          <w:tcPr>
            <w:tcW w:w="6457" w:type="dxa"/>
            <w:shd w:val="clear" w:color="auto" w:fill="auto"/>
            <w:vAlign w:val="bottom"/>
          </w:tcPr>
          <w:p w:rsidR="00C64378" w:rsidRPr="00C64378" w:rsidRDefault="00C64378" w:rsidP="00C64378">
            <w:pPr>
              <w:rPr>
                <w:b/>
                <w:i/>
              </w:rPr>
            </w:pPr>
            <w:r w:rsidRPr="00C64378">
              <w:rPr>
                <w:b/>
                <w:i/>
              </w:rPr>
              <w:t>Descriere generală:</w:t>
            </w:r>
          </w:p>
          <w:p w:rsidR="00C64378" w:rsidRPr="00C64378" w:rsidRDefault="00C64378" w:rsidP="00C64378">
            <w:pPr>
              <w:rPr>
                <w:lang w:val="pt-BR"/>
              </w:rPr>
            </w:pPr>
            <w:r w:rsidRPr="00C64378">
              <w:rPr>
                <w:bCs/>
                <w:lang w:val="pt-BR"/>
              </w:rPr>
              <w:t>interfata min USB 3.0, capacitate 64 GB, termen de garantie min 1 an</w:t>
            </w:r>
          </w:p>
        </w:tc>
        <w:tc>
          <w:tcPr>
            <w:tcW w:w="3780" w:type="dxa"/>
          </w:tcPr>
          <w:p w:rsidR="00C64378" w:rsidRPr="00C64378" w:rsidRDefault="00C64378" w:rsidP="00C64378">
            <w:pPr>
              <w:rPr>
                <w:b/>
                <w:i/>
              </w:rPr>
            </w:pPr>
            <w:r w:rsidRPr="00C64378">
              <w:rPr>
                <w:b/>
                <w:i/>
              </w:rPr>
              <w:t>Descriere generală, detalii specifice si standarde tehnice ale prduslui ofertat</w:t>
            </w:r>
          </w:p>
        </w:tc>
      </w:tr>
      <w:tr w:rsidR="00C64378" w:rsidRPr="00C64378" w:rsidTr="00333EE9">
        <w:trPr>
          <w:trHeight w:val="285"/>
        </w:trPr>
        <w:tc>
          <w:tcPr>
            <w:tcW w:w="10237" w:type="dxa"/>
            <w:gridSpan w:val="2"/>
            <w:shd w:val="clear" w:color="auto" w:fill="auto"/>
            <w:vAlign w:val="center"/>
          </w:tcPr>
          <w:p w:rsidR="00C64378" w:rsidRPr="00C64378" w:rsidRDefault="00C64378" w:rsidP="00C64378">
            <w:pPr>
              <w:rPr>
                <w:b/>
                <w:i/>
              </w:rPr>
            </w:pPr>
            <w:r w:rsidRPr="00C64378">
              <w:rPr>
                <w:b/>
                <w:i/>
              </w:rPr>
              <w:t>Lot 2</w:t>
            </w:r>
          </w:p>
        </w:tc>
      </w:tr>
      <w:tr w:rsidR="00C64378" w:rsidRPr="00C64378" w:rsidTr="00333EE9">
        <w:trPr>
          <w:trHeight w:val="285"/>
        </w:trPr>
        <w:tc>
          <w:tcPr>
            <w:tcW w:w="6457" w:type="dxa"/>
            <w:shd w:val="clear" w:color="auto" w:fill="auto"/>
            <w:vAlign w:val="bottom"/>
          </w:tcPr>
          <w:p w:rsidR="00C64378" w:rsidRPr="00C64378" w:rsidRDefault="00C64378" w:rsidP="00C64378">
            <w:pPr>
              <w:rPr>
                <w:b/>
                <w:bCs/>
                <w:i/>
                <w:lang w:val="en-GB"/>
              </w:rPr>
            </w:pPr>
            <w:r w:rsidRPr="00C64378">
              <w:rPr>
                <w:b/>
                <w:i/>
              </w:rPr>
              <w:t>Denumire produs:</w:t>
            </w:r>
            <w:r w:rsidRPr="00C64378">
              <w:rPr>
                <w:b/>
                <w:bCs/>
                <w:i/>
                <w:lang w:val="pt-BR"/>
              </w:rPr>
              <w:t xml:space="preserve"> </w:t>
            </w:r>
            <w:proofErr w:type="spellStart"/>
            <w:r w:rsidRPr="00C64378">
              <w:rPr>
                <w:b/>
                <w:bCs/>
                <w:i/>
                <w:lang w:val="en-GB"/>
              </w:rPr>
              <w:t>Microscop</w:t>
            </w:r>
            <w:proofErr w:type="spellEnd"/>
            <w:r w:rsidRPr="00C64378">
              <w:rPr>
                <w:b/>
                <w:bCs/>
                <w:i/>
                <w:lang w:val="en-GB"/>
              </w:rPr>
              <w:t xml:space="preserve"> digital </w:t>
            </w:r>
            <w:proofErr w:type="spellStart"/>
            <w:r w:rsidRPr="00C64378">
              <w:rPr>
                <w:b/>
                <w:bCs/>
                <w:i/>
                <w:lang w:val="en-GB"/>
              </w:rPr>
              <w:t>portabil</w:t>
            </w:r>
            <w:proofErr w:type="spellEnd"/>
            <w:r w:rsidRPr="00C64378">
              <w:rPr>
                <w:b/>
                <w:bCs/>
                <w:i/>
                <w:lang w:val="en-GB"/>
              </w:rPr>
              <w:t xml:space="preserve"> </w:t>
            </w:r>
          </w:p>
        </w:tc>
        <w:tc>
          <w:tcPr>
            <w:tcW w:w="3780" w:type="dxa"/>
          </w:tcPr>
          <w:p w:rsidR="00C64378" w:rsidRPr="00C64378" w:rsidRDefault="00C64378" w:rsidP="00C64378">
            <w:pPr>
              <w:rPr>
                <w:b/>
                <w:i/>
              </w:rPr>
            </w:pPr>
            <w:r w:rsidRPr="00C64378">
              <w:rPr>
                <w:b/>
                <w:i/>
              </w:rPr>
              <w:t>Producător/marcă/model</w:t>
            </w:r>
          </w:p>
        </w:tc>
      </w:tr>
      <w:tr w:rsidR="00C64378" w:rsidRPr="00C64378" w:rsidTr="00333EE9">
        <w:trPr>
          <w:trHeight w:val="285"/>
        </w:trPr>
        <w:tc>
          <w:tcPr>
            <w:tcW w:w="6457" w:type="dxa"/>
            <w:shd w:val="clear" w:color="auto" w:fill="auto"/>
            <w:vAlign w:val="center"/>
          </w:tcPr>
          <w:p w:rsidR="00C64378" w:rsidRPr="00C64378" w:rsidRDefault="00C64378" w:rsidP="00C64378">
            <w:pPr>
              <w:rPr>
                <w:b/>
                <w:i/>
              </w:rPr>
            </w:pPr>
            <w:r w:rsidRPr="00C64378">
              <w:rPr>
                <w:b/>
                <w:i/>
              </w:rPr>
              <w:t>Descriere generală:</w:t>
            </w:r>
          </w:p>
          <w:p w:rsidR="00C64378" w:rsidRPr="00C64378" w:rsidRDefault="00C64378" w:rsidP="00C64378">
            <w:pPr>
              <w:rPr>
                <w:b/>
                <w:i/>
              </w:rPr>
            </w:pPr>
            <w:proofErr w:type="spellStart"/>
            <w:r w:rsidRPr="00C64378">
              <w:rPr>
                <w:lang w:val="en-US"/>
              </w:rPr>
              <w:t>Dimensiunea</w:t>
            </w:r>
            <w:proofErr w:type="spellEnd"/>
            <w:r w:rsidRPr="00C64378">
              <w:rPr>
                <w:lang w:val="en-US"/>
              </w:rPr>
              <w:t xml:space="preserve"> </w:t>
            </w:r>
            <w:proofErr w:type="spellStart"/>
            <w:r w:rsidRPr="00C64378">
              <w:rPr>
                <w:lang w:val="en-US"/>
              </w:rPr>
              <w:t>microscopului</w:t>
            </w:r>
            <w:proofErr w:type="spellEnd"/>
            <w:r w:rsidRPr="00C64378">
              <w:rPr>
                <w:lang w:val="en-US"/>
              </w:rPr>
              <w:t>: 150 * 118 * 50mm</w:t>
            </w:r>
            <w:r w:rsidRPr="00C64378">
              <w:rPr>
                <w:lang w:val="en-US"/>
              </w:rPr>
              <w:br/>
              <w:t>Pixel: HD 3.6MP CCD</w:t>
            </w:r>
            <w:r w:rsidRPr="00C64378">
              <w:rPr>
                <w:lang w:val="en-US"/>
              </w:rPr>
              <w:br/>
            </w:r>
            <w:proofErr w:type="spellStart"/>
            <w:r w:rsidRPr="00C64378">
              <w:rPr>
                <w:lang w:val="en-US"/>
              </w:rPr>
              <w:t>Afisaj</w:t>
            </w:r>
            <w:proofErr w:type="spellEnd"/>
            <w:r w:rsidRPr="00C64378">
              <w:rPr>
                <w:lang w:val="en-US"/>
              </w:rPr>
              <w:t xml:space="preserve">: </w:t>
            </w:r>
            <w:proofErr w:type="spellStart"/>
            <w:r w:rsidRPr="00C64378">
              <w:rPr>
                <w:lang w:val="en-US"/>
              </w:rPr>
              <w:t>ecran</w:t>
            </w:r>
            <w:proofErr w:type="spellEnd"/>
            <w:r w:rsidRPr="00C64378">
              <w:rPr>
                <w:lang w:val="en-US"/>
              </w:rPr>
              <w:t xml:space="preserve"> de 4 </w:t>
            </w:r>
            <w:proofErr w:type="spellStart"/>
            <w:r w:rsidRPr="00C64378">
              <w:rPr>
                <w:lang w:val="en-US"/>
              </w:rPr>
              <w:t>inci</w:t>
            </w:r>
            <w:proofErr w:type="spellEnd"/>
            <w:r w:rsidRPr="00C64378">
              <w:rPr>
                <w:lang w:val="en-US"/>
              </w:rPr>
              <w:t xml:space="preserve"> HD OLED.</w:t>
            </w:r>
            <w:r w:rsidRPr="00C64378">
              <w:rPr>
                <w:lang w:val="en-US"/>
              </w:rPr>
              <w:br/>
            </w:r>
            <w:proofErr w:type="spellStart"/>
            <w:r w:rsidRPr="00C64378">
              <w:rPr>
                <w:lang w:val="en-US"/>
              </w:rPr>
              <w:t>Marire</w:t>
            </w:r>
            <w:proofErr w:type="spellEnd"/>
            <w:r w:rsidRPr="00C64378">
              <w:rPr>
                <w:lang w:val="en-US"/>
              </w:rPr>
              <w:t xml:space="preserve">: </w:t>
            </w:r>
            <w:proofErr w:type="spellStart"/>
            <w:r w:rsidRPr="00C64378">
              <w:rPr>
                <w:lang w:val="en-US"/>
              </w:rPr>
              <w:t>sistem</w:t>
            </w:r>
            <w:proofErr w:type="spellEnd"/>
            <w:r w:rsidRPr="00C64378">
              <w:rPr>
                <w:lang w:val="en-US"/>
              </w:rPr>
              <w:t xml:space="preserve"> de </w:t>
            </w:r>
            <w:proofErr w:type="spellStart"/>
            <w:r w:rsidRPr="00C64378">
              <w:rPr>
                <w:lang w:val="en-US"/>
              </w:rPr>
              <w:t>marire</w:t>
            </w:r>
            <w:proofErr w:type="spellEnd"/>
            <w:r w:rsidRPr="00C64378">
              <w:rPr>
                <w:lang w:val="en-US"/>
              </w:rPr>
              <w:t xml:space="preserve"> continua 1-600X</w:t>
            </w:r>
            <w:r w:rsidRPr="00C64378">
              <w:rPr>
                <w:lang w:val="en-US"/>
              </w:rPr>
              <w:br/>
            </w:r>
            <w:proofErr w:type="spellStart"/>
            <w:r w:rsidRPr="00C64378">
              <w:rPr>
                <w:lang w:val="en-US"/>
              </w:rPr>
              <w:t>Distanta</w:t>
            </w:r>
            <w:proofErr w:type="spellEnd"/>
            <w:r w:rsidRPr="00C64378">
              <w:rPr>
                <w:lang w:val="en-US"/>
              </w:rPr>
              <w:t xml:space="preserve"> </w:t>
            </w:r>
            <w:proofErr w:type="spellStart"/>
            <w:r w:rsidRPr="00C64378">
              <w:rPr>
                <w:lang w:val="en-US"/>
              </w:rPr>
              <w:t>obiectului</w:t>
            </w:r>
            <w:proofErr w:type="spellEnd"/>
            <w:r w:rsidRPr="00C64378">
              <w:rPr>
                <w:lang w:val="en-US"/>
              </w:rPr>
              <w:t xml:space="preserve">: 15mm - </w:t>
            </w:r>
            <w:proofErr w:type="spellStart"/>
            <w:r w:rsidRPr="00C64378">
              <w:rPr>
                <w:lang w:val="en-US"/>
              </w:rPr>
              <w:t>infinit</w:t>
            </w:r>
            <w:proofErr w:type="spellEnd"/>
            <w:r w:rsidRPr="00C64378">
              <w:rPr>
                <w:lang w:val="en-US"/>
              </w:rPr>
              <w:br/>
            </w:r>
            <w:proofErr w:type="spellStart"/>
            <w:r w:rsidRPr="00C64378">
              <w:rPr>
                <w:lang w:val="en-US"/>
              </w:rPr>
              <w:t>Rezolutie</w:t>
            </w:r>
            <w:proofErr w:type="spellEnd"/>
            <w:r w:rsidRPr="00C64378">
              <w:rPr>
                <w:lang w:val="en-US"/>
              </w:rPr>
              <w:t>: 1080P, 720P, VGA</w:t>
            </w:r>
            <w:r w:rsidRPr="00C64378">
              <w:rPr>
                <w:lang w:val="en-US"/>
              </w:rPr>
              <w:br/>
            </w:r>
            <w:proofErr w:type="spellStart"/>
            <w:r w:rsidRPr="00C64378">
              <w:rPr>
                <w:lang w:val="en-US"/>
              </w:rPr>
              <w:t>Detectarea</w:t>
            </w:r>
            <w:proofErr w:type="spellEnd"/>
            <w:r w:rsidRPr="00C64378">
              <w:rPr>
                <w:lang w:val="en-US"/>
              </w:rPr>
              <w:t xml:space="preserve"> </w:t>
            </w:r>
            <w:proofErr w:type="spellStart"/>
            <w:r w:rsidRPr="00C64378">
              <w:rPr>
                <w:lang w:val="en-US"/>
              </w:rPr>
              <w:t>miscarii</w:t>
            </w:r>
            <w:proofErr w:type="spellEnd"/>
            <w:r w:rsidRPr="00C64378">
              <w:rPr>
                <w:lang w:val="en-US"/>
              </w:rPr>
              <w:t xml:space="preserve">: PORNIT / OPRIT </w:t>
            </w:r>
            <w:proofErr w:type="spellStart"/>
            <w:r w:rsidRPr="00C64378">
              <w:rPr>
                <w:lang w:val="en-US"/>
              </w:rPr>
              <w:t>Inregistrare</w:t>
            </w:r>
            <w:proofErr w:type="spellEnd"/>
            <w:r w:rsidRPr="00C64378">
              <w:rPr>
                <w:lang w:val="en-US"/>
              </w:rPr>
              <w:t xml:space="preserve"> </w:t>
            </w:r>
            <w:proofErr w:type="spellStart"/>
            <w:r w:rsidRPr="00C64378">
              <w:rPr>
                <w:lang w:val="en-US"/>
              </w:rPr>
              <w:t>ciclica</w:t>
            </w:r>
            <w:proofErr w:type="spellEnd"/>
            <w:r w:rsidRPr="00C64378">
              <w:rPr>
                <w:lang w:val="en-US"/>
              </w:rPr>
              <w:t xml:space="preserve">: </w:t>
            </w:r>
            <w:proofErr w:type="spellStart"/>
            <w:r w:rsidRPr="00C64378">
              <w:rPr>
                <w:lang w:val="en-US"/>
              </w:rPr>
              <w:t>oprit</w:t>
            </w:r>
            <w:proofErr w:type="spellEnd"/>
            <w:r w:rsidRPr="00C64378">
              <w:rPr>
                <w:lang w:val="en-US"/>
              </w:rPr>
              <w:t xml:space="preserve"> / 3 minute / 5 minute / 10 minute</w:t>
            </w:r>
            <w:r w:rsidRPr="00C64378">
              <w:rPr>
                <w:lang w:val="en-US"/>
              </w:rPr>
              <w:br/>
            </w:r>
            <w:proofErr w:type="spellStart"/>
            <w:r w:rsidRPr="00C64378">
              <w:rPr>
                <w:lang w:val="en-US"/>
              </w:rPr>
              <w:t>Valoarea</w:t>
            </w:r>
            <w:proofErr w:type="spellEnd"/>
            <w:r w:rsidRPr="00C64378">
              <w:rPr>
                <w:lang w:val="en-US"/>
              </w:rPr>
              <w:t xml:space="preserve"> </w:t>
            </w:r>
            <w:proofErr w:type="spellStart"/>
            <w:r w:rsidRPr="00C64378">
              <w:rPr>
                <w:lang w:val="en-US"/>
              </w:rPr>
              <w:t>expunerii</w:t>
            </w:r>
            <w:proofErr w:type="spellEnd"/>
            <w:r w:rsidRPr="00C64378">
              <w:rPr>
                <w:lang w:val="en-US"/>
              </w:rPr>
              <w:t>: +2,0 (0) -2,0</w:t>
            </w:r>
            <w:r w:rsidRPr="00C64378">
              <w:rPr>
                <w:lang w:val="en-US"/>
              </w:rPr>
              <w:br/>
            </w:r>
            <w:proofErr w:type="spellStart"/>
            <w:r w:rsidRPr="00C64378">
              <w:rPr>
                <w:lang w:val="en-US"/>
              </w:rPr>
              <w:t>Oprire</w:t>
            </w:r>
            <w:proofErr w:type="spellEnd"/>
            <w:r w:rsidRPr="00C64378">
              <w:rPr>
                <w:lang w:val="en-US"/>
              </w:rPr>
              <w:t xml:space="preserve"> automata: </w:t>
            </w:r>
            <w:proofErr w:type="spellStart"/>
            <w:r w:rsidRPr="00C64378">
              <w:rPr>
                <w:lang w:val="en-US"/>
              </w:rPr>
              <w:t>dezactivata</w:t>
            </w:r>
            <w:proofErr w:type="spellEnd"/>
            <w:r w:rsidRPr="00C64378">
              <w:rPr>
                <w:lang w:val="en-US"/>
              </w:rPr>
              <w:t xml:space="preserve">, 1 </w:t>
            </w:r>
            <w:proofErr w:type="spellStart"/>
            <w:r w:rsidRPr="00C64378">
              <w:rPr>
                <w:lang w:val="en-US"/>
              </w:rPr>
              <w:t>minut</w:t>
            </w:r>
            <w:proofErr w:type="spellEnd"/>
            <w:r w:rsidRPr="00C64378">
              <w:rPr>
                <w:lang w:val="en-US"/>
              </w:rPr>
              <w:t>, 3 minute,</w:t>
            </w:r>
            <w:r w:rsidRPr="00C64378">
              <w:rPr>
                <w:lang w:val="en-US"/>
              </w:rPr>
              <w:br/>
            </w:r>
            <w:proofErr w:type="spellStart"/>
            <w:r w:rsidRPr="00C64378">
              <w:rPr>
                <w:lang w:val="en-US"/>
              </w:rPr>
              <w:t>Opriti</w:t>
            </w:r>
            <w:proofErr w:type="spellEnd"/>
            <w:r w:rsidRPr="00C64378">
              <w:rPr>
                <w:lang w:val="en-US"/>
              </w:rPr>
              <w:t xml:space="preserve"> automat </w:t>
            </w:r>
            <w:proofErr w:type="spellStart"/>
            <w:r w:rsidRPr="00C64378">
              <w:rPr>
                <w:lang w:val="en-US"/>
              </w:rPr>
              <w:t>ecranul</w:t>
            </w:r>
            <w:proofErr w:type="spellEnd"/>
            <w:r w:rsidRPr="00C64378">
              <w:rPr>
                <w:lang w:val="en-US"/>
              </w:rPr>
              <w:t xml:space="preserve"> LCD: </w:t>
            </w:r>
            <w:proofErr w:type="spellStart"/>
            <w:r w:rsidRPr="00C64378">
              <w:rPr>
                <w:lang w:val="en-US"/>
              </w:rPr>
              <w:t>oprit</w:t>
            </w:r>
            <w:proofErr w:type="spellEnd"/>
            <w:r w:rsidRPr="00C64378">
              <w:rPr>
                <w:lang w:val="en-US"/>
              </w:rPr>
              <w:t>, 1,3,5 minute</w:t>
            </w:r>
            <w:r w:rsidRPr="00C64378">
              <w:rPr>
                <w:lang w:val="en-US"/>
              </w:rPr>
              <w:br/>
            </w:r>
            <w:proofErr w:type="spellStart"/>
            <w:r w:rsidRPr="00C64378">
              <w:rPr>
                <w:lang w:val="en-US"/>
              </w:rPr>
              <w:t>Frecventa</w:t>
            </w:r>
            <w:proofErr w:type="spellEnd"/>
            <w:r w:rsidRPr="00C64378">
              <w:rPr>
                <w:lang w:val="en-US"/>
              </w:rPr>
              <w:t xml:space="preserve"> </w:t>
            </w:r>
            <w:proofErr w:type="spellStart"/>
            <w:r w:rsidRPr="00C64378">
              <w:rPr>
                <w:lang w:val="en-US"/>
              </w:rPr>
              <w:t>sursei</w:t>
            </w:r>
            <w:proofErr w:type="spellEnd"/>
            <w:r w:rsidRPr="00C64378">
              <w:rPr>
                <w:lang w:val="en-US"/>
              </w:rPr>
              <w:t xml:space="preserve"> de </w:t>
            </w:r>
            <w:proofErr w:type="spellStart"/>
            <w:r w:rsidRPr="00C64378">
              <w:rPr>
                <w:lang w:val="en-US"/>
              </w:rPr>
              <w:t>lumina</w:t>
            </w:r>
            <w:proofErr w:type="spellEnd"/>
            <w:r w:rsidRPr="00C64378">
              <w:rPr>
                <w:lang w:val="en-US"/>
              </w:rPr>
              <w:t>: 50 Hz, 60 Hz</w:t>
            </w:r>
            <w:r w:rsidRPr="00C64378">
              <w:rPr>
                <w:lang w:val="en-US"/>
              </w:rPr>
              <w:br/>
            </w:r>
            <w:proofErr w:type="spellStart"/>
            <w:r w:rsidRPr="00C64378">
              <w:rPr>
                <w:lang w:val="en-US"/>
              </w:rPr>
              <w:t>Setarea</w:t>
            </w:r>
            <w:proofErr w:type="spellEnd"/>
            <w:r w:rsidRPr="00C64378">
              <w:rPr>
                <w:lang w:val="en-US"/>
              </w:rPr>
              <w:t xml:space="preserve"> </w:t>
            </w:r>
            <w:proofErr w:type="spellStart"/>
            <w:r w:rsidRPr="00C64378">
              <w:rPr>
                <w:lang w:val="en-US"/>
              </w:rPr>
              <w:t>orei</w:t>
            </w:r>
            <w:proofErr w:type="spellEnd"/>
            <w:r w:rsidRPr="00C64378">
              <w:rPr>
                <w:lang w:val="en-US"/>
              </w:rPr>
              <w:t xml:space="preserve">: an, </w:t>
            </w:r>
            <w:proofErr w:type="spellStart"/>
            <w:r w:rsidRPr="00C64378">
              <w:rPr>
                <w:lang w:val="en-US"/>
              </w:rPr>
              <w:t>luna</w:t>
            </w:r>
            <w:proofErr w:type="spellEnd"/>
            <w:r w:rsidRPr="00C64378">
              <w:rPr>
                <w:lang w:val="en-US"/>
              </w:rPr>
              <w:t xml:space="preserve">, </w:t>
            </w:r>
            <w:proofErr w:type="spellStart"/>
            <w:r w:rsidRPr="00C64378">
              <w:rPr>
                <w:lang w:val="en-US"/>
              </w:rPr>
              <w:t>zi</w:t>
            </w:r>
            <w:proofErr w:type="spellEnd"/>
            <w:r w:rsidRPr="00C64378">
              <w:rPr>
                <w:lang w:val="en-US"/>
              </w:rPr>
              <w:t xml:space="preserve">, ore, minute, </w:t>
            </w:r>
            <w:proofErr w:type="spellStart"/>
            <w:r w:rsidRPr="00C64378">
              <w:rPr>
                <w:lang w:val="en-US"/>
              </w:rPr>
              <w:t>secunde</w:t>
            </w:r>
            <w:proofErr w:type="spellEnd"/>
            <w:r w:rsidRPr="00C64378">
              <w:rPr>
                <w:lang w:val="en-US"/>
              </w:rPr>
              <w:br/>
              <w:t xml:space="preserve">Imagine </w:t>
            </w:r>
            <w:proofErr w:type="spellStart"/>
            <w:r w:rsidRPr="00C64378">
              <w:rPr>
                <w:lang w:val="en-US"/>
              </w:rPr>
              <w:t>rotativa</w:t>
            </w:r>
            <w:proofErr w:type="spellEnd"/>
            <w:r w:rsidRPr="00C64378">
              <w:rPr>
                <w:lang w:val="en-US"/>
              </w:rPr>
              <w:t xml:space="preserve"> </w:t>
            </w:r>
            <w:proofErr w:type="spellStart"/>
            <w:r w:rsidRPr="00C64378">
              <w:rPr>
                <w:lang w:val="en-US"/>
              </w:rPr>
              <w:t>pornita</w:t>
            </w:r>
            <w:proofErr w:type="spellEnd"/>
            <w:r w:rsidRPr="00C64378">
              <w:rPr>
                <w:lang w:val="en-US"/>
              </w:rPr>
              <w:t xml:space="preserve"> / </w:t>
            </w:r>
            <w:proofErr w:type="spellStart"/>
            <w:r w:rsidRPr="00C64378">
              <w:rPr>
                <w:lang w:val="en-US"/>
              </w:rPr>
              <w:t>oprita</w:t>
            </w:r>
            <w:proofErr w:type="spellEnd"/>
            <w:r w:rsidRPr="00C64378">
              <w:rPr>
                <w:lang w:val="en-US"/>
              </w:rPr>
              <w:br/>
              <w:t xml:space="preserve">Lumina: </w:t>
            </w:r>
            <w:proofErr w:type="spellStart"/>
            <w:r w:rsidRPr="00C64378">
              <w:rPr>
                <w:lang w:val="en-US"/>
              </w:rPr>
              <w:t>pornit</w:t>
            </w:r>
            <w:proofErr w:type="spellEnd"/>
            <w:r w:rsidRPr="00C64378">
              <w:rPr>
                <w:lang w:val="en-US"/>
              </w:rPr>
              <w:t xml:space="preserve"> / </w:t>
            </w:r>
            <w:proofErr w:type="spellStart"/>
            <w:r w:rsidRPr="00C64378">
              <w:rPr>
                <w:lang w:val="en-US"/>
              </w:rPr>
              <w:t>oprit</w:t>
            </w:r>
            <w:proofErr w:type="spellEnd"/>
          </w:p>
        </w:tc>
        <w:tc>
          <w:tcPr>
            <w:tcW w:w="3780" w:type="dxa"/>
          </w:tcPr>
          <w:p w:rsidR="00C64378" w:rsidRPr="00C64378" w:rsidRDefault="00C64378" w:rsidP="00C64378">
            <w:pPr>
              <w:rPr>
                <w:b/>
                <w:i/>
              </w:rPr>
            </w:pPr>
            <w:r w:rsidRPr="00C64378">
              <w:rPr>
                <w:b/>
                <w:i/>
              </w:rPr>
              <w:t>Descriere generală, detalii specifice si standarde tehnice ale prduslui ofertat</w:t>
            </w:r>
          </w:p>
        </w:tc>
      </w:tr>
      <w:tr w:rsidR="00C64378" w:rsidRPr="00C64378" w:rsidTr="00333EE9">
        <w:trPr>
          <w:trHeight w:val="285"/>
        </w:trPr>
        <w:tc>
          <w:tcPr>
            <w:tcW w:w="6457" w:type="dxa"/>
            <w:tcBorders>
              <w:bottom w:val="single" w:sz="4" w:space="0" w:color="auto"/>
            </w:tcBorders>
            <w:shd w:val="clear" w:color="auto" w:fill="auto"/>
          </w:tcPr>
          <w:p w:rsidR="00C64378" w:rsidRPr="00C64378" w:rsidRDefault="00C64378" w:rsidP="00C64378">
            <w:pPr>
              <w:rPr>
                <w:b/>
                <w:i/>
                <w:lang w:val="fr-FR"/>
              </w:rPr>
            </w:pPr>
            <w:r w:rsidRPr="00C64378">
              <w:rPr>
                <w:b/>
                <w:i/>
              </w:rPr>
              <w:t>Termenul de livrare va fi de maxim 30 zile de la semnarea contractului de catre ambele parti contractante</w:t>
            </w:r>
          </w:p>
        </w:tc>
        <w:tc>
          <w:tcPr>
            <w:tcW w:w="3780" w:type="dxa"/>
            <w:tcBorders>
              <w:bottom w:val="single" w:sz="4" w:space="0" w:color="auto"/>
            </w:tcBorders>
          </w:tcPr>
          <w:p w:rsidR="00C64378" w:rsidRPr="00C64378" w:rsidRDefault="00C64378" w:rsidP="00C64378">
            <w:pPr>
              <w:rPr>
                <w:b/>
                <w:i/>
              </w:rPr>
            </w:pPr>
          </w:p>
        </w:tc>
      </w:tr>
      <w:tr w:rsidR="00C64378" w:rsidRPr="00C64378" w:rsidTr="00333EE9">
        <w:trPr>
          <w:trHeight w:val="285"/>
        </w:trPr>
        <w:tc>
          <w:tcPr>
            <w:tcW w:w="6457" w:type="dxa"/>
            <w:tcBorders>
              <w:bottom w:val="single" w:sz="4" w:space="0" w:color="auto"/>
            </w:tcBorders>
            <w:shd w:val="clear" w:color="auto" w:fill="auto"/>
          </w:tcPr>
          <w:p w:rsidR="00C64378" w:rsidRPr="00C64378" w:rsidRDefault="00C64378" w:rsidP="00C64378">
            <w:pPr>
              <w:rPr>
                <w:lang w:val="en-US"/>
              </w:rPr>
            </w:pPr>
            <w:r w:rsidRPr="00C64378">
              <w:t xml:space="preserve">Specificaţiile tehnice care indică o anumită origine, sursă, producţie, un procedeu special, o marcă de fabrică sau de comerţ, un brevet de inventive, o licenţă de fabricaţie, sunt mentionate doar pentru identificarea cu uşurinţă a tipului de produs şi NU au ca efect favorizarea sau eliminarea anumitor operatori economici sau a anumitor produse. </w:t>
            </w:r>
            <w:proofErr w:type="spellStart"/>
            <w:r w:rsidRPr="00C64378">
              <w:rPr>
                <w:lang w:val="en-US"/>
              </w:rPr>
              <w:t>Aceste</w:t>
            </w:r>
            <w:proofErr w:type="spellEnd"/>
            <w:r w:rsidRPr="00C64378">
              <w:rPr>
                <w:lang w:val="en-US"/>
              </w:rPr>
              <w:t xml:space="preserve"> </w:t>
            </w:r>
            <w:proofErr w:type="spellStart"/>
            <w:r w:rsidRPr="00C64378">
              <w:rPr>
                <w:lang w:val="en-US"/>
              </w:rPr>
              <w:t>specificaţii</w:t>
            </w:r>
            <w:proofErr w:type="spellEnd"/>
          </w:p>
          <w:p w:rsidR="00C64378" w:rsidRPr="00C64378" w:rsidRDefault="00C64378" w:rsidP="00C64378">
            <w:pPr>
              <w:rPr>
                <w:b/>
                <w:i/>
              </w:rPr>
            </w:pPr>
            <w:proofErr w:type="spellStart"/>
            <w:r w:rsidRPr="00C64378">
              <w:rPr>
                <w:lang w:val="en-US"/>
              </w:rPr>
              <w:lastRenderedPageBreak/>
              <w:t>vor</w:t>
            </w:r>
            <w:proofErr w:type="spellEnd"/>
            <w:r w:rsidRPr="00C64378">
              <w:rPr>
                <w:lang w:val="en-US"/>
              </w:rPr>
              <w:t xml:space="preserve"> </w:t>
            </w:r>
            <w:proofErr w:type="spellStart"/>
            <w:r w:rsidRPr="00C64378">
              <w:rPr>
                <w:lang w:val="en-US"/>
              </w:rPr>
              <w:t>fi</w:t>
            </w:r>
            <w:proofErr w:type="spellEnd"/>
            <w:r w:rsidRPr="00C64378">
              <w:rPr>
                <w:lang w:val="en-US"/>
              </w:rPr>
              <w:t xml:space="preserve"> considerate ca </w:t>
            </w:r>
            <w:proofErr w:type="spellStart"/>
            <w:r w:rsidRPr="00C64378">
              <w:rPr>
                <w:lang w:val="en-US"/>
              </w:rPr>
              <w:t>având</w:t>
            </w:r>
            <w:proofErr w:type="spellEnd"/>
            <w:r w:rsidRPr="00C64378">
              <w:rPr>
                <w:lang w:val="en-US"/>
              </w:rPr>
              <w:t xml:space="preserve"> </w:t>
            </w:r>
            <w:proofErr w:type="spellStart"/>
            <w:r w:rsidRPr="00C64378">
              <w:rPr>
                <w:lang w:val="en-US"/>
              </w:rPr>
              <w:t>menţiunea</w:t>
            </w:r>
            <w:proofErr w:type="spellEnd"/>
            <w:r w:rsidRPr="00C64378">
              <w:rPr>
                <w:lang w:val="en-US"/>
              </w:rPr>
              <w:t xml:space="preserve"> de « </w:t>
            </w:r>
            <w:proofErr w:type="spellStart"/>
            <w:r w:rsidRPr="00C64378">
              <w:rPr>
                <w:lang w:val="en-US"/>
              </w:rPr>
              <w:t>sau</w:t>
            </w:r>
            <w:proofErr w:type="spellEnd"/>
            <w:r w:rsidRPr="00C64378">
              <w:rPr>
                <w:lang w:val="en-US"/>
              </w:rPr>
              <w:t xml:space="preserve"> </w:t>
            </w:r>
            <w:proofErr w:type="spellStart"/>
            <w:r w:rsidRPr="00C64378">
              <w:rPr>
                <w:lang w:val="en-US"/>
              </w:rPr>
              <w:t>echivalent</w:t>
            </w:r>
            <w:proofErr w:type="spellEnd"/>
            <w:r w:rsidRPr="00C64378">
              <w:rPr>
                <w:lang w:val="en-US"/>
              </w:rPr>
              <w:t xml:space="preserve"> »</w:t>
            </w:r>
          </w:p>
        </w:tc>
        <w:tc>
          <w:tcPr>
            <w:tcW w:w="3780" w:type="dxa"/>
            <w:tcBorders>
              <w:bottom w:val="single" w:sz="4" w:space="0" w:color="auto"/>
            </w:tcBorders>
          </w:tcPr>
          <w:p w:rsidR="00C64378" w:rsidRPr="00C64378" w:rsidRDefault="00C64378" w:rsidP="00C64378">
            <w:pPr>
              <w:rPr>
                <w:b/>
                <w:i/>
              </w:rPr>
            </w:pPr>
          </w:p>
        </w:tc>
      </w:tr>
    </w:tbl>
    <w:p w:rsidR="00C64378" w:rsidRPr="00C64378" w:rsidRDefault="00C64378" w:rsidP="00C64378">
      <w:pPr>
        <w:rPr>
          <w:b/>
        </w:rPr>
      </w:pPr>
    </w:p>
    <w:p w:rsidR="00C64378" w:rsidRPr="00C64378" w:rsidRDefault="00C64378" w:rsidP="00C64378">
      <w:pPr>
        <w:rPr>
          <w:b/>
        </w:rPr>
      </w:pPr>
    </w:p>
    <w:p w:rsidR="00C64378" w:rsidRPr="00C64378" w:rsidRDefault="00C64378" w:rsidP="00C64378">
      <w:pPr>
        <w:rPr>
          <w:b/>
        </w:rPr>
      </w:pPr>
      <w:r w:rsidRPr="00C64378">
        <w:rPr>
          <w:b/>
        </w:rPr>
        <w:t>8. Valabilitatea ofertei este de: ........zile de la termenul limită de depunere a ofertelor</w:t>
      </w:r>
    </w:p>
    <w:p w:rsidR="00C64378" w:rsidRPr="00C64378" w:rsidRDefault="00C64378" w:rsidP="00C64378">
      <w:pPr>
        <w:rPr>
          <w:b/>
        </w:rPr>
      </w:pPr>
    </w:p>
    <w:p w:rsidR="00C64378" w:rsidRPr="00C64378" w:rsidRDefault="00C64378" w:rsidP="00C64378">
      <w:pPr>
        <w:rPr>
          <w:b/>
        </w:rPr>
      </w:pPr>
      <w:r w:rsidRPr="00C64378">
        <w:rPr>
          <w:b/>
        </w:rPr>
        <w:t>9. Oferta este insotita de o copie a Certificatului Constatator eliberat de Oficiul Registrului Comertului.</w:t>
      </w:r>
    </w:p>
    <w:p w:rsidR="00C64378" w:rsidRPr="00C64378" w:rsidRDefault="00C64378" w:rsidP="00C64378">
      <w:pPr>
        <w:rPr>
          <w:b/>
        </w:rPr>
      </w:pPr>
    </w:p>
    <w:p w:rsidR="00C64378" w:rsidRPr="00C64378" w:rsidRDefault="00C64378" w:rsidP="00C64378">
      <w:pPr>
        <w:rPr>
          <w:b/>
        </w:rPr>
      </w:pPr>
    </w:p>
    <w:p w:rsidR="00C64378" w:rsidRPr="00C64378" w:rsidRDefault="00C64378" w:rsidP="00C64378">
      <w:pPr>
        <w:rPr>
          <w:b/>
        </w:rPr>
      </w:pPr>
    </w:p>
    <w:p w:rsidR="00C64378" w:rsidRPr="00C64378" w:rsidRDefault="00C64378" w:rsidP="00C64378">
      <w:pPr>
        <w:rPr>
          <w:b/>
        </w:rPr>
      </w:pPr>
    </w:p>
    <w:p w:rsidR="00C64378" w:rsidRPr="00C64378" w:rsidRDefault="00C64378" w:rsidP="00C64378">
      <w:pPr>
        <w:rPr>
          <w:b/>
        </w:rPr>
      </w:pPr>
    </w:p>
    <w:p w:rsidR="00C64378" w:rsidRPr="00C64378" w:rsidRDefault="00C64378" w:rsidP="00C64378">
      <w:pPr>
        <w:rPr>
          <w:b/>
        </w:rPr>
      </w:pPr>
    </w:p>
    <w:p w:rsidR="00C64378" w:rsidRPr="00C64378" w:rsidRDefault="00C64378" w:rsidP="00C64378">
      <w:pPr>
        <w:rPr>
          <w:b/>
        </w:rPr>
      </w:pPr>
    </w:p>
    <w:p w:rsidR="00C64378" w:rsidRPr="00C64378" w:rsidRDefault="00C64378" w:rsidP="00C64378">
      <w:pPr>
        <w:rPr>
          <w:b/>
        </w:rPr>
      </w:pPr>
    </w:p>
    <w:p w:rsidR="00C64378" w:rsidRPr="00C64378" w:rsidRDefault="00C64378" w:rsidP="00C64378">
      <w:pPr>
        <w:rPr>
          <w:b/>
        </w:rPr>
      </w:pPr>
    </w:p>
    <w:p w:rsidR="00C64378" w:rsidRPr="00C64378" w:rsidRDefault="00C64378" w:rsidP="00C64378">
      <w:pPr>
        <w:rPr>
          <w:b/>
        </w:rPr>
      </w:pPr>
      <w:r w:rsidRPr="00C64378">
        <w:rPr>
          <w:b/>
        </w:rPr>
        <w:t>NUMELE OFERTANTULUI_____________________</w:t>
      </w:r>
    </w:p>
    <w:p w:rsidR="00C64378" w:rsidRPr="00C64378" w:rsidRDefault="00C64378" w:rsidP="00C64378">
      <w:pPr>
        <w:rPr>
          <w:b/>
        </w:rPr>
      </w:pPr>
      <w:r w:rsidRPr="00C64378">
        <w:rPr>
          <w:b/>
        </w:rPr>
        <w:t>Semnătură autorizată___________________________</w:t>
      </w:r>
    </w:p>
    <w:p w:rsidR="00C64378" w:rsidRPr="00C64378" w:rsidRDefault="00C64378" w:rsidP="00C64378">
      <w:pPr>
        <w:rPr>
          <w:b/>
        </w:rPr>
      </w:pPr>
      <w:r w:rsidRPr="00C64378">
        <w:rPr>
          <w:b/>
        </w:rPr>
        <w:t>Locul:</w:t>
      </w:r>
    </w:p>
    <w:p w:rsidR="00C64378" w:rsidRPr="00C64378" w:rsidRDefault="00C64378" w:rsidP="00C64378">
      <w:pPr>
        <w:rPr>
          <w:b/>
        </w:rPr>
      </w:pPr>
      <w:r w:rsidRPr="00C64378">
        <w:rPr>
          <w:b/>
        </w:rPr>
        <w:t>Data:</w:t>
      </w:r>
    </w:p>
    <w:p w:rsidR="00C64378" w:rsidRPr="00C64378" w:rsidRDefault="00C64378" w:rsidP="00C64378">
      <w:pPr>
        <w:rPr>
          <w:lang w:val="en-US"/>
        </w:rPr>
      </w:pPr>
    </w:p>
    <w:p w:rsidR="00C1523E" w:rsidRDefault="00C64378"/>
    <w:sectPr w:rsidR="00C1523E" w:rsidSect="009D37DC">
      <w:footerReference w:type="default" r:id="rId5"/>
      <w:pgSz w:w="11906" w:h="16838" w:code="9"/>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26418599"/>
      <w:docPartObj>
        <w:docPartGallery w:val="Page Numbers (Bottom of Page)"/>
        <w:docPartUnique/>
      </w:docPartObj>
    </w:sdtPr>
    <w:sdtEndPr>
      <w:rPr>
        <w:noProof/>
      </w:rPr>
    </w:sdtEndPr>
    <w:sdtContent>
      <w:p w:rsidR="00C52F7C" w:rsidRDefault="00C64378">
        <w:pPr>
          <w:pStyle w:val="Footer"/>
          <w:jc w:val="right"/>
        </w:pPr>
        <w:r>
          <w:fldChar w:fldCharType="begin"/>
        </w:r>
        <w:r>
          <w:instrText xml:space="preserve"> PAGE   \* MERGEFORMAT </w:instrText>
        </w:r>
        <w:r>
          <w:fldChar w:fldCharType="separate"/>
        </w:r>
        <w:r>
          <w:rPr>
            <w:noProof/>
          </w:rPr>
          <w:t>7</w:t>
        </w:r>
        <w:r>
          <w:rPr>
            <w:noProof/>
          </w:rPr>
          <w:fldChar w:fldCharType="end"/>
        </w:r>
      </w:p>
    </w:sdtContent>
  </w:sdt>
  <w:p w:rsidR="00C52F7C" w:rsidRDefault="00C64378">
    <w:pPr>
      <w:pStyle w:val="Foote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890DE8"/>
    <w:multiLevelType w:val="hybridMultilevel"/>
    <w:tmpl w:val="50BA682E"/>
    <w:lvl w:ilvl="0" w:tplc="1C4E5EE0">
      <w:start w:val="1"/>
      <w:numFmt w:val="decimal"/>
      <w:lvlText w:val="%1."/>
      <w:lvlJc w:val="left"/>
      <w:pPr>
        <w:ind w:left="2052" w:hanging="1332"/>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C64378"/>
    <w:rsid w:val="00425E41"/>
    <w:rsid w:val="004856BE"/>
    <w:rsid w:val="00C64378"/>
    <w:rsid w:val="00EB33A1"/>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5E41"/>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C64378"/>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C6437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1173</Words>
  <Characters>6808</Characters>
  <Application>Microsoft Office Word</Application>
  <DocSecurity>0</DocSecurity>
  <Lines>56</Lines>
  <Paragraphs>15</Paragraphs>
  <ScaleCrop>false</ScaleCrop>
  <Company/>
  <LinksUpToDate>false</LinksUpToDate>
  <CharactersWithSpaces>7966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DanT</dc:creator>
  <cp:lastModifiedBy>DanT</cp:lastModifiedBy>
  <cp:revision>1</cp:revision>
  <dcterms:created xsi:type="dcterms:W3CDTF">2023-02-20T07:31:00Z</dcterms:created>
  <dcterms:modified xsi:type="dcterms:W3CDTF">2023-02-20T07:32:00Z</dcterms:modified>
</cp:coreProperties>
</file>