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DC" w:rsidRPr="00DB258D" w:rsidRDefault="009D37DC" w:rsidP="00DB258D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i/>
          <w:lang w:val="ro-RO"/>
        </w:rPr>
      </w:pPr>
      <w:r w:rsidRPr="009D37DC">
        <w:rPr>
          <w:rFonts w:cstheme="minorHAnsi"/>
          <w:b/>
          <w:u w:val="single"/>
          <w:lang w:val="ro-RO"/>
        </w:rPr>
        <w:t>Anexa              Va fi completata de Ofertat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u w:val="single"/>
          <w:lang w:val="ro-RO"/>
        </w:rPr>
        <w:t>Termeni şi Condiţii de Livrare*</w:t>
      </w:r>
      <w:r w:rsidR="00766D7C">
        <w:rPr>
          <w:rFonts w:cstheme="minorHAnsi"/>
          <w:b/>
          <w:u w:val="single"/>
          <w:vertAlign w:val="superscript"/>
          <w:lang w:val="ro-RO"/>
        </w:rPr>
        <w:t xml:space="preserve">1 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lang w:val="ro-RO"/>
        </w:rPr>
        <w:t xml:space="preserve">Achiziția de </w:t>
      </w:r>
      <w:r w:rsidR="00984E22">
        <w:rPr>
          <w:rFonts w:eastAsia="Times New Roman" w:cstheme="minorHAnsi"/>
          <w:b/>
          <w:lang w:val="ro-RO" w:eastAsia="en-GB"/>
        </w:rPr>
        <w:t xml:space="preserve">Consumabile ptr grup tinta, 5 loturi - an </w:t>
      </w:r>
      <w:r w:rsidR="000A4853" w:rsidRPr="000A4853">
        <w:rPr>
          <w:rFonts w:eastAsia="Times New Roman" w:cstheme="minorHAnsi"/>
          <w:b/>
          <w:lang w:val="ro-RO" w:eastAsia="en-GB"/>
        </w:rPr>
        <w:t>V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 xml:space="preserve">Proiect: privind Învățământul Secundar (ROSE)     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Beneficiar: Universitatea „Alexandru Ioan Cuza” din Iași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Ofertant: ____________________</w:t>
      </w:r>
    </w:p>
    <w:p w:rsidR="00766D7C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5B5384" w:rsidRPr="005B5384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highlight w:val="yellow"/>
          <w:lang w:val="ro-RO"/>
        </w:rPr>
      </w:pPr>
      <w:r w:rsidRPr="00766D7C">
        <w:rPr>
          <w:rFonts w:cstheme="minorHAnsi"/>
          <w:highlight w:val="yellow"/>
          <w:vertAlign w:val="superscript"/>
          <w:lang w:val="ro-RO"/>
        </w:rPr>
        <w:t>1</w:t>
      </w:r>
      <w:r w:rsidR="005B5384" w:rsidRPr="005B5384">
        <w:rPr>
          <w:rFonts w:cstheme="minorHAnsi"/>
          <w:highlight w:val="yellow"/>
          <w:lang w:val="ro-RO"/>
        </w:rPr>
        <w:t>Anexa Termeni și Condiții de Livrare este formularul în  care Beneficiarul va completa condițiile în care dorește furnizarea bunurilor (Pct. 3 - perioada de livrare, pct. 7A – Specificații Tehnice solicitate).</w:t>
      </w:r>
    </w:p>
    <w:p w:rsidR="00766D7C" w:rsidRPr="009D37DC" w:rsidRDefault="005B538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5B5384">
        <w:rPr>
          <w:rFonts w:cstheme="minorHAnsi"/>
          <w:highlight w:val="yellow"/>
          <w:lang w:val="ro-RO"/>
        </w:rPr>
        <w:t xml:space="preserve"> Ofertanții completează formularul cu oferta lor - pct.1, pct. 3 si pct.7B -  şi îl returnează  Beneficiarului semnat, dacă acceptă condițiile de livrare cerute de Beneficiar.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numPr>
          <w:ilvl w:val="0"/>
          <w:numId w:val="5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u w:val="single"/>
          <w:lang w:val="ro-RO"/>
        </w:rPr>
        <w:t>Oferta de preț</w:t>
      </w:r>
      <w:r w:rsidRPr="009D37DC">
        <w:rPr>
          <w:rFonts w:cstheme="minorHAnsi"/>
          <w:b/>
          <w:lang w:val="ro-RO"/>
        </w:rPr>
        <w:t xml:space="preserve"> </w:t>
      </w:r>
      <w:r w:rsidRPr="009D37DC">
        <w:rPr>
          <w:rFonts w:cstheme="minorHAnsi"/>
          <w:b/>
          <w:i/>
          <w:lang w:val="ro-RO"/>
        </w:rPr>
        <w:t>[a se completa de către Ofertant]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ab/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3128"/>
        <w:gridCol w:w="899"/>
        <w:gridCol w:w="995"/>
        <w:gridCol w:w="1327"/>
        <w:gridCol w:w="1728"/>
        <w:gridCol w:w="1800"/>
      </w:tblGrid>
      <w:tr w:rsidR="009D37DC" w:rsidRPr="00400579" w:rsidTr="00884E4F">
        <w:trPr>
          <w:trHeight w:val="20"/>
        </w:trPr>
        <w:tc>
          <w:tcPr>
            <w:tcW w:w="563" w:type="dxa"/>
            <w:shd w:val="clear" w:color="auto" w:fill="auto"/>
            <w:noWrap/>
            <w:vAlign w:val="center"/>
          </w:tcPr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crt.</w:t>
            </w:r>
          </w:p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(1)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produselor</w:t>
            </w:r>
          </w:p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(2)</w:t>
            </w:r>
          </w:p>
        </w:tc>
        <w:tc>
          <w:tcPr>
            <w:tcW w:w="899" w:type="dxa"/>
            <w:vAlign w:val="center"/>
          </w:tcPr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Cant.</w:t>
            </w:r>
          </w:p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(3)</w:t>
            </w:r>
          </w:p>
        </w:tc>
        <w:tc>
          <w:tcPr>
            <w:tcW w:w="995" w:type="dxa"/>
            <w:vAlign w:val="center"/>
          </w:tcPr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Preț unitar</w:t>
            </w:r>
          </w:p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Valoare Totală fără TVA</w:t>
            </w:r>
          </w:p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1728" w:type="dxa"/>
            <w:vAlign w:val="center"/>
          </w:tcPr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TVA</w:t>
            </w:r>
          </w:p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Valoare totală cu TVA</w:t>
            </w:r>
          </w:p>
          <w:p w:rsidR="009D37DC" w:rsidRPr="00400579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(7=5+6)</w:t>
            </w:r>
          </w:p>
        </w:tc>
      </w:tr>
      <w:tr w:rsidR="004C2969" w:rsidRPr="00400579" w:rsidTr="00F3493D">
        <w:trPr>
          <w:trHeight w:val="285"/>
        </w:trPr>
        <w:tc>
          <w:tcPr>
            <w:tcW w:w="1044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C2969" w:rsidRPr="00400579" w:rsidRDefault="004C296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Lot 1</w:t>
            </w: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ACETONA PA</w:t>
            </w:r>
            <w:r w:rsidR="008449EB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8449EB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ACETAT DE ETIL PA</w:t>
            </w:r>
            <w:r w:rsidR="008449EB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8449EB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ACID SALICILIC PA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8449EB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(100 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ALCOOL ETILIC 99,5% PA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ALCOOL IZOPROPILIC PA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APĂ OXIGENATĂ 30%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CLORURĂ DE AMONIU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FF9" w:rsidRPr="00400579" w:rsidRDefault="00352FF9" w:rsidP="0075264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CLORURĂ DE CALCIU </w:t>
            </w:r>
            <w:proofErr w:type="spellStart"/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anhidră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FF9" w:rsidRPr="00400579" w:rsidRDefault="00352FF9" w:rsidP="006A31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HIDROXID DE POTASIU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FF9" w:rsidRPr="00400579" w:rsidRDefault="00352FF9" w:rsidP="0075264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HIDROXID DE SODIU </w:t>
            </w:r>
            <w:proofErr w:type="spellStart"/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fulgi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FF9" w:rsidRPr="00400579" w:rsidRDefault="00352FF9" w:rsidP="0075264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REACTIV BENEDICT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SULFAT DE ALUMINIU PA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SULFAT DE MANGAN PA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SULFURĂ DE SODIU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TIOSULFAT DE SODIU </w:t>
            </w:r>
            <w:proofErr w:type="spellStart"/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pulbere</w:t>
            </w:r>
            <w:proofErr w:type="spellEnd"/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52FF9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2FF9" w:rsidRPr="00400579" w:rsidRDefault="00352FF9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ZINC </w:t>
            </w:r>
            <w:proofErr w:type="spellStart"/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pulbere</w:t>
            </w:r>
            <w:proofErr w:type="spellEnd"/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FF9" w:rsidRPr="00400579" w:rsidRDefault="00352FF9" w:rsidP="007526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6A317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(100 g)</w:t>
            </w:r>
          </w:p>
        </w:tc>
        <w:tc>
          <w:tcPr>
            <w:tcW w:w="995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52FF9" w:rsidRPr="00400579" w:rsidRDefault="00352FF9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884E4F" w:rsidRPr="00400579" w:rsidTr="00F3493D">
        <w:trPr>
          <w:trHeight w:val="285"/>
        </w:trPr>
        <w:tc>
          <w:tcPr>
            <w:tcW w:w="1044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542890" w:rsidRDefault="00542890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542890" w:rsidRDefault="00542890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542890" w:rsidRDefault="00542890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884E4F" w:rsidRPr="00400579" w:rsidRDefault="00884E4F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Lot 2</w:t>
            </w:r>
          </w:p>
        </w:tc>
      </w:tr>
      <w:tr w:rsidR="00347604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7604" w:rsidRPr="00400579" w:rsidRDefault="00347604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AZOTAT DE COBALT</w:t>
            </w:r>
          </w:p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C/6680/48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79058C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(100 g)</w:t>
            </w:r>
          </w:p>
        </w:tc>
        <w:tc>
          <w:tcPr>
            <w:tcW w:w="995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47604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7604" w:rsidRPr="00400579" w:rsidRDefault="00347604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CLORAT DE POTASIU</w:t>
            </w:r>
          </w:p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P/4160/53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CC0630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(500g)</w:t>
            </w:r>
          </w:p>
        </w:tc>
        <w:tc>
          <w:tcPr>
            <w:tcW w:w="995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47604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7604" w:rsidRPr="00400579" w:rsidRDefault="00347604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CLORURĂ DE FIER (III)</w:t>
            </w:r>
          </w:p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I/1035/50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7B192F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(250 g)</w:t>
            </w:r>
          </w:p>
        </w:tc>
        <w:tc>
          <w:tcPr>
            <w:tcW w:w="995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47604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7604" w:rsidRPr="00400579" w:rsidRDefault="00347604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HEXACIANOFERAT (II) DE POTASIU</w:t>
            </w:r>
          </w:p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1049840500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CE21E4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(500 g)</w:t>
            </w:r>
          </w:p>
        </w:tc>
        <w:tc>
          <w:tcPr>
            <w:tcW w:w="995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47604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7604" w:rsidRPr="00400579" w:rsidRDefault="00347604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HIDROXID DE BARIU</w:t>
            </w:r>
          </w:p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B/0650/53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E46AFC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(500 g)</w:t>
            </w:r>
          </w:p>
        </w:tc>
        <w:tc>
          <w:tcPr>
            <w:tcW w:w="995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347604" w:rsidRPr="00400579" w:rsidTr="0075264E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7604" w:rsidRPr="00400579" w:rsidRDefault="00347604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PERMANGANAT DE POTASIU</w:t>
            </w:r>
          </w:p>
          <w:p w:rsidR="00347604" w:rsidRPr="00400579" w:rsidRDefault="00347604" w:rsidP="0075264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P/6560/53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604" w:rsidRPr="00400579" w:rsidRDefault="00347604" w:rsidP="007526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782FE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r w:rsidR="009E2BF8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 g</w:t>
            </w:r>
            <w:r w:rsidR="00782FE7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347604" w:rsidRPr="00400579" w:rsidRDefault="00347604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5603B" w:rsidRPr="00400579" w:rsidTr="00F3493D">
        <w:trPr>
          <w:trHeight w:val="285"/>
        </w:trPr>
        <w:tc>
          <w:tcPr>
            <w:tcW w:w="1044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5603B" w:rsidRPr="00400579" w:rsidRDefault="0045603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Lot 3</w:t>
            </w:r>
          </w:p>
        </w:tc>
      </w:tr>
      <w:tr w:rsidR="0071744B" w:rsidRPr="00400579" w:rsidTr="00AE1E73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744B" w:rsidRPr="00400579" w:rsidRDefault="0071744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CLORURĂ DE CUPRU (II)</w:t>
            </w:r>
          </w:p>
          <w:p w:rsidR="0071744B" w:rsidRPr="00400579" w:rsidRDefault="0071744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1027330250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BD70DB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(250 g)</w:t>
            </w:r>
          </w:p>
        </w:tc>
        <w:tc>
          <w:tcPr>
            <w:tcW w:w="995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1744B" w:rsidRPr="00400579" w:rsidTr="00AE1E73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744B" w:rsidRPr="00400579" w:rsidRDefault="0071744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SULFOCIANURĂ DE POTASIU</w:t>
            </w:r>
          </w:p>
          <w:p w:rsidR="0071744B" w:rsidRPr="00400579" w:rsidRDefault="0071744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1051250250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F042E6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(250 g)</w:t>
            </w:r>
          </w:p>
        </w:tc>
        <w:tc>
          <w:tcPr>
            <w:tcW w:w="995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705BC" w:rsidRPr="00400579" w:rsidTr="00F3493D">
        <w:trPr>
          <w:trHeight w:val="285"/>
        </w:trPr>
        <w:tc>
          <w:tcPr>
            <w:tcW w:w="1044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705BC" w:rsidRPr="00400579" w:rsidRDefault="00F705BC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Lot 4</w:t>
            </w:r>
          </w:p>
        </w:tc>
      </w:tr>
      <w:tr w:rsidR="0071744B" w:rsidRPr="00400579" w:rsidTr="00BD201A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744B" w:rsidRPr="00400579" w:rsidRDefault="0071744B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DICROMAT DE AMONIU</w:t>
            </w:r>
          </w:p>
          <w:p w:rsidR="0071744B" w:rsidRPr="00400579" w:rsidRDefault="0071744B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208815000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D92D6B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(500g)</w:t>
            </w:r>
          </w:p>
        </w:tc>
        <w:tc>
          <w:tcPr>
            <w:tcW w:w="995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1744B" w:rsidRPr="00400579" w:rsidTr="00BD201A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744B" w:rsidRPr="00400579" w:rsidRDefault="0071744B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CLORURĂ DE LITIU</w:t>
            </w:r>
          </w:p>
          <w:p w:rsidR="0071744B" w:rsidRPr="00400579" w:rsidRDefault="0071744B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Cod 199881000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44B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4A54EC" w:rsidRPr="004005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(100 g)</w:t>
            </w:r>
          </w:p>
        </w:tc>
        <w:tc>
          <w:tcPr>
            <w:tcW w:w="995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71744B" w:rsidRPr="00400579" w:rsidRDefault="0071744B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7657C2" w:rsidRPr="00400579" w:rsidTr="00F3493D">
        <w:trPr>
          <w:trHeight w:val="285"/>
        </w:trPr>
        <w:tc>
          <w:tcPr>
            <w:tcW w:w="1044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657C2" w:rsidRPr="00400579" w:rsidRDefault="007657C2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Lot 5</w:t>
            </w:r>
          </w:p>
        </w:tc>
      </w:tr>
      <w:tr w:rsidR="00701E71" w:rsidRPr="00400579" w:rsidTr="00F3493D">
        <w:trPr>
          <w:trHeight w:val="285"/>
        </w:trPr>
        <w:tc>
          <w:tcPr>
            <w:tcW w:w="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1E71" w:rsidRPr="00400579" w:rsidRDefault="00701E71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BB2" w:rsidRPr="00400579" w:rsidRDefault="00103BB2" w:rsidP="00103BB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AZOTAT DE AMONIU</w:t>
            </w:r>
            <w:r w:rsidRPr="00400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701E71" w:rsidRPr="00400579" w:rsidRDefault="00103BB2" w:rsidP="00103BB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K299.2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E71" w:rsidRPr="00400579" w:rsidRDefault="0071744B" w:rsidP="00F349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74B1" w:rsidRPr="00400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(kg)</w:t>
            </w:r>
          </w:p>
        </w:tc>
        <w:tc>
          <w:tcPr>
            <w:tcW w:w="995" w:type="dxa"/>
          </w:tcPr>
          <w:p w:rsidR="00701E71" w:rsidRPr="00400579" w:rsidRDefault="00701E71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</w:tcPr>
          <w:p w:rsidR="00701E71" w:rsidRPr="00400579" w:rsidRDefault="00701E71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8" w:type="dxa"/>
          </w:tcPr>
          <w:p w:rsidR="00701E71" w:rsidRPr="00400579" w:rsidRDefault="00701E71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701E71" w:rsidRPr="00400579" w:rsidRDefault="00701E71" w:rsidP="00DA3FD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2.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Preţ fix:</w:t>
      </w:r>
      <w:r w:rsidRPr="009D37DC">
        <w:rPr>
          <w:rFonts w:cstheme="minorHAnsi"/>
          <w:b/>
          <w:lang w:val="ro-RO"/>
        </w:rPr>
        <w:t xml:space="preserve">  Preţul indicat mai sus este ferm şi fix şi nu poate fi modificat pe durata executării contractului.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lang w:val="ro-RO"/>
        </w:rPr>
        <w:t>3.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Grafic de livrare:</w:t>
      </w:r>
      <w:r w:rsidRPr="009D37DC">
        <w:rPr>
          <w:rFonts w:cstheme="minorHAnsi"/>
          <w:b/>
          <w:lang w:val="ro-RO"/>
        </w:rPr>
        <w:t xml:space="preserve"> Livrarea se efectuează în cel mult </w:t>
      </w:r>
      <w:r w:rsidR="00B75171">
        <w:rPr>
          <w:rFonts w:cstheme="minorHAnsi"/>
          <w:b/>
          <w:lang w:val="ro-RO"/>
        </w:rPr>
        <w:t>2</w:t>
      </w:r>
      <w:r w:rsidR="00764918">
        <w:rPr>
          <w:rFonts w:cstheme="minorHAnsi"/>
          <w:b/>
          <w:lang w:val="ro-RO"/>
        </w:rPr>
        <w:t>0</w:t>
      </w:r>
      <w:r w:rsidR="00272AAF">
        <w:rPr>
          <w:rFonts w:cstheme="minorHAnsi"/>
          <w:b/>
          <w:lang w:val="ro-RO"/>
        </w:rPr>
        <w:t xml:space="preserve"> zile</w:t>
      </w:r>
      <w:r w:rsidRPr="009D37DC">
        <w:rPr>
          <w:rFonts w:cstheme="minorHAnsi"/>
          <w:b/>
          <w:lang w:val="ro-RO"/>
        </w:rPr>
        <w:t xml:space="preserve"> de la semnare</w:t>
      </w:r>
      <w:r w:rsidR="00272AAF">
        <w:rPr>
          <w:rFonts w:cstheme="minorHAnsi"/>
          <w:b/>
          <w:lang w:val="ro-RO"/>
        </w:rPr>
        <w:t>a Contractului</w:t>
      </w:r>
      <w:r w:rsidRPr="009D37DC">
        <w:rPr>
          <w:rFonts w:cstheme="minorHAnsi"/>
          <w:b/>
          <w:lang w:val="ro-RO"/>
        </w:rPr>
        <w:t xml:space="preserve">, la destinația finală indicată, conform următorului grafic: </w:t>
      </w:r>
      <w:r w:rsidRPr="009D37DC">
        <w:rPr>
          <w:rFonts w:cstheme="minorHAnsi"/>
          <w:b/>
          <w:i/>
          <w:lang w:val="ro-RO"/>
        </w:rPr>
        <w:t>[a se completa de către Ofertant]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4477"/>
        <w:gridCol w:w="1170"/>
        <w:gridCol w:w="12"/>
        <w:gridCol w:w="3678"/>
      </w:tblGrid>
      <w:tr w:rsidR="0070718D" w:rsidRPr="009D37DC" w:rsidTr="004B0E47">
        <w:trPr>
          <w:trHeight w:val="20"/>
        </w:trPr>
        <w:tc>
          <w:tcPr>
            <w:tcW w:w="833" w:type="dxa"/>
            <w:shd w:val="clear" w:color="auto" w:fill="auto"/>
            <w:noWrap/>
            <w:vAlign w:val="center"/>
          </w:tcPr>
          <w:p w:rsidR="0070718D" w:rsidRPr="009D37DC" w:rsidRDefault="0070718D" w:rsidP="0070718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70718D" w:rsidRPr="009D37DC" w:rsidRDefault="0070718D" w:rsidP="0070718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170" w:type="dxa"/>
            <w:vAlign w:val="center"/>
          </w:tcPr>
          <w:p w:rsidR="0070718D" w:rsidRPr="009D37DC" w:rsidRDefault="0070718D" w:rsidP="0070718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center"/>
          </w:tcPr>
          <w:p w:rsidR="0070718D" w:rsidRPr="009D37DC" w:rsidRDefault="0070718D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70718D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F3493D" w:rsidRPr="009D37DC" w:rsidTr="00F3493D">
        <w:trPr>
          <w:trHeight w:val="285"/>
        </w:trPr>
        <w:tc>
          <w:tcPr>
            <w:tcW w:w="1017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F3493D" w:rsidRPr="009D37DC" w:rsidRDefault="00E4468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Lot 1</w:t>
            </w: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Pr="004724A0" w:rsidRDefault="003346AB" w:rsidP="00051479">
            <w:pPr>
              <w:spacing w:after="0"/>
              <w:jc w:val="center"/>
              <w:rPr>
                <w:rFonts w:cstheme="minorHAnsi"/>
              </w:rPr>
            </w:pPr>
            <w:r w:rsidRPr="004724A0">
              <w:rPr>
                <w:rFonts w:cstheme="minorHAnsi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ACETONA PA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(L)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7C0081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Pr="004724A0" w:rsidRDefault="003346AB" w:rsidP="00051479">
            <w:pPr>
              <w:spacing w:after="0"/>
              <w:jc w:val="center"/>
              <w:rPr>
                <w:rFonts w:cstheme="minorHAnsi"/>
              </w:rPr>
            </w:pPr>
            <w:r w:rsidRPr="004724A0">
              <w:rPr>
                <w:rFonts w:cstheme="minorHAnsi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ACETAT DE ETIL PA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(L)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7C0081">
        <w:trPr>
          <w:trHeight w:val="28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Pr="004724A0" w:rsidRDefault="003346AB" w:rsidP="00051479">
            <w:pPr>
              <w:spacing w:after="0"/>
              <w:jc w:val="center"/>
              <w:rPr>
                <w:rFonts w:cstheme="minorHAnsi"/>
              </w:rPr>
            </w:pPr>
            <w:r w:rsidRPr="004724A0">
              <w:rPr>
                <w:rFonts w:cstheme="minorHAnsi"/>
              </w:rPr>
              <w:lastRenderedPageBreak/>
              <w:t>3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ACID SALICILIC PA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(100 g)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7C0081">
        <w:trPr>
          <w:trHeight w:val="285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Pr="004724A0" w:rsidRDefault="003346AB" w:rsidP="00051479">
            <w:pPr>
              <w:spacing w:after="0"/>
              <w:jc w:val="center"/>
              <w:rPr>
                <w:rFonts w:cstheme="minorHAnsi"/>
              </w:rPr>
            </w:pPr>
            <w:r w:rsidRPr="004724A0">
              <w:rPr>
                <w:rFonts w:cstheme="minorHAnsi"/>
              </w:rPr>
              <w:t>4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ALCOOL ETILIC 99,5% PA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(L)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Pr="004724A0" w:rsidRDefault="003346AB" w:rsidP="00051479">
            <w:pPr>
              <w:spacing w:after="0"/>
              <w:jc w:val="center"/>
              <w:rPr>
                <w:rFonts w:cstheme="minorHAnsi"/>
              </w:rPr>
            </w:pPr>
            <w:r w:rsidRPr="004724A0">
              <w:rPr>
                <w:rFonts w:cstheme="minorHAnsi"/>
              </w:rPr>
              <w:t>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ALCOOL IZOPROPILIC 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(L)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Pr="004724A0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APĂ OXIGENATĂ 30%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(L)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433A23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Pr="004724A0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CLORURĂ DE AMONIU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6AB" w:rsidRPr="00865A8D" w:rsidRDefault="003346AB" w:rsidP="00D975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433A23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CLORURĂ DE CALCIU </w:t>
            </w:r>
            <w:proofErr w:type="spellStart"/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anhidră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6AB" w:rsidRPr="00865A8D" w:rsidRDefault="003346AB" w:rsidP="00D975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433A23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HIDROXID DE POTASIU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6AB" w:rsidRPr="00865A8D" w:rsidRDefault="003346AB" w:rsidP="00D975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433A23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HIDROXID DE SODIU </w:t>
            </w:r>
            <w:proofErr w:type="spellStart"/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fulgi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6AB" w:rsidRPr="00865A8D" w:rsidRDefault="003346AB" w:rsidP="00D975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REACTIV BENEDICT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(L)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SULFAT DE ALUMINIU 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SULFAT DE MANGAN 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SULFURĂ DE SODIU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TIOSULFAT DE SODIU </w:t>
            </w:r>
            <w:proofErr w:type="spellStart"/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pulbere</w:t>
            </w:r>
            <w:proofErr w:type="spellEnd"/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3346AB" w:rsidRPr="009D37DC" w:rsidTr="003A35AF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46AB" w:rsidRDefault="003346A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ZINC </w:t>
            </w:r>
            <w:proofErr w:type="spellStart"/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pulbere</w:t>
            </w:r>
            <w:proofErr w:type="spellEnd"/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46AB" w:rsidRPr="00865A8D" w:rsidRDefault="003346AB" w:rsidP="00D9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(100 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3346AB" w:rsidRPr="009D37DC" w:rsidRDefault="003346A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E26D7A" w:rsidRPr="009D37DC" w:rsidTr="00051479">
        <w:trPr>
          <w:trHeight w:val="285"/>
        </w:trPr>
        <w:tc>
          <w:tcPr>
            <w:tcW w:w="1017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E26D7A" w:rsidRPr="009D37DC" w:rsidRDefault="00E26D7A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Lot 2</w:t>
            </w:r>
          </w:p>
        </w:tc>
      </w:tr>
      <w:tr w:rsidR="00B9588B" w:rsidRPr="009D37DC" w:rsidTr="009B1522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588B" w:rsidRPr="004724A0" w:rsidRDefault="00B9588B" w:rsidP="00051479">
            <w:pPr>
              <w:spacing w:after="0"/>
              <w:jc w:val="center"/>
              <w:rPr>
                <w:rFonts w:cstheme="minorHAnsi"/>
              </w:rPr>
            </w:pPr>
            <w:r w:rsidRPr="004724A0">
              <w:rPr>
                <w:rFonts w:cstheme="minorHAnsi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AZOTAT DE COBALT</w:t>
            </w:r>
          </w:p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C/6680/48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9B15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(100g)</w:t>
            </w:r>
          </w:p>
        </w:tc>
        <w:tc>
          <w:tcPr>
            <w:tcW w:w="3678" w:type="dxa"/>
            <w:shd w:val="clear" w:color="auto" w:fill="auto"/>
            <w:noWrap/>
            <w:vAlign w:val="bottom"/>
          </w:tcPr>
          <w:p w:rsidR="00B9588B" w:rsidRPr="009D37DC" w:rsidRDefault="00B9588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B9588B" w:rsidRPr="009D37DC" w:rsidTr="009B1522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588B" w:rsidRPr="004724A0" w:rsidRDefault="00B9588B" w:rsidP="00051479">
            <w:pPr>
              <w:spacing w:after="0"/>
              <w:jc w:val="center"/>
              <w:rPr>
                <w:rFonts w:cstheme="minorHAnsi"/>
              </w:rPr>
            </w:pPr>
            <w:r w:rsidRPr="004724A0">
              <w:rPr>
                <w:rFonts w:cstheme="minorHAnsi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CLORAT DE POTASIU</w:t>
            </w:r>
          </w:p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P/4160/53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9B15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(500g)</w:t>
            </w:r>
          </w:p>
        </w:tc>
        <w:tc>
          <w:tcPr>
            <w:tcW w:w="3678" w:type="dxa"/>
            <w:shd w:val="clear" w:color="auto" w:fill="auto"/>
            <w:noWrap/>
            <w:vAlign w:val="bottom"/>
          </w:tcPr>
          <w:p w:rsidR="00B9588B" w:rsidRPr="009D37DC" w:rsidRDefault="00B9588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B9588B" w:rsidRPr="009D37DC" w:rsidTr="009B1522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588B" w:rsidRPr="004724A0" w:rsidRDefault="00B9588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CLORURĂ DE FIER (III)</w:t>
            </w:r>
          </w:p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I/1035/50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303DB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(250g)</w:t>
            </w:r>
          </w:p>
        </w:tc>
        <w:tc>
          <w:tcPr>
            <w:tcW w:w="3678" w:type="dxa"/>
            <w:shd w:val="clear" w:color="auto" w:fill="auto"/>
            <w:noWrap/>
            <w:vAlign w:val="bottom"/>
          </w:tcPr>
          <w:p w:rsidR="00B9588B" w:rsidRPr="009D37DC" w:rsidRDefault="00B9588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B9588B" w:rsidRPr="009D37DC" w:rsidTr="009B1522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588B" w:rsidRPr="004724A0" w:rsidRDefault="00B9588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HEXACIANOFERAT (II) DE POTASIU</w:t>
            </w:r>
          </w:p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1049840500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55C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(500g)</w:t>
            </w:r>
          </w:p>
        </w:tc>
        <w:tc>
          <w:tcPr>
            <w:tcW w:w="3678" w:type="dxa"/>
            <w:shd w:val="clear" w:color="auto" w:fill="auto"/>
            <w:noWrap/>
            <w:vAlign w:val="bottom"/>
          </w:tcPr>
          <w:p w:rsidR="00B9588B" w:rsidRPr="009D37DC" w:rsidRDefault="00B9588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B9588B" w:rsidRPr="009D37DC" w:rsidTr="009B1522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588B" w:rsidRPr="004724A0" w:rsidRDefault="00B9588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HIDROXID DE BARIU</w:t>
            </w:r>
          </w:p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B/0650/53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1918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(500g)</w:t>
            </w:r>
          </w:p>
        </w:tc>
        <w:tc>
          <w:tcPr>
            <w:tcW w:w="3678" w:type="dxa"/>
            <w:shd w:val="clear" w:color="auto" w:fill="auto"/>
            <w:noWrap/>
            <w:vAlign w:val="bottom"/>
          </w:tcPr>
          <w:p w:rsidR="00B9588B" w:rsidRPr="009D37DC" w:rsidRDefault="00B9588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B9588B" w:rsidRPr="009D37DC" w:rsidTr="009B1522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588B" w:rsidRPr="004724A0" w:rsidRDefault="00B9588B" w:rsidP="0005147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PERMANGANAT DE POTASIU</w:t>
            </w:r>
          </w:p>
          <w:p w:rsidR="00B9588B" w:rsidRPr="00C4432F" w:rsidRDefault="00B9588B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P/6560/53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588B" w:rsidRPr="00C4432F" w:rsidRDefault="00B9588B" w:rsidP="00D97599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C5158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(500g)</w:t>
            </w:r>
          </w:p>
        </w:tc>
        <w:tc>
          <w:tcPr>
            <w:tcW w:w="3678" w:type="dxa"/>
            <w:shd w:val="clear" w:color="auto" w:fill="auto"/>
            <w:noWrap/>
            <w:vAlign w:val="bottom"/>
          </w:tcPr>
          <w:p w:rsidR="00B9588B" w:rsidRPr="009D37DC" w:rsidRDefault="00B9588B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DA42E3" w:rsidRPr="009D37DC" w:rsidTr="00051479">
        <w:trPr>
          <w:trHeight w:val="285"/>
        </w:trPr>
        <w:tc>
          <w:tcPr>
            <w:tcW w:w="1017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A42E3" w:rsidRPr="009D37DC" w:rsidRDefault="00DA42E3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Lot 3</w:t>
            </w:r>
          </w:p>
        </w:tc>
      </w:tr>
      <w:tr w:rsidR="00211CAF" w:rsidRPr="009D37DC" w:rsidTr="00D76200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CAF" w:rsidRPr="00F815A4" w:rsidRDefault="00211CAF" w:rsidP="00051479">
            <w:pPr>
              <w:spacing w:after="0"/>
              <w:jc w:val="center"/>
              <w:rPr>
                <w:rFonts w:cstheme="minorHAnsi"/>
              </w:rPr>
            </w:pPr>
            <w:r w:rsidRPr="00F815A4">
              <w:rPr>
                <w:rFonts w:cstheme="minorHAnsi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1CAF" w:rsidRPr="00C4432F" w:rsidRDefault="00211CAF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CLORURĂ DE CUPRU (II)</w:t>
            </w:r>
          </w:p>
          <w:p w:rsidR="00211CAF" w:rsidRPr="00C4432F" w:rsidRDefault="00211CAF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1027330250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CAF" w:rsidRPr="00865A8D" w:rsidRDefault="00211CAF" w:rsidP="00D975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74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(250g)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211CAF" w:rsidRPr="009D37DC" w:rsidRDefault="00211CAF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11CAF" w:rsidRPr="009D37DC" w:rsidTr="00D76200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CAF" w:rsidRPr="00F815A4" w:rsidRDefault="00211CAF" w:rsidP="00051479">
            <w:pPr>
              <w:spacing w:after="0"/>
              <w:jc w:val="center"/>
              <w:rPr>
                <w:rFonts w:cstheme="minorHAnsi"/>
              </w:rPr>
            </w:pPr>
            <w:r w:rsidRPr="00F815A4">
              <w:rPr>
                <w:rFonts w:cstheme="minorHAnsi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1CAF" w:rsidRPr="00C4432F" w:rsidRDefault="00211CAF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SULFOCIANURĂ DE POTASIU</w:t>
            </w:r>
          </w:p>
          <w:p w:rsidR="00211CAF" w:rsidRPr="00C4432F" w:rsidRDefault="00211CAF" w:rsidP="00D975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1051250250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CAF" w:rsidRPr="00865A8D" w:rsidRDefault="00211CAF" w:rsidP="00D975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93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(250g)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211CAF" w:rsidRPr="009D37DC" w:rsidRDefault="00211CAF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1765CA" w:rsidRPr="009D37DC" w:rsidTr="00051479">
        <w:trPr>
          <w:trHeight w:val="285"/>
        </w:trPr>
        <w:tc>
          <w:tcPr>
            <w:tcW w:w="1017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765CA" w:rsidRPr="009D37DC" w:rsidRDefault="001765CA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lastRenderedPageBreak/>
              <w:t>Lot 4</w:t>
            </w:r>
          </w:p>
        </w:tc>
      </w:tr>
      <w:tr w:rsidR="00211CAF" w:rsidRPr="009D37DC" w:rsidTr="00BD13D9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CAF" w:rsidRPr="00F815A4" w:rsidRDefault="00211CAF" w:rsidP="00051479">
            <w:pPr>
              <w:spacing w:after="0"/>
              <w:jc w:val="center"/>
              <w:rPr>
                <w:rFonts w:cstheme="minorHAnsi"/>
              </w:rPr>
            </w:pPr>
            <w:r w:rsidRPr="00F815A4">
              <w:rPr>
                <w:rFonts w:cstheme="minorHAnsi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1CAF" w:rsidRPr="00C4432F" w:rsidRDefault="00211CAF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DICROMAT DE AMONIU</w:t>
            </w:r>
          </w:p>
          <w:p w:rsidR="00211CAF" w:rsidRPr="00C4432F" w:rsidRDefault="00211CAF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208815000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CAF" w:rsidRPr="00865A8D" w:rsidRDefault="00211CAF" w:rsidP="00D975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0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(500g)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211CAF" w:rsidRPr="009D37DC" w:rsidRDefault="00211CAF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11CAF" w:rsidRPr="009D37DC" w:rsidTr="00BD13D9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CAF" w:rsidRPr="00F815A4" w:rsidRDefault="00211CAF" w:rsidP="00051479">
            <w:pPr>
              <w:spacing w:after="0"/>
              <w:jc w:val="center"/>
              <w:rPr>
                <w:rFonts w:cstheme="minorHAnsi"/>
              </w:rPr>
            </w:pPr>
            <w:r w:rsidRPr="00F815A4">
              <w:rPr>
                <w:rFonts w:cstheme="minorHAnsi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1CAF" w:rsidRPr="00C4432F" w:rsidRDefault="00211CAF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CLORURĂ DE LITIU</w:t>
            </w:r>
          </w:p>
          <w:p w:rsidR="00211CAF" w:rsidRPr="00C4432F" w:rsidRDefault="00211CAF" w:rsidP="00D9759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432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 199881000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CAF" w:rsidRPr="00865A8D" w:rsidRDefault="00211CAF" w:rsidP="00D975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0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(100g)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211CAF" w:rsidRPr="009D37DC" w:rsidRDefault="00211CAF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1765CA" w:rsidRPr="009D37DC" w:rsidTr="00051479">
        <w:trPr>
          <w:trHeight w:val="285"/>
        </w:trPr>
        <w:tc>
          <w:tcPr>
            <w:tcW w:w="1017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765CA" w:rsidRPr="009D37DC" w:rsidRDefault="001765CA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Lot 5</w:t>
            </w:r>
          </w:p>
        </w:tc>
      </w:tr>
      <w:tr w:rsidR="00211CAF" w:rsidRPr="009D37DC" w:rsidTr="00051479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CAF" w:rsidRPr="00984ECA" w:rsidRDefault="00211CAF" w:rsidP="00051479">
            <w:pPr>
              <w:spacing w:after="0"/>
              <w:jc w:val="center"/>
              <w:rPr>
                <w:rFonts w:cstheme="minorHAnsi"/>
              </w:rPr>
            </w:pPr>
            <w:r w:rsidRPr="00984ECA">
              <w:rPr>
                <w:rFonts w:cstheme="minorHAnsi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CAF" w:rsidRPr="00103BB2" w:rsidRDefault="00211CAF" w:rsidP="00D9759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AZOTAT DE AMONIU</w:t>
            </w:r>
            <w:r w:rsidRPr="00103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211CAF" w:rsidRPr="00865A8D" w:rsidRDefault="00211CAF" w:rsidP="00D9759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K299.2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CAF" w:rsidRPr="00865A8D" w:rsidRDefault="00211CAF" w:rsidP="00D975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2E4E">
              <w:rPr>
                <w:rFonts w:ascii="Times New Roman" w:hAnsi="Times New Roman"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</w:tcPr>
          <w:p w:rsidR="00211CAF" w:rsidRPr="009D37DC" w:rsidRDefault="00211CAF" w:rsidP="00F13F0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E05895" w:rsidRPr="009D37DC" w:rsidRDefault="009D37DC" w:rsidP="00E05895">
      <w:pPr>
        <w:pStyle w:val="ListParagraph"/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4.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Plata</w:t>
      </w:r>
      <w:r w:rsidR="00AD7824">
        <w:rPr>
          <w:rFonts w:cstheme="minorHAnsi"/>
          <w:b/>
          <w:u w:val="single"/>
          <w:lang w:val="ro-RO"/>
        </w:rPr>
        <w:t xml:space="preserve">: </w:t>
      </w:r>
      <w:r w:rsidR="00E05895">
        <w:rPr>
          <w:rFonts w:cstheme="minorHAnsi"/>
          <w:b/>
          <w:u w:val="single"/>
          <w:lang w:val="ro-RO"/>
        </w:rPr>
        <w:t xml:space="preserve"> </w:t>
      </w:r>
      <w:r w:rsidR="00E05895">
        <w:rPr>
          <w:rFonts w:cstheme="minorHAnsi"/>
          <w:lang w:val="ro-RO"/>
        </w:rPr>
        <w:t>Benef</w:t>
      </w:r>
      <w:r w:rsidR="00E05895" w:rsidRPr="00936D87">
        <w:rPr>
          <w:rFonts w:cstheme="minorHAnsi"/>
          <w:lang w:val="ro-RO"/>
        </w:rPr>
        <w:t xml:space="preserve">iciarul Universitatea „Alexandru Ioan Cuza” din Iași va efectua în lei, </w:t>
      </w:r>
      <w:r w:rsidR="00E05895" w:rsidRPr="007B627A">
        <w:rPr>
          <w:rFonts w:ascii="Calibri" w:hAnsi="Calibri" w:cs="Calibri"/>
          <w:spacing w:val="4"/>
          <w:lang w:val="ro-RO"/>
        </w:rPr>
        <w:t xml:space="preserve">către contractant </w:t>
      </w:r>
      <w:r w:rsidR="00E05895">
        <w:rPr>
          <w:rFonts w:cstheme="minorHAnsi"/>
          <w:lang w:val="ro-RO"/>
        </w:rPr>
        <w:t>î</w:t>
      </w:r>
      <w:r w:rsidR="00E05895" w:rsidRPr="00936D87">
        <w:rPr>
          <w:rFonts w:cstheme="minorHAnsi"/>
          <w:lang w:val="ro-RO"/>
        </w:rPr>
        <w:t>n termen de p</w:t>
      </w:r>
      <w:r w:rsidR="00E05895">
        <w:rPr>
          <w:rFonts w:cstheme="minorHAnsi"/>
          <w:lang w:val="ro-RO"/>
        </w:rPr>
        <w:t>ână</w:t>
      </w:r>
      <w:r w:rsidR="00E05895" w:rsidRPr="00936D87">
        <w:rPr>
          <w:rFonts w:cstheme="minorHAnsi"/>
          <w:lang w:val="ro-RO"/>
        </w:rPr>
        <w:t xml:space="preserve"> la 30 de zile de la data recep</w:t>
      </w:r>
      <w:r w:rsidR="00E05895">
        <w:rPr>
          <w:rFonts w:cstheme="minorHAnsi"/>
          <w:lang w:val="ro-RO"/>
        </w:rPr>
        <w:t>ției produselor, î</w:t>
      </w:r>
      <w:r w:rsidR="00E05895" w:rsidRPr="00936D87">
        <w:rPr>
          <w:rFonts w:cstheme="minorHAnsi"/>
          <w:lang w:val="ro-RO"/>
        </w:rPr>
        <w:t>n baza facturii fiscal</w:t>
      </w:r>
      <w:r w:rsidR="00E05895">
        <w:rPr>
          <w:rFonts w:cstheme="minorHAnsi"/>
          <w:lang w:val="ro-RO"/>
        </w:rPr>
        <w:t>e, a procesului-verbal de recepție ș</w:t>
      </w:r>
      <w:r w:rsidR="00E05895" w:rsidRPr="00936D87">
        <w:rPr>
          <w:rFonts w:cstheme="minorHAnsi"/>
          <w:lang w:val="ro-RO"/>
        </w:rPr>
        <w:t>i a documentelor e</w:t>
      </w:r>
      <w:r w:rsidR="00E05895">
        <w:rPr>
          <w:rFonts w:cstheme="minorHAnsi"/>
          <w:lang w:val="ro-RO"/>
        </w:rPr>
        <w:t>mise de beneficiar pentru recepție. Recepț</w:t>
      </w:r>
      <w:r w:rsidR="00E05895" w:rsidRPr="00936D87">
        <w:rPr>
          <w:rFonts w:cstheme="minorHAnsi"/>
          <w:lang w:val="ro-RO"/>
        </w:rPr>
        <w:t>ia p</w:t>
      </w:r>
      <w:r w:rsidR="00E05895">
        <w:rPr>
          <w:rFonts w:cstheme="minorHAnsi"/>
          <w:lang w:val="ro-RO"/>
        </w:rPr>
        <w:t>roduselor se va face la destinația finală indicată</w:t>
      </w:r>
      <w:r w:rsidR="00E05895" w:rsidRPr="00936D87">
        <w:rPr>
          <w:rFonts w:cstheme="minorHAnsi"/>
          <w:lang w:val="ro-RO"/>
        </w:rPr>
        <w:t xml:space="preserve"> - Universitatea „Alexandru Ioan Cuza” din Iași, Magazia Centrala: Camin 5, Str. Titu Maior</w:t>
      </w:r>
      <w:r w:rsidR="00E05895">
        <w:rPr>
          <w:rFonts w:cstheme="minorHAnsi"/>
          <w:lang w:val="ro-RO"/>
        </w:rPr>
        <w:t>escu, nr. 7-9. Livrarea efectivă</w:t>
      </w:r>
      <w:r w:rsidR="00E05895" w:rsidRPr="00936D87">
        <w:rPr>
          <w:rFonts w:cstheme="minorHAnsi"/>
          <w:lang w:val="ro-RO"/>
        </w:rPr>
        <w:t xml:space="preserve"> se va face conform </w:t>
      </w:r>
      <w:r w:rsidR="00E05895" w:rsidRPr="00936D87">
        <w:rPr>
          <w:rFonts w:cstheme="minorHAnsi"/>
          <w:i/>
          <w:lang w:val="ro-RO"/>
        </w:rPr>
        <w:t>Graficului de livrare.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5.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Garanţie</w:t>
      </w:r>
      <w:r w:rsidRPr="009D37DC">
        <w:rPr>
          <w:rFonts w:cstheme="minorHAnsi"/>
          <w:b/>
          <w:lang w:val="ro-RO"/>
        </w:rPr>
        <w:t xml:space="preserve">: </w:t>
      </w:r>
      <w:r w:rsidRPr="00403BD1">
        <w:rPr>
          <w:rFonts w:cstheme="minorHAnsi"/>
          <w:lang w:val="ro-RO"/>
        </w:rPr>
        <w:t>Vă rugăm să menţionaţi perioada de garanţie şi termenii garanţiei, în detaliu</w:t>
      </w:r>
      <w:r w:rsidR="00403BD1" w:rsidRPr="00403BD1">
        <w:rPr>
          <w:rFonts w:cstheme="minorHAnsi"/>
          <w:lang w:val="ro-RO"/>
        </w:rPr>
        <w:t xml:space="preserve"> pentru fiecare reper in parte, conform specificatiilor de la producator, acolo unde este cazul</w:t>
      </w:r>
      <w:r w:rsidRPr="00403BD1">
        <w:rPr>
          <w:rFonts w:cstheme="minorHAnsi"/>
          <w:lang w:val="ro-RO"/>
        </w:rPr>
        <w:t>.</w:t>
      </w:r>
      <w:r w:rsidR="00403BD1" w:rsidRPr="00403BD1">
        <w:rPr>
          <w:rFonts w:cstheme="minorHAnsi"/>
          <w:lang w:val="ro-RO"/>
        </w:rPr>
        <w:t xml:space="preserve"> Peroada de garantie acordata nu poate fi mai mica decat cea solicitata prin specificatiile tehnice.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BC4476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>6.</w:t>
      </w:r>
      <w:r w:rsidRPr="009D37DC">
        <w:rPr>
          <w:rFonts w:cstheme="minorHAnsi"/>
          <w:b/>
          <w:lang w:val="ro-RO"/>
        </w:rPr>
        <w:tab/>
      </w:r>
      <w:r w:rsidR="00BC4476">
        <w:rPr>
          <w:rFonts w:cstheme="minorHAnsi"/>
          <w:b/>
          <w:u w:val="single"/>
          <w:lang w:val="ro-RO"/>
        </w:rPr>
        <w:t xml:space="preserve">Instrucţiuni de ambalare: </w:t>
      </w:r>
    </w:p>
    <w:p w:rsidR="009D37DC" w:rsidRPr="00BC4476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BC4476">
        <w:rPr>
          <w:rFonts w:cstheme="minorHAnsi"/>
          <w:lang w:val="ro-RO"/>
        </w:rPr>
        <w:t xml:space="preserve">Furnizorul va asigura ambalarea produselor pentru a împiedica avarierea sau deteriorarea lor în timpul transportului către destinaţia finală. </w:t>
      </w:r>
    </w:p>
    <w:p w:rsidR="00743995" w:rsidRDefault="00743995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 xml:space="preserve">7. 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Specificaţii Tehnice: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i/>
          <w:lang w:val="ro-RO"/>
        </w:rPr>
        <w:t>(de inserat specificațiile tehnice ale bunurilor):</w:t>
      </w:r>
    </w:p>
    <w:p w:rsidR="00743995" w:rsidRPr="009D37DC" w:rsidRDefault="00743995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</w:p>
    <w:tbl>
      <w:tblPr>
        <w:tblW w:w="10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5827"/>
        <w:gridCol w:w="136"/>
        <w:gridCol w:w="67"/>
        <w:gridCol w:w="3577"/>
        <w:gridCol w:w="113"/>
        <w:gridCol w:w="23"/>
      </w:tblGrid>
      <w:tr w:rsidR="009D37DC" w:rsidRPr="007B7ED6" w:rsidTr="004D5DA4">
        <w:trPr>
          <w:gridAfter w:val="2"/>
          <w:wAfter w:w="136" w:type="dxa"/>
          <w:trHeight w:val="285"/>
        </w:trPr>
        <w:tc>
          <w:tcPr>
            <w:tcW w:w="6457" w:type="dxa"/>
            <w:gridSpan w:val="2"/>
            <w:shd w:val="clear" w:color="auto" w:fill="auto"/>
            <w:vAlign w:val="bottom"/>
          </w:tcPr>
          <w:p w:rsidR="009D37DC" w:rsidRPr="007B7ED6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A. Specificații tehnice solicitate</w:t>
            </w:r>
          </w:p>
          <w:p w:rsidR="009D37DC" w:rsidRPr="007B7ED6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3780" w:type="dxa"/>
            <w:gridSpan w:val="3"/>
          </w:tcPr>
          <w:p w:rsidR="009D37DC" w:rsidRPr="007B7ED6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B. Specificații tehnice ofertate</w:t>
            </w:r>
          </w:p>
          <w:p w:rsidR="009D37DC" w:rsidRPr="007B7ED6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u w:val="single"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[a se completa de către Ofertant]</w:t>
            </w:r>
          </w:p>
        </w:tc>
      </w:tr>
      <w:tr w:rsidR="005B70DC" w:rsidRPr="007B7ED6" w:rsidTr="004D5DA4">
        <w:trPr>
          <w:gridAfter w:val="2"/>
          <w:wAfter w:w="136" w:type="dxa"/>
          <w:trHeight w:val="285"/>
        </w:trPr>
        <w:tc>
          <w:tcPr>
            <w:tcW w:w="10237" w:type="dxa"/>
            <w:gridSpan w:val="5"/>
            <w:shd w:val="clear" w:color="auto" w:fill="auto"/>
            <w:vAlign w:val="center"/>
          </w:tcPr>
          <w:p w:rsidR="005B70DC" w:rsidRPr="007B7ED6" w:rsidRDefault="005B70DC" w:rsidP="005B70D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Lot 1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="00090ABC" w:rsidRPr="007B7ED6">
              <w:rPr>
                <w:rFonts w:ascii="Times New Roman" w:hAnsi="Times New Roman" w:cs="Times New Roman"/>
                <w:b/>
                <w:bCs/>
              </w:rPr>
              <w:t>ACETONA PA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generală: </w:t>
            </w:r>
          </w:p>
          <w:p w:rsidR="00601CCB" w:rsidRPr="007B7ED6" w:rsidRDefault="001E49C2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lang w:val="ro-RO"/>
              </w:rPr>
              <w:t xml:space="preserve"> Concentratie min. 99</w:t>
            </w:r>
            <w:r w:rsidR="00601CCB" w:rsidRPr="007B7ED6">
              <w:rPr>
                <w:rFonts w:ascii="Times New Roman" w:hAnsi="Times New Roman" w:cs="Times New Roman"/>
                <w:lang w:val="ro-RO"/>
              </w:rPr>
              <w:t>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2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1E49C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>ACETAT DE ETIL PA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Descriere generală:</w:t>
            </w:r>
          </w:p>
          <w:p w:rsidR="00601CCB" w:rsidRPr="007B7ED6" w:rsidRDefault="00BF67D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7ED6">
              <w:rPr>
                <w:rFonts w:ascii="Times New Roman" w:hAnsi="Times New Roman" w:cs="Times New Roman"/>
                <w:lang w:val="ro-RO"/>
              </w:rPr>
              <w:t>Concentratie min. 99,5%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3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1E49C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06441C" w:rsidRPr="007B7ED6">
              <w:rPr>
                <w:rFonts w:ascii="Times New Roman" w:hAnsi="Times New Roman" w:cs="Times New Roman"/>
                <w:b/>
              </w:rPr>
              <w:t>ACID SALICILIC PA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Descriere generală:</w:t>
            </w:r>
          </w:p>
          <w:p w:rsidR="00601CCB" w:rsidRPr="007B7ED6" w:rsidRDefault="00A877FA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7ED6">
              <w:rPr>
                <w:rFonts w:ascii="Times New Roman" w:hAnsi="Times New Roman" w:cs="Times New Roman"/>
                <w:lang w:val="ro-RO"/>
              </w:rPr>
              <w:t>Concentratie min. 99%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4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1E49C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>ALCOOL ETILIC 99,5% PA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Descriere generală:</w:t>
            </w:r>
          </w:p>
          <w:p w:rsidR="00601CCB" w:rsidRPr="007B7ED6" w:rsidRDefault="00EC79C7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7ED6">
              <w:rPr>
                <w:rFonts w:ascii="Times New Roman" w:hAnsi="Times New Roman" w:cs="Times New Roman"/>
                <w:lang w:val="ro-RO"/>
              </w:rPr>
              <w:t>Concentratie min. 99,5%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283218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5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1E4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06441C" w:rsidRPr="007B7ED6">
              <w:rPr>
                <w:rFonts w:ascii="Times New Roman" w:hAnsi="Times New Roman" w:cs="Times New Roman"/>
                <w:b/>
              </w:rPr>
              <w:t>ALCOOL IZOPROPILIC PA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601CCB" w:rsidRPr="007B7ED6" w:rsidRDefault="0049763F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7ED6">
              <w:rPr>
                <w:rFonts w:ascii="Times New Roman" w:hAnsi="Times New Roman" w:cs="Times New Roman"/>
                <w:lang w:val="ro-RO"/>
              </w:rPr>
              <w:t>Concentratie min. 99,9%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6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1E4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06441C" w:rsidRPr="007B7ED6">
              <w:rPr>
                <w:rFonts w:ascii="Times New Roman" w:hAnsi="Times New Roman" w:cs="Times New Roman"/>
                <w:b/>
              </w:rPr>
              <w:t>APĂ OXIGENATĂ 30%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334B1C" w:rsidRPr="007B7ED6">
              <w:rPr>
                <w:rFonts w:ascii="Times New Roman" w:hAnsi="Times New Roman" w:cs="Times New Roman"/>
                <w:i/>
                <w:lang w:val="ro-RO"/>
              </w:rPr>
              <w:t>Concentratie min. 30%</w:t>
            </w:r>
          </w:p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lastRenderedPageBreak/>
              <w:t>Poz 7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1E49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>CLORURĂ DE AMONIU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8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1E49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 xml:space="preserve">CLORURĂ DE CALCIU </w:t>
            </w:r>
            <w:proofErr w:type="spellStart"/>
            <w:r w:rsidR="0006441C" w:rsidRPr="007B7ED6">
              <w:rPr>
                <w:rFonts w:ascii="Times New Roman" w:hAnsi="Times New Roman" w:cs="Times New Roman"/>
                <w:b/>
                <w:i/>
              </w:rPr>
              <w:t>anhidră</w:t>
            </w:r>
            <w:proofErr w:type="spellEnd"/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01CCB" w:rsidRPr="007B7ED6" w:rsidRDefault="00E63FA2" w:rsidP="00E63F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B7ED6">
              <w:rPr>
                <w:rFonts w:ascii="Times New Roman" w:hAnsi="Times New Roman" w:cs="Times New Roman"/>
                <w:i/>
                <w:lang w:val="ro-RO"/>
              </w:rPr>
              <w:t>Concentratie min. 99,7%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9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264CB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>HIDROXID DE POTASIU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generală: </w:t>
            </w:r>
          </w:p>
          <w:p w:rsidR="00D979C6" w:rsidRPr="007B7ED6" w:rsidRDefault="00FE3D09" w:rsidP="00264CB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979C6" w:rsidRPr="007B7ED6">
              <w:rPr>
                <w:rFonts w:ascii="Times New Roman" w:hAnsi="Times New Roman" w:cs="Times New Roman"/>
                <w:lang w:val="ro-RO"/>
              </w:rPr>
              <w:t xml:space="preserve">Densitate </w:t>
            </w:r>
            <w:r w:rsidR="000925B6" w:rsidRPr="007B7ED6">
              <w:rPr>
                <w:rFonts w:ascii="Times New Roman" w:hAnsi="Times New Roman" w:cs="Times New Roman"/>
                <w:lang w:val="ro-RO"/>
              </w:rPr>
              <w:t>2,04 g/cmᶟ</w:t>
            </w:r>
          </w:p>
          <w:p w:rsidR="00FE3D09" w:rsidRPr="007B7ED6" w:rsidRDefault="00FE3D09" w:rsidP="00264CB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10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 xml:space="preserve">HIDROXID DE SODIU </w:t>
            </w:r>
            <w:proofErr w:type="spellStart"/>
            <w:r w:rsidR="0006441C" w:rsidRPr="007B7ED6">
              <w:rPr>
                <w:rFonts w:ascii="Times New Roman" w:hAnsi="Times New Roman" w:cs="Times New Roman"/>
                <w:b/>
                <w:i/>
              </w:rPr>
              <w:t>fulgi</w:t>
            </w:r>
            <w:proofErr w:type="spellEnd"/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Descriere generală:</w:t>
            </w:r>
          </w:p>
          <w:p w:rsidR="00FE3D09" w:rsidRPr="007B7ED6" w:rsidRDefault="001855A4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7ED6">
              <w:rPr>
                <w:rFonts w:ascii="Times New Roman" w:hAnsi="Times New Roman" w:cs="Times New Roman"/>
                <w:i/>
                <w:lang w:val="ro-RO"/>
              </w:rPr>
              <w:t>Concentratie min. 98,0%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11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06441C" w:rsidRPr="007B7ED6">
              <w:rPr>
                <w:rFonts w:ascii="Times New Roman" w:hAnsi="Times New Roman" w:cs="Times New Roman"/>
                <w:b/>
              </w:rPr>
              <w:t>REACTIV BENEDICT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Descriere generală:</w:t>
            </w:r>
          </w:p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12</w:t>
            </w: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Denumire produs: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>SULFAT DE ALUMINIU PA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3A18D1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  <w:vAlign w:val="bottom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Descriere generală:</w:t>
            </w:r>
          </w:p>
          <w:p w:rsidR="00FE3D09" w:rsidRPr="007B7ED6" w:rsidRDefault="00C4165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B7ED6">
              <w:rPr>
                <w:rFonts w:ascii="Times New Roman" w:hAnsi="Times New Roman" w:cs="Times New Roman"/>
              </w:rPr>
              <w:t>Densitate</w:t>
            </w:r>
            <w:proofErr w:type="spellEnd"/>
            <w:r w:rsidRPr="007B7ED6">
              <w:rPr>
                <w:rFonts w:ascii="Times New Roman" w:hAnsi="Times New Roman" w:cs="Times New Roman"/>
              </w:rPr>
              <w:t xml:space="preserve"> 2,71031 g/cm³ 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13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06441C" w:rsidRPr="007B7ED6">
              <w:rPr>
                <w:rFonts w:ascii="Times New Roman" w:hAnsi="Times New Roman" w:cs="Times New Roman"/>
                <w:b/>
              </w:rPr>
              <w:t>SULFAT DE MANGAN PA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FE3D09" w:rsidRPr="007B7ED6" w:rsidRDefault="003623DE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7ED6">
              <w:rPr>
                <w:rFonts w:ascii="Times New Roman" w:hAnsi="Times New Roman" w:cs="Times New Roman"/>
                <w:i/>
                <w:lang w:val="ro-RO"/>
              </w:rPr>
              <w:t>Concentratie min. 99%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14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06441C" w:rsidRPr="007B7ED6">
              <w:rPr>
                <w:rFonts w:ascii="Times New Roman" w:hAnsi="Times New Roman" w:cs="Times New Roman"/>
                <w:b/>
              </w:rPr>
              <w:t>SULFURĂ DE SODIU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FE3D09" w:rsidRPr="007B7ED6" w:rsidRDefault="006878E6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ED6">
              <w:rPr>
                <w:rFonts w:ascii="Times New Roman" w:hAnsi="Times New Roman" w:cs="Times New Roman"/>
              </w:rPr>
              <w:t>Densitate</w:t>
            </w:r>
            <w:proofErr w:type="spellEnd"/>
            <w:r w:rsidRPr="007B7ED6">
              <w:rPr>
                <w:rFonts w:ascii="Times New Roman" w:hAnsi="Times New Roman" w:cs="Times New Roman"/>
              </w:rPr>
              <w:t xml:space="preserve"> 1,856 g/cm</w:t>
            </w:r>
            <w:r w:rsidRPr="007B7ED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15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 xml:space="preserve">TIOSULFAT DE SODIU </w:t>
            </w:r>
            <w:proofErr w:type="spellStart"/>
            <w:r w:rsidR="0006441C" w:rsidRPr="007B7ED6">
              <w:rPr>
                <w:rFonts w:ascii="Times New Roman" w:hAnsi="Times New Roman" w:cs="Times New Roman"/>
                <w:b/>
                <w:i/>
              </w:rPr>
              <w:t>pulbere</w:t>
            </w:r>
            <w:proofErr w:type="spellEnd"/>
            <w:r w:rsidR="0006441C" w:rsidRPr="007B7ED6">
              <w:rPr>
                <w:rFonts w:ascii="Times New Roman" w:hAnsi="Times New Roman" w:cs="Times New Roman"/>
                <w:b/>
                <w:i/>
              </w:rPr>
              <w:t xml:space="preserve"> PA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FE3D09" w:rsidRPr="007B7ED6" w:rsidRDefault="00B132AE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B7ED6">
              <w:rPr>
                <w:rFonts w:ascii="Times New Roman" w:hAnsi="Times New Roman" w:cs="Times New Roman"/>
                <w:i/>
                <w:lang w:val="ro-RO"/>
              </w:rPr>
              <w:t>Concentratie min. 99,5%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16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06441C" w:rsidRPr="007B7ED6">
              <w:rPr>
                <w:rFonts w:ascii="Times New Roman" w:hAnsi="Times New Roman" w:cs="Times New Roman"/>
                <w:b/>
                <w:i/>
              </w:rPr>
              <w:t xml:space="preserve">ZINC </w:t>
            </w:r>
            <w:proofErr w:type="spellStart"/>
            <w:r w:rsidR="0006441C" w:rsidRPr="007B7ED6">
              <w:rPr>
                <w:rFonts w:ascii="Times New Roman" w:hAnsi="Times New Roman" w:cs="Times New Roman"/>
                <w:b/>
                <w:i/>
              </w:rPr>
              <w:t>pulbere</w:t>
            </w:r>
            <w:proofErr w:type="spellEnd"/>
            <w:r w:rsidR="0006441C" w:rsidRPr="007B7ED6">
              <w:rPr>
                <w:rFonts w:ascii="Times New Roman" w:hAnsi="Times New Roman" w:cs="Times New Roman"/>
                <w:b/>
                <w:i/>
              </w:rPr>
              <w:t xml:space="preserve"> PA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FE3D0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FE3D09" w:rsidRPr="007B7ED6" w:rsidRDefault="00FE3D09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FE3D09" w:rsidRPr="007B7ED6" w:rsidRDefault="00CF3E93" w:rsidP="00D975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B7ED6">
              <w:rPr>
                <w:rFonts w:ascii="Times New Roman" w:hAnsi="Times New Roman" w:cs="Times New Roman"/>
                <w:i/>
                <w:lang w:val="ro-RO"/>
              </w:rPr>
              <w:t>Concentratie min. 99,9</w:t>
            </w:r>
            <w:r w:rsidR="00B27AE5" w:rsidRPr="007B7ED6">
              <w:rPr>
                <w:rFonts w:ascii="Times New Roman" w:hAnsi="Times New Roman" w:cs="Times New Roman"/>
                <w:i/>
                <w:lang w:val="ro-RO"/>
              </w:rPr>
              <w:t>9</w:t>
            </w:r>
            <w:r w:rsidRPr="007B7ED6">
              <w:rPr>
                <w:rFonts w:ascii="Times New Roman" w:hAnsi="Times New Roman" w:cs="Times New Roman"/>
                <w:i/>
                <w:lang w:val="ro-RO"/>
              </w:rPr>
              <w:t>%</w:t>
            </w:r>
          </w:p>
        </w:tc>
        <w:tc>
          <w:tcPr>
            <w:tcW w:w="3780" w:type="dxa"/>
            <w:gridSpan w:val="4"/>
          </w:tcPr>
          <w:p w:rsidR="00FE3D09" w:rsidRPr="007B7ED6" w:rsidRDefault="00FE3D09" w:rsidP="00D9759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601CCB" w:rsidRPr="007B7ED6" w:rsidRDefault="00601CCB" w:rsidP="00601CC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Lot 2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206527" w:rsidRPr="007B7ED6" w:rsidRDefault="00601CCB" w:rsidP="00206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206527" w:rsidRPr="007B7ED6">
              <w:rPr>
                <w:rFonts w:ascii="Times New Roman" w:hAnsi="Times New Roman" w:cs="Times New Roman"/>
                <w:b/>
              </w:rPr>
              <w:t>AZOTAT DE COBALT</w:t>
            </w:r>
          </w:p>
          <w:p w:rsidR="00601CCB" w:rsidRPr="007B7ED6" w:rsidRDefault="00601CCB" w:rsidP="000A7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01CCB" w:rsidRPr="007B7ED6" w:rsidRDefault="00CA021E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hyperlink r:id="rId8" w:history="1">
              <w:proofErr w:type="spellStart"/>
              <w:r w:rsidR="00D01238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D01238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D01238" w:rsidRPr="007B7ED6"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  <w:r w:rsidR="00D01238" w:rsidRPr="007B7ED6">
              <w:rPr>
                <w:rFonts w:ascii="Times New Roman" w:hAnsi="Times New Roman" w:cs="Times New Roman"/>
                <w:i/>
              </w:rPr>
              <w:t>,49 g/cm³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2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206527" w:rsidRPr="007B7ED6" w:rsidRDefault="00601CCB" w:rsidP="00206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206527" w:rsidRPr="007B7ED6">
              <w:rPr>
                <w:rFonts w:ascii="Times New Roman" w:hAnsi="Times New Roman" w:cs="Times New Roman"/>
                <w:b/>
                <w:i/>
              </w:rPr>
              <w:t>CLORAT DE POTASIU</w:t>
            </w:r>
          </w:p>
          <w:p w:rsidR="00601CCB" w:rsidRPr="007B7ED6" w:rsidRDefault="00601CCB" w:rsidP="000A7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01CCB" w:rsidRPr="007B7ED6" w:rsidRDefault="00CA021E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proofErr w:type="spellStart"/>
              <w:r w:rsidR="001E2E9C" w:rsidRPr="007B7ED6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1E2E9C" w:rsidRPr="007B7ED6">
              <w:rPr>
                <w:rFonts w:ascii="Times New Roman" w:hAnsi="Times New Roman" w:cs="Times New Roman"/>
                <w:bCs/>
                <w:color w:val="000000" w:themeColor="text1"/>
              </w:rPr>
              <w:t>: </w:t>
            </w:r>
            <w:r w:rsidR="001E2E9C" w:rsidRPr="007B7ED6">
              <w:rPr>
                <w:rFonts w:ascii="Times New Roman" w:hAnsi="Times New Roman" w:cs="Times New Roman"/>
                <w:color w:val="000000" w:themeColor="text1"/>
              </w:rPr>
              <w:t>2,34 g/cm³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3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206527" w:rsidRPr="007B7ED6" w:rsidRDefault="00601CCB" w:rsidP="00206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206527" w:rsidRPr="007B7ED6">
              <w:rPr>
                <w:rFonts w:ascii="Times New Roman" w:hAnsi="Times New Roman" w:cs="Times New Roman"/>
                <w:b/>
                <w:i/>
              </w:rPr>
              <w:t>CLORURĂ DE FIER (III)</w:t>
            </w:r>
          </w:p>
          <w:p w:rsidR="00601CCB" w:rsidRPr="007B7ED6" w:rsidRDefault="00601CCB" w:rsidP="000A7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601CCB" w:rsidRPr="007B7ED6" w:rsidRDefault="00CA021E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hyperlink r:id="rId10" w:history="1">
              <w:proofErr w:type="spellStart"/>
              <w:r w:rsidR="00BE11E3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BE11E3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BE11E3" w:rsidRPr="007B7ED6">
              <w:rPr>
                <w:rFonts w:ascii="Times New Roman" w:hAnsi="Times New Roman" w:cs="Times New Roman"/>
                <w:i/>
                <w:color w:val="000000" w:themeColor="text1"/>
              </w:rPr>
              <w:t>2,9 g/cm³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4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206527" w:rsidRPr="007B7ED6" w:rsidRDefault="00601CCB" w:rsidP="00206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206527" w:rsidRPr="007B7ED6">
              <w:rPr>
                <w:rFonts w:ascii="Times New Roman" w:hAnsi="Times New Roman" w:cs="Times New Roman"/>
                <w:b/>
                <w:i/>
              </w:rPr>
              <w:t>HEXACIANOFERAT (II) DE POTASIU</w:t>
            </w:r>
          </w:p>
          <w:p w:rsidR="00601CCB" w:rsidRPr="007B7ED6" w:rsidRDefault="00601CCB" w:rsidP="000A7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601CCB" w:rsidRPr="007B7ED6" w:rsidRDefault="00CA021E" w:rsidP="00E3429F">
            <w:pPr>
              <w:spacing w:after="120" w:line="264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proofErr w:type="spellStart"/>
              <w:r w:rsidR="00E3429F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</w:rPr>
                <w:t>Densitate</w:t>
              </w:r>
              <w:proofErr w:type="spellEnd"/>
            </w:hyperlink>
            <w:r w:rsidR="00E3429F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E3429F" w:rsidRPr="007B7ED6">
              <w:rPr>
                <w:rFonts w:ascii="Times New Roman" w:hAnsi="Times New Roman" w:cs="Times New Roman"/>
                <w:color w:val="000000" w:themeColor="text1"/>
              </w:rPr>
              <w:t>1,89 g/cm</w:t>
            </w:r>
            <w:r w:rsidR="00E3429F" w:rsidRPr="007B7ED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lastRenderedPageBreak/>
              <w:t xml:space="preserve">Descriere generală, detalii specifice si </w:t>
            </w: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lastRenderedPageBreak/>
              <w:t xml:space="preserve">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lastRenderedPageBreak/>
              <w:t>Poz 5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206527" w:rsidRPr="007B7ED6" w:rsidRDefault="00601CCB" w:rsidP="00206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206527" w:rsidRPr="007B7ED6">
              <w:rPr>
                <w:rFonts w:ascii="Times New Roman" w:hAnsi="Times New Roman" w:cs="Times New Roman"/>
                <w:b/>
              </w:rPr>
              <w:t>HIDROXID DE BARIU</w:t>
            </w:r>
          </w:p>
          <w:p w:rsidR="00601CCB" w:rsidRPr="007B7ED6" w:rsidRDefault="00601CCB" w:rsidP="000A7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601CCB" w:rsidRPr="007B7ED6" w:rsidRDefault="00CA021E" w:rsidP="0005147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hyperlink r:id="rId12" w:history="1">
              <w:proofErr w:type="spellStart"/>
              <w:r w:rsidR="002473EB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2473EB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2473EB" w:rsidRPr="007B7ED6">
              <w:rPr>
                <w:rFonts w:ascii="Times New Roman" w:hAnsi="Times New Roman" w:cs="Times New Roman"/>
                <w:i/>
                <w:color w:val="000000" w:themeColor="text1"/>
              </w:rPr>
              <w:t>3,74 g/cm³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6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206527" w:rsidRPr="007B7ED6" w:rsidRDefault="00601CCB" w:rsidP="00206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206527" w:rsidRPr="007B7ED6">
              <w:rPr>
                <w:rFonts w:ascii="Times New Roman" w:hAnsi="Times New Roman" w:cs="Times New Roman"/>
                <w:b/>
              </w:rPr>
              <w:t>PERMANGANAT DE POTASIU</w:t>
            </w:r>
          </w:p>
          <w:p w:rsidR="00601CCB" w:rsidRPr="007B7ED6" w:rsidRDefault="00601CCB" w:rsidP="000A7F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601CCB" w:rsidRPr="007B7ED6" w:rsidRDefault="00CA021E" w:rsidP="00BB139E">
            <w:pPr>
              <w:spacing w:after="120" w:line="264" w:lineRule="atLeast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proofErr w:type="spellStart"/>
              <w:r w:rsidR="00BB139E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BB139E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BB139E" w:rsidRPr="007B7ED6">
              <w:rPr>
                <w:rFonts w:ascii="Times New Roman" w:hAnsi="Times New Roman" w:cs="Times New Roman"/>
                <w:color w:val="000000" w:themeColor="text1"/>
              </w:rPr>
              <w:t>2,703 g/cm</w:t>
            </w:r>
            <w:r w:rsidR="00BB139E" w:rsidRPr="007B7ED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601CCB" w:rsidRPr="007B7ED6" w:rsidRDefault="00601CCB" w:rsidP="00601CC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Lot 3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206527" w:rsidRPr="007B7ED6" w:rsidRDefault="00601CCB" w:rsidP="00206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206527" w:rsidRPr="007B7ED6">
              <w:rPr>
                <w:rFonts w:ascii="Times New Roman" w:hAnsi="Times New Roman" w:cs="Times New Roman"/>
                <w:b/>
                <w:i/>
              </w:rPr>
              <w:t>CLORURĂ DE CUPRU (II)</w:t>
            </w:r>
          </w:p>
          <w:p w:rsidR="00601CCB" w:rsidRPr="007B7ED6" w:rsidRDefault="00601CCB" w:rsidP="00954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01CCB" w:rsidRPr="007B7ED6" w:rsidRDefault="006B6D37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7ED6">
              <w:rPr>
                <w:rFonts w:ascii="Times New Roman" w:hAnsi="Times New Roman" w:cs="Times New Roman"/>
                <w:i/>
                <w:lang w:val="ro-RO"/>
              </w:rPr>
              <w:t>Concentratie min. 98%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2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8312D5" w:rsidRPr="007B7ED6" w:rsidRDefault="00601CCB" w:rsidP="008312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8312D5" w:rsidRPr="007B7ED6">
              <w:rPr>
                <w:rFonts w:ascii="Times New Roman" w:hAnsi="Times New Roman" w:cs="Times New Roman"/>
                <w:b/>
              </w:rPr>
              <w:t>SULFOCIANURĂ DE POTASIU</w:t>
            </w:r>
          </w:p>
          <w:p w:rsidR="00601CCB" w:rsidRPr="007B7ED6" w:rsidRDefault="00601CCB" w:rsidP="00954D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601CCB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601CCB" w:rsidRPr="007B7ED6" w:rsidRDefault="00601CCB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01CCB" w:rsidRPr="007B7ED6" w:rsidRDefault="00CA021E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proofErr w:type="spellStart"/>
              <w:r w:rsidR="00813BC3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813BC3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813BC3" w:rsidRPr="007B7ED6">
              <w:rPr>
                <w:rFonts w:ascii="Times New Roman" w:hAnsi="Times New Roman" w:cs="Times New Roman"/>
                <w:color w:val="000000" w:themeColor="text1"/>
              </w:rPr>
              <w:t>1,886 g/cm</w:t>
            </w:r>
            <w:r w:rsidR="00813BC3" w:rsidRPr="007B7ED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3780" w:type="dxa"/>
            <w:gridSpan w:val="4"/>
          </w:tcPr>
          <w:p w:rsidR="00601CCB" w:rsidRPr="007B7ED6" w:rsidRDefault="00601CCB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601CCB" w:rsidRPr="007B7ED6" w:rsidTr="004D5DA4">
        <w:trPr>
          <w:trHeight w:val="285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601CCB" w:rsidRPr="007B7ED6" w:rsidRDefault="00601CCB" w:rsidP="00601CC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Lot 4</w:t>
            </w:r>
          </w:p>
        </w:tc>
      </w:tr>
      <w:tr w:rsidR="008F274F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8F274F" w:rsidRPr="007B7ED6" w:rsidRDefault="008F274F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F6086F" w:rsidRPr="007B7ED6" w:rsidRDefault="008F274F" w:rsidP="00F6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F6086F" w:rsidRPr="007B7ED6">
              <w:rPr>
                <w:rFonts w:ascii="Times New Roman" w:hAnsi="Times New Roman" w:cs="Times New Roman"/>
                <w:b/>
                <w:i/>
              </w:rPr>
              <w:t>DICROMAT DE AMONIU</w:t>
            </w:r>
          </w:p>
          <w:p w:rsidR="008F274F" w:rsidRPr="007B7ED6" w:rsidRDefault="008F274F" w:rsidP="00954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8F274F" w:rsidRPr="007B7ED6" w:rsidRDefault="008F274F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8F274F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8F274F" w:rsidRPr="007B7ED6" w:rsidRDefault="008F274F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8F274F" w:rsidRPr="007B7ED6" w:rsidRDefault="008F274F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8F274F" w:rsidRPr="007B7ED6" w:rsidRDefault="00CA021E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hyperlink r:id="rId15" w:history="1">
              <w:proofErr w:type="spellStart"/>
              <w:r w:rsidR="000358F1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0358F1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0358F1" w:rsidRPr="007B7ED6">
              <w:rPr>
                <w:rFonts w:ascii="Times New Roman" w:hAnsi="Times New Roman" w:cs="Times New Roman"/>
                <w:i/>
                <w:color w:val="000000" w:themeColor="text1"/>
              </w:rPr>
              <w:t>2,12 g/cm³</w:t>
            </w:r>
          </w:p>
        </w:tc>
        <w:tc>
          <w:tcPr>
            <w:tcW w:w="3780" w:type="dxa"/>
            <w:gridSpan w:val="4"/>
          </w:tcPr>
          <w:p w:rsidR="008F274F" w:rsidRPr="007B7ED6" w:rsidRDefault="008F274F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8F274F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8F274F" w:rsidRPr="007B7ED6" w:rsidRDefault="008F274F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2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F6086F" w:rsidRPr="007B7ED6" w:rsidRDefault="008F274F" w:rsidP="00F6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F6086F" w:rsidRPr="007B7ED6">
              <w:rPr>
                <w:rFonts w:ascii="Times New Roman" w:hAnsi="Times New Roman" w:cs="Times New Roman"/>
                <w:b/>
                <w:i/>
              </w:rPr>
              <w:t>CLORURĂ DE LITIU</w:t>
            </w:r>
          </w:p>
          <w:p w:rsidR="008F274F" w:rsidRPr="007B7ED6" w:rsidRDefault="008F274F" w:rsidP="00954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8F274F" w:rsidRPr="007B7ED6" w:rsidRDefault="008F274F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8F274F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8F274F" w:rsidRPr="007B7ED6" w:rsidRDefault="008F274F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8F274F" w:rsidRPr="007B7ED6" w:rsidRDefault="008F274F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8F274F" w:rsidRPr="007B7ED6" w:rsidRDefault="00CA021E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hyperlink r:id="rId16" w:history="1">
              <w:proofErr w:type="spellStart"/>
              <w:r w:rsidR="001A33EB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1A33EB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1A33EB" w:rsidRPr="007B7ED6">
              <w:rPr>
                <w:rFonts w:ascii="Times New Roman" w:hAnsi="Times New Roman" w:cs="Times New Roman"/>
                <w:i/>
                <w:color w:val="000000" w:themeColor="text1"/>
              </w:rPr>
              <w:t>2,07 g/cm³</w:t>
            </w:r>
          </w:p>
        </w:tc>
        <w:tc>
          <w:tcPr>
            <w:tcW w:w="3780" w:type="dxa"/>
            <w:gridSpan w:val="4"/>
          </w:tcPr>
          <w:p w:rsidR="008F274F" w:rsidRPr="007B7ED6" w:rsidRDefault="008F274F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051479" w:rsidRPr="007B7ED6" w:rsidTr="004D5DA4">
        <w:trPr>
          <w:trHeight w:val="285"/>
        </w:trPr>
        <w:tc>
          <w:tcPr>
            <w:tcW w:w="10373" w:type="dxa"/>
            <w:gridSpan w:val="7"/>
            <w:shd w:val="clear" w:color="auto" w:fill="auto"/>
            <w:vAlign w:val="bottom"/>
          </w:tcPr>
          <w:p w:rsidR="00051479" w:rsidRPr="007B7ED6" w:rsidRDefault="00051479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Lot 5</w:t>
            </w:r>
          </w:p>
        </w:tc>
      </w:tr>
      <w:tr w:rsidR="0005147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051479" w:rsidRPr="007B7ED6" w:rsidRDefault="00051479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lang w:val="ro-RO"/>
              </w:rPr>
              <w:t>Poz 1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F6086F" w:rsidRPr="007B7ED6" w:rsidRDefault="00051479" w:rsidP="00F6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Denumire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  <w:r w:rsidRPr="007B7ED6">
              <w:rPr>
                <w:rFonts w:ascii="Times New Roman" w:hAnsi="Times New Roman" w:cs="Times New Roman"/>
              </w:rPr>
              <w:t xml:space="preserve"> </w:t>
            </w:r>
            <w:r w:rsidR="00F6086F" w:rsidRPr="007B7ED6">
              <w:rPr>
                <w:rFonts w:ascii="Times New Roman" w:hAnsi="Times New Roman" w:cs="Times New Roman"/>
                <w:b/>
                <w:bCs/>
              </w:rPr>
              <w:t>AZOTAT DE AMONIU</w:t>
            </w:r>
            <w:r w:rsidR="00F6086F" w:rsidRPr="007B7ED6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051479" w:rsidRPr="007B7ED6" w:rsidRDefault="00051479" w:rsidP="00954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80" w:type="dxa"/>
            <w:gridSpan w:val="4"/>
          </w:tcPr>
          <w:p w:rsidR="00051479" w:rsidRPr="007B7ED6" w:rsidRDefault="00051479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Marca/ Modelul produsului</w:t>
            </w:r>
          </w:p>
        </w:tc>
      </w:tr>
      <w:tr w:rsidR="00051479" w:rsidRPr="007B7ED6" w:rsidTr="004D5DA4">
        <w:trPr>
          <w:trHeight w:val="285"/>
        </w:trPr>
        <w:tc>
          <w:tcPr>
            <w:tcW w:w="630" w:type="dxa"/>
            <w:shd w:val="clear" w:color="auto" w:fill="auto"/>
          </w:tcPr>
          <w:p w:rsidR="00051479" w:rsidRPr="007B7ED6" w:rsidRDefault="00051479" w:rsidP="00051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:rsidR="00051479" w:rsidRPr="007B7ED6" w:rsidRDefault="00051479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Descriere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generala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051479" w:rsidRPr="007B7ED6" w:rsidRDefault="00CA021E" w:rsidP="00051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hyperlink r:id="rId17" w:history="1">
              <w:proofErr w:type="spellStart"/>
              <w:r w:rsidR="009E31F7" w:rsidRPr="007B7ED6">
                <w:rPr>
                  <w:rStyle w:val="Hyperlink"/>
                  <w:rFonts w:ascii="Times New Roman" w:hAnsi="Times New Roman" w:cs="Times New Roman"/>
                  <w:bCs/>
                  <w:i/>
                  <w:color w:val="000000" w:themeColor="text1"/>
                  <w:u w:val="none"/>
                </w:rPr>
                <w:t>Densitate</w:t>
              </w:r>
              <w:proofErr w:type="spellEnd"/>
            </w:hyperlink>
            <w:r w:rsidR="009E31F7" w:rsidRPr="007B7ED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: </w:t>
            </w:r>
            <w:r w:rsidR="009E31F7" w:rsidRPr="007B7ED6">
              <w:rPr>
                <w:rFonts w:ascii="Times New Roman" w:hAnsi="Times New Roman" w:cs="Times New Roman"/>
                <w:i/>
                <w:color w:val="000000" w:themeColor="text1"/>
              </w:rPr>
              <w:t>1,72 g/cm³</w:t>
            </w:r>
          </w:p>
        </w:tc>
        <w:tc>
          <w:tcPr>
            <w:tcW w:w="3780" w:type="dxa"/>
            <w:gridSpan w:val="4"/>
          </w:tcPr>
          <w:p w:rsidR="00051479" w:rsidRPr="007B7ED6" w:rsidRDefault="00051479" w:rsidP="0005147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Descriere generală, detalii specifice si standarde tehnice ale produslui ofertat </w:t>
            </w:r>
          </w:p>
        </w:tc>
      </w:tr>
      <w:tr w:rsidR="009E2DD8" w:rsidRPr="007B7ED6" w:rsidTr="004D5DA4">
        <w:trPr>
          <w:gridAfter w:val="1"/>
          <w:wAfter w:w="23" w:type="dxa"/>
          <w:trHeight w:val="285"/>
        </w:trPr>
        <w:tc>
          <w:tcPr>
            <w:tcW w:w="6660" w:type="dxa"/>
            <w:gridSpan w:val="4"/>
            <w:shd w:val="clear" w:color="auto" w:fill="auto"/>
          </w:tcPr>
          <w:p w:rsidR="009E2DD8" w:rsidRPr="007B7ED6" w:rsidRDefault="009E2DD8" w:rsidP="00C34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Termenul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livrare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va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fi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de maxim </w:t>
            </w:r>
            <w:r w:rsidR="00C34F93" w:rsidRPr="007B7ED6">
              <w:rPr>
                <w:rFonts w:ascii="Times New Roman" w:hAnsi="Times New Roman" w:cs="Times New Roman"/>
                <w:b/>
                <w:i/>
              </w:rPr>
              <w:t>20</w:t>
            </w:r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zile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de la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semnarea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contractului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catre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ambele</w:t>
            </w:r>
            <w:proofErr w:type="spellEnd"/>
            <w:r w:rsidRPr="007B7E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B7ED6">
              <w:rPr>
                <w:rFonts w:ascii="Times New Roman" w:hAnsi="Times New Roman" w:cs="Times New Roman"/>
                <w:b/>
                <w:i/>
              </w:rPr>
              <w:t>parti</w:t>
            </w:r>
            <w:proofErr w:type="spellEnd"/>
          </w:p>
        </w:tc>
        <w:tc>
          <w:tcPr>
            <w:tcW w:w="3690" w:type="dxa"/>
            <w:gridSpan w:val="2"/>
          </w:tcPr>
          <w:p w:rsidR="009E2DD8" w:rsidRPr="007B7ED6" w:rsidRDefault="009E2DD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</w:p>
        </w:tc>
      </w:tr>
      <w:tr w:rsidR="009D37DC" w:rsidRPr="007B7ED6" w:rsidTr="004D5DA4">
        <w:trPr>
          <w:gridAfter w:val="1"/>
          <w:wAfter w:w="23" w:type="dxa"/>
          <w:trHeight w:val="285"/>
        </w:trPr>
        <w:tc>
          <w:tcPr>
            <w:tcW w:w="6660" w:type="dxa"/>
            <w:gridSpan w:val="4"/>
            <w:shd w:val="clear" w:color="auto" w:fill="auto"/>
            <w:vAlign w:val="bottom"/>
          </w:tcPr>
          <w:p w:rsidR="009E2DD8" w:rsidRPr="007B7ED6" w:rsidRDefault="009E2DD8" w:rsidP="00F31C7E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Specificatii tehnice solicitate</w:t>
            </w:r>
          </w:p>
          <w:p w:rsidR="009D37DC" w:rsidRPr="007B7ED6" w:rsidRDefault="009E2DD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(</w:t>
            </w:r>
            <w:r w:rsidR="009D37DC" w:rsidRPr="007B7ED6">
              <w:rPr>
                <w:rFonts w:ascii="Times New Roman" w:hAnsi="Times New Roman" w:cs="Times New Roman"/>
                <w:b/>
                <w:i/>
                <w:lang w:val="ro-RO"/>
              </w:rPr>
              <w:t>Detalii specifice şi standarde tehnice minim acceptate de către Beneficiar</w:t>
            </w: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  <w:tc>
          <w:tcPr>
            <w:tcW w:w="3690" w:type="dxa"/>
            <w:gridSpan w:val="2"/>
          </w:tcPr>
          <w:p w:rsidR="009E2DD8" w:rsidRPr="007B7ED6" w:rsidRDefault="009E2DD8" w:rsidP="00F31C7E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Specificatii tehnice ofertate</w:t>
            </w:r>
          </w:p>
          <w:p w:rsidR="009D37DC" w:rsidRPr="007B7ED6" w:rsidRDefault="009E2DD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(a se completa de </w:t>
            </w:r>
            <w:r w:rsidR="00A65D14"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catre </w:t>
            </w: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Ofertant</w:t>
            </w:r>
            <w:r w:rsidR="00A65D14" w:rsidRPr="007B7ED6">
              <w:rPr>
                <w:rFonts w:ascii="Times New Roman" w:hAnsi="Times New Roman" w:cs="Times New Roman"/>
                <w:b/>
                <w:i/>
                <w:lang w:val="ro-RO"/>
              </w:rPr>
              <w:t xml:space="preserve"> pentru fiecare pozitie in parte</w:t>
            </w:r>
            <w:r w:rsidRPr="007B7ED6"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>8. Valabilitatea ofertei este de: ........</w:t>
      </w:r>
    </w:p>
    <w:p w:rsidR="001E6D42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1E6D42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>9. Oferta este insotita de o copie a Certificatului Constatator eliberat de Oficiul Registrului Comertului.</w:t>
      </w:r>
    </w:p>
    <w:p w:rsidR="001E6D42" w:rsidRPr="009D37D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NUMELE OFERTANTULUI_____________________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Semnătură autorizată___________________________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Locul: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Data:</w:t>
      </w:r>
    </w:p>
    <w:p w:rsidR="006541F4" w:rsidRPr="00091997" w:rsidRDefault="006541F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541F4" w:rsidRPr="00091997" w:rsidSect="009D37DC">
      <w:footerReference w:type="default" r:id="rId1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DE" w:rsidRDefault="00785BDE" w:rsidP="009D37DC">
      <w:pPr>
        <w:spacing w:after="0" w:line="240" w:lineRule="auto"/>
      </w:pPr>
      <w:r>
        <w:separator/>
      </w:r>
    </w:p>
  </w:endnote>
  <w:endnote w:type="continuationSeparator" w:id="0">
    <w:p w:rsidR="00785BDE" w:rsidRDefault="00785BDE" w:rsidP="009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18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264E" w:rsidRDefault="00CA021E">
        <w:pPr>
          <w:pStyle w:val="Footer"/>
          <w:jc w:val="right"/>
        </w:pPr>
        <w:fldSimple w:instr=" PAGE   \* MERGEFORMAT ">
          <w:r w:rsidR="008B5456">
            <w:rPr>
              <w:noProof/>
            </w:rPr>
            <w:t>1</w:t>
          </w:r>
        </w:fldSimple>
      </w:p>
    </w:sdtContent>
  </w:sdt>
  <w:p w:rsidR="0075264E" w:rsidRDefault="007526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DE" w:rsidRDefault="00785BDE" w:rsidP="009D37DC">
      <w:pPr>
        <w:spacing w:after="0" w:line="240" w:lineRule="auto"/>
      </w:pPr>
      <w:r>
        <w:separator/>
      </w:r>
    </w:p>
  </w:footnote>
  <w:footnote w:type="continuationSeparator" w:id="0">
    <w:p w:rsidR="00785BDE" w:rsidRDefault="00785BDE" w:rsidP="009D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E59"/>
    <w:multiLevelType w:val="hybridMultilevel"/>
    <w:tmpl w:val="7B68CB9C"/>
    <w:lvl w:ilvl="0" w:tplc="E91C8E10">
      <w:start w:val="5"/>
      <w:numFmt w:val="bullet"/>
      <w:lvlText w:val="-"/>
      <w:lvlJc w:val="left"/>
      <w:pPr>
        <w:ind w:left="9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>
    <w:nsid w:val="09163117"/>
    <w:multiLevelType w:val="hybridMultilevel"/>
    <w:tmpl w:val="23D2B52A"/>
    <w:lvl w:ilvl="0" w:tplc="EF4CDC4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263F9"/>
    <w:multiLevelType w:val="hybridMultilevel"/>
    <w:tmpl w:val="402C670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>
    <w:nsid w:val="4F8D1E35"/>
    <w:multiLevelType w:val="hybridMultilevel"/>
    <w:tmpl w:val="1F90568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997"/>
    <w:rsid w:val="000006DF"/>
    <w:rsid w:val="000008EF"/>
    <w:rsid w:val="00013279"/>
    <w:rsid w:val="000171B1"/>
    <w:rsid w:val="000358F1"/>
    <w:rsid w:val="000405A1"/>
    <w:rsid w:val="000451E4"/>
    <w:rsid w:val="00045901"/>
    <w:rsid w:val="00051479"/>
    <w:rsid w:val="00057CA0"/>
    <w:rsid w:val="0006441C"/>
    <w:rsid w:val="0008026F"/>
    <w:rsid w:val="00081BFE"/>
    <w:rsid w:val="0008742C"/>
    <w:rsid w:val="00090ABC"/>
    <w:rsid w:val="00091997"/>
    <w:rsid w:val="000925B6"/>
    <w:rsid w:val="00093441"/>
    <w:rsid w:val="000A4853"/>
    <w:rsid w:val="000A4F1A"/>
    <w:rsid w:val="000A7F16"/>
    <w:rsid w:val="000B008C"/>
    <w:rsid w:val="000C72EC"/>
    <w:rsid w:val="000D00C6"/>
    <w:rsid w:val="000E2510"/>
    <w:rsid w:val="000E73DE"/>
    <w:rsid w:val="000F56CF"/>
    <w:rsid w:val="000F6043"/>
    <w:rsid w:val="001032FE"/>
    <w:rsid w:val="00103BB2"/>
    <w:rsid w:val="00121E6E"/>
    <w:rsid w:val="00151675"/>
    <w:rsid w:val="00155C71"/>
    <w:rsid w:val="001765CA"/>
    <w:rsid w:val="0017689E"/>
    <w:rsid w:val="0018419D"/>
    <w:rsid w:val="001855A4"/>
    <w:rsid w:val="001918D1"/>
    <w:rsid w:val="001A33EB"/>
    <w:rsid w:val="001E2E9C"/>
    <w:rsid w:val="001E49C2"/>
    <w:rsid w:val="001E6D42"/>
    <w:rsid w:val="001F19AB"/>
    <w:rsid w:val="00201205"/>
    <w:rsid w:val="00206527"/>
    <w:rsid w:val="00210E1E"/>
    <w:rsid w:val="00211CAF"/>
    <w:rsid w:val="00223195"/>
    <w:rsid w:val="0023499B"/>
    <w:rsid w:val="002473EB"/>
    <w:rsid w:val="002523A3"/>
    <w:rsid w:val="00264CB7"/>
    <w:rsid w:val="00272AAF"/>
    <w:rsid w:val="00280733"/>
    <w:rsid w:val="00283218"/>
    <w:rsid w:val="002B6AF7"/>
    <w:rsid w:val="002B7252"/>
    <w:rsid w:val="002C1D57"/>
    <w:rsid w:val="002C3FE7"/>
    <w:rsid w:val="002D2B73"/>
    <w:rsid w:val="002D3D00"/>
    <w:rsid w:val="00303DBC"/>
    <w:rsid w:val="00306572"/>
    <w:rsid w:val="00312168"/>
    <w:rsid w:val="00324F6F"/>
    <w:rsid w:val="00332D87"/>
    <w:rsid w:val="003346AB"/>
    <w:rsid w:val="00334B1C"/>
    <w:rsid w:val="0033732D"/>
    <w:rsid w:val="00342B02"/>
    <w:rsid w:val="00347604"/>
    <w:rsid w:val="00352FF9"/>
    <w:rsid w:val="00353AEA"/>
    <w:rsid w:val="003623DE"/>
    <w:rsid w:val="003635D0"/>
    <w:rsid w:val="003757E6"/>
    <w:rsid w:val="00380E9E"/>
    <w:rsid w:val="003820BC"/>
    <w:rsid w:val="003864C0"/>
    <w:rsid w:val="00395EED"/>
    <w:rsid w:val="003A1C91"/>
    <w:rsid w:val="003A5B1F"/>
    <w:rsid w:val="003A6158"/>
    <w:rsid w:val="003A71BE"/>
    <w:rsid w:val="003C0502"/>
    <w:rsid w:val="003C3C2E"/>
    <w:rsid w:val="003D7D32"/>
    <w:rsid w:val="003E2D4D"/>
    <w:rsid w:val="00400579"/>
    <w:rsid w:val="00403BD1"/>
    <w:rsid w:val="0041086E"/>
    <w:rsid w:val="00417CB3"/>
    <w:rsid w:val="00430D57"/>
    <w:rsid w:val="00433407"/>
    <w:rsid w:val="00453886"/>
    <w:rsid w:val="0045603B"/>
    <w:rsid w:val="004716D7"/>
    <w:rsid w:val="004724A0"/>
    <w:rsid w:val="0048516A"/>
    <w:rsid w:val="00496DEE"/>
    <w:rsid w:val="0049763F"/>
    <w:rsid w:val="00497B39"/>
    <w:rsid w:val="004A1AE7"/>
    <w:rsid w:val="004A1C7F"/>
    <w:rsid w:val="004A54EC"/>
    <w:rsid w:val="004B0E47"/>
    <w:rsid w:val="004C2969"/>
    <w:rsid w:val="004D204F"/>
    <w:rsid w:val="004D5DA4"/>
    <w:rsid w:val="004E38C3"/>
    <w:rsid w:val="004E5F6E"/>
    <w:rsid w:val="00505B2C"/>
    <w:rsid w:val="005153E5"/>
    <w:rsid w:val="00521B87"/>
    <w:rsid w:val="00527D91"/>
    <w:rsid w:val="005374B1"/>
    <w:rsid w:val="005374C9"/>
    <w:rsid w:val="00542890"/>
    <w:rsid w:val="0054504A"/>
    <w:rsid w:val="005470D9"/>
    <w:rsid w:val="00550DEC"/>
    <w:rsid w:val="00581B8E"/>
    <w:rsid w:val="00583BD2"/>
    <w:rsid w:val="005A3745"/>
    <w:rsid w:val="005A603B"/>
    <w:rsid w:val="005B422E"/>
    <w:rsid w:val="005B5384"/>
    <w:rsid w:val="005B70DC"/>
    <w:rsid w:val="005C3968"/>
    <w:rsid w:val="005C3ABD"/>
    <w:rsid w:val="005E1CEE"/>
    <w:rsid w:val="005E227E"/>
    <w:rsid w:val="005F6DA4"/>
    <w:rsid w:val="00601CCB"/>
    <w:rsid w:val="00602E4E"/>
    <w:rsid w:val="006044FD"/>
    <w:rsid w:val="00615B48"/>
    <w:rsid w:val="006203FD"/>
    <w:rsid w:val="006209AA"/>
    <w:rsid w:val="006234DC"/>
    <w:rsid w:val="00636ABA"/>
    <w:rsid w:val="006541F4"/>
    <w:rsid w:val="0066769C"/>
    <w:rsid w:val="00672F6F"/>
    <w:rsid w:val="00684EBC"/>
    <w:rsid w:val="006878E6"/>
    <w:rsid w:val="0069132E"/>
    <w:rsid w:val="006A3177"/>
    <w:rsid w:val="006B6D37"/>
    <w:rsid w:val="006C0394"/>
    <w:rsid w:val="006C0796"/>
    <w:rsid w:val="006C7ED6"/>
    <w:rsid w:val="006D5F9D"/>
    <w:rsid w:val="00701E71"/>
    <w:rsid w:val="0070718D"/>
    <w:rsid w:val="0071744B"/>
    <w:rsid w:val="007177BA"/>
    <w:rsid w:val="007326A1"/>
    <w:rsid w:val="0074037D"/>
    <w:rsid w:val="00743995"/>
    <w:rsid w:val="0075264E"/>
    <w:rsid w:val="00763E60"/>
    <w:rsid w:val="00764918"/>
    <w:rsid w:val="007657C2"/>
    <w:rsid w:val="00766D7C"/>
    <w:rsid w:val="00771C31"/>
    <w:rsid w:val="0077449E"/>
    <w:rsid w:val="00782FE7"/>
    <w:rsid w:val="00785BDE"/>
    <w:rsid w:val="0079058C"/>
    <w:rsid w:val="007A03ED"/>
    <w:rsid w:val="007A465A"/>
    <w:rsid w:val="007A4E98"/>
    <w:rsid w:val="007B0169"/>
    <w:rsid w:val="007B192F"/>
    <w:rsid w:val="007B1D90"/>
    <w:rsid w:val="007B7ED6"/>
    <w:rsid w:val="007C0081"/>
    <w:rsid w:val="007C659A"/>
    <w:rsid w:val="007E1992"/>
    <w:rsid w:val="007E6446"/>
    <w:rsid w:val="007E6C9A"/>
    <w:rsid w:val="007F3919"/>
    <w:rsid w:val="007F5C3B"/>
    <w:rsid w:val="00802977"/>
    <w:rsid w:val="008101F2"/>
    <w:rsid w:val="00813BC3"/>
    <w:rsid w:val="008243B2"/>
    <w:rsid w:val="00826BCA"/>
    <w:rsid w:val="00830BF4"/>
    <w:rsid w:val="00830CF7"/>
    <w:rsid w:val="008312D5"/>
    <w:rsid w:val="008426CC"/>
    <w:rsid w:val="008449EB"/>
    <w:rsid w:val="00865A8D"/>
    <w:rsid w:val="00865B88"/>
    <w:rsid w:val="00875637"/>
    <w:rsid w:val="008831A8"/>
    <w:rsid w:val="008840CF"/>
    <w:rsid w:val="00884E4F"/>
    <w:rsid w:val="008B417E"/>
    <w:rsid w:val="008B525B"/>
    <w:rsid w:val="008B5456"/>
    <w:rsid w:val="008C3BAF"/>
    <w:rsid w:val="008C7A81"/>
    <w:rsid w:val="008D16AD"/>
    <w:rsid w:val="008F1600"/>
    <w:rsid w:val="008F274F"/>
    <w:rsid w:val="00901A18"/>
    <w:rsid w:val="00901FFB"/>
    <w:rsid w:val="009100B5"/>
    <w:rsid w:val="009211DF"/>
    <w:rsid w:val="00936D87"/>
    <w:rsid w:val="00944E32"/>
    <w:rsid w:val="00954DCF"/>
    <w:rsid w:val="00963FBD"/>
    <w:rsid w:val="00967C18"/>
    <w:rsid w:val="00980031"/>
    <w:rsid w:val="00984E22"/>
    <w:rsid w:val="00984ECA"/>
    <w:rsid w:val="009B1522"/>
    <w:rsid w:val="009B3A5D"/>
    <w:rsid w:val="009C2D21"/>
    <w:rsid w:val="009D37DC"/>
    <w:rsid w:val="009E2BF8"/>
    <w:rsid w:val="009E2DD8"/>
    <w:rsid w:val="009E31F7"/>
    <w:rsid w:val="009E66C1"/>
    <w:rsid w:val="009F3E03"/>
    <w:rsid w:val="009F63B6"/>
    <w:rsid w:val="00A044DF"/>
    <w:rsid w:val="00A05F97"/>
    <w:rsid w:val="00A11FAD"/>
    <w:rsid w:val="00A36402"/>
    <w:rsid w:val="00A47691"/>
    <w:rsid w:val="00A65D14"/>
    <w:rsid w:val="00A71E9A"/>
    <w:rsid w:val="00A752D1"/>
    <w:rsid w:val="00A7639A"/>
    <w:rsid w:val="00A86547"/>
    <w:rsid w:val="00A877FA"/>
    <w:rsid w:val="00AA0584"/>
    <w:rsid w:val="00AA56E9"/>
    <w:rsid w:val="00AD0732"/>
    <w:rsid w:val="00AD7824"/>
    <w:rsid w:val="00AF703A"/>
    <w:rsid w:val="00AF7323"/>
    <w:rsid w:val="00B029DA"/>
    <w:rsid w:val="00B02A03"/>
    <w:rsid w:val="00B132AE"/>
    <w:rsid w:val="00B210E3"/>
    <w:rsid w:val="00B27AE5"/>
    <w:rsid w:val="00B37807"/>
    <w:rsid w:val="00B461E8"/>
    <w:rsid w:val="00B57E75"/>
    <w:rsid w:val="00B663DA"/>
    <w:rsid w:val="00B75171"/>
    <w:rsid w:val="00B842C3"/>
    <w:rsid w:val="00B94637"/>
    <w:rsid w:val="00B9588B"/>
    <w:rsid w:val="00BB139E"/>
    <w:rsid w:val="00BC1D57"/>
    <w:rsid w:val="00BC4476"/>
    <w:rsid w:val="00BD0176"/>
    <w:rsid w:val="00BD1385"/>
    <w:rsid w:val="00BD5178"/>
    <w:rsid w:val="00BD70DB"/>
    <w:rsid w:val="00BE11E3"/>
    <w:rsid w:val="00BF17A6"/>
    <w:rsid w:val="00BF25EB"/>
    <w:rsid w:val="00BF262E"/>
    <w:rsid w:val="00BF3EF1"/>
    <w:rsid w:val="00BF4403"/>
    <w:rsid w:val="00BF67DB"/>
    <w:rsid w:val="00C02487"/>
    <w:rsid w:val="00C21E70"/>
    <w:rsid w:val="00C278E0"/>
    <w:rsid w:val="00C34F93"/>
    <w:rsid w:val="00C41659"/>
    <w:rsid w:val="00C4190F"/>
    <w:rsid w:val="00C4432F"/>
    <w:rsid w:val="00C5158F"/>
    <w:rsid w:val="00C52F7C"/>
    <w:rsid w:val="00C66F97"/>
    <w:rsid w:val="00C74CB9"/>
    <w:rsid w:val="00C82E92"/>
    <w:rsid w:val="00C91D0C"/>
    <w:rsid w:val="00CA021E"/>
    <w:rsid w:val="00CA2C32"/>
    <w:rsid w:val="00CA700B"/>
    <w:rsid w:val="00CB0CA9"/>
    <w:rsid w:val="00CB1BA3"/>
    <w:rsid w:val="00CC0630"/>
    <w:rsid w:val="00CC0A9F"/>
    <w:rsid w:val="00CE21E4"/>
    <w:rsid w:val="00CF0EBC"/>
    <w:rsid w:val="00CF1342"/>
    <w:rsid w:val="00CF3E93"/>
    <w:rsid w:val="00D00DC2"/>
    <w:rsid w:val="00D01238"/>
    <w:rsid w:val="00D24FE5"/>
    <w:rsid w:val="00D43A90"/>
    <w:rsid w:val="00D51D2D"/>
    <w:rsid w:val="00D52604"/>
    <w:rsid w:val="00D5755E"/>
    <w:rsid w:val="00D607A8"/>
    <w:rsid w:val="00D9181B"/>
    <w:rsid w:val="00D92D6B"/>
    <w:rsid w:val="00D979C6"/>
    <w:rsid w:val="00DA3FD6"/>
    <w:rsid w:val="00DA42E3"/>
    <w:rsid w:val="00DA6546"/>
    <w:rsid w:val="00DA74AD"/>
    <w:rsid w:val="00DB258D"/>
    <w:rsid w:val="00DC31B7"/>
    <w:rsid w:val="00DC63C9"/>
    <w:rsid w:val="00DD02EE"/>
    <w:rsid w:val="00DD26AD"/>
    <w:rsid w:val="00DD6B55"/>
    <w:rsid w:val="00E039B7"/>
    <w:rsid w:val="00E05895"/>
    <w:rsid w:val="00E058C6"/>
    <w:rsid w:val="00E06453"/>
    <w:rsid w:val="00E16E1C"/>
    <w:rsid w:val="00E23079"/>
    <w:rsid w:val="00E24A8E"/>
    <w:rsid w:val="00E26D7A"/>
    <w:rsid w:val="00E3429F"/>
    <w:rsid w:val="00E4468B"/>
    <w:rsid w:val="00E46AFC"/>
    <w:rsid w:val="00E47723"/>
    <w:rsid w:val="00E63FA2"/>
    <w:rsid w:val="00E77A25"/>
    <w:rsid w:val="00E77B29"/>
    <w:rsid w:val="00E866CA"/>
    <w:rsid w:val="00E96416"/>
    <w:rsid w:val="00EA05A6"/>
    <w:rsid w:val="00EA61D3"/>
    <w:rsid w:val="00EA664B"/>
    <w:rsid w:val="00EB70A0"/>
    <w:rsid w:val="00EC79C7"/>
    <w:rsid w:val="00F042E6"/>
    <w:rsid w:val="00F13F0F"/>
    <w:rsid w:val="00F22A60"/>
    <w:rsid w:val="00F237DC"/>
    <w:rsid w:val="00F2599F"/>
    <w:rsid w:val="00F31C7E"/>
    <w:rsid w:val="00F3245E"/>
    <w:rsid w:val="00F32F2F"/>
    <w:rsid w:val="00F33169"/>
    <w:rsid w:val="00F3493D"/>
    <w:rsid w:val="00F4029C"/>
    <w:rsid w:val="00F537AF"/>
    <w:rsid w:val="00F60112"/>
    <w:rsid w:val="00F6086F"/>
    <w:rsid w:val="00F61B6D"/>
    <w:rsid w:val="00F70388"/>
    <w:rsid w:val="00F705BC"/>
    <w:rsid w:val="00F70E47"/>
    <w:rsid w:val="00F7438A"/>
    <w:rsid w:val="00F74BD7"/>
    <w:rsid w:val="00F815A4"/>
    <w:rsid w:val="00F84179"/>
    <w:rsid w:val="00F90D73"/>
    <w:rsid w:val="00FB6D71"/>
    <w:rsid w:val="00FB76A7"/>
    <w:rsid w:val="00FB7D5E"/>
    <w:rsid w:val="00FD42FE"/>
    <w:rsid w:val="00FE0DB4"/>
    <w:rsid w:val="00FE1939"/>
    <w:rsid w:val="00FE3D09"/>
    <w:rsid w:val="00FF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6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C39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6541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C39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rsid w:val="005C396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D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D3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9D37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7C"/>
  </w:style>
  <w:style w:type="paragraph" w:styleId="Footer">
    <w:name w:val="footer"/>
    <w:basedOn w:val="Normal"/>
    <w:link w:val="Foot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7C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E05895"/>
  </w:style>
  <w:style w:type="character" w:customStyle="1" w:styleId="Heading3Char">
    <w:name w:val="Heading 3 Char"/>
    <w:basedOn w:val="DefaultParagraphFont"/>
    <w:link w:val="Heading3"/>
    <w:rsid w:val="0028073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opera&amp;sxsrf=APwXEdf8J2U_khQ9Wd1K89AQtygJ94e45w:1680243949246&amp;q=azotat+de+cobalt+densitate&amp;stick=H4sIAAAAAAAAAOPgE-LSz9U3MLKwKMlK0VLPTrbST85Izc0sLimqhLCSE3Pik_NzC_JL81KsUlLzijNLKhexSiVW5ZckliikpCok5ycl5oBYIKnEklQARzRDcFQAAAA&amp;sa=X&amp;ved=2ahUKEwjS8uu9xIX-AhUEt6QKHTpwDHkQ6BMoAHoECDwQAg" TargetMode="External"/><Relationship Id="rId13" Type="http://schemas.openxmlformats.org/officeDocument/2006/relationships/hyperlink" Target="https://www.google.com/search?client=opera&amp;sxsrf=APwXEddfkxvsivxH-ekhHnM0sPRgobypDg:1680244114832&amp;q=hidroxid+de+bariu+densitate&amp;stick=H4sIAAAAAAAAAOPgE-LUz9U3MCpLycnWUs9OttJPzkjNzSwuKaqEsJITc-KT83ML8kvzUqxSUvOKM0sqF7FKZ2SmFOVXZKYopKQqJCUWZZYqQOQSS1IBquewMFQAAAA&amp;sa=X&amp;ved=2ahUKEwipzeaMxYX-AhVC4qQKHZB8BZwQ6BMoAHoECFMQA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client=opera&amp;sxsrf=APwXEddfkxvsivxH-ekhHnM0sPRgobypDg:1680244114832&amp;q=hidroxid+de+bariu+densitate&amp;stick=H4sIAAAAAAAAAOPgE-LUz9U3MCpLycnWUs9OttJPzkjNzSwuKaqEsJITc-KT83ML8kvzUqxSUvOKM0sqF7FKZ2SmFOVXZKYopKQqJCUWZZYqQOQSS1IBquewMFQAAAA&amp;sa=X&amp;ved=2ahUKEwipzeaMxYX-AhVC4qQKHZB8BZwQ6BMoAHoECFMQAg" TargetMode="External"/><Relationship Id="rId17" Type="http://schemas.openxmlformats.org/officeDocument/2006/relationships/hyperlink" Target="https://www.google.com/search?client=opera&amp;sxsrf=APwXEdeQ5lp6JsGJYY-7FY9MXM_qxOnguQ:1680244351499&amp;q=azotat+de+amoniu+densitate&amp;stick=H4sIAAAAAAAAAOPgE-LQz9U3yKs0MNZSz0620k_OSM3NLC4pqoSwkhNz4pPzcwvyS_NSrFJS84ozSyoXsUolVuWXJJYopKQqJObm52WWKkCkEktSAUnQep1SAAAA&amp;sa=X&amp;ved=2ahUKEwj9x9P9xYX-AhVnMOwKHfzeD1kQ6BMoAHoECGgQ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client=opera&amp;sxsrf=APwXEdczl-0JghCn0pS3BvbWRtsN__phEg:1680244328677&amp;q=clorur%C4%83+de+litiu+densitate&amp;stick=H4sIAAAAAAAAAOPgE-LUz9U3MCk0zTHVUs9OttJPzkjNzSwuKaqEsJITc-KT83ML8kvzUqxSUvOKM0sqF7FKJ-fkF5UWHWlWSElVyMksySxVgMgllqQCAGauBl9UAAAA&amp;sa=X&amp;ved=2ahUKEwjzzuLyxYX-AhXNAewKHaYmA1wQ6BMoAHoECF0QA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client=opera&amp;sxsrf=APwXEdeOMNg3FEsk9dfGZ7rgShS64cHIug:1680244027040&amp;q=clorur%C4%83+de+fier+densitate&amp;stick=H4sIAAAAAAAAAOPgE-LUz9U3MLJMNy3XUs9OttJPzkjNzSwuKaqEsJITc-KT83ML8kvzUqxSUvOKM0sqF7FKJefkF5UWHWlWSElVSMtMLVKASCWWpAIAWQCuolMAAAA&amp;sa=X&amp;ved=2ahUKEwjmmvjixIX-AhVOuKQKHdbwAjkQ6BMoAHoECFMQ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client=opera&amp;sxsrf=APwXEddUp-m9tkvTy26dedJZRdkrYjp6Mw:1680244300260&amp;q=nh4+2cr2o7+densitate&amp;stick=H4sIAAAAAAAAAOPgE-LUz9U3SCtIzkrRUs9OttJPzkjNzSwuKaqEsJITc-KT83ML8kvzUqxSUvOKM0sqF7GK5GWYKBglFxnlmytABBNLUgE7CaQ_TQAAAA&amp;sa=X&amp;ved=2ahUKEwjpmZzlxYX-AhXzxgIHHdaZBEwQ6BMoAHoECEgQAg" TargetMode="External"/><Relationship Id="rId10" Type="http://schemas.openxmlformats.org/officeDocument/2006/relationships/hyperlink" Target="https://www.google.com/search?client=opera&amp;sxsrf=APwXEdeOMNg3FEsk9dfGZ7rgShS64cHIug:1680244027040&amp;q=clorur%C4%83+de+fier+densitate&amp;stick=H4sIAAAAAAAAAOPgE-LUz9U3MLJMNy3XUs9OttJPzkjNzSwuKaqEsJITc-KT83ML8kvzUqxSUvOKM0sqF7FKJefkF5UWHWlWSElVSMtMLVKASCWWpAIAWQCuolMAAAA&amp;sa=X&amp;ved=2ahUKEwjmmvjixIX-AhVOuKQKHdbwAjkQ6BMoAHoECFMQA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opera&amp;sxsrf=APwXEdeTUD_MomZfwmBoEvbzbep1NTZo0Q:1680243996724&amp;q=clorat+de+potasiu+densitate&amp;stick=H4sIAAAAAAAAAOPgE-LUz9U3MCw2TErWUs9OttJPzkjNzSwuKaqEsJITc-KT83ML8kvzUqxSUvOKM0sqF7FKJ-fkFyWWKKSkKhTklyQWZ5YqQOQSS1IBRJUcVlQAAAA&amp;sa=X&amp;ved=2ahUKEwjW8L3UxIX-AhVM2KQKHb7ZCowQ6BMoAHoECFIQAg" TargetMode="External"/><Relationship Id="rId14" Type="http://schemas.openxmlformats.org/officeDocument/2006/relationships/hyperlink" Target="https://www.google.com/search?client=opera&amp;sxsrf=APwXEddfkxvsivxH-ekhHnM0sPRgobypDg:1680244114832&amp;q=hidroxid+de+bariu+densitate&amp;stick=H4sIAAAAAAAAAOPgE-LUz9U3MCpLycnWUs9OttJPzkjNzSwuKaqEsJITc-KT83ML8kvzUqxSUvOKM0sqF7FKZ2SmFOVXZKYopKQqJCUWZZYqQOQSS1IBquewMFQAAAA&amp;sa=X&amp;ved=2ahUKEwipzeaMxYX-AhVC4qQKHZB8BZwQ6BMoAHoECFM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9A45-037D-4D0B-8D35-9C55843A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2032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DanT</cp:lastModifiedBy>
  <cp:revision>263</cp:revision>
  <cp:lastPrinted>2023-03-31T06:52:00Z</cp:lastPrinted>
  <dcterms:created xsi:type="dcterms:W3CDTF">2019-06-06T15:16:00Z</dcterms:created>
  <dcterms:modified xsi:type="dcterms:W3CDTF">2023-03-31T07:46:00Z</dcterms:modified>
</cp:coreProperties>
</file>