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0419C" w14:textId="77777777" w:rsidR="008850F3" w:rsidRDefault="008850F3" w:rsidP="008850F3">
      <w:pPr>
        <w:pStyle w:val="NoSpacing"/>
      </w:pPr>
    </w:p>
    <w:p w14:paraId="3251AE74" w14:textId="77777777" w:rsidR="008850F3" w:rsidRDefault="008850F3" w:rsidP="002A362C">
      <w:pPr>
        <w:pStyle w:val="NoSpacing"/>
        <w:jc w:val="right"/>
      </w:pPr>
    </w:p>
    <w:p w14:paraId="029E5523" w14:textId="77777777" w:rsidR="00AC2B5C" w:rsidRPr="00271CF3" w:rsidRDefault="00AC2B5C" w:rsidP="002A362C">
      <w:pPr>
        <w:pStyle w:val="NoSpacing"/>
        <w:jc w:val="right"/>
        <w:rPr>
          <w:sz w:val="24"/>
          <w:szCs w:val="24"/>
        </w:rPr>
      </w:pPr>
      <w:r w:rsidRPr="00271CF3">
        <w:rPr>
          <w:sz w:val="24"/>
          <w:szCs w:val="24"/>
        </w:rPr>
        <w:t xml:space="preserve">ANEXA 1  </w:t>
      </w:r>
    </w:p>
    <w:p w14:paraId="0F34CDA6" w14:textId="77777777" w:rsidR="00AC2B5C" w:rsidRPr="00E6420C" w:rsidRDefault="00AC2B5C" w:rsidP="00BE0D7D">
      <w:pPr>
        <w:pStyle w:val="NoSpacing"/>
        <w:rPr>
          <w:sz w:val="24"/>
          <w:szCs w:val="24"/>
        </w:rPr>
      </w:pPr>
      <w:r w:rsidRPr="00271CF3">
        <w:rPr>
          <w:b/>
          <w:sz w:val="32"/>
          <w:szCs w:val="32"/>
        </w:rPr>
        <w:t xml:space="preserve">FIŞA DE  </w:t>
      </w:r>
      <w:r w:rsidR="00BE0D7D">
        <w:rPr>
          <w:b/>
          <w:sz w:val="32"/>
          <w:szCs w:val="32"/>
        </w:rPr>
        <w:t>EVALUARE GENERALĂ A STANDARDELOR UNIVERSITĂȚII</w:t>
      </w:r>
    </w:p>
    <w:p w14:paraId="77C21A0B" w14:textId="77777777" w:rsidR="00FD5F6F" w:rsidRPr="00E6420C" w:rsidRDefault="00FD5F6F" w:rsidP="002A362C">
      <w:pPr>
        <w:pStyle w:val="NoSpacing"/>
        <w:rPr>
          <w:sz w:val="24"/>
          <w:szCs w:val="24"/>
        </w:rPr>
      </w:pPr>
    </w:p>
    <w:p w14:paraId="6C6E0670" w14:textId="3E447BBA" w:rsidR="00FA1D9D" w:rsidRDefault="00BE0D7D" w:rsidP="002A362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Nume prenume, grad didactic _____</w:t>
      </w:r>
      <w:r w:rsidR="005A4471" w:rsidRPr="005A4471">
        <w:t xml:space="preserve"> </w:t>
      </w:r>
      <w:r w:rsidR="00C7240A">
        <w:rPr>
          <w:sz w:val="28"/>
          <w:szCs w:val="28"/>
        </w:rPr>
        <w:t>Sîrcu Ichim-Codrin</w:t>
      </w:r>
      <w:r w:rsidR="005A4471">
        <w:rPr>
          <w:sz w:val="28"/>
          <w:szCs w:val="28"/>
        </w:rPr>
        <w:t>,</w:t>
      </w:r>
      <w:r w:rsidR="00C7240A">
        <w:rPr>
          <w:sz w:val="28"/>
          <w:szCs w:val="28"/>
        </w:rPr>
        <w:t xml:space="preserve"> </w:t>
      </w:r>
      <w:r w:rsidR="00060DE1">
        <w:rPr>
          <w:sz w:val="28"/>
          <w:szCs w:val="28"/>
        </w:rPr>
        <w:t>doctorand</w:t>
      </w:r>
      <w:r>
        <w:rPr>
          <w:sz w:val="28"/>
          <w:szCs w:val="28"/>
        </w:rPr>
        <w:t>___________________</w:t>
      </w:r>
    </w:p>
    <w:p w14:paraId="53F9ED00" w14:textId="77777777" w:rsidR="00271CF3" w:rsidRPr="00271CF3" w:rsidRDefault="00271CF3" w:rsidP="002A362C">
      <w:pPr>
        <w:pStyle w:val="NoSpacing"/>
        <w:rPr>
          <w:sz w:val="28"/>
          <w:szCs w:val="28"/>
        </w:rPr>
      </w:pPr>
    </w:p>
    <w:p w14:paraId="3605EBA6" w14:textId="77777777" w:rsidR="00C84A92" w:rsidRDefault="00C84A92" w:rsidP="002A362C">
      <w:pPr>
        <w:pStyle w:val="NoSpacing"/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2126"/>
        <w:gridCol w:w="5245"/>
        <w:gridCol w:w="2268"/>
      </w:tblGrid>
      <w:tr w:rsidR="00BE0D7D" w14:paraId="09F3DE0D" w14:textId="77777777" w:rsidTr="002F56AD">
        <w:tc>
          <w:tcPr>
            <w:tcW w:w="1838" w:type="dxa"/>
            <w:shd w:val="clear" w:color="auto" w:fill="9CC2E5" w:themeFill="accent1" w:themeFillTint="99"/>
          </w:tcPr>
          <w:p w14:paraId="1C2E0032" w14:textId="77777777" w:rsidR="00BE0D7D" w:rsidRDefault="00BE0D7D" w:rsidP="002A362C">
            <w:pPr>
              <w:pStyle w:val="NoSpacing"/>
              <w:rPr>
                <w:b/>
              </w:rPr>
            </w:pPr>
          </w:p>
          <w:p w14:paraId="2BCA3D2E" w14:textId="77777777" w:rsidR="00BE0D7D" w:rsidRDefault="00BE0D7D" w:rsidP="002A362C">
            <w:pPr>
              <w:pStyle w:val="NoSpacing"/>
              <w:rPr>
                <w:b/>
              </w:rPr>
            </w:pPr>
            <w:r w:rsidRPr="00C84A92">
              <w:rPr>
                <w:b/>
              </w:rPr>
              <w:t>CRITERII</w:t>
            </w:r>
          </w:p>
          <w:p w14:paraId="0899DE56" w14:textId="77777777" w:rsidR="00BE0D7D" w:rsidRPr="00C84A92" w:rsidRDefault="00BE0D7D" w:rsidP="002A362C">
            <w:pPr>
              <w:pStyle w:val="NoSpacing"/>
              <w:rPr>
                <w:b/>
              </w:rPr>
            </w:pPr>
          </w:p>
        </w:tc>
        <w:tc>
          <w:tcPr>
            <w:tcW w:w="2552" w:type="dxa"/>
            <w:shd w:val="clear" w:color="auto" w:fill="9CC2E5" w:themeFill="accent1" w:themeFillTint="99"/>
          </w:tcPr>
          <w:p w14:paraId="11F34DCE" w14:textId="77777777" w:rsidR="00BE0D7D" w:rsidRDefault="00BE0D7D" w:rsidP="002A362C">
            <w:pPr>
              <w:pStyle w:val="NoSpacing"/>
              <w:rPr>
                <w:b/>
              </w:rPr>
            </w:pPr>
          </w:p>
          <w:p w14:paraId="3DFC9308" w14:textId="77777777" w:rsidR="00BE0D7D" w:rsidRPr="00C84A92" w:rsidRDefault="00BE0D7D" w:rsidP="002A362C">
            <w:pPr>
              <w:pStyle w:val="NoSpacing"/>
              <w:rPr>
                <w:b/>
              </w:rPr>
            </w:pPr>
            <w:r w:rsidRPr="00C84A92">
              <w:rPr>
                <w:b/>
              </w:rPr>
              <w:t>DESCRIPTORI</w:t>
            </w:r>
          </w:p>
        </w:tc>
        <w:tc>
          <w:tcPr>
            <w:tcW w:w="2126" w:type="dxa"/>
            <w:shd w:val="clear" w:color="auto" w:fill="9CC2E5" w:themeFill="accent1" w:themeFillTint="99"/>
          </w:tcPr>
          <w:p w14:paraId="1DA1606B" w14:textId="77777777" w:rsidR="00BE0D7D" w:rsidRDefault="00BE0D7D" w:rsidP="002A362C">
            <w:pPr>
              <w:pStyle w:val="NoSpacing"/>
              <w:rPr>
                <w:b/>
              </w:rPr>
            </w:pPr>
          </w:p>
          <w:p w14:paraId="52FC996C" w14:textId="77777777" w:rsidR="00BE0D7D" w:rsidRPr="00C84A92" w:rsidRDefault="00BE0D7D" w:rsidP="008850F3">
            <w:pPr>
              <w:pStyle w:val="NoSpacing"/>
              <w:jc w:val="center"/>
              <w:rPr>
                <w:b/>
              </w:rPr>
            </w:pPr>
            <w:r w:rsidRPr="00C84A92">
              <w:rPr>
                <w:b/>
              </w:rPr>
              <w:t>PUNCTAJE ACORDATE</w:t>
            </w:r>
          </w:p>
        </w:tc>
        <w:tc>
          <w:tcPr>
            <w:tcW w:w="5245" w:type="dxa"/>
            <w:shd w:val="clear" w:color="auto" w:fill="9CC2E5" w:themeFill="accent1" w:themeFillTint="99"/>
          </w:tcPr>
          <w:p w14:paraId="3F96B90C" w14:textId="77777777" w:rsidR="00BE0D7D" w:rsidRDefault="00BE0D7D" w:rsidP="002A362C">
            <w:pPr>
              <w:pStyle w:val="NoSpacing"/>
              <w:rPr>
                <w:b/>
              </w:rPr>
            </w:pPr>
          </w:p>
          <w:p w14:paraId="1445E205" w14:textId="77777777" w:rsidR="007F28E0" w:rsidRDefault="007F28E0" w:rsidP="007F28E0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REZULTATE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14:paraId="57FC996E" w14:textId="77777777" w:rsidR="00BE0D7D" w:rsidRDefault="00BE0D7D" w:rsidP="002A362C">
            <w:pPr>
              <w:pStyle w:val="NoSpacing"/>
              <w:rPr>
                <w:b/>
              </w:rPr>
            </w:pPr>
          </w:p>
          <w:p w14:paraId="1096F2F8" w14:textId="77777777" w:rsidR="007F28E0" w:rsidRDefault="007F28E0" w:rsidP="002A362C">
            <w:pPr>
              <w:pStyle w:val="NoSpacing"/>
              <w:rPr>
                <w:b/>
              </w:rPr>
            </w:pPr>
            <w:r>
              <w:rPr>
                <w:b/>
              </w:rPr>
              <w:t>PUNCTAJ</w:t>
            </w:r>
          </w:p>
        </w:tc>
      </w:tr>
      <w:tr w:rsidR="006879E2" w14:paraId="0D8516B0" w14:textId="77777777" w:rsidTr="006879E2">
        <w:tc>
          <w:tcPr>
            <w:tcW w:w="1838" w:type="dxa"/>
            <w:vMerge w:val="restart"/>
            <w:shd w:val="clear" w:color="auto" w:fill="DEEAF6" w:themeFill="accent1" w:themeFillTint="33"/>
          </w:tcPr>
          <w:p w14:paraId="6B9A56E9" w14:textId="77777777" w:rsidR="006879E2" w:rsidRPr="00C84A92" w:rsidRDefault="006879E2" w:rsidP="002A362C">
            <w:pPr>
              <w:pStyle w:val="NoSpacing"/>
              <w:rPr>
                <w:b/>
              </w:rPr>
            </w:pPr>
            <w:r w:rsidRPr="00C84A92">
              <w:rPr>
                <w:b/>
              </w:rPr>
              <w:t>I. ACTIVITATE</w:t>
            </w:r>
            <w:r>
              <w:rPr>
                <w:b/>
              </w:rPr>
              <w:t>A</w:t>
            </w:r>
            <w:r w:rsidRPr="00C84A92">
              <w:rPr>
                <w:b/>
              </w:rPr>
              <w:t xml:space="preserve"> DE CERCETARE (70%)</w:t>
            </w:r>
          </w:p>
        </w:tc>
        <w:tc>
          <w:tcPr>
            <w:tcW w:w="2552" w:type="dxa"/>
          </w:tcPr>
          <w:p w14:paraId="1B051FB5" w14:textId="77777777" w:rsidR="006879E2" w:rsidRDefault="006879E2" w:rsidP="002A362C">
            <w:pPr>
              <w:pStyle w:val="NoSpacing"/>
            </w:pPr>
            <w:r w:rsidRPr="004977DC">
              <w:t>1.</w:t>
            </w:r>
            <w:r>
              <w:t xml:space="preserve"> </w:t>
            </w:r>
            <w:r w:rsidRPr="00104A93">
              <w:t xml:space="preserve">Articole științifice publicate in extenso în reviste cotate Web </w:t>
            </w:r>
            <w:r>
              <w:t>of Science cu factor de impact</w:t>
            </w:r>
          </w:p>
        </w:tc>
        <w:tc>
          <w:tcPr>
            <w:tcW w:w="2126" w:type="dxa"/>
          </w:tcPr>
          <w:p w14:paraId="2E9E2E5C" w14:textId="77777777" w:rsidR="006879E2" w:rsidRDefault="006879E2" w:rsidP="002A362C">
            <w:pPr>
              <w:pStyle w:val="NoSpacing"/>
            </w:pPr>
            <w:r w:rsidRPr="00104A93">
              <w:t>(60 puncte x factor de impact + 25) / număr autori</w:t>
            </w:r>
          </w:p>
          <w:p w14:paraId="05653D77" w14:textId="77777777" w:rsidR="006879E2" w:rsidRDefault="006879E2" w:rsidP="002A362C">
            <w:pPr>
              <w:pStyle w:val="NoSpacing"/>
            </w:pPr>
          </w:p>
        </w:tc>
        <w:tc>
          <w:tcPr>
            <w:tcW w:w="5245" w:type="dxa"/>
          </w:tcPr>
          <w:p w14:paraId="17F3C0FF" w14:textId="3AC4016F" w:rsidR="006879E2" w:rsidRPr="00104A93" w:rsidRDefault="00060DE1" w:rsidP="002A362C">
            <w:pPr>
              <w:pStyle w:val="NoSpacing"/>
            </w:pPr>
            <w:r>
              <w:t>Nu este cazul.</w:t>
            </w:r>
          </w:p>
        </w:tc>
        <w:tc>
          <w:tcPr>
            <w:tcW w:w="2268" w:type="dxa"/>
          </w:tcPr>
          <w:p w14:paraId="7D3FA40A" w14:textId="48B77A04" w:rsidR="006879E2" w:rsidRPr="00104A93" w:rsidRDefault="00060DE1" w:rsidP="002A362C">
            <w:pPr>
              <w:pStyle w:val="NoSpacing"/>
            </w:pPr>
            <w:r>
              <w:t>0</w:t>
            </w:r>
          </w:p>
        </w:tc>
      </w:tr>
      <w:tr w:rsidR="006879E2" w14:paraId="6FB89740" w14:textId="77777777" w:rsidTr="006879E2">
        <w:tc>
          <w:tcPr>
            <w:tcW w:w="1838" w:type="dxa"/>
            <w:vMerge/>
            <w:shd w:val="clear" w:color="auto" w:fill="DEEAF6" w:themeFill="accent1" w:themeFillTint="33"/>
          </w:tcPr>
          <w:p w14:paraId="45C40593" w14:textId="77777777" w:rsidR="006879E2" w:rsidRDefault="006879E2" w:rsidP="002A362C">
            <w:pPr>
              <w:pStyle w:val="NoSpacing"/>
            </w:pPr>
          </w:p>
        </w:tc>
        <w:tc>
          <w:tcPr>
            <w:tcW w:w="2552" w:type="dxa"/>
          </w:tcPr>
          <w:p w14:paraId="0C16B59E" w14:textId="77777777" w:rsidR="006879E2" w:rsidRPr="00C84A92" w:rsidRDefault="006879E2" w:rsidP="002A362C">
            <w:pPr>
              <w:pStyle w:val="NoSpacing"/>
            </w:pPr>
            <w:r w:rsidRPr="004977DC">
              <w:t>2.</w:t>
            </w:r>
            <w:r>
              <w:rPr>
                <w:b/>
              </w:rPr>
              <w:t xml:space="preserve"> </w:t>
            </w:r>
            <w:r w:rsidRPr="00104A93">
              <w:t>Articole științifice publicate in extenso în reviste indexate Web of</w:t>
            </w:r>
            <w:r>
              <w:t xml:space="preserve"> Science fără factor de impact</w:t>
            </w:r>
          </w:p>
        </w:tc>
        <w:tc>
          <w:tcPr>
            <w:tcW w:w="2126" w:type="dxa"/>
          </w:tcPr>
          <w:p w14:paraId="5E422060" w14:textId="77777777" w:rsidR="006879E2" w:rsidRDefault="006879E2" w:rsidP="002A362C">
            <w:pPr>
              <w:pStyle w:val="NoSpacing"/>
            </w:pPr>
            <w:r>
              <w:t>20 puncte / număr autori</w:t>
            </w:r>
          </w:p>
          <w:p w14:paraId="29E0E2A3" w14:textId="77777777" w:rsidR="006879E2" w:rsidRDefault="006879E2" w:rsidP="002A362C">
            <w:pPr>
              <w:pStyle w:val="NoSpacing"/>
              <w:rPr>
                <w:i/>
                <w:iCs/>
                <w:lang w:eastAsia="ro-RO"/>
              </w:rPr>
            </w:pPr>
          </w:p>
          <w:p w14:paraId="33633FF0" w14:textId="77777777" w:rsidR="006879E2" w:rsidRDefault="006879E2" w:rsidP="002A362C">
            <w:pPr>
              <w:pStyle w:val="NoSpacing"/>
            </w:pPr>
          </w:p>
        </w:tc>
        <w:tc>
          <w:tcPr>
            <w:tcW w:w="5245" w:type="dxa"/>
          </w:tcPr>
          <w:p w14:paraId="0198A0ED" w14:textId="04D7BEE6" w:rsidR="006879E2" w:rsidRDefault="00060DE1" w:rsidP="002A362C">
            <w:pPr>
              <w:pStyle w:val="NoSpacing"/>
            </w:pPr>
            <w:r>
              <w:t>Nu este cazul.</w:t>
            </w:r>
          </w:p>
        </w:tc>
        <w:tc>
          <w:tcPr>
            <w:tcW w:w="2268" w:type="dxa"/>
          </w:tcPr>
          <w:p w14:paraId="57624331" w14:textId="4A828DB2" w:rsidR="006879E2" w:rsidRDefault="00060DE1" w:rsidP="002A362C">
            <w:pPr>
              <w:pStyle w:val="NoSpacing"/>
            </w:pPr>
            <w:r>
              <w:t>0</w:t>
            </w:r>
          </w:p>
        </w:tc>
      </w:tr>
      <w:tr w:rsidR="006879E2" w14:paraId="74CFDEDE" w14:textId="77777777" w:rsidTr="006879E2">
        <w:trPr>
          <w:trHeight w:val="3896"/>
        </w:trPr>
        <w:tc>
          <w:tcPr>
            <w:tcW w:w="1838" w:type="dxa"/>
            <w:vMerge/>
            <w:shd w:val="clear" w:color="auto" w:fill="DEEAF6" w:themeFill="accent1" w:themeFillTint="33"/>
          </w:tcPr>
          <w:p w14:paraId="178F5F80" w14:textId="77777777" w:rsidR="006879E2" w:rsidRDefault="006879E2" w:rsidP="002A362C">
            <w:pPr>
              <w:pStyle w:val="NoSpacing"/>
            </w:pPr>
          </w:p>
        </w:tc>
        <w:tc>
          <w:tcPr>
            <w:tcW w:w="2552" w:type="dxa"/>
          </w:tcPr>
          <w:p w14:paraId="724F5EAE" w14:textId="77777777" w:rsidR="006879E2" w:rsidRPr="008850F3" w:rsidRDefault="006879E2" w:rsidP="002A362C">
            <w:pPr>
              <w:pStyle w:val="NoSpacing"/>
            </w:pPr>
            <w:r w:rsidRPr="004977DC">
              <w:t>3.</w:t>
            </w:r>
            <w:r w:rsidRPr="008850F3">
              <w:rPr>
                <w:b/>
              </w:rPr>
              <w:t xml:space="preserve"> </w:t>
            </w:r>
            <w:r w:rsidRPr="008850F3">
              <w:t>Articole științifice publicate in extenso în reviste indexate BDI</w:t>
            </w:r>
          </w:p>
        </w:tc>
        <w:tc>
          <w:tcPr>
            <w:tcW w:w="2126" w:type="dxa"/>
          </w:tcPr>
          <w:p w14:paraId="69F0275A" w14:textId="77777777" w:rsidR="006879E2" w:rsidRDefault="006879E2" w:rsidP="002A362C">
            <w:pPr>
              <w:pStyle w:val="NoSpacing"/>
            </w:pPr>
            <w:r w:rsidRPr="008850F3">
              <w:t>15 puncte / număr autori</w:t>
            </w:r>
          </w:p>
          <w:p w14:paraId="3D22A87F" w14:textId="77777777" w:rsidR="006879E2" w:rsidRPr="00445E28" w:rsidRDefault="006879E2" w:rsidP="00445E28"/>
        </w:tc>
        <w:tc>
          <w:tcPr>
            <w:tcW w:w="5245" w:type="dxa"/>
          </w:tcPr>
          <w:p w14:paraId="75A6F330" w14:textId="2B16B306" w:rsidR="00883E5D" w:rsidRPr="007B0BF1" w:rsidRDefault="00883E5D" w:rsidP="00883E5D">
            <w:pPr>
              <w:tabs>
                <w:tab w:val="left" w:pos="1845"/>
              </w:tabs>
              <w:jc w:val="both"/>
            </w:pPr>
            <w:r>
              <w:rPr>
                <w:u w:val="single"/>
              </w:rPr>
              <w:t xml:space="preserve">1. </w:t>
            </w:r>
            <w:r w:rsidRPr="00DD699F">
              <w:rPr>
                <w:u w:val="single"/>
              </w:rPr>
              <w:t>Sîrcu Ichim-Codrin,</w:t>
            </w:r>
            <w:r w:rsidRPr="00DD699F">
              <w:rPr>
                <w:i/>
              </w:rPr>
              <w:t xml:space="preserve"> ,,Controverse practice și posibile elemente de neconstituționalitate ale încălcării consemnului săvârșite prin consumul de alcool în timpul serviciului de intervenție de pompierii militari”, publicat în ,,Revista de drept constituțional”, nr.1/2020, Ed. Universul Juridic, 2021, </w:t>
            </w:r>
            <w:r w:rsidRPr="00DD699F">
              <w:t xml:space="preserve">pp. 116 – 125, disponibil la: </w:t>
            </w:r>
            <w:hyperlink r:id="rId8" w:history="1">
              <w:r w:rsidRPr="00DD699F">
                <w:rPr>
                  <w:rStyle w:val="Hyperlink"/>
                </w:rPr>
                <w:t>https://revistadedreptconstitutional.ro/rdc-1-2020/</w:t>
              </w:r>
            </w:hyperlink>
            <w:r>
              <w:t xml:space="preserve">; </w:t>
            </w:r>
          </w:p>
          <w:p w14:paraId="7473EF24" w14:textId="0D4DBD08" w:rsidR="007B0BF1" w:rsidRPr="007B0BF1" w:rsidRDefault="007B0BF1" w:rsidP="007B0BF1">
            <w:pPr>
              <w:tabs>
                <w:tab w:val="left" w:pos="1845"/>
              </w:tabs>
              <w:jc w:val="both"/>
            </w:pPr>
          </w:p>
          <w:p w14:paraId="1EAA39EE" w14:textId="77777777" w:rsidR="006879E2" w:rsidRPr="002F56AD" w:rsidRDefault="006879E2" w:rsidP="002F56AD">
            <w:pPr>
              <w:tabs>
                <w:tab w:val="left" w:pos="1845"/>
              </w:tabs>
            </w:pPr>
          </w:p>
        </w:tc>
        <w:tc>
          <w:tcPr>
            <w:tcW w:w="2268" w:type="dxa"/>
          </w:tcPr>
          <w:p w14:paraId="037D3110" w14:textId="6D91CC0B" w:rsidR="006879E2" w:rsidRPr="008850F3" w:rsidRDefault="00883E5D" w:rsidP="002A362C">
            <w:pPr>
              <w:pStyle w:val="NoSpacing"/>
            </w:pPr>
            <w:r>
              <w:t>15</w:t>
            </w:r>
          </w:p>
        </w:tc>
      </w:tr>
      <w:tr w:rsidR="006879E2" w14:paraId="57654AFF" w14:textId="77777777" w:rsidTr="006879E2">
        <w:trPr>
          <w:trHeight w:val="1106"/>
        </w:trPr>
        <w:tc>
          <w:tcPr>
            <w:tcW w:w="1838" w:type="dxa"/>
            <w:vMerge/>
            <w:shd w:val="clear" w:color="auto" w:fill="DEEAF6" w:themeFill="accent1" w:themeFillTint="33"/>
          </w:tcPr>
          <w:p w14:paraId="65A5E35B" w14:textId="77777777" w:rsidR="006879E2" w:rsidRDefault="006879E2" w:rsidP="002A362C">
            <w:pPr>
              <w:pStyle w:val="NoSpacing"/>
            </w:pPr>
          </w:p>
        </w:tc>
        <w:tc>
          <w:tcPr>
            <w:tcW w:w="2552" w:type="dxa"/>
            <w:vMerge w:val="restart"/>
          </w:tcPr>
          <w:p w14:paraId="28100BE0" w14:textId="77777777" w:rsidR="006879E2" w:rsidRDefault="006879E2" w:rsidP="002A362C">
            <w:pPr>
              <w:pStyle w:val="NoSpacing"/>
            </w:pPr>
            <w:r>
              <w:t xml:space="preserve">4. </w:t>
            </w:r>
            <w:r w:rsidRPr="004977DC">
              <w:t>Articole științifice publicate in extenso în volumele conferințelor</w:t>
            </w:r>
          </w:p>
        </w:tc>
        <w:tc>
          <w:tcPr>
            <w:tcW w:w="2126" w:type="dxa"/>
          </w:tcPr>
          <w:p w14:paraId="0AA466D9" w14:textId="77777777" w:rsidR="006879E2" w:rsidRPr="004977DC" w:rsidRDefault="006879E2" w:rsidP="004977DC">
            <w:pPr>
              <w:pStyle w:val="NoSpacing"/>
            </w:pPr>
            <w:r w:rsidRPr="004977DC">
              <w:t>indexate ISI: 30 puncte / număr autori</w:t>
            </w:r>
          </w:p>
          <w:p w14:paraId="600A3778" w14:textId="77777777" w:rsidR="006879E2" w:rsidRDefault="006879E2" w:rsidP="00EE30A9">
            <w:pPr>
              <w:pStyle w:val="NoSpacing"/>
            </w:pPr>
          </w:p>
        </w:tc>
        <w:tc>
          <w:tcPr>
            <w:tcW w:w="5245" w:type="dxa"/>
          </w:tcPr>
          <w:p w14:paraId="02FEEFFB" w14:textId="531FE75C" w:rsidR="006879E2" w:rsidRPr="004977DC" w:rsidRDefault="00060DE1" w:rsidP="004977DC">
            <w:pPr>
              <w:pStyle w:val="NoSpacing"/>
            </w:pPr>
            <w:r>
              <w:t>Nu este cazul.</w:t>
            </w:r>
          </w:p>
        </w:tc>
        <w:tc>
          <w:tcPr>
            <w:tcW w:w="2268" w:type="dxa"/>
          </w:tcPr>
          <w:p w14:paraId="09492D8E" w14:textId="72474561" w:rsidR="006879E2" w:rsidRPr="004977DC" w:rsidRDefault="00060DE1" w:rsidP="004977DC">
            <w:pPr>
              <w:pStyle w:val="NoSpacing"/>
            </w:pPr>
            <w:r>
              <w:t>0</w:t>
            </w:r>
          </w:p>
        </w:tc>
      </w:tr>
      <w:tr w:rsidR="006879E2" w14:paraId="3721C555" w14:textId="77777777" w:rsidTr="006879E2">
        <w:trPr>
          <w:trHeight w:val="1353"/>
        </w:trPr>
        <w:tc>
          <w:tcPr>
            <w:tcW w:w="1838" w:type="dxa"/>
            <w:vMerge/>
            <w:shd w:val="clear" w:color="auto" w:fill="DEEAF6" w:themeFill="accent1" w:themeFillTint="33"/>
          </w:tcPr>
          <w:p w14:paraId="63FB0220" w14:textId="77777777" w:rsidR="006879E2" w:rsidRDefault="006879E2" w:rsidP="002A362C">
            <w:pPr>
              <w:pStyle w:val="NoSpacing"/>
            </w:pPr>
          </w:p>
        </w:tc>
        <w:tc>
          <w:tcPr>
            <w:tcW w:w="2552" w:type="dxa"/>
            <w:vMerge/>
          </w:tcPr>
          <w:p w14:paraId="2F8D6CF4" w14:textId="77777777" w:rsidR="006879E2" w:rsidRDefault="006879E2" w:rsidP="002A362C">
            <w:pPr>
              <w:pStyle w:val="NoSpacing"/>
            </w:pPr>
          </w:p>
        </w:tc>
        <w:tc>
          <w:tcPr>
            <w:tcW w:w="2126" w:type="dxa"/>
          </w:tcPr>
          <w:p w14:paraId="5F99929F" w14:textId="77777777" w:rsidR="006879E2" w:rsidRPr="004977DC" w:rsidRDefault="006879E2" w:rsidP="00EE30A9">
            <w:pPr>
              <w:pStyle w:val="NoSpacing"/>
            </w:pPr>
            <w:r w:rsidRPr="004977DC">
              <w:t xml:space="preserve">indexate în BDI: 15 puncte / număr autori </w:t>
            </w:r>
          </w:p>
          <w:p w14:paraId="219AD0A1" w14:textId="77777777" w:rsidR="006879E2" w:rsidRDefault="006879E2" w:rsidP="002A362C">
            <w:pPr>
              <w:pStyle w:val="NoSpacing"/>
            </w:pPr>
          </w:p>
        </w:tc>
        <w:tc>
          <w:tcPr>
            <w:tcW w:w="5245" w:type="dxa"/>
            <w:vMerge w:val="restart"/>
          </w:tcPr>
          <w:p w14:paraId="4B42756C" w14:textId="09FBA185" w:rsidR="006879E2" w:rsidRPr="004977DC" w:rsidRDefault="00060DE1" w:rsidP="00EE30A9">
            <w:pPr>
              <w:pStyle w:val="NoSpacing"/>
            </w:pPr>
            <w:r>
              <w:t>Nu este cazul.</w:t>
            </w:r>
          </w:p>
        </w:tc>
        <w:tc>
          <w:tcPr>
            <w:tcW w:w="2268" w:type="dxa"/>
            <w:vMerge w:val="restart"/>
          </w:tcPr>
          <w:p w14:paraId="4F9F8E45" w14:textId="157030C7" w:rsidR="006879E2" w:rsidRPr="004977DC" w:rsidRDefault="00060DE1" w:rsidP="00EE30A9">
            <w:pPr>
              <w:pStyle w:val="NoSpacing"/>
            </w:pPr>
            <w:r>
              <w:t>0</w:t>
            </w:r>
          </w:p>
        </w:tc>
      </w:tr>
      <w:tr w:rsidR="006879E2" w14:paraId="431A3741" w14:textId="77777777" w:rsidTr="006879E2">
        <w:trPr>
          <w:trHeight w:val="269"/>
        </w:trPr>
        <w:tc>
          <w:tcPr>
            <w:tcW w:w="1838" w:type="dxa"/>
            <w:vMerge/>
            <w:shd w:val="clear" w:color="auto" w:fill="DEEAF6" w:themeFill="accent1" w:themeFillTint="33"/>
          </w:tcPr>
          <w:p w14:paraId="259C26AC" w14:textId="77777777" w:rsidR="006879E2" w:rsidRDefault="006879E2" w:rsidP="002A362C">
            <w:pPr>
              <w:pStyle w:val="NoSpacing"/>
            </w:pPr>
          </w:p>
        </w:tc>
        <w:tc>
          <w:tcPr>
            <w:tcW w:w="2552" w:type="dxa"/>
            <w:vMerge/>
          </w:tcPr>
          <w:p w14:paraId="72845153" w14:textId="77777777" w:rsidR="006879E2" w:rsidRDefault="006879E2" w:rsidP="002A362C">
            <w:pPr>
              <w:pStyle w:val="NoSpacing"/>
            </w:pPr>
          </w:p>
        </w:tc>
        <w:tc>
          <w:tcPr>
            <w:tcW w:w="2126" w:type="dxa"/>
            <w:vMerge w:val="restart"/>
          </w:tcPr>
          <w:p w14:paraId="5930C9DF" w14:textId="77777777" w:rsidR="006879E2" w:rsidRPr="004977DC" w:rsidRDefault="006879E2" w:rsidP="00EE30A9">
            <w:pPr>
              <w:pStyle w:val="NoSpacing"/>
            </w:pPr>
            <w:r w:rsidRPr="004977DC">
              <w:t xml:space="preserve">alte categorii: 5 puncte / număr autori </w:t>
            </w:r>
          </w:p>
          <w:p w14:paraId="3FBD5F6E" w14:textId="77777777" w:rsidR="006879E2" w:rsidRPr="004977DC" w:rsidRDefault="006879E2" w:rsidP="00EE30A9">
            <w:pPr>
              <w:pStyle w:val="NoSpacing"/>
            </w:pPr>
          </w:p>
        </w:tc>
        <w:tc>
          <w:tcPr>
            <w:tcW w:w="5245" w:type="dxa"/>
            <w:vMerge/>
          </w:tcPr>
          <w:p w14:paraId="5F02DC9F" w14:textId="77777777" w:rsidR="006879E2" w:rsidRPr="004977DC" w:rsidRDefault="006879E2" w:rsidP="00EE30A9">
            <w:pPr>
              <w:pStyle w:val="NoSpacing"/>
            </w:pPr>
          </w:p>
        </w:tc>
        <w:tc>
          <w:tcPr>
            <w:tcW w:w="2268" w:type="dxa"/>
            <w:vMerge/>
          </w:tcPr>
          <w:p w14:paraId="0BD69B8D" w14:textId="77777777" w:rsidR="006879E2" w:rsidRPr="004977DC" w:rsidRDefault="006879E2" w:rsidP="00EE30A9">
            <w:pPr>
              <w:pStyle w:val="NoSpacing"/>
            </w:pPr>
          </w:p>
        </w:tc>
      </w:tr>
      <w:tr w:rsidR="006879E2" w14:paraId="2288DD0B" w14:textId="77777777" w:rsidTr="006879E2">
        <w:trPr>
          <w:trHeight w:val="2501"/>
        </w:trPr>
        <w:tc>
          <w:tcPr>
            <w:tcW w:w="1838" w:type="dxa"/>
            <w:vMerge/>
            <w:shd w:val="clear" w:color="auto" w:fill="DEEAF6" w:themeFill="accent1" w:themeFillTint="33"/>
          </w:tcPr>
          <w:p w14:paraId="5FC699F2" w14:textId="77777777" w:rsidR="006879E2" w:rsidRDefault="006879E2" w:rsidP="002A362C">
            <w:pPr>
              <w:pStyle w:val="NoSpacing"/>
            </w:pPr>
          </w:p>
        </w:tc>
        <w:tc>
          <w:tcPr>
            <w:tcW w:w="2552" w:type="dxa"/>
            <w:vMerge/>
          </w:tcPr>
          <w:p w14:paraId="610CB0E1" w14:textId="77777777" w:rsidR="006879E2" w:rsidRDefault="006879E2" w:rsidP="002A362C">
            <w:pPr>
              <w:pStyle w:val="NoSpacing"/>
            </w:pPr>
          </w:p>
        </w:tc>
        <w:tc>
          <w:tcPr>
            <w:tcW w:w="2126" w:type="dxa"/>
            <w:vMerge/>
          </w:tcPr>
          <w:p w14:paraId="3EEA8B05" w14:textId="77777777" w:rsidR="006879E2" w:rsidRPr="004977DC" w:rsidRDefault="006879E2" w:rsidP="00EE30A9">
            <w:pPr>
              <w:pStyle w:val="NoSpacing"/>
            </w:pPr>
          </w:p>
        </w:tc>
        <w:tc>
          <w:tcPr>
            <w:tcW w:w="5245" w:type="dxa"/>
          </w:tcPr>
          <w:p w14:paraId="46E40C24" w14:textId="0C0C0462" w:rsidR="006879E2" w:rsidRPr="004977DC" w:rsidRDefault="00060DE1" w:rsidP="00EE30A9">
            <w:pPr>
              <w:pStyle w:val="NoSpacing"/>
            </w:pPr>
            <w:r>
              <w:t>Nu este cazul.</w:t>
            </w:r>
          </w:p>
        </w:tc>
        <w:tc>
          <w:tcPr>
            <w:tcW w:w="2268" w:type="dxa"/>
          </w:tcPr>
          <w:p w14:paraId="35B2AC4D" w14:textId="4410DF05" w:rsidR="006879E2" w:rsidRPr="004977DC" w:rsidRDefault="00060DE1" w:rsidP="00EE30A9">
            <w:pPr>
              <w:pStyle w:val="NoSpacing"/>
            </w:pPr>
            <w:r>
              <w:t>0</w:t>
            </w:r>
          </w:p>
        </w:tc>
      </w:tr>
      <w:tr w:rsidR="006879E2" w14:paraId="4AF7BB50" w14:textId="77777777" w:rsidTr="006879E2">
        <w:tc>
          <w:tcPr>
            <w:tcW w:w="1838" w:type="dxa"/>
            <w:vMerge/>
            <w:shd w:val="clear" w:color="auto" w:fill="DEEAF6" w:themeFill="accent1" w:themeFillTint="33"/>
          </w:tcPr>
          <w:p w14:paraId="7794A504" w14:textId="77777777" w:rsidR="006879E2" w:rsidRDefault="006879E2" w:rsidP="002A362C">
            <w:pPr>
              <w:pStyle w:val="NoSpacing"/>
            </w:pPr>
          </w:p>
        </w:tc>
        <w:tc>
          <w:tcPr>
            <w:tcW w:w="2552" w:type="dxa"/>
          </w:tcPr>
          <w:p w14:paraId="1C8B893C" w14:textId="77777777" w:rsidR="006879E2" w:rsidRPr="0084465C" w:rsidRDefault="006879E2" w:rsidP="0084465C">
            <w:pPr>
              <w:pStyle w:val="NoSpacing"/>
            </w:pPr>
            <w:r w:rsidRPr="0084465C">
              <w:t xml:space="preserve">5. Cărți științifice publicate (doar prima ediție) </w:t>
            </w:r>
          </w:p>
          <w:p w14:paraId="301C8329" w14:textId="77777777" w:rsidR="006879E2" w:rsidRDefault="006879E2" w:rsidP="002A362C">
            <w:pPr>
              <w:pStyle w:val="NoSpacing"/>
            </w:pPr>
          </w:p>
        </w:tc>
        <w:tc>
          <w:tcPr>
            <w:tcW w:w="2126" w:type="dxa"/>
          </w:tcPr>
          <w:p w14:paraId="50E096DB" w14:textId="77777777" w:rsidR="006879E2" w:rsidRPr="004977DC" w:rsidRDefault="006879E2" w:rsidP="00EE30A9">
            <w:pPr>
              <w:pStyle w:val="NoSpacing"/>
            </w:pPr>
            <w:r w:rsidRPr="0084465C">
              <w:t>edituri academice internaționale: 100 puncte la 100 pagini / număr autori</w:t>
            </w:r>
          </w:p>
        </w:tc>
        <w:tc>
          <w:tcPr>
            <w:tcW w:w="5245" w:type="dxa"/>
          </w:tcPr>
          <w:p w14:paraId="53083D07" w14:textId="56489E3A" w:rsidR="006879E2" w:rsidRPr="0084465C" w:rsidRDefault="00060DE1" w:rsidP="00EE30A9">
            <w:pPr>
              <w:pStyle w:val="NoSpacing"/>
            </w:pPr>
            <w:r>
              <w:t>Nu este cazul.</w:t>
            </w:r>
          </w:p>
        </w:tc>
        <w:tc>
          <w:tcPr>
            <w:tcW w:w="2268" w:type="dxa"/>
          </w:tcPr>
          <w:p w14:paraId="7E1A1DD7" w14:textId="2433D993" w:rsidR="006879E2" w:rsidRPr="0084465C" w:rsidRDefault="00060DE1" w:rsidP="00EE30A9">
            <w:pPr>
              <w:pStyle w:val="NoSpacing"/>
            </w:pPr>
            <w:r>
              <w:t>0</w:t>
            </w:r>
          </w:p>
        </w:tc>
      </w:tr>
      <w:tr w:rsidR="006879E2" w14:paraId="6D50B966" w14:textId="77777777" w:rsidTr="006879E2">
        <w:tc>
          <w:tcPr>
            <w:tcW w:w="1838" w:type="dxa"/>
            <w:vMerge/>
            <w:shd w:val="clear" w:color="auto" w:fill="DEEAF6" w:themeFill="accent1" w:themeFillTint="33"/>
          </w:tcPr>
          <w:p w14:paraId="1CD9CFCB" w14:textId="77777777" w:rsidR="006879E2" w:rsidRDefault="006879E2" w:rsidP="002A362C">
            <w:pPr>
              <w:pStyle w:val="NoSpacing"/>
            </w:pPr>
          </w:p>
        </w:tc>
        <w:tc>
          <w:tcPr>
            <w:tcW w:w="2552" w:type="dxa"/>
            <w:vMerge w:val="restart"/>
          </w:tcPr>
          <w:p w14:paraId="6B056F84" w14:textId="77777777" w:rsidR="006879E2" w:rsidRPr="0084465C" w:rsidRDefault="006879E2" w:rsidP="0084465C">
            <w:pPr>
              <w:pStyle w:val="NoSpacing"/>
            </w:pPr>
          </w:p>
        </w:tc>
        <w:tc>
          <w:tcPr>
            <w:tcW w:w="2126" w:type="dxa"/>
          </w:tcPr>
          <w:p w14:paraId="4A9413D0" w14:textId="77777777" w:rsidR="006879E2" w:rsidRPr="0084465C" w:rsidRDefault="006879E2" w:rsidP="00EE30A9">
            <w:pPr>
              <w:pStyle w:val="NoSpacing"/>
            </w:pPr>
            <w:r w:rsidRPr="0084465C">
              <w:t>alte edituri internaționale: 70 puncte la 100 pagini / număr autori</w:t>
            </w:r>
          </w:p>
        </w:tc>
        <w:tc>
          <w:tcPr>
            <w:tcW w:w="5245" w:type="dxa"/>
          </w:tcPr>
          <w:p w14:paraId="2DC8EBF4" w14:textId="3AEB07FD" w:rsidR="006879E2" w:rsidRPr="0084465C" w:rsidRDefault="00060DE1" w:rsidP="00EE30A9">
            <w:pPr>
              <w:pStyle w:val="NoSpacing"/>
            </w:pPr>
            <w:r>
              <w:t>Nu este cazul.</w:t>
            </w:r>
          </w:p>
        </w:tc>
        <w:tc>
          <w:tcPr>
            <w:tcW w:w="2268" w:type="dxa"/>
          </w:tcPr>
          <w:p w14:paraId="1010BDDE" w14:textId="742E97F8" w:rsidR="006879E2" w:rsidRPr="0084465C" w:rsidRDefault="00060DE1" w:rsidP="00EE30A9">
            <w:pPr>
              <w:pStyle w:val="NoSpacing"/>
            </w:pPr>
            <w:r>
              <w:t>0</w:t>
            </w:r>
          </w:p>
        </w:tc>
      </w:tr>
      <w:tr w:rsidR="006879E2" w14:paraId="64C48505" w14:textId="77777777" w:rsidTr="006879E2">
        <w:trPr>
          <w:trHeight w:val="1106"/>
        </w:trPr>
        <w:tc>
          <w:tcPr>
            <w:tcW w:w="1838" w:type="dxa"/>
            <w:vMerge/>
            <w:shd w:val="clear" w:color="auto" w:fill="DEEAF6" w:themeFill="accent1" w:themeFillTint="33"/>
          </w:tcPr>
          <w:p w14:paraId="4CE57065" w14:textId="77777777" w:rsidR="006879E2" w:rsidRDefault="006879E2" w:rsidP="002A362C">
            <w:pPr>
              <w:pStyle w:val="NoSpacing"/>
            </w:pPr>
          </w:p>
        </w:tc>
        <w:tc>
          <w:tcPr>
            <w:tcW w:w="2552" w:type="dxa"/>
            <w:vMerge/>
          </w:tcPr>
          <w:p w14:paraId="1915B3BA" w14:textId="77777777" w:rsidR="006879E2" w:rsidRPr="0084465C" w:rsidRDefault="006879E2" w:rsidP="0084465C">
            <w:pPr>
              <w:pStyle w:val="NoSpacing"/>
            </w:pPr>
          </w:p>
        </w:tc>
        <w:tc>
          <w:tcPr>
            <w:tcW w:w="2126" w:type="dxa"/>
          </w:tcPr>
          <w:p w14:paraId="709CA2A9" w14:textId="77777777" w:rsidR="006879E2" w:rsidRPr="0084465C" w:rsidRDefault="006879E2" w:rsidP="00EE30A9">
            <w:pPr>
              <w:pStyle w:val="NoSpacing"/>
            </w:pPr>
            <w:r w:rsidRPr="0084465C">
              <w:t>edituri academice naționale: 50 puncte la 100 pagini / număr autori</w:t>
            </w:r>
          </w:p>
        </w:tc>
        <w:tc>
          <w:tcPr>
            <w:tcW w:w="5245" w:type="dxa"/>
          </w:tcPr>
          <w:p w14:paraId="44192129" w14:textId="659E447B" w:rsidR="006879E2" w:rsidRPr="0084465C" w:rsidRDefault="00060DE1" w:rsidP="00EE30A9">
            <w:pPr>
              <w:pStyle w:val="NoSpacing"/>
            </w:pPr>
            <w:r>
              <w:t>Nu este cazul.</w:t>
            </w:r>
          </w:p>
        </w:tc>
        <w:tc>
          <w:tcPr>
            <w:tcW w:w="2268" w:type="dxa"/>
          </w:tcPr>
          <w:p w14:paraId="1319EDCD" w14:textId="3A88EE72" w:rsidR="006879E2" w:rsidRPr="0084465C" w:rsidRDefault="00060DE1" w:rsidP="00EE30A9">
            <w:pPr>
              <w:pStyle w:val="NoSpacing"/>
            </w:pPr>
            <w:r>
              <w:t>0</w:t>
            </w:r>
          </w:p>
        </w:tc>
      </w:tr>
      <w:tr w:rsidR="006879E2" w14:paraId="605D3421" w14:textId="77777777" w:rsidTr="006879E2">
        <w:tc>
          <w:tcPr>
            <w:tcW w:w="1838" w:type="dxa"/>
            <w:vMerge/>
            <w:shd w:val="clear" w:color="auto" w:fill="DEEAF6" w:themeFill="accent1" w:themeFillTint="33"/>
          </w:tcPr>
          <w:p w14:paraId="62300FD1" w14:textId="77777777" w:rsidR="006879E2" w:rsidRDefault="006879E2" w:rsidP="002A362C">
            <w:pPr>
              <w:pStyle w:val="NoSpacing"/>
            </w:pPr>
          </w:p>
        </w:tc>
        <w:tc>
          <w:tcPr>
            <w:tcW w:w="2552" w:type="dxa"/>
          </w:tcPr>
          <w:p w14:paraId="68DBC08E" w14:textId="77777777" w:rsidR="006879E2" w:rsidRPr="0084465C" w:rsidRDefault="006879E2" w:rsidP="0084465C">
            <w:pPr>
              <w:pStyle w:val="NoSpacing"/>
            </w:pPr>
            <w:r w:rsidRPr="005B1A25">
              <w:t>6. Cărți științifice traduse și publicate în edituri din străinătate</w:t>
            </w:r>
          </w:p>
        </w:tc>
        <w:tc>
          <w:tcPr>
            <w:tcW w:w="2126" w:type="dxa"/>
          </w:tcPr>
          <w:p w14:paraId="5176FC8C" w14:textId="77777777" w:rsidR="006879E2" w:rsidRPr="0084465C" w:rsidRDefault="006879E2" w:rsidP="00EE30A9">
            <w:pPr>
              <w:pStyle w:val="NoSpacing"/>
            </w:pPr>
            <w:r w:rsidRPr="005B1A25">
              <w:t>100 puncte la 100 pagini / număr autori</w:t>
            </w:r>
          </w:p>
        </w:tc>
        <w:tc>
          <w:tcPr>
            <w:tcW w:w="5245" w:type="dxa"/>
          </w:tcPr>
          <w:p w14:paraId="5CC37574" w14:textId="03B61F25" w:rsidR="006879E2" w:rsidRPr="005B1A25" w:rsidRDefault="00060DE1" w:rsidP="00EE30A9">
            <w:pPr>
              <w:pStyle w:val="NoSpacing"/>
            </w:pPr>
            <w:r>
              <w:t>Nu este cazul.</w:t>
            </w:r>
          </w:p>
        </w:tc>
        <w:tc>
          <w:tcPr>
            <w:tcW w:w="2268" w:type="dxa"/>
          </w:tcPr>
          <w:p w14:paraId="517DC0E0" w14:textId="32304DE0" w:rsidR="006879E2" w:rsidRPr="005B1A25" w:rsidRDefault="00060DE1" w:rsidP="00EE30A9">
            <w:pPr>
              <w:pStyle w:val="NoSpacing"/>
            </w:pPr>
            <w:r>
              <w:t>0</w:t>
            </w:r>
          </w:p>
        </w:tc>
      </w:tr>
      <w:tr w:rsidR="006879E2" w14:paraId="464142FF" w14:textId="77777777" w:rsidTr="006879E2">
        <w:tc>
          <w:tcPr>
            <w:tcW w:w="1838" w:type="dxa"/>
            <w:vMerge/>
            <w:shd w:val="clear" w:color="auto" w:fill="DEEAF6" w:themeFill="accent1" w:themeFillTint="33"/>
          </w:tcPr>
          <w:p w14:paraId="72A5BF42" w14:textId="77777777" w:rsidR="006879E2" w:rsidRDefault="006879E2" w:rsidP="002A362C">
            <w:pPr>
              <w:pStyle w:val="NoSpacing"/>
            </w:pPr>
          </w:p>
        </w:tc>
        <w:tc>
          <w:tcPr>
            <w:tcW w:w="2552" w:type="dxa"/>
          </w:tcPr>
          <w:p w14:paraId="5BA74F0C" w14:textId="77777777" w:rsidR="006879E2" w:rsidRPr="005B1A25" w:rsidRDefault="006879E2" w:rsidP="0084465C">
            <w:pPr>
              <w:pStyle w:val="NoSpacing"/>
            </w:pPr>
            <w:r w:rsidRPr="005B1A25">
              <w:t>7. Coordonarea și editarea de volume, traduceri și antologii</w:t>
            </w:r>
          </w:p>
        </w:tc>
        <w:tc>
          <w:tcPr>
            <w:tcW w:w="2126" w:type="dxa"/>
          </w:tcPr>
          <w:p w14:paraId="3C9053CE" w14:textId="77777777" w:rsidR="006879E2" w:rsidRPr="005B1A25" w:rsidRDefault="006879E2" w:rsidP="00EE30A9">
            <w:pPr>
              <w:pStyle w:val="NoSpacing"/>
            </w:pPr>
            <w:r w:rsidRPr="005B1A25">
              <w:t xml:space="preserve">edituri academice internaționale: 60 </w:t>
            </w:r>
            <w:r w:rsidRPr="005B1A25">
              <w:lastRenderedPageBreak/>
              <w:t>puncte / număr autori</w:t>
            </w:r>
          </w:p>
        </w:tc>
        <w:tc>
          <w:tcPr>
            <w:tcW w:w="5245" w:type="dxa"/>
          </w:tcPr>
          <w:p w14:paraId="07EBD484" w14:textId="7CD57699" w:rsidR="006879E2" w:rsidRPr="005B1A25" w:rsidRDefault="00060DE1" w:rsidP="00EE30A9">
            <w:pPr>
              <w:pStyle w:val="NoSpacing"/>
            </w:pPr>
            <w:r>
              <w:lastRenderedPageBreak/>
              <w:t>Nu este cazul.</w:t>
            </w:r>
          </w:p>
        </w:tc>
        <w:tc>
          <w:tcPr>
            <w:tcW w:w="2268" w:type="dxa"/>
          </w:tcPr>
          <w:p w14:paraId="7D4474C9" w14:textId="022868A4" w:rsidR="006879E2" w:rsidRPr="005B1A25" w:rsidRDefault="00060DE1" w:rsidP="00EE30A9">
            <w:pPr>
              <w:pStyle w:val="NoSpacing"/>
            </w:pPr>
            <w:r>
              <w:t>0</w:t>
            </w:r>
          </w:p>
        </w:tc>
      </w:tr>
      <w:tr w:rsidR="006879E2" w14:paraId="762FA858" w14:textId="77777777" w:rsidTr="006879E2">
        <w:tc>
          <w:tcPr>
            <w:tcW w:w="1838" w:type="dxa"/>
            <w:vMerge/>
            <w:shd w:val="clear" w:color="auto" w:fill="DEEAF6" w:themeFill="accent1" w:themeFillTint="33"/>
          </w:tcPr>
          <w:p w14:paraId="50B413C4" w14:textId="77777777" w:rsidR="006879E2" w:rsidRDefault="006879E2" w:rsidP="002A362C">
            <w:pPr>
              <w:pStyle w:val="NoSpacing"/>
            </w:pPr>
          </w:p>
        </w:tc>
        <w:tc>
          <w:tcPr>
            <w:tcW w:w="2552" w:type="dxa"/>
            <w:vMerge w:val="restart"/>
          </w:tcPr>
          <w:p w14:paraId="27672BF5" w14:textId="77777777" w:rsidR="006879E2" w:rsidRPr="005B1A25" w:rsidRDefault="006879E2" w:rsidP="0084465C">
            <w:pPr>
              <w:pStyle w:val="NoSpacing"/>
            </w:pPr>
          </w:p>
        </w:tc>
        <w:tc>
          <w:tcPr>
            <w:tcW w:w="2126" w:type="dxa"/>
          </w:tcPr>
          <w:p w14:paraId="3C0E231B" w14:textId="77777777" w:rsidR="006879E2" w:rsidRPr="005B1A25" w:rsidRDefault="006879E2" w:rsidP="00EE30A9">
            <w:pPr>
              <w:pStyle w:val="NoSpacing"/>
            </w:pPr>
            <w:r w:rsidRPr="005B1A25">
              <w:t>alte edituri internaționale: 40 puncte / număr autori</w:t>
            </w:r>
          </w:p>
        </w:tc>
        <w:tc>
          <w:tcPr>
            <w:tcW w:w="5245" w:type="dxa"/>
          </w:tcPr>
          <w:p w14:paraId="05659921" w14:textId="6342FC05" w:rsidR="006879E2" w:rsidRPr="005B1A25" w:rsidRDefault="00060DE1" w:rsidP="00EE30A9">
            <w:pPr>
              <w:pStyle w:val="NoSpacing"/>
            </w:pPr>
            <w:r>
              <w:t>Nu este cazul.</w:t>
            </w:r>
          </w:p>
        </w:tc>
        <w:tc>
          <w:tcPr>
            <w:tcW w:w="2268" w:type="dxa"/>
          </w:tcPr>
          <w:p w14:paraId="25B0440F" w14:textId="304ECCF1" w:rsidR="006879E2" w:rsidRPr="005B1A25" w:rsidRDefault="00060DE1" w:rsidP="00EE30A9">
            <w:pPr>
              <w:pStyle w:val="NoSpacing"/>
            </w:pPr>
            <w:r>
              <w:t>0</w:t>
            </w:r>
          </w:p>
        </w:tc>
      </w:tr>
      <w:tr w:rsidR="006879E2" w14:paraId="2C66FFB2" w14:textId="77777777" w:rsidTr="006879E2">
        <w:tc>
          <w:tcPr>
            <w:tcW w:w="1838" w:type="dxa"/>
            <w:vMerge/>
            <w:shd w:val="clear" w:color="auto" w:fill="DEEAF6" w:themeFill="accent1" w:themeFillTint="33"/>
          </w:tcPr>
          <w:p w14:paraId="1D5A4151" w14:textId="77777777" w:rsidR="006879E2" w:rsidRDefault="006879E2" w:rsidP="002A362C">
            <w:pPr>
              <w:pStyle w:val="NoSpacing"/>
            </w:pPr>
          </w:p>
        </w:tc>
        <w:tc>
          <w:tcPr>
            <w:tcW w:w="2552" w:type="dxa"/>
            <w:vMerge/>
          </w:tcPr>
          <w:p w14:paraId="2A8871F4" w14:textId="77777777" w:rsidR="006879E2" w:rsidRPr="005B1A25" w:rsidRDefault="006879E2" w:rsidP="0084465C">
            <w:pPr>
              <w:pStyle w:val="NoSpacing"/>
            </w:pPr>
          </w:p>
        </w:tc>
        <w:tc>
          <w:tcPr>
            <w:tcW w:w="2126" w:type="dxa"/>
          </w:tcPr>
          <w:p w14:paraId="4F8879F4" w14:textId="77777777" w:rsidR="006879E2" w:rsidRPr="005B1A25" w:rsidRDefault="006879E2" w:rsidP="00EE30A9">
            <w:pPr>
              <w:pStyle w:val="NoSpacing"/>
            </w:pPr>
            <w:r w:rsidRPr="005B1A25">
              <w:t>edituri academice naționale: 30 puncte / număr autori</w:t>
            </w:r>
          </w:p>
        </w:tc>
        <w:tc>
          <w:tcPr>
            <w:tcW w:w="5245" w:type="dxa"/>
          </w:tcPr>
          <w:p w14:paraId="41BB5717" w14:textId="1BCB3E9D" w:rsidR="006879E2" w:rsidRPr="005B1A25" w:rsidRDefault="00060DE1" w:rsidP="00EE30A9">
            <w:pPr>
              <w:pStyle w:val="NoSpacing"/>
            </w:pPr>
            <w:r>
              <w:t>Nu este cazul.</w:t>
            </w:r>
          </w:p>
        </w:tc>
        <w:tc>
          <w:tcPr>
            <w:tcW w:w="2268" w:type="dxa"/>
          </w:tcPr>
          <w:p w14:paraId="4B08D1D7" w14:textId="5A18FC16" w:rsidR="006879E2" w:rsidRPr="005B1A25" w:rsidRDefault="00060DE1" w:rsidP="00EE30A9">
            <w:pPr>
              <w:pStyle w:val="NoSpacing"/>
            </w:pPr>
            <w:r>
              <w:t>0</w:t>
            </w:r>
          </w:p>
        </w:tc>
      </w:tr>
      <w:tr w:rsidR="006879E2" w14:paraId="281CE335" w14:textId="77777777" w:rsidTr="006879E2">
        <w:tc>
          <w:tcPr>
            <w:tcW w:w="1838" w:type="dxa"/>
            <w:vMerge/>
            <w:shd w:val="clear" w:color="auto" w:fill="DEEAF6" w:themeFill="accent1" w:themeFillTint="33"/>
          </w:tcPr>
          <w:p w14:paraId="066C1A4C" w14:textId="77777777" w:rsidR="006879E2" w:rsidRDefault="006879E2" w:rsidP="002A362C">
            <w:pPr>
              <w:pStyle w:val="NoSpacing"/>
            </w:pPr>
          </w:p>
        </w:tc>
        <w:tc>
          <w:tcPr>
            <w:tcW w:w="2552" w:type="dxa"/>
            <w:vMerge/>
          </w:tcPr>
          <w:p w14:paraId="7C3985C9" w14:textId="77777777" w:rsidR="006879E2" w:rsidRPr="005B1A25" w:rsidRDefault="006879E2" w:rsidP="0084465C">
            <w:pPr>
              <w:pStyle w:val="NoSpacing"/>
            </w:pPr>
          </w:p>
        </w:tc>
        <w:tc>
          <w:tcPr>
            <w:tcW w:w="2126" w:type="dxa"/>
          </w:tcPr>
          <w:p w14:paraId="45CE685B" w14:textId="77777777" w:rsidR="006879E2" w:rsidRPr="005B1A25" w:rsidRDefault="006879E2" w:rsidP="00EE30A9">
            <w:pPr>
              <w:pStyle w:val="NoSpacing"/>
            </w:pPr>
            <w:r w:rsidRPr="005B1A25">
              <w:t>alte edituri naționale: 15 puncte / număr autori</w:t>
            </w:r>
          </w:p>
        </w:tc>
        <w:tc>
          <w:tcPr>
            <w:tcW w:w="5245" w:type="dxa"/>
          </w:tcPr>
          <w:p w14:paraId="1A863A1C" w14:textId="5F2DBBA4" w:rsidR="006879E2" w:rsidRPr="005B1A25" w:rsidRDefault="00060DE1" w:rsidP="00EE30A9">
            <w:pPr>
              <w:pStyle w:val="NoSpacing"/>
            </w:pPr>
            <w:r>
              <w:t>Nu este cazul.</w:t>
            </w:r>
          </w:p>
        </w:tc>
        <w:tc>
          <w:tcPr>
            <w:tcW w:w="2268" w:type="dxa"/>
          </w:tcPr>
          <w:p w14:paraId="2A700FDA" w14:textId="0B8BBD39" w:rsidR="006879E2" w:rsidRPr="005B1A25" w:rsidRDefault="00060DE1" w:rsidP="00EE30A9">
            <w:pPr>
              <w:pStyle w:val="NoSpacing"/>
            </w:pPr>
            <w:r>
              <w:t>0</w:t>
            </w:r>
          </w:p>
        </w:tc>
      </w:tr>
      <w:tr w:rsidR="006879E2" w14:paraId="039F3664" w14:textId="77777777" w:rsidTr="006879E2">
        <w:tc>
          <w:tcPr>
            <w:tcW w:w="1838" w:type="dxa"/>
            <w:vMerge/>
            <w:shd w:val="clear" w:color="auto" w:fill="DEEAF6" w:themeFill="accent1" w:themeFillTint="33"/>
          </w:tcPr>
          <w:p w14:paraId="774526E4" w14:textId="77777777" w:rsidR="006879E2" w:rsidRDefault="006879E2" w:rsidP="002A362C">
            <w:pPr>
              <w:pStyle w:val="NoSpacing"/>
            </w:pPr>
          </w:p>
        </w:tc>
        <w:tc>
          <w:tcPr>
            <w:tcW w:w="2552" w:type="dxa"/>
          </w:tcPr>
          <w:p w14:paraId="32F1F356" w14:textId="77777777" w:rsidR="006879E2" w:rsidRPr="005B1A25" w:rsidRDefault="006879E2" w:rsidP="005B1A25">
            <w:pPr>
              <w:pStyle w:val="NoSpacing"/>
            </w:pPr>
            <w:r w:rsidRPr="005B1A25">
              <w:t>8. Articole publicate în dicționare și enciclopedii</w:t>
            </w:r>
          </w:p>
        </w:tc>
        <w:tc>
          <w:tcPr>
            <w:tcW w:w="2126" w:type="dxa"/>
          </w:tcPr>
          <w:p w14:paraId="0711037C" w14:textId="77777777" w:rsidR="006879E2" w:rsidRPr="005B1A25" w:rsidRDefault="006879E2" w:rsidP="00EE30A9">
            <w:pPr>
              <w:pStyle w:val="NoSpacing"/>
            </w:pPr>
            <w:r w:rsidRPr="005B1A25">
              <w:t>edituri academice internaționale: 30 puncte / număr autori</w:t>
            </w:r>
          </w:p>
        </w:tc>
        <w:tc>
          <w:tcPr>
            <w:tcW w:w="5245" w:type="dxa"/>
          </w:tcPr>
          <w:p w14:paraId="32BF6C56" w14:textId="78845BAA" w:rsidR="006879E2" w:rsidRPr="005B1A25" w:rsidRDefault="00060DE1" w:rsidP="00EE30A9">
            <w:pPr>
              <w:pStyle w:val="NoSpacing"/>
            </w:pPr>
            <w:r>
              <w:t>Nu este cazul.</w:t>
            </w:r>
          </w:p>
        </w:tc>
        <w:tc>
          <w:tcPr>
            <w:tcW w:w="2268" w:type="dxa"/>
          </w:tcPr>
          <w:p w14:paraId="74ABF33C" w14:textId="0AE6F666" w:rsidR="006879E2" w:rsidRPr="005B1A25" w:rsidRDefault="00060DE1" w:rsidP="00EE30A9">
            <w:pPr>
              <w:pStyle w:val="NoSpacing"/>
            </w:pPr>
            <w:r>
              <w:t>0</w:t>
            </w:r>
          </w:p>
        </w:tc>
      </w:tr>
      <w:tr w:rsidR="006879E2" w14:paraId="06A26721" w14:textId="77777777" w:rsidTr="006879E2">
        <w:tc>
          <w:tcPr>
            <w:tcW w:w="1838" w:type="dxa"/>
            <w:vMerge/>
            <w:shd w:val="clear" w:color="auto" w:fill="DEEAF6" w:themeFill="accent1" w:themeFillTint="33"/>
          </w:tcPr>
          <w:p w14:paraId="0DF65BE5" w14:textId="77777777" w:rsidR="006879E2" w:rsidRDefault="006879E2" w:rsidP="002A362C">
            <w:pPr>
              <w:pStyle w:val="NoSpacing"/>
            </w:pPr>
          </w:p>
        </w:tc>
        <w:tc>
          <w:tcPr>
            <w:tcW w:w="2552" w:type="dxa"/>
            <w:vMerge w:val="restart"/>
          </w:tcPr>
          <w:p w14:paraId="3F301132" w14:textId="77777777" w:rsidR="006879E2" w:rsidRPr="005B1A25" w:rsidRDefault="006879E2" w:rsidP="0084465C">
            <w:pPr>
              <w:pStyle w:val="NoSpacing"/>
            </w:pPr>
          </w:p>
        </w:tc>
        <w:tc>
          <w:tcPr>
            <w:tcW w:w="2126" w:type="dxa"/>
          </w:tcPr>
          <w:p w14:paraId="32107D10" w14:textId="77777777" w:rsidR="006879E2" w:rsidRPr="005B1A25" w:rsidRDefault="006879E2" w:rsidP="00EE30A9">
            <w:pPr>
              <w:pStyle w:val="NoSpacing"/>
            </w:pPr>
            <w:r w:rsidRPr="005B1A25">
              <w:t>alte edituri internaționale: 20 puncte / număr autori</w:t>
            </w:r>
          </w:p>
        </w:tc>
        <w:tc>
          <w:tcPr>
            <w:tcW w:w="5245" w:type="dxa"/>
          </w:tcPr>
          <w:p w14:paraId="3D9A96BE" w14:textId="4B7F7B00" w:rsidR="006879E2" w:rsidRPr="005B1A25" w:rsidRDefault="00060DE1" w:rsidP="00EE30A9">
            <w:pPr>
              <w:pStyle w:val="NoSpacing"/>
            </w:pPr>
            <w:r>
              <w:t>Nu este cazul.</w:t>
            </w:r>
          </w:p>
        </w:tc>
        <w:tc>
          <w:tcPr>
            <w:tcW w:w="2268" w:type="dxa"/>
          </w:tcPr>
          <w:p w14:paraId="6E95DF3F" w14:textId="59874D7E" w:rsidR="006879E2" w:rsidRPr="005B1A25" w:rsidRDefault="00060DE1" w:rsidP="00EE30A9">
            <w:pPr>
              <w:pStyle w:val="NoSpacing"/>
            </w:pPr>
            <w:r>
              <w:t>0</w:t>
            </w:r>
          </w:p>
        </w:tc>
      </w:tr>
      <w:tr w:rsidR="006879E2" w14:paraId="57BCB995" w14:textId="77777777" w:rsidTr="006879E2">
        <w:tc>
          <w:tcPr>
            <w:tcW w:w="1838" w:type="dxa"/>
            <w:vMerge/>
            <w:shd w:val="clear" w:color="auto" w:fill="DEEAF6" w:themeFill="accent1" w:themeFillTint="33"/>
          </w:tcPr>
          <w:p w14:paraId="1F5B1E8E" w14:textId="77777777" w:rsidR="006879E2" w:rsidRDefault="006879E2" w:rsidP="002A362C">
            <w:pPr>
              <w:pStyle w:val="NoSpacing"/>
            </w:pPr>
          </w:p>
        </w:tc>
        <w:tc>
          <w:tcPr>
            <w:tcW w:w="2552" w:type="dxa"/>
            <w:vMerge/>
          </w:tcPr>
          <w:p w14:paraId="05AFDE98" w14:textId="77777777" w:rsidR="006879E2" w:rsidRPr="005B1A25" w:rsidRDefault="006879E2" w:rsidP="0084465C">
            <w:pPr>
              <w:pStyle w:val="NoSpacing"/>
            </w:pPr>
          </w:p>
        </w:tc>
        <w:tc>
          <w:tcPr>
            <w:tcW w:w="2126" w:type="dxa"/>
          </w:tcPr>
          <w:p w14:paraId="46FB18C1" w14:textId="77777777" w:rsidR="006879E2" w:rsidRPr="005B1A25" w:rsidRDefault="006879E2" w:rsidP="005B1A25">
            <w:pPr>
              <w:pStyle w:val="NoSpacing"/>
            </w:pPr>
            <w:r w:rsidRPr="005B1A25">
              <w:t>edituri academice naționale: 15 puncte / număr autori</w:t>
            </w:r>
          </w:p>
        </w:tc>
        <w:tc>
          <w:tcPr>
            <w:tcW w:w="5245" w:type="dxa"/>
          </w:tcPr>
          <w:p w14:paraId="29F16C0C" w14:textId="749E7D26" w:rsidR="006879E2" w:rsidRPr="005B1A25" w:rsidRDefault="00060DE1" w:rsidP="005B1A25">
            <w:pPr>
              <w:pStyle w:val="NoSpacing"/>
            </w:pPr>
            <w:r>
              <w:t>Nu este cazul.</w:t>
            </w:r>
          </w:p>
        </w:tc>
        <w:tc>
          <w:tcPr>
            <w:tcW w:w="2268" w:type="dxa"/>
          </w:tcPr>
          <w:p w14:paraId="2DCACA39" w14:textId="36B4BB95" w:rsidR="006879E2" w:rsidRPr="005B1A25" w:rsidRDefault="00060DE1" w:rsidP="005B1A25">
            <w:pPr>
              <w:pStyle w:val="NoSpacing"/>
            </w:pPr>
            <w:r>
              <w:t>0</w:t>
            </w:r>
          </w:p>
        </w:tc>
      </w:tr>
      <w:tr w:rsidR="006879E2" w14:paraId="1690D22B" w14:textId="77777777" w:rsidTr="006879E2">
        <w:tc>
          <w:tcPr>
            <w:tcW w:w="1838" w:type="dxa"/>
            <w:vMerge/>
            <w:shd w:val="clear" w:color="auto" w:fill="DEEAF6" w:themeFill="accent1" w:themeFillTint="33"/>
          </w:tcPr>
          <w:p w14:paraId="7E2870E7" w14:textId="77777777" w:rsidR="006879E2" w:rsidRDefault="006879E2" w:rsidP="002A362C">
            <w:pPr>
              <w:pStyle w:val="NoSpacing"/>
            </w:pPr>
          </w:p>
        </w:tc>
        <w:tc>
          <w:tcPr>
            <w:tcW w:w="2552" w:type="dxa"/>
            <w:vMerge/>
          </w:tcPr>
          <w:p w14:paraId="70803DB5" w14:textId="77777777" w:rsidR="006879E2" w:rsidRPr="005B1A25" w:rsidRDefault="006879E2" w:rsidP="0084465C">
            <w:pPr>
              <w:pStyle w:val="NoSpacing"/>
            </w:pPr>
          </w:p>
        </w:tc>
        <w:tc>
          <w:tcPr>
            <w:tcW w:w="2126" w:type="dxa"/>
          </w:tcPr>
          <w:p w14:paraId="02CC4943" w14:textId="77777777" w:rsidR="006879E2" w:rsidRPr="005B1A25" w:rsidRDefault="006879E2" w:rsidP="00EE30A9">
            <w:pPr>
              <w:pStyle w:val="NoSpacing"/>
            </w:pPr>
            <w:r w:rsidRPr="005B1A25">
              <w:t>alte edituri naționale: 5 puncte / număr autori</w:t>
            </w:r>
          </w:p>
        </w:tc>
        <w:tc>
          <w:tcPr>
            <w:tcW w:w="5245" w:type="dxa"/>
          </w:tcPr>
          <w:p w14:paraId="7223303B" w14:textId="52E7BFFC" w:rsidR="006879E2" w:rsidRPr="005B1A25" w:rsidRDefault="00060DE1" w:rsidP="00EE30A9">
            <w:pPr>
              <w:pStyle w:val="NoSpacing"/>
            </w:pPr>
            <w:r>
              <w:t>Nu este cazul.</w:t>
            </w:r>
          </w:p>
        </w:tc>
        <w:tc>
          <w:tcPr>
            <w:tcW w:w="2268" w:type="dxa"/>
          </w:tcPr>
          <w:p w14:paraId="4AFE3DAC" w14:textId="4E8D10AE" w:rsidR="006879E2" w:rsidRPr="005B1A25" w:rsidRDefault="00060DE1" w:rsidP="00EE30A9">
            <w:pPr>
              <w:pStyle w:val="NoSpacing"/>
            </w:pPr>
            <w:r>
              <w:t>0</w:t>
            </w:r>
          </w:p>
        </w:tc>
      </w:tr>
      <w:tr w:rsidR="006879E2" w14:paraId="6FAB0323" w14:textId="77777777" w:rsidTr="006879E2">
        <w:tc>
          <w:tcPr>
            <w:tcW w:w="1838" w:type="dxa"/>
            <w:vMerge/>
            <w:shd w:val="clear" w:color="auto" w:fill="DEEAF6" w:themeFill="accent1" w:themeFillTint="33"/>
          </w:tcPr>
          <w:p w14:paraId="4CDB7790" w14:textId="77777777" w:rsidR="006879E2" w:rsidRDefault="006879E2" w:rsidP="002A362C">
            <w:pPr>
              <w:pStyle w:val="NoSpacing"/>
            </w:pPr>
          </w:p>
        </w:tc>
        <w:tc>
          <w:tcPr>
            <w:tcW w:w="2552" w:type="dxa"/>
          </w:tcPr>
          <w:p w14:paraId="1A86B525" w14:textId="77777777" w:rsidR="006879E2" w:rsidRPr="005B1A25" w:rsidRDefault="006879E2" w:rsidP="005B1A25">
            <w:pPr>
              <w:pStyle w:val="NoSpacing"/>
            </w:pPr>
            <w:r w:rsidRPr="005B1A25">
              <w:t xml:space="preserve">9. Contracte de cercetare științifica în instituții </w:t>
            </w:r>
            <w:r w:rsidRPr="005B1A25">
              <w:lastRenderedPageBreak/>
              <w:t xml:space="preserve">academice (universități, institute ale Academiei Române, institute naționale de cercetare, institute de cercetare din străinătate, alte categorii de institute academice) </w:t>
            </w:r>
          </w:p>
          <w:p w14:paraId="3CDFFA26" w14:textId="77777777" w:rsidR="006879E2" w:rsidRPr="005B1A25" w:rsidRDefault="006879E2" w:rsidP="0084465C">
            <w:pPr>
              <w:pStyle w:val="NoSpacing"/>
            </w:pPr>
          </w:p>
        </w:tc>
        <w:tc>
          <w:tcPr>
            <w:tcW w:w="2126" w:type="dxa"/>
          </w:tcPr>
          <w:p w14:paraId="778C55FF" w14:textId="77777777" w:rsidR="006879E2" w:rsidRPr="005B1A25" w:rsidRDefault="006879E2" w:rsidP="00EE30A9">
            <w:pPr>
              <w:pStyle w:val="NoSpacing"/>
            </w:pPr>
            <w:r w:rsidRPr="00AC2B3A">
              <w:lastRenderedPageBreak/>
              <w:t xml:space="preserve">contracte internaționale – </w:t>
            </w:r>
            <w:r w:rsidRPr="00AC2B3A">
              <w:lastRenderedPageBreak/>
              <w:t>director: 100 puncte pentru fiecare 100.000 Euro</w:t>
            </w:r>
          </w:p>
        </w:tc>
        <w:tc>
          <w:tcPr>
            <w:tcW w:w="5245" w:type="dxa"/>
          </w:tcPr>
          <w:p w14:paraId="5DCC21CE" w14:textId="1FBCFD51" w:rsidR="006879E2" w:rsidRPr="00AC2B3A" w:rsidRDefault="00060DE1" w:rsidP="00EE30A9">
            <w:pPr>
              <w:pStyle w:val="NoSpacing"/>
            </w:pPr>
            <w:r>
              <w:lastRenderedPageBreak/>
              <w:t>Nu este cazul.</w:t>
            </w:r>
          </w:p>
        </w:tc>
        <w:tc>
          <w:tcPr>
            <w:tcW w:w="2268" w:type="dxa"/>
          </w:tcPr>
          <w:p w14:paraId="7B39B393" w14:textId="14C5BCFA" w:rsidR="006879E2" w:rsidRPr="00AC2B3A" w:rsidRDefault="00060DE1" w:rsidP="00EE30A9">
            <w:pPr>
              <w:pStyle w:val="NoSpacing"/>
            </w:pPr>
            <w:r>
              <w:t>0</w:t>
            </w:r>
          </w:p>
        </w:tc>
      </w:tr>
      <w:tr w:rsidR="006879E2" w14:paraId="31F2EAEF" w14:textId="77777777" w:rsidTr="006879E2">
        <w:tc>
          <w:tcPr>
            <w:tcW w:w="1838" w:type="dxa"/>
            <w:vMerge/>
            <w:shd w:val="clear" w:color="auto" w:fill="DEEAF6" w:themeFill="accent1" w:themeFillTint="33"/>
          </w:tcPr>
          <w:p w14:paraId="0EA455EC" w14:textId="77777777" w:rsidR="006879E2" w:rsidRDefault="006879E2" w:rsidP="002A362C">
            <w:pPr>
              <w:pStyle w:val="NoSpacing"/>
            </w:pPr>
          </w:p>
        </w:tc>
        <w:tc>
          <w:tcPr>
            <w:tcW w:w="2552" w:type="dxa"/>
            <w:vMerge w:val="restart"/>
          </w:tcPr>
          <w:p w14:paraId="5180EA1E" w14:textId="77777777" w:rsidR="006879E2" w:rsidRPr="005B1A25" w:rsidRDefault="006879E2" w:rsidP="0084465C">
            <w:pPr>
              <w:pStyle w:val="NoSpacing"/>
            </w:pPr>
          </w:p>
        </w:tc>
        <w:tc>
          <w:tcPr>
            <w:tcW w:w="2126" w:type="dxa"/>
          </w:tcPr>
          <w:p w14:paraId="59A26141" w14:textId="77777777" w:rsidR="006879E2" w:rsidRPr="005B1A25" w:rsidRDefault="006879E2" w:rsidP="00EE30A9">
            <w:pPr>
              <w:pStyle w:val="NoSpacing"/>
            </w:pPr>
            <w:r w:rsidRPr="00AC2B3A">
              <w:t>contracte internaționale – membru: 100 puncte pentru fiecare 100.000 Euro / numărul membrilor echipei de cercetare</w:t>
            </w:r>
          </w:p>
        </w:tc>
        <w:tc>
          <w:tcPr>
            <w:tcW w:w="5245" w:type="dxa"/>
          </w:tcPr>
          <w:p w14:paraId="4579EB15" w14:textId="00EF8D87" w:rsidR="006879E2" w:rsidRPr="00AC2B3A" w:rsidRDefault="00060DE1" w:rsidP="00EE30A9">
            <w:pPr>
              <w:pStyle w:val="NoSpacing"/>
            </w:pPr>
            <w:r>
              <w:t>Nu este cazul.</w:t>
            </w:r>
          </w:p>
        </w:tc>
        <w:tc>
          <w:tcPr>
            <w:tcW w:w="2268" w:type="dxa"/>
          </w:tcPr>
          <w:p w14:paraId="713C50C1" w14:textId="546A6847" w:rsidR="006879E2" w:rsidRPr="00AC2B3A" w:rsidRDefault="00060DE1" w:rsidP="00EE30A9">
            <w:pPr>
              <w:pStyle w:val="NoSpacing"/>
            </w:pPr>
            <w:r>
              <w:t>0</w:t>
            </w:r>
          </w:p>
        </w:tc>
      </w:tr>
      <w:tr w:rsidR="006879E2" w14:paraId="593C9B4D" w14:textId="77777777" w:rsidTr="006879E2">
        <w:tc>
          <w:tcPr>
            <w:tcW w:w="1838" w:type="dxa"/>
            <w:vMerge/>
            <w:shd w:val="clear" w:color="auto" w:fill="DEEAF6" w:themeFill="accent1" w:themeFillTint="33"/>
          </w:tcPr>
          <w:p w14:paraId="4F2B9F2D" w14:textId="77777777" w:rsidR="006879E2" w:rsidRDefault="006879E2" w:rsidP="002A362C">
            <w:pPr>
              <w:pStyle w:val="NoSpacing"/>
            </w:pPr>
          </w:p>
        </w:tc>
        <w:tc>
          <w:tcPr>
            <w:tcW w:w="2552" w:type="dxa"/>
            <w:vMerge/>
          </w:tcPr>
          <w:p w14:paraId="57865EB5" w14:textId="77777777" w:rsidR="006879E2" w:rsidRPr="005B1A25" w:rsidRDefault="006879E2" w:rsidP="0084465C">
            <w:pPr>
              <w:pStyle w:val="NoSpacing"/>
            </w:pPr>
          </w:p>
        </w:tc>
        <w:tc>
          <w:tcPr>
            <w:tcW w:w="2126" w:type="dxa"/>
          </w:tcPr>
          <w:p w14:paraId="58EC2C08" w14:textId="77777777" w:rsidR="006879E2" w:rsidRPr="005B1A25" w:rsidRDefault="006879E2" w:rsidP="00EE30A9">
            <w:pPr>
              <w:pStyle w:val="NoSpacing"/>
            </w:pPr>
            <w:r w:rsidRPr="00AC2B3A">
              <w:t>contracte naționale – director: 50 puncte pentru fiecare 500.000 lei</w:t>
            </w:r>
          </w:p>
        </w:tc>
        <w:tc>
          <w:tcPr>
            <w:tcW w:w="5245" w:type="dxa"/>
          </w:tcPr>
          <w:p w14:paraId="7762066B" w14:textId="01152B32" w:rsidR="006879E2" w:rsidRPr="00AC2B3A" w:rsidRDefault="00060DE1" w:rsidP="00EE30A9">
            <w:pPr>
              <w:pStyle w:val="NoSpacing"/>
            </w:pPr>
            <w:r>
              <w:t>Nu este cazul.</w:t>
            </w:r>
          </w:p>
        </w:tc>
        <w:tc>
          <w:tcPr>
            <w:tcW w:w="2268" w:type="dxa"/>
          </w:tcPr>
          <w:p w14:paraId="069D3D12" w14:textId="112F5452" w:rsidR="006879E2" w:rsidRPr="00AC2B3A" w:rsidRDefault="00060DE1" w:rsidP="00EE30A9">
            <w:pPr>
              <w:pStyle w:val="NoSpacing"/>
            </w:pPr>
            <w:r>
              <w:t>0</w:t>
            </w:r>
          </w:p>
        </w:tc>
      </w:tr>
      <w:tr w:rsidR="006879E2" w14:paraId="6D4F58F7" w14:textId="77777777" w:rsidTr="006879E2">
        <w:tc>
          <w:tcPr>
            <w:tcW w:w="1838" w:type="dxa"/>
            <w:vMerge/>
            <w:shd w:val="clear" w:color="auto" w:fill="DEEAF6" w:themeFill="accent1" w:themeFillTint="33"/>
          </w:tcPr>
          <w:p w14:paraId="051EC8EB" w14:textId="77777777" w:rsidR="006879E2" w:rsidRDefault="006879E2" w:rsidP="002A362C">
            <w:pPr>
              <w:pStyle w:val="NoSpacing"/>
            </w:pPr>
          </w:p>
        </w:tc>
        <w:tc>
          <w:tcPr>
            <w:tcW w:w="2552" w:type="dxa"/>
            <w:vMerge/>
          </w:tcPr>
          <w:p w14:paraId="090EA116" w14:textId="77777777" w:rsidR="006879E2" w:rsidRPr="005B1A25" w:rsidRDefault="006879E2" w:rsidP="0084465C">
            <w:pPr>
              <w:pStyle w:val="NoSpacing"/>
            </w:pPr>
          </w:p>
        </w:tc>
        <w:tc>
          <w:tcPr>
            <w:tcW w:w="2126" w:type="dxa"/>
          </w:tcPr>
          <w:p w14:paraId="114687EF" w14:textId="77777777" w:rsidR="006879E2" w:rsidRPr="005B1A25" w:rsidRDefault="006879E2" w:rsidP="00EE30A9">
            <w:pPr>
              <w:pStyle w:val="NoSpacing"/>
            </w:pPr>
            <w:r w:rsidRPr="00AC2B3A">
              <w:t>contracte naționale – membru: 50 puncte pentru fiecare 500.000 lei / numărul membrilor echipei de cercetare</w:t>
            </w:r>
          </w:p>
        </w:tc>
        <w:tc>
          <w:tcPr>
            <w:tcW w:w="5245" w:type="dxa"/>
          </w:tcPr>
          <w:p w14:paraId="59D9A57A" w14:textId="2426C4A8" w:rsidR="006879E2" w:rsidRPr="00AC2B3A" w:rsidRDefault="00060DE1" w:rsidP="00EE30A9">
            <w:pPr>
              <w:pStyle w:val="NoSpacing"/>
            </w:pPr>
            <w:r>
              <w:t>Nu este cazul.</w:t>
            </w:r>
          </w:p>
        </w:tc>
        <w:tc>
          <w:tcPr>
            <w:tcW w:w="2268" w:type="dxa"/>
          </w:tcPr>
          <w:p w14:paraId="0DAE285E" w14:textId="5FC2902D" w:rsidR="006879E2" w:rsidRPr="00AC2B3A" w:rsidRDefault="00060DE1" w:rsidP="00EE30A9">
            <w:pPr>
              <w:pStyle w:val="NoSpacing"/>
            </w:pPr>
            <w:r>
              <w:t>0</w:t>
            </w:r>
          </w:p>
        </w:tc>
      </w:tr>
      <w:tr w:rsidR="006879E2" w14:paraId="2D8543A9" w14:textId="77777777" w:rsidTr="006879E2">
        <w:tc>
          <w:tcPr>
            <w:tcW w:w="1838" w:type="dxa"/>
            <w:vMerge/>
            <w:shd w:val="clear" w:color="auto" w:fill="DEEAF6" w:themeFill="accent1" w:themeFillTint="33"/>
          </w:tcPr>
          <w:p w14:paraId="1814EC20" w14:textId="77777777" w:rsidR="006879E2" w:rsidRDefault="006879E2" w:rsidP="002A362C">
            <w:pPr>
              <w:pStyle w:val="NoSpacing"/>
            </w:pPr>
          </w:p>
        </w:tc>
        <w:tc>
          <w:tcPr>
            <w:tcW w:w="2552" w:type="dxa"/>
          </w:tcPr>
          <w:p w14:paraId="75B34CC8" w14:textId="77777777" w:rsidR="006879E2" w:rsidRPr="005B1A25" w:rsidRDefault="006879E2" w:rsidP="0084465C">
            <w:pPr>
              <w:pStyle w:val="NoSpacing"/>
            </w:pPr>
            <w:r>
              <w:t xml:space="preserve">10. </w:t>
            </w:r>
            <w:r w:rsidRPr="00AC2B3A">
              <w:t>Contracte de cercetare în mediul de afaceri și sectorul public</w:t>
            </w:r>
          </w:p>
        </w:tc>
        <w:tc>
          <w:tcPr>
            <w:tcW w:w="2126" w:type="dxa"/>
          </w:tcPr>
          <w:p w14:paraId="7A958798" w14:textId="77777777" w:rsidR="006879E2" w:rsidRPr="00AC2B3A" w:rsidRDefault="006879E2" w:rsidP="00EE30A9">
            <w:pPr>
              <w:pStyle w:val="NoSpacing"/>
            </w:pPr>
            <w:r w:rsidRPr="00AC2B3A">
              <w:t xml:space="preserve">organizații internaționale: 100 </w:t>
            </w:r>
            <w:r w:rsidRPr="00AC2B3A">
              <w:lastRenderedPageBreak/>
              <w:t>puncte pentru fiecare 100.000 Euro</w:t>
            </w:r>
          </w:p>
        </w:tc>
        <w:tc>
          <w:tcPr>
            <w:tcW w:w="5245" w:type="dxa"/>
          </w:tcPr>
          <w:p w14:paraId="557FC4A2" w14:textId="7E531570" w:rsidR="006879E2" w:rsidRPr="00AC2B3A" w:rsidRDefault="00060DE1" w:rsidP="00EE30A9">
            <w:pPr>
              <w:pStyle w:val="NoSpacing"/>
            </w:pPr>
            <w:r>
              <w:lastRenderedPageBreak/>
              <w:t>Nu este cazul.</w:t>
            </w:r>
          </w:p>
        </w:tc>
        <w:tc>
          <w:tcPr>
            <w:tcW w:w="2268" w:type="dxa"/>
          </w:tcPr>
          <w:p w14:paraId="21A762C7" w14:textId="4621E5A4" w:rsidR="006879E2" w:rsidRPr="00AC2B3A" w:rsidRDefault="00060DE1" w:rsidP="00EE30A9">
            <w:pPr>
              <w:pStyle w:val="NoSpacing"/>
            </w:pPr>
            <w:r>
              <w:t>0</w:t>
            </w:r>
          </w:p>
        </w:tc>
      </w:tr>
      <w:tr w:rsidR="006879E2" w14:paraId="10CFBC79" w14:textId="77777777" w:rsidTr="006879E2">
        <w:tc>
          <w:tcPr>
            <w:tcW w:w="1838" w:type="dxa"/>
            <w:vMerge/>
            <w:shd w:val="clear" w:color="auto" w:fill="DEEAF6" w:themeFill="accent1" w:themeFillTint="33"/>
          </w:tcPr>
          <w:p w14:paraId="6C817C4A" w14:textId="77777777" w:rsidR="006879E2" w:rsidRDefault="006879E2" w:rsidP="002A362C">
            <w:pPr>
              <w:pStyle w:val="NoSpacing"/>
            </w:pPr>
          </w:p>
        </w:tc>
        <w:tc>
          <w:tcPr>
            <w:tcW w:w="2552" w:type="dxa"/>
          </w:tcPr>
          <w:p w14:paraId="3E8A112D" w14:textId="77777777" w:rsidR="006879E2" w:rsidRPr="00AC2B3A" w:rsidRDefault="006879E2" w:rsidP="0084465C">
            <w:pPr>
              <w:pStyle w:val="NoSpacing"/>
            </w:pPr>
          </w:p>
        </w:tc>
        <w:tc>
          <w:tcPr>
            <w:tcW w:w="2126" w:type="dxa"/>
          </w:tcPr>
          <w:p w14:paraId="51C1D392" w14:textId="77777777" w:rsidR="006879E2" w:rsidRPr="00AC2B3A" w:rsidRDefault="006879E2" w:rsidP="00EE30A9">
            <w:pPr>
              <w:pStyle w:val="NoSpacing"/>
            </w:pPr>
            <w:r w:rsidRPr="00AC2B3A">
              <w:t>firme multinaționale: 100 puncte pentru fiecare 100.000 Euro</w:t>
            </w:r>
          </w:p>
        </w:tc>
        <w:tc>
          <w:tcPr>
            <w:tcW w:w="5245" w:type="dxa"/>
          </w:tcPr>
          <w:p w14:paraId="13DE7B48" w14:textId="1D738F82" w:rsidR="006879E2" w:rsidRPr="00AC2B3A" w:rsidRDefault="00060DE1" w:rsidP="00EE30A9">
            <w:pPr>
              <w:pStyle w:val="NoSpacing"/>
            </w:pPr>
            <w:r>
              <w:t>Nu este cazul.</w:t>
            </w:r>
          </w:p>
        </w:tc>
        <w:tc>
          <w:tcPr>
            <w:tcW w:w="2268" w:type="dxa"/>
          </w:tcPr>
          <w:p w14:paraId="592C3A91" w14:textId="5A31BF16" w:rsidR="006879E2" w:rsidRPr="00AC2B3A" w:rsidRDefault="00060DE1" w:rsidP="00EE30A9">
            <w:pPr>
              <w:pStyle w:val="NoSpacing"/>
            </w:pPr>
            <w:r>
              <w:t>0</w:t>
            </w:r>
          </w:p>
        </w:tc>
      </w:tr>
      <w:tr w:rsidR="006879E2" w14:paraId="18B97878" w14:textId="77777777" w:rsidTr="006879E2">
        <w:tc>
          <w:tcPr>
            <w:tcW w:w="1838" w:type="dxa"/>
            <w:vMerge/>
            <w:shd w:val="clear" w:color="auto" w:fill="DEEAF6" w:themeFill="accent1" w:themeFillTint="33"/>
          </w:tcPr>
          <w:p w14:paraId="0C7E21BC" w14:textId="77777777" w:rsidR="006879E2" w:rsidRDefault="006879E2" w:rsidP="002A362C">
            <w:pPr>
              <w:pStyle w:val="NoSpacing"/>
            </w:pPr>
          </w:p>
        </w:tc>
        <w:tc>
          <w:tcPr>
            <w:tcW w:w="2552" w:type="dxa"/>
          </w:tcPr>
          <w:p w14:paraId="5DE0F07A" w14:textId="77777777" w:rsidR="006879E2" w:rsidRPr="00AC2B3A" w:rsidRDefault="006879E2" w:rsidP="0084465C">
            <w:pPr>
              <w:pStyle w:val="NoSpacing"/>
            </w:pPr>
          </w:p>
        </w:tc>
        <w:tc>
          <w:tcPr>
            <w:tcW w:w="2126" w:type="dxa"/>
          </w:tcPr>
          <w:p w14:paraId="19766797" w14:textId="77777777" w:rsidR="006879E2" w:rsidRPr="00AC2B3A" w:rsidRDefault="006879E2" w:rsidP="00EE30A9">
            <w:pPr>
              <w:pStyle w:val="NoSpacing"/>
            </w:pPr>
            <w:r w:rsidRPr="00AC2B3A">
              <w:t>organizații administrative naționale: 40 puncte pentru fiecare 500.000 Euro</w:t>
            </w:r>
          </w:p>
        </w:tc>
        <w:tc>
          <w:tcPr>
            <w:tcW w:w="5245" w:type="dxa"/>
          </w:tcPr>
          <w:p w14:paraId="6E70DB94" w14:textId="75553A47" w:rsidR="006879E2" w:rsidRPr="00AC2B3A" w:rsidRDefault="00060DE1" w:rsidP="00EE30A9">
            <w:pPr>
              <w:pStyle w:val="NoSpacing"/>
            </w:pPr>
            <w:r>
              <w:t>Nu este cazul.</w:t>
            </w:r>
          </w:p>
        </w:tc>
        <w:tc>
          <w:tcPr>
            <w:tcW w:w="2268" w:type="dxa"/>
          </w:tcPr>
          <w:p w14:paraId="7AA4A0CB" w14:textId="417CA30E" w:rsidR="006879E2" w:rsidRPr="00AC2B3A" w:rsidRDefault="00060DE1" w:rsidP="00EE30A9">
            <w:pPr>
              <w:pStyle w:val="NoSpacing"/>
            </w:pPr>
            <w:r>
              <w:t>0</w:t>
            </w:r>
          </w:p>
        </w:tc>
      </w:tr>
      <w:tr w:rsidR="006879E2" w14:paraId="78393DCC" w14:textId="77777777" w:rsidTr="006879E2">
        <w:tc>
          <w:tcPr>
            <w:tcW w:w="1838" w:type="dxa"/>
            <w:vMerge/>
            <w:shd w:val="clear" w:color="auto" w:fill="DEEAF6" w:themeFill="accent1" w:themeFillTint="33"/>
          </w:tcPr>
          <w:p w14:paraId="1E4F5CA7" w14:textId="77777777" w:rsidR="006879E2" w:rsidRDefault="006879E2" w:rsidP="002A362C">
            <w:pPr>
              <w:pStyle w:val="NoSpacing"/>
            </w:pPr>
          </w:p>
        </w:tc>
        <w:tc>
          <w:tcPr>
            <w:tcW w:w="2552" w:type="dxa"/>
          </w:tcPr>
          <w:p w14:paraId="65A229F7" w14:textId="77777777" w:rsidR="006879E2" w:rsidRPr="00AC2B3A" w:rsidRDefault="006879E2" w:rsidP="0084465C">
            <w:pPr>
              <w:pStyle w:val="NoSpacing"/>
            </w:pPr>
          </w:p>
        </w:tc>
        <w:tc>
          <w:tcPr>
            <w:tcW w:w="2126" w:type="dxa"/>
          </w:tcPr>
          <w:p w14:paraId="1930C485" w14:textId="77777777" w:rsidR="006879E2" w:rsidRPr="00AC2B3A" w:rsidRDefault="006879E2" w:rsidP="00EE30A9">
            <w:pPr>
              <w:pStyle w:val="NoSpacing"/>
            </w:pPr>
            <w:r w:rsidRPr="00AC2B3A">
              <w:t>alte organizații publice de nivel național: 30 puncte pentru fiecare 500.000 Euro</w:t>
            </w:r>
          </w:p>
        </w:tc>
        <w:tc>
          <w:tcPr>
            <w:tcW w:w="5245" w:type="dxa"/>
          </w:tcPr>
          <w:p w14:paraId="7EEFE958" w14:textId="67E2B25C" w:rsidR="006879E2" w:rsidRPr="00AC2B3A" w:rsidRDefault="00060DE1" w:rsidP="00EE30A9">
            <w:pPr>
              <w:pStyle w:val="NoSpacing"/>
            </w:pPr>
            <w:r>
              <w:t>Nu este cazul.</w:t>
            </w:r>
          </w:p>
        </w:tc>
        <w:tc>
          <w:tcPr>
            <w:tcW w:w="2268" w:type="dxa"/>
          </w:tcPr>
          <w:p w14:paraId="54D7DCAA" w14:textId="658837C9" w:rsidR="006879E2" w:rsidRPr="00AC2B3A" w:rsidRDefault="00060DE1" w:rsidP="00EE30A9">
            <w:pPr>
              <w:pStyle w:val="NoSpacing"/>
            </w:pPr>
            <w:r>
              <w:t>0</w:t>
            </w:r>
          </w:p>
        </w:tc>
      </w:tr>
      <w:tr w:rsidR="006879E2" w14:paraId="66E33937" w14:textId="77777777" w:rsidTr="006879E2">
        <w:tc>
          <w:tcPr>
            <w:tcW w:w="1838" w:type="dxa"/>
            <w:vMerge/>
            <w:shd w:val="clear" w:color="auto" w:fill="DEEAF6" w:themeFill="accent1" w:themeFillTint="33"/>
          </w:tcPr>
          <w:p w14:paraId="4704A55C" w14:textId="77777777" w:rsidR="006879E2" w:rsidRDefault="006879E2" w:rsidP="002A362C">
            <w:pPr>
              <w:pStyle w:val="NoSpacing"/>
            </w:pPr>
          </w:p>
        </w:tc>
        <w:tc>
          <w:tcPr>
            <w:tcW w:w="2552" w:type="dxa"/>
            <w:vMerge w:val="restart"/>
          </w:tcPr>
          <w:p w14:paraId="184883C8" w14:textId="77777777" w:rsidR="006879E2" w:rsidRPr="00AC2B3A" w:rsidRDefault="006879E2" w:rsidP="00AC2B3A">
            <w:pPr>
              <w:pStyle w:val="NoSpacing"/>
            </w:pPr>
          </w:p>
        </w:tc>
        <w:tc>
          <w:tcPr>
            <w:tcW w:w="2126" w:type="dxa"/>
          </w:tcPr>
          <w:p w14:paraId="30F43C77" w14:textId="77777777" w:rsidR="006879E2" w:rsidRPr="00AC2B3A" w:rsidRDefault="006879E2" w:rsidP="00EE30A9">
            <w:pPr>
              <w:pStyle w:val="NoSpacing"/>
            </w:pPr>
            <w:r w:rsidRPr="00AC2B3A">
              <w:t>internaționale: 100 puncte / număr de autori</w:t>
            </w:r>
          </w:p>
        </w:tc>
        <w:tc>
          <w:tcPr>
            <w:tcW w:w="5245" w:type="dxa"/>
          </w:tcPr>
          <w:p w14:paraId="24C06C89" w14:textId="7EE17438" w:rsidR="006879E2" w:rsidRPr="00AC2B3A" w:rsidRDefault="00060DE1" w:rsidP="00EE30A9">
            <w:pPr>
              <w:pStyle w:val="NoSpacing"/>
            </w:pPr>
            <w:r>
              <w:t>Nu este cazul.</w:t>
            </w:r>
          </w:p>
        </w:tc>
        <w:tc>
          <w:tcPr>
            <w:tcW w:w="2268" w:type="dxa"/>
          </w:tcPr>
          <w:p w14:paraId="05108C4E" w14:textId="35D102D8" w:rsidR="006879E2" w:rsidRPr="00AC2B3A" w:rsidRDefault="00060DE1" w:rsidP="00EE30A9">
            <w:pPr>
              <w:pStyle w:val="NoSpacing"/>
            </w:pPr>
            <w:r>
              <w:t>0</w:t>
            </w:r>
          </w:p>
        </w:tc>
      </w:tr>
      <w:tr w:rsidR="006879E2" w14:paraId="73CB35F7" w14:textId="77777777" w:rsidTr="006879E2">
        <w:tc>
          <w:tcPr>
            <w:tcW w:w="1838" w:type="dxa"/>
            <w:vMerge/>
            <w:shd w:val="clear" w:color="auto" w:fill="DEEAF6" w:themeFill="accent1" w:themeFillTint="33"/>
          </w:tcPr>
          <w:p w14:paraId="3616EB9E" w14:textId="77777777" w:rsidR="006879E2" w:rsidRDefault="006879E2" w:rsidP="002A362C">
            <w:pPr>
              <w:pStyle w:val="NoSpacing"/>
            </w:pPr>
          </w:p>
        </w:tc>
        <w:tc>
          <w:tcPr>
            <w:tcW w:w="2552" w:type="dxa"/>
            <w:vMerge/>
          </w:tcPr>
          <w:p w14:paraId="2859D0CF" w14:textId="77777777" w:rsidR="006879E2" w:rsidRPr="00AC2B3A" w:rsidRDefault="006879E2" w:rsidP="0084465C">
            <w:pPr>
              <w:pStyle w:val="NoSpacing"/>
            </w:pPr>
          </w:p>
        </w:tc>
        <w:tc>
          <w:tcPr>
            <w:tcW w:w="2126" w:type="dxa"/>
          </w:tcPr>
          <w:p w14:paraId="18AC68D2" w14:textId="77777777" w:rsidR="006879E2" w:rsidRPr="00AC2B3A" w:rsidRDefault="006879E2" w:rsidP="00EE30A9">
            <w:pPr>
              <w:pStyle w:val="NoSpacing"/>
            </w:pPr>
            <w:r w:rsidRPr="00AC2B3A">
              <w:t>naționale: 30 puncte / număr autori</w:t>
            </w:r>
          </w:p>
        </w:tc>
        <w:tc>
          <w:tcPr>
            <w:tcW w:w="5245" w:type="dxa"/>
          </w:tcPr>
          <w:p w14:paraId="293E0F0A" w14:textId="2A3491C4" w:rsidR="006879E2" w:rsidRPr="00AC2B3A" w:rsidRDefault="00060DE1" w:rsidP="00EE30A9">
            <w:pPr>
              <w:pStyle w:val="NoSpacing"/>
            </w:pPr>
            <w:r>
              <w:t>Nu este cazul.</w:t>
            </w:r>
          </w:p>
        </w:tc>
        <w:tc>
          <w:tcPr>
            <w:tcW w:w="2268" w:type="dxa"/>
          </w:tcPr>
          <w:p w14:paraId="4CD3C8CD" w14:textId="2E66F6BB" w:rsidR="006879E2" w:rsidRPr="00AC2B3A" w:rsidRDefault="00060DE1" w:rsidP="00EE30A9">
            <w:pPr>
              <w:pStyle w:val="NoSpacing"/>
            </w:pPr>
            <w:r>
              <w:t>0</w:t>
            </w:r>
          </w:p>
        </w:tc>
      </w:tr>
      <w:tr w:rsidR="00510928" w14:paraId="7553E251" w14:textId="77777777" w:rsidTr="006879E2">
        <w:tc>
          <w:tcPr>
            <w:tcW w:w="1838" w:type="dxa"/>
            <w:vMerge/>
            <w:shd w:val="clear" w:color="auto" w:fill="DEEAF6" w:themeFill="accent1" w:themeFillTint="33"/>
          </w:tcPr>
          <w:p w14:paraId="55E2283C" w14:textId="77777777" w:rsidR="00510928" w:rsidRDefault="00510928" w:rsidP="002A362C">
            <w:pPr>
              <w:pStyle w:val="NoSpacing"/>
            </w:pPr>
          </w:p>
        </w:tc>
        <w:tc>
          <w:tcPr>
            <w:tcW w:w="2552" w:type="dxa"/>
            <w:vMerge w:val="restart"/>
          </w:tcPr>
          <w:p w14:paraId="602E6807" w14:textId="77777777" w:rsidR="00510928" w:rsidRPr="00F23629" w:rsidRDefault="00510928" w:rsidP="00F23629">
            <w:pPr>
              <w:pStyle w:val="NoSpacing"/>
            </w:pPr>
            <w:r w:rsidRPr="00F23629">
              <w:t xml:space="preserve">12. Citări și recenzii ale lucrărilor științifice </w:t>
            </w:r>
          </w:p>
          <w:p w14:paraId="6F59B366" w14:textId="77777777" w:rsidR="00510928" w:rsidRPr="00AC2B3A" w:rsidRDefault="00510928" w:rsidP="0084465C">
            <w:pPr>
              <w:pStyle w:val="NoSpacing"/>
            </w:pPr>
          </w:p>
        </w:tc>
        <w:tc>
          <w:tcPr>
            <w:tcW w:w="2126" w:type="dxa"/>
          </w:tcPr>
          <w:p w14:paraId="5F444E9B" w14:textId="77777777" w:rsidR="00510928" w:rsidRPr="00AC2B3A" w:rsidRDefault="00510928" w:rsidP="00EE30A9">
            <w:pPr>
              <w:pStyle w:val="NoSpacing"/>
            </w:pPr>
            <w:r w:rsidRPr="00F23629">
              <w:t>reviste de specialitate din străinătate: (10 + 20 x factor de impact) / număr autori, pentru fiecare citare</w:t>
            </w:r>
          </w:p>
        </w:tc>
        <w:tc>
          <w:tcPr>
            <w:tcW w:w="5245" w:type="dxa"/>
            <w:vMerge w:val="restart"/>
          </w:tcPr>
          <w:p w14:paraId="5A888891" w14:textId="3DC8C4C6" w:rsidR="00510928" w:rsidRPr="00510928" w:rsidRDefault="00060DE1" w:rsidP="005B7CB2">
            <w:pPr>
              <w:pStyle w:val="NoSpacing"/>
              <w:rPr>
                <w:b/>
                <w:sz w:val="28"/>
                <w:szCs w:val="28"/>
              </w:rPr>
            </w:pPr>
            <w:r>
              <w:t>Nu este cazul.</w:t>
            </w:r>
          </w:p>
        </w:tc>
        <w:tc>
          <w:tcPr>
            <w:tcW w:w="2268" w:type="dxa"/>
            <w:vMerge w:val="restart"/>
          </w:tcPr>
          <w:p w14:paraId="42EC10F8" w14:textId="3F142ABE" w:rsidR="00510928" w:rsidRPr="00F23629" w:rsidRDefault="00060DE1" w:rsidP="00EE30A9">
            <w:pPr>
              <w:pStyle w:val="NoSpacing"/>
            </w:pPr>
            <w:r>
              <w:t>0</w:t>
            </w:r>
          </w:p>
        </w:tc>
      </w:tr>
      <w:tr w:rsidR="00510928" w14:paraId="293496DA" w14:textId="77777777" w:rsidTr="006879E2">
        <w:trPr>
          <w:trHeight w:val="269"/>
        </w:trPr>
        <w:tc>
          <w:tcPr>
            <w:tcW w:w="1838" w:type="dxa"/>
            <w:vMerge/>
            <w:shd w:val="clear" w:color="auto" w:fill="DEEAF6" w:themeFill="accent1" w:themeFillTint="33"/>
          </w:tcPr>
          <w:p w14:paraId="2E1E30AB" w14:textId="77777777" w:rsidR="00510928" w:rsidRDefault="00510928" w:rsidP="002A362C">
            <w:pPr>
              <w:pStyle w:val="NoSpacing"/>
            </w:pPr>
          </w:p>
        </w:tc>
        <w:tc>
          <w:tcPr>
            <w:tcW w:w="2552" w:type="dxa"/>
            <w:vMerge/>
          </w:tcPr>
          <w:p w14:paraId="573DD1AF" w14:textId="77777777" w:rsidR="00510928" w:rsidRPr="00AC2B3A" w:rsidRDefault="00510928" w:rsidP="0084465C">
            <w:pPr>
              <w:pStyle w:val="NoSpacing"/>
            </w:pPr>
          </w:p>
        </w:tc>
        <w:tc>
          <w:tcPr>
            <w:tcW w:w="2126" w:type="dxa"/>
            <w:vMerge w:val="restart"/>
          </w:tcPr>
          <w:p w14:paraId="79A1FDF0" w14:textId="77777777" w:rsidR="00510928" w:rsidRPr="00AC2B3A" w:rsidRDefault="00510928" w:rsidP="00EE30A9">
            <w:pPr>
              <w:pStyle w:val="NoSpacing"/>
            </w:pPr>
            <w:r w:rsidRPr="00F23629">
              <w:t>reviste de specialitate din țară: (5 + 10 x factor de impact) / număr autori, pentru fiecare citare</w:t>
            </w:r>
          </w:p>
        </w:tc>
        <w:tc>
          <w:tcPr>
            <w:tcW w:w="5245" w:type="dxa"/>
            <w:vMerge/>
          </w:tcPr>
          <w:p w14:paraId="5697D872" w14:textId="77777777" w:rsidR="00510928" w:rsidRPr="00F23629" w:rsidRDefault="00510928" w:rsidP="00EE30A9">
            <w:pPr>
              <w:pStyle w:val="NoSpacing"/>
            </w:pPr>
          </w:p>
        </w:tc>
        <w:tc>
          <w:tcPr>
            <w:tcW w:w="2268" w:type="dxa"/>
            <w:vMerge/>
          </w:tcPr>
          <w:p w14:paraId="1A577BC9" w14:textId="77777777" w:rsidR="00510928" w:rsidRPr="00F23629" w:rsidRDefault="00510928" w:rsidP="00EE30A9">
            <w:pPr>
              <w:pStyle w:val="NoSpacing"/>
            </w:pPr>
          </w:p>
        </w:tc>
      </w:tr>
      <w:tr w:rsidR="00510928" w14:paraId="5C3FC9AB" w14:textId="77777777" w:rsidTr="006879E2">
        <w:trPr>
          <w:trHeight w:val="548"/>
        </w:trPr>
        <w:tc>
          <w:tcPr>
            <w:tcW w:w="1838" w:type="dxa"/>
            <w:vMerge/>
            <w:shd w:val="clear" w:color="auto" w:fill="DEEAF6" w:themeFill="accent1" w:themeFillTint="33"/>
          </w:tcPr>
          <w:p w14:paraId="618BF1F3" w14:textId="77777777" w:rsidR="00510928" w:rsidRDefault="00510928" w:rsidP="002A362C">
            <w:pPr>
              <w:pStyle w:val="NoSpacing"/>
            </w:pPr>
          </w:p>
        </w:tc>
        <w:tc>
          <w:tcPr>
            <w:tcW w:w="2552" w:type="dxa"/>
            <w:vMerge/>
          </w:tcPr>
          <w:p w14:paraId="50CDDF6D" w14:textId="77777777" w:rsidR="00510928" w:rsidRPr="00AC2B3A" w:rsidRDefault="00510928" w:rsidP="0084465C">
            <w:pPr>
              <w:pStyle w:val="NoSpacing"/>
            </w:pPr>
          </w:p>
        </w:tc>
        <w:tc>
          <w:tcPr>
            <w:tcW w:w="2126" w:type="dxa"/>
            <w:vMerge/>
          </w:tcPr>
          <w:p w14:paraId="050144DF" w14:textId="77777777" w:rsidR="00510928" w:rsidRPr="00AC2B3A" w:rsidRDefault="00510928" w:rsidP="00EE30A9">
            <w:pPr>
              <w:pStyle w:val="NoSpacing"/>
            </w:pPr>
          </w:p>
        </w:tc>
        <w:tc>
          <w:tcPr>
            <w:tcW w:w="5245" w:type="dxa"/>
            <w:vMerge/>
          </w:tcPr>
          <w:p w14:paraId="1CBBE48C" w14:textId="77777777" w:rsidR="00510928" w:rsidRPr="00AC2B3A" w:rsidRDefault="00510928" w:rsidP="00EE30A9">
            <w:pPr>
              <w:pStyle w:val="NoSpacing"/>
            </w:pPr>
          </w:p>
        </w:tc>
        <w:tc>
          <w:tcPr>
            <w:tcW w:w="2268" w:type="dxa"/>
          </w:tcPr>
          <w:p w14:paraId="6F3B97E9" w14:textId="77777777" w:rsidR="00510928" w:rsidRPr="00AC2B3A" w:rsidRDefault="00510928" w:rsidP="00EE30A9">
            <w:pPr>
              <w:pStyle w:val="NoSpacing"/>
            </w:pPr>
          </w:p>
        </w:tc>
      </w:tr>
      <w:tr w:rsidR="00510928" w14:paraId="4A797834" w14:textId="77777777" w:rsidTr="006879E2">
        <w:tc>
          <w:tcPr>
            <w:tcW w:w="1838" w:type="dxa"/>
            <w:vMerge/>
            <w:shd w:val="clear" w:color="auto" w:fill="DEEAF6" w:themeFill="accent1" w:themeFillTint="33"/>
          </w:tcPr>
          <w:p w14:paraId="16288110" w14:textId="77777777" w:rsidR="00510928" w:rsidRDefault="00510928" w:rsidP="002A362C">
            <w:pPr>
              <w:pStyle w:val="NoSpacing"/>
            </w:pPr>
          </w:p>
        </w:tc>
        <w:tc>
          <w:tcPr>
            <w:tcW w:w="2552" w:type="dxa"/>
            <w:vMerge/>
          </w:tcPr>
          <w:p w14:paraId="2AEBF16B" w14:textId="77777777" w:rsidR="00510928" w:rsidRPr="00AC2B3A" w:rsidRDefault="00510928" w:rsidP="0084465C">
            <w:pPr>
              <w:pStyle w:val="NoSpacing"/>
            </w:pPr>
          </w:p>
        </w:tc>
        <w:tc>
          <w:tcPr>
            <w:tcW w:w="2126" w:type="dxa"/>
          </w:tcPr>
          <w:p w14:paraId="38996EF6" w14:textId="77777777" w:rsidR="00510928" w:rsidRPr="00AC2B3A" w:rsidRDefault="00510928" w:rsidP="00EE30A9">
            <w:pPr>
              <w:pStyle w:val="NoSpacing"/>
            </w:pPr>
            <w:r w:rsidRPr="001B1438">
              <w:t>monografii academice din străinătate: 50 puncte / număr autori, pentru fiecare citare</w:t>
            </w:r>
          </w:p>
        </w:tc>
        <w:tc>
          <w:tcPr>
            <w:tcW w:w="5245" w:type="dxa"/>
          </w:tcPr>
          <w:p w14:paraId="7142AC14" w14:textId="03B88774" w:rsidR="00510928" w:rsidRPr="001B1438" w:rsidRDefault="00060DE1" w:rsidP="00EE30A9">
            <w:pPr>
              <w:pStyle w:val="NoSpacing"/>
            </w:pPr>
            <w:r>
              <w:t>Nu este cazul.</w:t>
            </w:r>
          </w:p>
        </w:tc>
        <w:tc>
          <w:tcPr>
            <w:tcW w:w="2268" w:type="dxa"/>
          </w:tcPr>
          <w:p w14:paraId="25D07DDE" w14:textId="5CDFB79F" w:rsidR="00510928" w:rsidRPr="001B1438" w:rsidRDefault="00060DE1" w:rsidP="00EE30A9">
            <w:pPr>
              <w:pStyle w:val="NoSpacing"/>
            </w:pPr>
            <w:r>
              <w:t>0</w:t>
            </w:r>
          </w:p>
        </w:tc>
      </w:tr>
      <w:tr w:rsidR="00510928" w14:paraId="1B2EB419" w14:textId="77777777" w:rsidTr="00D64F5C">
        <w:trPr>
          <w:trHeight w:val="3068"/>
        </w:trPr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1053277" w14:textId="77777777" w:rsidR="00510928" w:rsidRDefault="00510928" w:rsidP="002A362C">
            <w:pPr>
              <w:pStyle w:val="NoSpacing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2F6DD553" w14:textId="77777777" w:rsidR="00510928" w:rsidRPr="00AC2B3A" w:rsidRDefault="00510928" w:rsidP="0084465C">
            <w:pPr>
              <w:pStyle w:val="NoSpacing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39D9FAE" w14:textId="77777777" w:rsidR="00510928" w:rsidRPr="00AC2B3A" w:rsidRDefault="00510928" w:rsidP="00EE30A9">
            <w:pPr>
              <w:pStyle w:val="NoSpacing"/>
            </w:pPr>
            <w:r w:rsidRPr="001B1438">
              <w:t>monografii academice din țară: 25 puncte / număr autori, pentru fiecare citare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71039779" w14:textId="59312B1B" w:rsidR="00510928" w:rsidRPr="001B1438" w:rsidRDefault="00060DE1" w:rsidP="00EE30A9">
            <w:pPr>
              <w:pStyle w:val="NoSpacing"/>
            </w:pPr>
            <w:r>
              <w:t>Nu este cazul.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1D6DED1" w14:textId="0D942B14" w:rsidR="00510928" w:rsidRPr="001B1438" w:rsidRDefault="00060DE1" w:rsidP="00EE30A9">
            <w:pPr>
              <w:pStyle w:val="NoSpacing"/>
            </w:pPr>
            <w:r>
              <w:t>0</w:t>
            </w:r>
          </w:p>
        </w:tc>
      </w:tr>
      <w:tr w:rsidR="006879E2" w14:paraId="24926718" w14:textId="77777777" w:rsidTr="006879E2">
        <w:tc>
          <w:tcPr>
            <w:tcW w:w="1838" w:type="dxa"/>
            <w:vMerge/>
            <w:shd w:val="clear" w:color="auto" w:fill="DEEAF6" w:themeFill="accent1" w:themeFillTint="33"/>
          </w:tcPr>
          <w:p w14:paraId="69BFD116" w14:textId="77777777" w:rsidR="006879E2" w:rsidRDefault="006879E2" w:rsidP="002A362C">
            <w:pPr>
              <w:pStyle w:val="NoSpacing"/>
            </w:pPr>
          </w:p>
        </w:tc>
        <w:tc>
          <w:tcPr>
            <w:tcW w:w="2552" w:type="dxa"/>
          </w:tcPr>
          <w:p w14:paraId="7EC5270F" w14:textId="77777777" w:rsidR="006879E2" w:rsidRPr="00AC2B3A" w:rsidRDefault="006879E2" w:rsidP="0084465C">
            <w:pPr>
              <w:pStyle w:val="NoSpacing"/>
            </w:pPr>
            <w:r>
              <w:t xml:space="preserve">13. </w:t>
            </w:r>
            <w:r w:rsidRPr="00702EAF">
              <w:t xml:space="preserve">Lucrări susținute în calitate de invitat la manifestări științifice (conferințe, congrese, </w:t>
            </w:r>
            <w:r w:rsidRPr="00702EAF">
              <w:lastRenderedPageBreak/>
              <w:t>simpozioane, seminarii și ateliere de lucru)</w:t>
            </w:r>
          </w:p>
        </w:tc>
        <w:tc>
          <w:tcPr>
            <w:tcW w:w="2126" w:type="dxa"/>
          </w:tcPr>
          <w:p w14:paraId="6C786421" w14:textId="77777777" w:rsidR="006879E2" w:rsidRPr="00AC2B3A" w:rsidRDefault="006879E2" w:rsidP="00EE30A9">
            <w:pPr>
              <w:pStyle w:val="NoSpacing"/>
            </w:pPr>
            <w:r w:rsidRPr="00702EAF">
              <w:lastRenderedPageBreak/>
              <w:t>străinătate: 25 puncte pentru fiecare activitate</w:t>
            </w:r>
          </w:p>
        </w:tc>
        <w:tc>
          <w:tcPr>
            <w:tcW w:w="5245" w:type="dxa"/>
          </w:tcPr>
          <w:p w14:paraId="61A64597" w14:textId="4E4F8CF7" w:rsidR="006879E2" w:rsidRPr="00702EAF" w:rsidRDefault="00060DE1" w:rsidP="00EE30A9">
            <w:pPr>
              <w:pStyle w:val="NoSpacing"/>
            </w:pPr>
            <w:r>
              <w:t>Nu este cazul.</w:t>
            </w:r>
          </w:p>
        </w:tc>
        <w:tc>
          <w:tcPr>
            <w:tcW w:w="2268" w:type="dxa"/>
          </w:tcPr>
          <w:p w14:paraId="42C89895" w14:textId="0845495A" w:rsidR="006879E2" w:rsidRPr="00702EAF" w:rsidRDefault="00060DE1" w:rsidP="00EE30A9">
            <w:pPr>
              <w:pStyle w:val="NoSpacing"/>
            </w:pPr>
            <w:r>
              <w:t>0</w:t>
            </w:r>
          </w:p>
        </w:tc>
      </w:tr>
      <w:tr w:rsidR="006879E2" w14:paraId="0107BFC9" w14:textId="77777777" w:rsidTr="006879E2">
        <w:trPr>
          <w:trHeight w:val="2788"/>
        </w:trPr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F89CAD4" w14:textId="77777777" w:rsidR="006879E2" w:rsidRDefault="006879E2" w:rsidP="002A362C">
            <w:pPr>
              <w:pStyle w:val="NoSpacing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436E8F5" w14:textId="77777777" w:rsidR="006879E2" w:rsidRPr="00AC2B3A" w:rsidRDefault="006879E2" w:rsidP="0084465C">
            <w:pPr>
              <w:pStyle w:val="NoSpacing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993AC7C" w14:textId="77777777" w:rsidR="006879E2" w:rsidRPr="00AC2B3A" w:rsidRDefault="006879E2" w:rsidP="00EE30A9">
            <w:pPr>
              <w:pStyle w:val="NoSpacing"/>
            </w:pPr>
            <w:r w:rsidRPr="00702EAF">
              <w:t>țară: 10 puncte pentru fiecare activitate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414CF4B4" w14:textId="651BC62E" w:rsidR="006879E2" w:rsidRPr="00702EAF" w:rsidRDefault="00060DE1" w:rsidP="00EE30A9">
            <w:pPr>
              <w:pStyle w:val="NoSpacing"/>
            </w:pPr>
            <w:r>
              <w:t>Nu este cazul.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0546732" w14:textId="0DF6E476" w:rsidR="006879E2" w:rsidRPr="00702EAF" w:rsidRDefault="00060DE1" w:rsidP="00EE30A9">
            <w:pPr>
              <w:pStyle w:val="NoSpacing"/>
            </w:pPr>
            <w:r>
              <w:t>0</w:t>
            </w:r>
          </w:p>
        </w:tc>
      </w:tr>
      <w:tr w:rsidR="006879E2" w14:paraId="7473E8D8" w14:textId="77777777" w:rsidTr="006879E2">
        <w:tc>
          <w:tcPr>
            <w:tcW w:w="1838" w:type="dxa"/>
            <w:vMerge/>
            <w:shd w:val="clear" w:color="auto" w:fill="DEEAF6" w:themeFill="accent1" w:themeFillTint="33"/>
          </w:tcPr>
          <w:p w14:paraId="21553499" w14:textId="77777777" w:rsidR="006879E2" w:rsidRDefault="006879E2" w:rsidP="002A362C">
            <w:pPr>
              <w:pStyle w:val="NoSpacing"/>
            </w:pPr>
          </w:p>
        </w:tc>
        <w:tc>
          <w:tcPr>
            <w:tcW w:w="2552" w:type="dxa"/>
          </w:tcPr>
          <w:p w14:paraId="5CCF9C5C" w14:textId="77777777" w:rsidR="006879E2" w:rsidRPr="00AC2B3A" w:rsidRDefault="006879E2" w:rsidP="0084465C">
            <w:pPr>
              <w:pStyle w:val="NoSpacing"/>
            </w:pPr>
            <w:r>
              <w:t xml:space="preserve">14. </w:t>
            </w:r>
            <w:r w:rsidRPr="00E259FC">
              <w:t>Profesor/cercetător invitat la universități/institute de cercetare</w:t>
            </w:r>
          </w:p>
        </w:tc>
        <w:tc>
          <w:tcPr>
            <w:tcW w:w="2126" w:type="dxa"/>
          </w:tcPr>
          <w:p w14:paraId="23AE6567" w14:textId="77777777" w:rsidR="006879E2" w:rsidRPr="00AC2B3A" w:rsidRDefault="006879E2" w:rsidP="00EE30A9">
            <w:pPr>
              <w:pStyle w:val="NoSpacing"/>
            </w:pPr>
            <w:r w:rsidRPr="00E259FC">
              <w:t>străinătate: 25 puncte pentru fiecare activitate</w:t>
            </w:r>
          </w:p>
        </w:tc>
        <w:tc>
          <w:tcPr>
            <w:tcW w:w="5245" w:type="dxa"/>
          </w:tcPr>
          <w:p w14:paraId="7474F8D5" w14:textId="758EAD4C" w:rsidR="006879E2" w:rsidRPr="00E259FC" w:rsidRDefault="00060DE1" w:rsidP="00EE30A9">
            <w:pPr>
              <w:pStyle w:val="NoSpacing"/>
            </w:pPr>
            <w:r>
              <w:t>Nu este cazul.</w:t>
            </w:r>
          </w:p>
        </w:tc>
        <w:tc>
          <w:tcPr>
            <w:tcW w:w="2268" w:type="dxa"/>
          </w:tcPr>
          <w:p w14:paraId="467AEA1B" w14:textId="53A7325F" w:rsidR="006879E2" w:rsidRPr="00E259FC" w:rsidRDefault="00060DE1" w:rsidP="00EE30A9">
            <w:pPr>
              <w:pStyle w:val="NoSpacing"/>
            </w:pPr>
            <w:r>
              <w:t>0</w:t>
            </w:r>
          </w:p>
        </w:tc>
      </w:tr>
      <w:tr w:rsidR="006879E2" w14:paraId="172738AB" w14:textId="77777777" w:rsidTr="006879E2">
        <w:trPr>
          <w:trHeight w:val="827"/>
        </w:trPr>
        <w:tc>
          <w:tcPr>
            <w:tcW w:w="1838" w:type="dxa"/>
            <w:vMerge/>
            <w:shd w:val="clear" w:color="auto" w:fill="DEEAF6" w:themeFill="accent1" w:themeFillTint="33"/>
          </w:tcPr>
          <w:p w14:paraId="1DB89AE9" w14:textId="77777777" w:rsidR="006879E2" w:rsidRDefault="006879E2" w:rsidP="002A362C">
            <w:pPr>
              <w:pStyle w:val="NoSpacing"/>
            </w:pPr>
          </w:p>
        </w:tc>
        <w:tc>
          <w:tcPr>
            <w:tcW w:w="2552" w:type="dxa"/>
          </w:tcPr>
          <w:p w14:paraId="4E1B9A9C" w14:textId="77777777" w:rsidR="006879E2" w:rsidRPr="00AC2B3A" w:rsidRDefault="006879E2" w:rsidP="0084465C">
            <w:pPr>
              <w:pStyle w:val="NoSpacing"/>
            </w:pPr>
          </w:p>
        </w:tc>
        <w:tc>
          <w:tcPr>
            <w:tcW w:w="2126" w:type="dxa"/>
          </w:tcPr>
          <w:p w14:paraId="140734D5" w14:textId="77777777" w:rsidR="006879E2" w:rsidRPr="00AC2B3A" w:rsidRDefault="006879E2" w:rsidP="00EE30A9">
            <w:pPr>
              <w:pStyle w:val="NoSpacing"/>
            </w:pPr>
            <w:r w:rsidRPr="008077FF">
              <w:t>țară: 10 puncte pentru fiecare activitate</w:t>
            </w:r>
          </w:p>
        </w:tc>
        <w:tc>
          <w:tcPr>
            <w:tcW w:w="5245" w:type="dxa"/>
          </w:tcPr>
          <w:p w14:paraId="738280E7" w14:textId="7D9B2D99" w:rsidR="006879E2" w:rsidRPr="00AC2B3A" w:rsidRDefault="00060DE1" w:rsidP="00EE30A9">
            <w:pPr>
              <w:pStyle w:val="NoSpacing"/>
            </w:pPr>
            <w:r>
              <w:t>Nu este cazul.</w:t>
            </w:r>
          </w:p>
        </w:tc>
        <w:tc>
          <w:tcPr>
            <w:tcW w:w="2268" w:type="dxa"/>
          </w:tcPr>
          <w:p w14:paraId="70982097" w14:textId="5044467F" w:rsidR="006879E2" w:rsidRPr="00AC2B3A" w:rsidRDefault="00060DE1" w:rsidP="00EE30A9">
            <w:pPr>
              <w:pStyle w:val="NoSpacing"/>
            </w:pPr>
            <w:r>
              <w:t>0</w:t>
            </w:r>
          </w:p>
        </w:tc>
      </w:tr>
      <w:tr w:rsidR="006879E2" w14:paraId="03A1C453" w14:textId="77777777" w:rsidTr="006879E2">
        <w:tc>
          <w:tcPr>
            <w:tcW w:w="1838" w:type="dxa"/>
            <w:vMerge/>
            <w:shd w:val="clear" w:color="auto" w:fill="DEEAF6" w:themeFill="accent1" w:themeFillTint="33"/>
          </w:tcPr>
          <w:p w14:paraId="56B5BCAE" w14:textId="77777777" w:rsidR="006879E2" w:rsidRDefault="006879E2" w:rsidP="002A362C">
            <w:pPr>
              <w:pStyle w:val="NoSpacing"/>
            </w:pPr>
          </w:p>
        </w:tc>
        <w:tc>
          <w:tcPr>
            <w:tcW w:w="2552" w:type="dxa"/>
          </w:tcPr>
          <w:p w14:paraId="151440C5" w14:textId="77777777" w:rsidR="006879E2" w:rsidRPr="00AC2B3A" w:rsidRDefault="006879E2" w:rsidP="0084465C">
            <w:pPr>
              <w:pStyle w:val="NoSpacing"/>
            </w:pPr>
            <w:r>
              <w:t>1</w:t>
            </w:r>
            <w:r w:rsidRPr="008077FF">
              <w:t>5. Editor/Membru în Editorial Board &amp; Advisory Board</w:t>
            </w:r>
          </w:p>
        </w:tc>
        <w:tc>
          <w:tcPr>
            <w:tcW w:w="2126" w:type="dxa"/>
          </w:tcPr>
          <w:p w14:paraId="45058C13" w14:textId="77777777" w:rsidR="006879E2" w:rsidRPr="008077FF" w:rsidRDefault="006879E2" w:rsidP="00EE30A9">
            <w:pPr>
              <w:pStyle w:val="NoSpacing"/>
            </w:pPr>
            <w:r w:rsidRPr="008077FF">
              <w:t>reviste cotate Web of Science: editor, 30 puncte pentru fiecare revistă; membru, 20 puncte pentru fiecare revistă</w:t>
            </w:r>
          </w:p>
        </w:tc>
        <w:tc>
          <w:tcPr>
            <w:tcW w:w="5245" w:type="dxa"/>
          </w:tcPr>
          <w:p w14:paraId="00DB8BD3" w14:textId="4531437D" w:rsidR="006879E2" w:rsidRPr="008077FF" w:rsidRDefault="00060DE1" w:rsidP="00EE30A9">
            <w:pPr>
              <w:pStyle w:val="NoSpacing"/>
            </w:pPr>
            <w:r>
              <w:t>Nu este cazul.</w:t>
            </w:r>
          </w:p>
        </w:tc>
        <w:tc>
          <w:tcPr>
            <w:tcW w:w="2268" w:type="dxa"/>
          </w:tcPr>
          <w:p w14:paraId="018FC5BE" w14:textId="665143C3" w:rsidR="006879E2" w:rsidRPr="008077FF" w:rsidRDefault="00060DE1" w:rsidP="00EE30A9">
            <w:pPr>
              <w:pStyle w:val="NoSpacing"/>
            </w:pPr>
            <w:r>
              <w:t>0</w:t>
            </w:r>
          </w:p>
        </w:tc>
      </w:tr>
      <w:tr w:rsidR="006879E2" w14:paraId="31E8E109" w14:textId="77777777" w:rsidTr="006879E2">
        <w:tc>
          <w:tcPr>
            <w:tcW w:w="1838" w:type="dxa"/>
            <w:vMerge/>
            <w:shd w:val="clear" w:color="auto" w:fill="DEEAF6" w:themeFill="accent1" w:themeFillTint="33"/>
          </w:tcPr>
          <w:p w14:paraId="6FF548E6" w14:textId="77777777" w:rsidR="006879E2" w:rsidRDefault="006879E2" w:rsidP="002A362C">
            <w:pPr>
              <w:pStyle w:val="NoSpacing"/>
            </w:pPr>
          </w:p>
        </w:tc>
        <w:tc>
          <w:tcPr>
            <w:tcW w:w="2552" w:type="dxa"/>
          </w:tcPr>
          <w:p w14:paraId="2FFA9F95" w14:textId="77777777" w:rsidR="006879E2" w:rsidRDefault="006879E2" w:rsidP="0084465C">
            <w:pPr>
              <w:pStyle w:val="NoSpacing"/>
            </w:pPr>
          </w:p>
        </w:tc>
        <w:tc>
          <w:tcPr>
            <w:tcW w:w="2126" w:type="dxa"/>
          </w:tcPr>
          <w:p w14:paraId="3CC8D399" w14:textId="77777777" w:rsidR="006879E2" w:rsidRPr="008077FF" w:rsidRDefault="006879E2" w:rsidP="008077FF">
            <w:pPr>
              <w:pStyle w:val="NoSpacing"/>
            </w:pPr>
            <w:r w:rsidRPr="008077FF">
              <w:t>reviste internaționale și alte reviste ale Universității: editor, 15 puncte pentru fiecare revistă; membru, 10 puncte pentru fiecare revistă</w:t>
            </w:r>
          </w:p>
        </w:tc>
        <w:tc>
          <w:tcPr>
            <w:tcW w:w="5245" w:type="dxa"/>
          </w:tcPr>
          <w:p w14:paraId="7F6A5E75" w14:textId="77777777" w:rsidR="006879E2" w:rsidRPr="008077FF" w:rsidRDefault="006879E2" w:rsidP="008077FF">
            <w:pPr>
              <w:pStyle w:val="NoSpacing"/>
            </w:pPr>
          </w:p>
        </w:tc>
        <w:tc>
          <w:tcPr>
            <w:tcW w:w="2268" w:type="dxa"/>
          </w:tcPr>
          <w:p w14:paraId="2EB6B274" w14:textId="77777777" w:rsidR="006879E2" w:rsidRPr="008077FF" w:rsidRDefault="006879E2" w:rsidP="008077FF">
            <w:pPr>
              <w:pStyle w:val="NoSpacing"/>
            </w:pPr>
          </w:p>
        </w:tc>
      </w:tr>
      <w:tr w:rsidR="006879E2" w14:paraId="0A7AE391" w14:textId="77777777" w:rsidTr="006879E2">
        <w:tc>
          <w:tcPr>
            <w:tcW w:w="1838" w:type="dxa"/>
            <w:vMerge/>
            <w:shd w:val="clear" w:color="auto" w:fill="DEEAF6" w:themeFill="accent1" w:themeFillTint="33"/>
          </w:tcPr>
          <w:p w14:paraId="4E0DE864" w14:textId="77777777" w:rsidR="006879E2" w:rsidRDefault="006879E2" w:rsidP="002A362C">
            <w:pPr>
              <w:pStyle w:val="NoSpacing"/>
            </w:pPr>
          </w:p>
        </w:tc>
        <w:tc>
          <w:tcPr>
            <w:tcW w:w="2552" w:type="dxa"/>
          </w:tcPr>
          <w:p w14:paraId="0699212B" w14:textId="77777777" w:rsidR="006879E2" w:rsidRDefault="006879E2" w:rsidP="0084465C">
            <w:pPr>
              <w:pStyle w:val="NoSpacing"/>
            </w:pPr>
            <w:r>
              <w:t xml:space="preserve">16. </w:t>
            </w:r>
            <w:r w:rsidRPr="008077FF">
              <w:t>Premii internaționale obținute printr-un proces de selecție</w:t>
            </w:r>
          </w:p>
        </w:tc>
        <w:tc>
          <w:tcPr>
            <w:tcW w:w="2126" w:type="dxa"/>
          </w:tcPr>
          <w:p w14:paraId="3B9A241F" w14:textId="77777777" w:rsidR="006879E2" w:rsidRPr="008077FF" w:rsidRDefault="006879E2" w:rsidP="008077FF">
            <w:pPr>
              <w:pStyle w:val="NoSpacing"/>
            </w:pPr>
            <w:r w:rsidRPr="008077FF">
              <w:t>100 puncte / categorie / număr persoane</w:t>
            </w:r>
          </w:p>
        </w:tc>
        <w:tc>
          <w:tcPr>
            <w:tcW w:w="5245" w:type="dxa"/>
          </w:tcPr>
          <w:p w14:paraId="23688744" w14:textId="56A17092" w:rsidR="006879E2" w:rsidRPr="008077FF" w:rsidRDefault="00060DE1" w:rsidP="008077FF">
            <w:pPr>
              <w:pStyle w:val="NoSpacing"/>
            </w:pPr>
            <w:r>
              <w:t>Nu este cazul.</w:t>
            </w:r>
          </w:p>
        </w:tc>
        <w:tc>
          <w:tcPr>
            <w:tcW w:w="2268" w:type="dxa"/>
          </w:tcPr>
          <w:p w14:paraId="7C19F28C" w14:textId="0A2DFDB4" w:rsidR="006879E2" w:rsidRPr="008077FF" w:rsidRDefault="00060DE1" w:rsidP="008077FF">
            <w:pPr>
              <w:pStyle w:val="NoSpacing"/>
            </w:pPr>
            <w:r>
              <w:t>0</w:t>
            </w:r>
          </w:p>
        </w:tc>
      </w:tr>
      <w:tr w:rsidR="006879E2" w14:paraId="7807A69F" w14:textId="77777777" w:rsidTr="006879E2">
        <w:tc>
          <w:tcPr>
            <w:tcW w:w="1838" w:type="dxa"/>
            <w:vMerge/>
            <w:shd w:val="clear" w:color="auto" w:fill="DEEAF6" w:themeFill="accent1" w:themeFillTint="33"/>
          </w:tcPr>
          <w:p w14:paraId="2778EB26" w14:textId="77777777" w:rsidR="006879E2" w:rsidRDefault="006879E2" w:rsidP="002A362C">
            <w:pPr>
              <w:pStyle w:val="NoSpacing"/>
            </w:pPr>
          </w:p>
        </w:tc>
        <w:tc>
          <w:tcPr>
            <w:tcW w:w="2552" w:type="dxa"/>
          </w:tcPr>
          <w:p w14:paraId="64E1D07E" w14:textId="77777777" w:rsidR="006879E2" w:rsidRDefault="006879E2" w:rsidP="0084465C">
            <w:pPr>
              <w:pStyle w:val="NoSpacing"/>
            </w:pPr>
            <w:r>
              <w:t xml:space="preserve">17. </w:t>
            </w:r>
            <w:r w:rsidRPr="008077FF">
              <w:t>Premii ale Academiei Române</w:t>
            </w:r>
          </w:p>
        </w:tc>
        <w:tc>
          <w:tcPr>
            <w:tcW w:w="2126" w:type="dxa"/>
          </w:tcPr>
          <w:p w14:paraId="46085ABF" w14:textId="77777777" w:rsidR="006879E2" w:rsidRPr="008077FF" w:rsidRDefault="006879E2" w:rsidP="008077FF">
            <w:pPr>
              <w:pStyle w:val="NoSpacing"/>
            </w:pPr>
            <w:r w:rsidRPr="008077FF">
              <w:t>50 puncte / categorie / număr persoane</w:t>
            </w:r>
          </w:p>
        </w:tc>
        <w:tc>
          <w:tcPr>
            <w:tcW w:w="5245" w:type="dxa"/>
          </w:tcPr>
          <w:p w14:paraId="498E3D95" w14:textId="0A687DFD" w:rsidR="006879E2" w:rsidRPr="008077FF" w:rsidRDefault="00060DE1" w:rsidP="008077FF">
            <w:pPr>
              <w:pStyle w:val="NoSpacing"/>
            </w:pPr>
            <w:r>
              <w:t>Nu este cazul.</w:t>
            </w:r>
          </w:p>
        </w:tc>
        <w:tc>
          <w:tcPr>
            <w:tcW w:w="2268" w:type="dxa"/>
          </w:tcPr>
          <w:p w14:paraId="70DD620E" w14:textId="216A9E7C" w:rsidR="006879E2" w:rsidRPr="008077FF" w:rsidRDefault="00060DE1" w:rsidP="008077FF">
            <w:pPr>
              <w:pStyle w:val="NoSpacing"/>
            </w:pPr>
            <w:r>
              <w:t>0</w:t>
            </w:r>
          </w:p>
        </w:tc>
      </w:tr>
      <w:tr w:rsidR="006879E2" w14:paraId="1A6C2D8E" w14:textId="77777777" w:rsidTr="006879E2">
        <w:tc>
          <w:tcPr>
            <w:tcW w:w="1838" w:type="dxa"/>
            <w:vMerge/>
            <w:shd w:val="clear" w:color="auto" w:fill="DEEAF6" w:themeFill="accent1" w:themeFillTint="33"/>
          </w:tcPr>
          <w:p w14:paraId="5890258F" w14:textId="77777777" w:rsidR="006879E2" w:rsidRDefault="006879E2" w:rsidP="002A362C">
            <w:pPr>
              <w:pStyle w:val="NoSpacing"/>
            </w:pPr>
          </w:p>
        </w:tc>
        <w:tc>
          <w:tcPr>
            <w:tcW w:w="2552" w:type="dxa"/>
          </w:tcPr>
          <w:p w14:paraId="2CFDCC45" w14:textId="77777777" w:rsidR="006879E2" w:rsidRDefault="006879E2" w:rsidP="0084465C">
            <w:pPr>
              <w:pStyle w:val="NoSpacing"/>
            </w:pPr>
            <w:r>
              <w:t xml:space="preserve">18. </w:t>
            </w:r>
            <w:r w:rsidRPr="008077FF">
              <w:t>Alte premii naționale ale instituțiilor culturale</w:t>
            </w:r>
          </w:p>
        </w:tc>
        <w:tc>
          <w:tcPr>
            <w:tcW w:w="2126" w:type="dxa"/>
          </w:tcPr>
          <w:p w14:paraId="1F924D6F" w14:textId="77777777" w:rsidR="006879E2" w:rsidRPr="008077FF" w:rsidRDefault="006879E2" w:rsidP="008077FF">
            <w:pPr>
              <w:pStyle w:val="NoSpacing"/>
            </w:pPr>
            <w:r w:rsidRPr="008077FF">
              <w:t>20 puncte / categorie / număr persoane</w:t>
            </w:r>
          </w:p>
        </w:tc>
        <w:tc>
          <w:tcPr>
            <w:tcW w:w="5245" w:type="dxa"/>
          </w:tcPr>
          <w:p w14:paraId="4AB1510C" w14:textId="65B60A6E" w:rsidR="006879E2" w:rsidRPr="008077FF" w:rsidRDefault="00060DE1" w:rsidP="008077FF">
            <w:pPr>
              <w:pStyle w:val="NoSpacing"/>
            </w:pPr>
            <w:r>
              <w:t>Nu este cazul.</w:t>
            </w:r>
          </w:p>
        </w:tc>
        <w:tc>
          <w:tcPr>
            <w:tcW w:w="2268" w:type="dxa"/>
          </w:tcPr>
          <w:p w14:paraId="0F7F1C45" w14:textId="124EC873" w:rsidR="006879E2" w:rsidRPr="008077FF" w:rsidRDefault="00060DE1" w:rsidP="008077FF">
            <w:pPr>
              <w:pStyle w:val="NoSpacing"/>
            </w:pPr>
            <w:r>
              <w:t>0</w:t>
            </w:r>
          </w:p>
        </w:tc>
      </w:tr>
      <w:tr w:rsidR="006879E2" w14:paraId="71167E45" w14:textId="77777777" w:rsidTr="006879E2">
        <w:tc>
          <w:tcPr>
            <w:tcW w:w="1838" w:type="dxa"/>
            <w:vMerge/>
            <w:shd w:val="clear" w:color="auto" w:fill="DEEAF6" w:themeFill="accent1" w:themeFillTint="33"/>
          </w:tcPr>
          <w:p w14:paraId="431C53B0" w14:textId="77777777" w:rsidR="006879E2" w:rsidRDefault="006879E2" w:rsidP="002A362C">
            <w:pPr>
              <w:pStyle w:val="NoSpacing"/>
            </w:pPr>
          </w:p>
        </w:tc>
        <w:tc>
          <w:tcPr>
            <w:tcW w:w="2552" w:type="dxa"/>
          </w:tcPr>
          <w:p w14:paraId="30C35C22" w14:textId="77777777" w:rsidR="006879E2" w:rsidRDefault="006879E2" w:rsidP="008077FF">
            <w:pPr>
              <w:pStyle w:val="NoSpacing"/>
            </w:pPr>
            <w:r>
              <w:t xml:space="preserve">19. </w:t>
            </w:r>
            <w:r w:rsidRPr="008077FF">
              <w:t xml:space="preserve">Participări la manifestări științifice </w:t>
            </w:r>
          </w:p>
        </w:tc>
        <w:tc>
          <w:tcPr>
            <w:tcW w:w="2126" w:type="dxa"/>
            <w:vMerge w:val="restart"/>
          </w:tcPr>
          <w:p w14:paraId="51B24BFB" w14:textId="77777777" w:rsidR="006879E2" w:rsidRDefault="006879E2" w:rsidP="008077FF">
            <w:pPr>
              <w:pStyle w:val="NoSpacing"/>
            </w:pPr>
            <w:r>
              <w:t>Internaționale:</w:t>
            </w:r>
          </w:p>
          <w:p w14:paraId="4019CEE6" w14:textId="77777777" w:rsidR="006879E2" w:rsidRPr="008077FF" w:rsidRDefault="006879E2" w:rsidP="008077FF">
            <w:pPr>
              <w:pStyle w:val="NoSpacing"/>
            </w:pPr>
            <w:r w:rsidRPr="008077FF">
              <w:t xml:space="preserve">- președinte comitet organizare/consiliu științific, 25 puncte pentru fiecare activitate; </w:t>
            </w:r>
          </w:p>
          <w:p w14:paraId="39232AEB" w14:textId="77777777" w:rsidR="006879E2" w:rsidRPr="008077FF" w:rsidRDefault="006879E2" w:rsidP="008077FF">
            <w:pPr>
              <w:pStyle w:val="NoSpacing"/>
            </w:pPr>
            <w:r w:rsidRPr="008077FF">
              <w:t xml:space="preserve">- membru comitet organizare/consiliu științific, 15 puncte </w:t>
            </w:r>
            <w:r w:rsidRPr="008077FF">
              <w:lastRenderedPageBreak/>
              <w:t xml:space="preserve">pentru fiecare activitate; </w:t>
            </w:r>
          </w:p>
          <w:p w14:paraId="1532394A" w14:textId="77777777" w:rsidR="006879E2" w:rsidRPr="008077FF" w:rsidRDefault="006879E2" w:rsidP="008077FF">
            <w:pPr>
              <w:pStyle w:val="NoSpacing"/>
            </w:pPr>
            <w:r w:rsidRPr="008077FF">
              <w:t xml:space="preserve">- moderator de panel, 15 puncte pentru fiecare activitate; </w:t>
            </w:r>
          </w:p>
          <w:p w14:paraId="42CC7D09" w14:textId="77777777" w:rsidR="006879E2" w:rsidRPr="008077FF" w:rsidRDefault="006879E2" w:rsidP="008077FF">
            <w:pPr>
              <w:pStyle w:val="NoSpacing"/>
            </w:pPr>
            <w:r w:rsidRPr="008077FF">
              <w:t xml:space="preserve">- raportor pe secțiuni/paneluri, 10 puncte pentru fiecare </w:t>
            </w:r>
          </w:p>
          <w:p w14:paraId="39E5A21A" w14:textId="77777777" w:rsidR="006879E2" w:rsidRDefault="006879E2" w:rsidP="008077FF">
            <w:pPr>
              <w:pStyle w:val="NoSpacing"/>
            </w:pPr>
          </w:p>
          <w:p w14:paraId="3988A580" w14:textId="77777777" w:rsidR="006879E2" w:rsidRPr="008077FF" w:rsidRDefault="006879E2" w:rsidP="008077FF">
            <w:pPr>
              <w:pStyle w:val="NoSpacing"/>
            </w:pPr>
            <w:r w:rsidRPr="008077FF">
              <w:t xml:space="preserve">naționale: </w:t>
            </w:r>
          </w:p>
          <w:p w14:paraId="4A41E21C" w14:textId="77777777" w:rsidR="006879E2" w:rsidRPr="008077FF" w:rsidRDefault="006879E2" w:rsidP="008077FF">
            <w:pPr>
              <w:pStyle w:val="NoSpacing"/>
            </w:pPr>
            <w:r w:rsidRPr="008077FF">
              <w:t xml:space="preserve">- președinte comitet organizare/consiliu științific, 15 puncte pentru fiecare activitate; </w:t>
            </w:r>
          </w:p>
          <w:p w14:paraId="5C8C385E" w14:textId="77777777" w:rsidR="006879E2" w:rsidRPr="008077FF" w:rsidRDefault="006879E2" w:rsidP="008077FF">
            <w:pPr>
              <w:pStyle w:val="NoSpacing"/>
            </w:pPr>
            <w:r w:rsidRPr="008077FF">
              <w:t xml:space="preserve">- membru comitet organizare/consiliu științific, 5 puncte pentru fiecare activitate; </w:t>
            </w:r>
          </w:p>
          <w:p w14:paraId="0A5B5315" w14:textId="77777777" w:rsidR="006879E2" w:rsidRPr="008077FF" w:rsidRDefault="006879E2" w:rsidP="008077FF">
            <w:pPr>
              <w:pStyle w:val="NoSpacing"/>
            </w:pPr>
            <w:r w:rsidRPr="008077FF">
              <w:t xml:space="preserve">- moderator de panel, 5 puncte pentru fiecare activitate; </w:t>
            </w:r>
          </w:p>
          <w:p w14:paraId="6C8EF370" w14:textId="77777777" w:rsidR="006879E2" w:rsidRDefault="006879E2" w:rsidP="008077FF">
            <w:pPr>
              <w:pStyle w:val="NoSpacing"/>
            </w:pPr>
            <w:r w:rsidRPr="008077FF">
              <w:t xml:space="preserve">- raportor pe secțiuni/paneluri, 2 </w:t>
            </w:r>
            <w:r w:rsidRPr="008077FF">
              <w:lastRenderedPageBreak/>
              <w:t>puncte pentru fiecare activitate</w:t>
            </w:r>
          </w:p>
          <w:p w14:paraId="431E1356" w14:textId="77777777" w:rsidR="006879E2" w:rsidRPr="00445E28" w:rsidRDefault="006879E2" w:rsidP="00445E28"/>
        </w:tc>
        <w:tc>
          <w:tcPr>
            <w:tcW w:w="5245" w:type="dxa"/>
            <w:vMerge w:val="restart"/>
          </w:tcPr>
          <w:p w14:paraId="73D8A9A0" w14:textId="13BB0EA8" w:rsidR="006879E2" w:rsidRDefault="00060DE1" w:rsidP="008077FF">
            <w:pPr>
              <w:pStyle w:val="NoSpacing"/>
            </w:pPr>
            <w:r>
              <w:lastRenderedPageBreak/>
              <w:t>Nu este cazul.</w:t>
            </w:r>
          </w:p>
        </w:tc>
        <w:tc>
          <w:tcPr>
            <w:tcW w:w="2268" w:type="dxa"/>
            <w:vMerge w:val="restart"/>
          </w:tcPr>
          <w:p w14:paraId="59F041BB" w14:textId="736CAF9A" w:rsidR="006879E2" w:rsidRDefault="00060DE1" w:rsidP="008077FF">
            <w:pPr>
              <w:pStyle w:val="NoSpacing"/>
            </w:pPr>
            <w:r>
              <w:t>0</w:t>
            </w:r>
          </w:p>
        </w:tc>
      </w:tr>
      <w:tr w:rsidR="006879E2" w14:paraId="4227A95B" w14:textId="77777777" w:rsidTr="006879E2">
        <w:trPr>
          <w:trHeight w:val="2222"/>
        </w:trPr>
        <w:tc>
          <w:tcPr>
            <w:tcW w:w="1838" w:type="dxa"/>
            <w:vMerge/>
            <w:shd w:val="clear" w:color="auto" w:fill="DEEAF6" w:themeFill="accent1" w:themeFillTint="33"/>
          </w:tcPr>
          <w:p w14:paraId="06F70705" w14:textId="77777777" w:rsidR="006879E2" w:rsidRDefault="006879E2" w:rsidP="002A362C">
            <w:pPr>
              <w:pStyle w:val="NoSpacing"/>
            </w:pPr>
          </w:p>
        </w:tc>
        <w:tc>
          <w:tcPr>
            <w:tcW w:w="2552" w:type="dxa"/>
          </w:tcPr>
          <w:p w14:paraId="4DD4F84C" w14:textId="77777777" w:rsidR="006879E2" w:rsidRDefault="006879E2" w:rsidP="008077FF">
            <w:pPr>
              <w:pStyle w:val="NoSpacing"/>
            </w:pPr>
          </w:p>
        </w:tc>
        <w:tc>
          <w:tcPr>
            <w:tcW w:w="2126" w:type="dxa"/>
            <w:vMerge/>
          </w:tcPr>
          <w:p w14:paraId="7E465F43" w14:textId="77777777" w:rsidR="006879E2" w:rsidRDefault="006879E2" w:rsidP="008077FF">
            <w:pPr>
              <w:pStyle w:val="NoSpacing"/>
            </w:pPr>
          </w:p>
        </w:tc>
        <w:tc>
          <w:tcPr>
            <w:tcW w:w="5245" w:type="dxa"/>
            <w:vMerge/>
          </w:tcPr>
          <w:p w14:paraId="6CC17D81" w14:textId="77777777" w:rsidR="006879E2" w:rsidRDefault="006879E2" w:rsidP="008077FF">
            <w:pPr>
              <w:pStyle w:val="NoSpacing"/>
            </w:pPr>
          </w:p>
        </w:tc>
        <w:tc>
          <w:tcPr>
            <w:tcW w:w="2268" w:type="dxa"/>
            <w:vMerge/>
          </w:tcPr>
          <w:p w14:paraId="55F8BAEB" w14:textId="77777777" w:rsidR="006879E2" w:rsidRDefault="006879E2" w:rsidP="008077FF">
            <w:pPr>
              <w:pStyle w:val="NoSpacing"/>
            </w:pPr>
          </w:p>
        </w:tc>
      </w:tr>
      <w:tr w:rsidR="006879E2" w14:paraId="4E939E88" w14:textId="77777777" w:rsidTr="006879E2">
        <w:tc>
          <w:tcPr>
            <w:tcW w:w="1838" w:type="dxa"/>
            <w:vMerge w:val="restart"/>
            <w:shd w:val="clear" w:color="auto" w:fill="DEEAF6" w:themeFill="accent1" w:themeFillTint="33"/>
          </w:tcPr>
          <w:p w14:paraId="0698D5B0" w14:textId="77777777" w:rsidR="006879E2" w:rsidRPr="009078C7" w:rsidRDefault="006879E2" w:rsidP="001E4CF2">
            <w:pPr>
              <w:pStyle w:val="NoSpacing"/>
              <w:rPr>
                <w:b/>
              </w:rPr>
            </w:pPr>
            <w:r w:rsidRPr="009078C7">
              <w:rPr>
                <w:b/>
              </w:rPr>
              <w:lastRenderedPageBreak/>
              <w:t>II. ACTIVITATEA DIDACTICĂ (30%)</w:t>
            </w:r>
          </w:p>
          <w:p w14:paraId="304A7B4F" w14:textId="77777777" w:rsidR="006879E2" w:rsidRDefault="006879E2" w:rsidP="002A362C">
            <w:pPr>
              <w:pStyle w:val="NoSpacing"/>
            </w:pPr>
          </w:p>
        </w:tc>
        <w:tc>
          <w:tcPr>
            <w:tcW w:w="2552" w:type="dxa"/>
          </w:tcPr>
          <w:p w14:paraId="34694C48" w14:textId="77777777" w:rsidR="006879E2" w:rsidRDefault="006879E2" w:rsidP="0084465C">
            <w:pPr>
              <w:pStyle w:val="NoSpacing"/>
            </w:pPr>
            <w:r w:rsidRPr="001E4CF2">
              <w:t>1. Tratate şi manuale universitare</w:t>
            </w:r>
          </w:p>
        </w:tc>
        <w:tc>
          <w:tcPr>
            <w:tcW w:w="2126" w:type="dxa"/>
          </w:tcPr>
          <w:p w14:paraId="46A0440B" w14:textId="77777777" w:rsidR="006879E2" w:rsidRPr="008077FF" w:rsidRDefault="006879E2" w:rsidP="001E4CF2">
            <w:pPr>
              <w:pStyle w:val="NoSpacing"/>
            </w:pPr>
            <w:r w:rsidRPr="001E4CF2">
              <w:t>30 puncte la 100 pagini / număr de autori</w:t>
            </w:r>
          </w:p>
        </w:tc>
        <w:tc>
          <w:tcPr>
            <w:tcW w:w="5245" w:type="dxa"/>
          </w:tcPr>
          <w:p w14:paraId="0D5F2454" w14:textId="2B99A041" w:rsidR="006879E2" w:rsidRPr="001E4CF2" w:rsidRDefault="00060DE1" w:rsidP="001E4CF2">
            <w:pPr>
              <w:pStyle w:val="NoSpacing"/>
            </w:pPr>
            <w:r>
              <w:t>Nu este cazul.</w:t>
            </w:r>
          </w:p>
        </w:tc>
        <w:tc>
          <w:tcPr>
            <w:tcW w:w="2268" w:type="dxa"/>
          </w:tcPr>
          <w:p w14:paraId="16016530" w14:textId="53EEA9A3" w:rsidR="006879E2" w:rsidRPr="001E4CF2" w:rsidRDefault="00060DE1" w:rsidP="001E4CF2">
            <w:pPr>
              <w:pStyle w:val="NoSpacing"/>
            </w:pPr>
            <w:r>
              <w:t>0</w:t>
            </w:r>
          </w:p>
        </w:tc>
      </w:tr>
      <w:tr w:rsidR="006879E2" w14:paraId="01A5ADF7" w14:textId="77777777" w:rsidTr="006879E2">
        <w:tc>
          <w:tcPr>
            <w:tcW w:w="1838" w:type="dxa"/>
            <w:vMerge/>
            <w:shd w:val="clear" w:color="auto" w:fill="DEEAF6" w:themeFill="accent1" w:themeFillTint="33"/>
          </w:tcPr>
          <w:p w14:paraId="103594CF" w14:textId="77777777" w:rsidR="006879E2" w:rsidRDefault="006879E2" w:rsidP="002A362C">
            <w:pPr>
              <w:pStyle w:val="NoSpacing"/>
            </w:pPr>
          </w:p>
        </w:tc>
        <w:tc>
          <w:tcPr>
            <w:tcW w:w="2552" w:type="dxa"/>
          </w:tcPr>
          <w:p w14:paraId="729A9506" w14:textId="77777777" w:rsidR="006879E2" w:rsidRDefault="006879E2" w:rsidP="0084465C">
            <w:pPr>
              <w:pStyle w:val="NoSpacing"/>
            </w:pPr>
            <w:r w:rsidRPr="001E4CF2">
              <w:t>2. Proiecte didactice (înfiinţare/dotare laboratoare licenţă, master, săli workshop, biblioteci proprii facultăţilor, departamentelor, laboratoarelor şi grupurilor de cercetare)</w:t>
            </w:r>
          </w:p>
        </w:tc>
        <w:tc>
          <w:tcPr>
            <w:tcW w:w="2126" w:type="dxa"/>
          </w:tcPr>
          <w:p w14:paraId="2F54007D" w14:textId="77777777" w:rsidR="006879E2" w:rsidRDefault="006879E2" w:rsidP="008077FF">
            <w:pPr>
              <w:pStyle w:val="NoSpacing"/>
            </w:pPr>
            <w:r w:rsidRPr="001E4CF2">
              <w:t>40 puncte pentru fiecare activitate</w:t>
            </w:r>
          </w:p>
          <w:p w14:paraId="44A3983F" w14:textId="77777777" w:rsidR="006879E2" w:rsidRPr="001E4CF2" w:rsidRDefault="006879E2" w:rsidP="001E4CF2">
            <w:pPr>
              <w:jc w:val="center"/>
            </w:pPr>
          </w:p>
        </w:tc>
        <w:tc>
          <w:tcPr>
            <w:tcW w:w="5245" w:type="dxa"/>
          </w:tcPr>
          <w:p w14:paraId="531484BF" w14:textId="3FA5BA73" w:rsidR="006879E2" w:rsidRPr="001E4CF2" w:rsidRDefault="00060DE1" w:rsidP="008077FF">
            <w:pPr>
              <w:pStyle w:val="NoSpacing"/>
            </w:pPr>
            <w:r>
              <w:t>Nu este cazul.</w:t>
            </w:r>
          </w:p>
        </w:tc>
        <w:tc>
          <w:tcPr>
            <w:tcW w:w="2268" w:type="dxa"/>
          </w:tcPr>
          <w:p w14:paraId="553587C0" w14:textId="05EEC695" w:rsidR="006879E2" w:rsidRPr="001E4CF2" w:rsidRDefault="00060DE1" w:rsidP="008077FF">
            <w:pPr>
              <w:pStyle w:val="NoSpacing"/>
            </w:pPr>
            <w:r>
              <w:t>0</w:t>
            </w:r>
          </w:p>
        </w:tc>
      </w:tr>
      <w:tr w:rsidR="006879E2" w14:paraId="43D21F2F" w14:textId="77777777" w:rsidTr="006879E2">
        <w:tc>
          <w:tcPr>
            <w:tcW w:w="1838" w:type="dxa"/>
            <w:vMerge/>
            <w:shd w:val="clear" w:color="auto" w:fill="DEEAF6" w:themeFill="accent1" w:themeFillTint="33"/>
          </w:tcPr>
          <w:p w14:paraId="4C0F8EB5" w14:textId="77777777" w:rsidR="006879E2" w:rsidRDefault="006879E2" w:rsidP="002A362C">
            <w:pPr>
              <w:pStyle w:val="NoSpacing"/>
            </w:pPr>
          </w:p>
        </w:tc>
        <w:tc>
          <w:tcPr>
            <w:tcW w:w="2552" w:type="dxa"/>
          </w:tcPr>
          <w:p w14:paraId="0BE29584" w14:textId="77777777" w:rsidR="006879E2" w:rsidRDefault="006879E2" w:rsidP="0084465C">
            <w:pPr>
              <w:pStyle w:val="NoSpacing"/>
            </w:pPr>
            <w:r w:rsidRPr="001E4CF2">
              <w:t>3. Materiale suport curs, seminar, lucrări practice şi programe analitice detaliate</w:t>
            </w:r>
          </w:p>
        </w:tc>
        <w:tc>
          <w:tcPr>
            <w:tcW w:w="2126" w:type="dxa"/>
          </w:tcPr>
          <w:p w14:paraId="0E8EAD24" w14:textId="77777777" w:rsidR="006879E2" w:rsidRPr="008077FF" w:rsidRDefault="006879E2" w:rsidP="001E4CF2">
            <w:pPr>
              <w:pStyle w:val="NoSpacing"/>
            </w:pPr>
            <w:r w:rsidRPr="001E4CF2">
              <w:t>10 puncte pentru fiecare activitate</w:t>
            </w:r>
          </w:p>
        </w:tc>
        <w:tc>
          <w:tcPr>
            <w:tcW w:w="5245" w:type="dxa"/>
          </w:tcPr>
          <w:p w14:paraId="1294FCCC" w14:textId="114EE438" w:rsidR="005B7CB2" w:rsidRDefault="005B7CB2" w:rsidP="005B7CB2">
            <w:pPr>
              <w:pStyle w:val="NoSpacing"/>
            </w:pPr>
            <w:r>
              <w:t>Mater</w:t>
            </w:r>
            <w:r w:rsidR="00883E5D">
              <w:t>iale seminar Drept procesual penal</w:t>
            </w:r>
            <w:r w:rsidR="00580191">
              <w:t xml:space="preserve">-parte </w:t>
            </w:r>
            <w:r w:rsidR="00906C01">
              <w:t>generală</w:t>
            </w:r>
            <w:r>
              <w:t xml:space="preserve"> (seminar 1– 14)</w:t>
            </w:r>
            <w:r w:rsidR="00906C01">
              <w:t>,</w:t>
            </w:r>
          </w:p>
          <w:p w14:paraId="724DC5EC" w14:textId="77777777" w:rsidR="00906C01" w:rsidRDefault="00906C01" w:rsidP="005B7CB2">
            <w:pPr>
              <w:pStyle w:val="NoSpacing"/>
            </w:pPr>
          </w:p>
          <w:p w14:paraId="77AE3C57" w14:textId="016FFF6C" w:rsidR="00906C01" w:rsidRDefault="00906C01" w:rsidP="00906C01">
            <w:pPr>
              <w:pStyle w:val="NoSpacing"/>
            </w:pPr>
            <w:r>
              <w:t>Materiale seminar Drept procesual penal</w:t>
            </w:r>
            <w:r>
              <w:t>-parte specială</w:t>
            </w:r>
            <w:r>
              <w:t xml:space="preserve"> (seminar 1– 14),</w:t>
            </w:r>
          </w:p>
          <w:p w14:paraId="42C9FAEC" w14:textId="77777777" w:rsidR="00906C01" w:rsidRDefault="00906C01" w:rsidP="005B7CB2">
            <w:pPr>
              <w:pStyle w:val="NoSpacing"/>
            </w:pPr>
          </w:p>
          <w:p w14:paraId="78B2D2DB" w14:textId="77777777" w:rsidR="00A8371B" w:rsidRDefault="00A8371B" w:rsidP="005B7CB2">
            <w:pPr>
              <w:pStyle w:val="NoSpacing"/>
            </w:pPr>
          </w:p>
          <w:p w14:paraId="641EB6EC" w14:textId="0269A439" w:rsidR="006879E2" w:rsidRPr="001E4CF2" w:rsidRDefault="006879E2" w:rsidP="005B7CB2">
            <w:pPr>
              <w:pStyle w:val="NoSpacing"/>
            </w:pPr>
          </w:p>
        </w:tc>
        <w:tc>
          <w:tcPr>
            <w:tcW w:w="2268" w:type="dxa"/>
          </w:tcPr>
          <w:p w14:paraId="095C5B32" w14:textId="77777777" w:rsidR="006879E2" w:rsidRDefault="00A8371B" w:rsidP="001E4CF2">
            <w:pPr>
              <w:pStyle w:val="NoSpacing"/>
            </w:pPr>
            <w:r>
              <w:t>140</w:t>
            </w:r>
          </w:p>
          <w:p w14:paraId="60CF4A17" w14:textId="29CDD9C1" w:rsidR="00A8371B" w:rsidRDefault="00A8371B" w:rsidP="001E4CF2">
            <w:pPr>
              <w:pStyle w:val="NoSpacing"/>
            </w:pPr>
          </w:p>
          <w:p w14:paraId="0B5A3EAF" w14:textId="77777777" w:rsidR="00A8371B" w:rsidRDefault="00A8371B" w:rsidP="001E4CF2">
            <w:pPr>
              <w:pStyle w:val="NoSpacing"/>
            </w:pPr>
          </w:p>
          <w:p w14:paraId="098EBC15" w14:textId="2CAED35D" w:rsidR="00A8371B" w:rsidRPr="001E4CF2" w:rsidRDefault="00906C01" w:rsidP="001E4CF2">
            <w:pPr>
              <w:pStyle w:val="NoSpacing"/>
            </w:pPr>
            <w:r>
              <w:t>140</w:t>
            </w:r>
          </w:p>
        </w:tc>
      </w:tr>
      <w:tr w:rsidR="006879E2" w14:paraId="5FB6EC16" w14:textId="77777777" w:rsidTr="006879E2">
        <w:trPr>
          <w:trHeight w:val="1664"/>
        </w:trPr>
        <w:tc>
          <w:tcPr>
            <w:tcW w:w="1838" w:type="dxa"/>
            <w:vMerge/>
            <w:shd w:val="clear" w:color="auto" w:fill="DEEAF6" w:themeFill="accent1" w:themeFillTint="33"/>
          </w:tcPr>
          <w:p w14:paraId="6F0338B2" w14:textId="59AC1064" w:rsidR="006879E2" w:rsidRDefault="006879E2" w:rsidP="002A362C">
            <w:pPr>
              <w:pStyle w:val="NoSpacing"/>
            </w:pPr>
          </w:p>
        </w:tc>
        <w:tc>
          <w:tcPr>
            <w:tcW w:w="2552" w:type="dxa"/>
          </w:tcPr>
          <w:p w14:paraId="69A2F0B5" w14:textId="77777777" w:rsidR="006879E2" w:rsidRPr="001E4CF2" w:rsidRDefault="006879E2" w:rsidP="0084465C">
            <w:pPr>
              <w:pStyle w:val="NoSpacing"/>
            </w:pPr>
          </w:p>
        </w:tc>
        <w:tc>
          <w:tcPr>
            <w:tcW w:w="2126" w:type="dxa"/>
          </w:tcPr>
          <w:p w14:paraId="2AF94D43" w14:textId="77777777" w:rsidR="006879E2" w:rsidRPr="001E4CF2" w:rsidRDefault="006879E2" w:rsidP="001E4CF2">
            <w:pPr>
              <w:pStyle w:val="NoSpacing"/>
            </w:pPr>
          </w:p>
        </w:tc>
        <w:tc>
          <w:tcPr>
            <w:tcW w:w="5245" w:type="dxa"/>
          </w:tcPr>
          <w:p w14:paraId="3915C055" w14:textId="77777777" w:rsidR="006879E2" w:rsidRPr="001E4CF2" w:rsidRDefault="006879E2" w:rsidP="001E4CF2">
            <w:pPr>
              <w:pStyle w:val="NoSpacing"/>
            </w:pPr>
          </w:p>
        </w:tc>
        <w:tc>
          <w:tcPr>
            <w:tcW w:w="2268" w:type="dxa"/>
          </w:tcPr>
          <w:p w14:paraId="1280512D" w14:textId="77777777" w:rsidR="006879E2" w:rsidRPr="001E4CF2" w:rsidRDefault="006879E2" w:rsidP="001E4CF2">
            <w:pPr>
              <w:pStyle w:val="NoSpacing"/>
            </w:pPr>
          </w:p>
        </w:tc>
      </w:tr>
      <w:tr w:rsidR="006879E2" w14:paraId="3D0D00FA" w14:textId="77777777" w:rsidTr="006879E2">
        <w:tc>
          <w:tcPr>
            <w:tcW w:w="1838" w:type="dxa"/>
            <w:vMerge/>
            <w:shd w:val="clear" w:color="auto" w:fill="DEEAF6" w:themeFill="accent1" w:themeFillTint="33"/>
          </w:tcPr>
          <w:p w14:paraId="078BDF70" w14:textId="77777777" w:rsidR="006879E2" w:rsidRDefault="006879E2" w:rsidP="002A362C">
            <w:pPr>
              <w:pStyle w:val="NoSpacing"/>
            </w:pPr>
          </w:p>
        </w:tc>
        <w:tc>
          <w:tcPr>
            <w:tcW w:w="2552" w:type="dxa"/>
          </w:tcPr>
          <w:p w14:paraId="1C077E31" w14:textId="77777777" w:rsidR="006879E2" w:rsidRDefault="006879E2" w:rsidP="0084465C">
            <w:pPr>
              <w:pStyle w:val="NoSpacing"/>
            </w:pPr>
            <w:r w:rsidRPr="001E4CF2">
              <w:t>4. Organizare de aplicații și practică de specialitate</w:t>
            </w:r>
          </w:p>
        </w:tc>
        <w:tc>
          <w:tcPr>
            <w:tcW w:w="2126" w:type="dxa"/>
          </w:tcPr>
          <w:p w14:paraId="6680E19C" w14:textId="77777777" w:rsidR="006879E2" w:rsidRDefault="006879E2" w:rsidP="008077FF">
            <w:pPr>
              <w:pStyle w:val="NoSpacing"/>
            </w:pPr>
            <w:r w:rsidRPr="001E4CF2">
              <w:t>5 puncte pentru fiecare activitate</w:t>
            </w:r>
          </w:p>
          <w:p w14:paraId="795C0645" w14:textId="77777777" w:rsidR="006879E2" w:rsidRPr="001E4CF2" w:rsidRDefault="006879E2" w:rsidP="001E4CF2">
            <w:pPr>
              <w:jc w:val="center"/>
            </w:pPr>
          </w:p>
        </w:tc>
        <w:tc>
          <w:tcPr>
            <w:tcW w:w="5245" w:type="dxa"/>
          </w:tcPr>
          <w:p w14:paraId="5A6974C9" w14:textId="3444F8FA" w:rsidR="006879E2" w:rsidRPr="001E4CF2" w:rsidRDefault="00060DE1" w:rsidP="008077FF">
            <w:pPr>
              <w:pStyle w:val="NoSpacing"/>
            </w:pPr>
            <w:r>
              <w:t>Nu este cazul.</w:t>
            </w:r>
          </w:p>
        </w:tc>
        <w:tc>
          <w:tcPr>
            <w:tcW w:w="2268" w:type="dxa"/>
          </w:tcPr>
          <w:p w14:paraId="1AB21644" w14:textId="55106729" w:rsidR="006879E2" w:rsidRPr="001E4CF2" w:rsidRDefault="00060DE1" w:rsidP="008077FF">
            <w:pPr>
              <w:pStyle w:val="NoSpacing"/>
            </w:pPr>
            <w:r>
              <w:t>0</w:t>
            </w:r>
          </w:p>
        </w:tc>
      </w:tr>
      <w:tr w:rsidR="006879E2" w14:paraId="4C5A480E" w14:textId="77777777" w:rsidTr="006879E2">
        <w:trPr>
          <w:trHeight w:val="1104"/>
        </w:trPr>
        <w:tc>
          <w:tcPr>
            <w:tcW w:w="1838" w:type="dxa"/>
            <w:vMerge/>
            <w:shd w:val="clear" w:color="auto" w:fill="DEEAF6" w:themeFill="accent1" w:themeFillTint="33"/>
          </w:tcPr>
          <w:p w14:paraId="36EB3B3B" w14:textId="77777777" w:rsidR="006879E2" w:rsidRDefault="006879E2" w:rsidP="002A362C">
            <w:pPr>
              <w:pStyle w:val="NoSpacing"/>
            </w:pPr>
          </w:p>
        </w:tc>
        <w:tc>
          <w:tcPr>
            <w:tcW w:w="2552" w:type="dxa"/>
          </w:tcPr>
          <w:p w14:paraId="794C1A0D" w14:textId="77777777" w:rsidR="006879E2" w:rsidRPr="001E4CF2" w:rsidRDefault="006879E2" w:rsidP="0084465C">
            <w:pPr>
              <w:pStyle w:val="NoSpacing"/>
            </w:pPr>
          </w:p>
        </w:tc>
        <w:tc>
          <w:tcPr>
            <w:tcW w:w="2126" w:type="dxa"/>
          </w:tcPr>
          <w:p w14:paraId="779059D5" w14:textId="77777777" w:rsidR="006879E2" w:rsidRPr="001E4CF2" w:rsidRDefault="006879E2" w:rsidP="008077FF">
            <w:pPr>
              <w:pStyle w:val="NoSpacing"/>
            </w:pPr>
          </w:p>
        </w:tc>
        <w:tc>
          <w:tcPr>
            <w:tcW w:w="5245" w:type="dxa"/>
          </w:tcPr>
          <w:p w14:paraId="77D33CFB" w14:textId="77777777" w:rsidR="006879E2" w:rsidRPr="001E4CF2" w:rsidRDefault="006879E2" w:rsidP="008077FF">
            <w:pPr>
              <w:pStyle w:val="NoSpacing"/>
            </w:pPr>
          </w:p>
        </w:tc>
        <w:tc>
          <w:tcPr>
            <w:tcW w:w="2268" w:type="dxa"/>
          </w:tcPr>
          <w:p w14:paraId="7DD76C14" w14:textId="77777777" w:rsidR="006879E2" w:rsidRPr="001E4CF2" w:rsidRDefault="006879E2" w:rsidP="008077FF">
            <w:pPr>
              <w:pStyle w:val="NoSpacing"/>
            </w:pPr>
          </w:p>
        </w:tc>
      </w:tr>
      <w:tr w:rsidR="006879E2" w14:paraId="0EA930E7" w14:textId="77777777" w:rsidTr="000E56FA">
        <w:trPr>
          <w:trHeight w:val="1104"/>
        </w:trPr>
        <w:tc>
          <w:tcPr>
            <w:tcW w:w="1838" w:type="dxa"/>
            <w:shd w:val="clear" w:color="auto" w:fill="DEEAF6" w:themeFill="accent1" w:themeFillTint="33"/>
          </w:tcPr>
          <w:p w14:paraId="3E8B269D" w14:textId="77777777" w:rsidR="006879E2" w:rsidRPr="006879E2" w:rsidRDefault="006879E2" w:rsidP="002A362C">
            <w:pPr>
              <w:pStyle w:val="NoSpacing"/>
              <w:rPr>
                <w:b/>
              </w:rPr>
            </w:pPr>
            <w:r w:rsidRPr="006879E2">
              <w:rPr>
                <w:b/>
              </w:rPr>
              <w:t xml:space="preserve">TOTAL PUNCTAJ ACTIVITATEA DE CERCETARE </w:t>
            </w:r>
          </w:p>
        </w:tc>
        <w:tc>
          <w:tcPr>
            <w:tcW w:w="12191" w:type="dxa"/>
            <w:gridSpan w:val="4"/>
          </w:tcPr>
          <w:p w14:paraId="7B553397" w14:textId="028C969B" w:rsidR="006879E2" w:rsidRPr="001E4CF2" w:rsidRDefault="00714065" w:rsidP="008077FF">
            <w:pPr>
              <w:pStyle w:val="NoSpacing"/>
            </w:pPr>
            <w:r>
              <w:t>15</w:t>
            </w:r>
          </w:p>
        </w:tc>
      </w:tr>
      <w:tr w:rsidR="006879E2" w14:paraId="72971DB5" w14:textId="77777777" w:rsidTr="00FA5719">
        <w:trPr>
          <w:trHeight w:val="1104"/>
        </w:trPr>
        <w:tc>
          <w:tcPr>
            <w:tcW w:w="1838" w:type="dxa"/>
            <w:shd w:val="clear" w:color="auto" w:fill="DEEAF6" w:themeFill="accent1" w:themeFillTint="33"/>
          </w:tcPr>
          <w:p w14:paraId="0BC5C9F0" w14:textId="77777777" w:rsidR="006879E2" w:rsidRPr="006879E2" w:rsidRDefault="006879E2" w:rsidP="002A362C">
            <w:pPr>
              <w:pStyle w:val="NoSpacing"/>
              <w:rPr>
                <w:b/>
              </w:rPr>
            </w:pPr>
            <w:r w:rsidRPr="006879E2">
              <w:rPr>
                <w:b/>
              </w:rPr>
              <w:t>TOTAL PUNCTAJ ACTIVITATEA DIDACTICĂ</w:t>
            </w:r>
          </w:p>
        </w:tc>
        <w:tc>
          <w:tcPr>
            <w:tcW w:w="12191" w:type="dxa"/>
            <w:gridSpan w:val="4"/>
          </w:tcPr>
          <w:p w14:paraId="3DE0C29F" w14:textId="3C91D886" w:rsidR="006879E2" w:rsidRPr="001E4CF2" w:rsidRDefault="00060DE1" w:rsidP="008077FF">
            <w:pPr>
              <w:pStyle w:val="NoSpacing"/>
            </w:pPr>
            <w:r>
              <w:t>2</w:t>
            </w:r>
            <w:r w:rsidR="00580191">
              <w:t>8</w:t>
            </w:r>
            <w:r>
              <w:t>0</w:t>
            </w:r>
          </w:p>
        </w:tc>
      </w:tr>
    </w:tbl>
    <w:p w14:paraId="2A5BA1B1" w14:textId="77777777" w:rsidR="00445E28" w:rsidRDefault="00445E28" w:rsidP="002A362C">
      <w:pPr>
        <w:pStyle w:val="NoSpacing"/>
        <w:rPr>
          <w:sz w:val="24"/>
          <w:szCs w:val="24"/>
        </w:rPr>
      </w:pPr>
    </w:p>
    <w:p w14:paraId="1856BD5F" w14:textId="77777777" w:rsidR="0068588D" w:rsidRDefault="00BE0D7D" w:rsidP="002A36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Data</w:t>
      </w:r>
      <w:r w:rsidR="0068588D" w:rsidRPr="008F5BE8">
        <w:rPr>
          <w:sz w:val="24"/>
          <w:szCs w:val="24"/>
        </w:rPr>
        <w:t xml:space="preserve">                 </w:t>
      </w:r>
      <w:r w:rsidR="008F5BE8">
        <w:rPr>
          <w:sz w:val="24"/>
          <w:szCs w:val="24"/>
        </w:rPr>
        <w:t xml:space="preserve">               </w:t>
      </w:r>
      <w:r w:rsidR="0068588D" w:rsidRPr="008F5BE8"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2F56AD">
        <w:rPr>
          <w:sz w:val="24"/>
          <w:szCs w:val="24"/>
        </w:rPr>
        <w:t xml:space="preserve">                           </w:t>
      </w:r>
      <w:r w:rsidR="0068588D" w:rsidRPr="008F5BE8">
        <w:rPr>
          <w:sz w:val="24"/>
          <w:szCs w:val="24"/>
        </w:rPr>
        <w:t xml:space="preserve"> </w:t>
      </w:r>
      <w:r w:rsidR="002F56AD">
        <w:rPr>
          <w:sz w:val="24"/>
          <w:szCs w:val="24"/>
        </w:rPr>
        <w:t>Grad universitar, nume prenume, semnătură</w:t>
      </w:r>
    </w:p>
    <w:p w14:paraId="52ABB695" w14:textId="77777777" w:rsidR="00A8371B" w:rsidRDefault="00A8371B" w:rsidP="002A362C">
      <w:pPr>
        <w:pStyle w:val="NoSpacing"/>
        <w:rPr>
          <w:sz w:val="24"/>
          <w:szCs w:val="24"/>
        </w:rPr>
      </w:pPr>
    </w:p>
    <w:p w14:paraId="20886080" w14:textId="3D5EEF26" w:rsidR="00A8371B" w:rsidRPr="00A8371B" w:rsidRDefault="00580191" w:rsidP="00A8371B">
      <w:r>
        <w:rPr>
          <w:sz w:val="24"/>
          <w:szCs w:val="24"/>
        </w:rPr>
        <w:t>12</w:t>
      </w:r>
      <w:r w:rsidR="00A8371B">
        <w:rPr>
          <w:sz w:val="24"/>
          <w:szCs w:val="24"/>
        </w:rPr>
        <w:t>.0</w:t>
      </w:r>
      <w:r w:rsidR="00060DE1">
        <w:rPr>
          <w:sz w:val="24"/>
          <w:szCs w:val="24"/>
        </w:rPr>
        <w:t>5</w:t>
      </w:r>
      <w:r w:rsidR="00A8371B">
        <w:rPr>
          <w:sz w:val="24"/>
          <w:szCs w:val="24"/>
        </w:rPr>
        <w:t>.202</w:t>
      </w:r>
      <w:r w:rsidR="00060DE1">
        <w:rPr>
          <w:sz w:val="24"/>
          <w:szCs w:val="24"/>
        </w:rPr>
        <w:t>3</w:t>
      </w:r>
      <w:r w:rsidR="00A8371B">
        <w:rPr>
          <w:sz w:val="24"/>
          <w:szCs w:val="24"/>
        </w:rPr>
        <w:tab/>
      </w:r>
      <w:r w:rsidR="00A8371B">
        <w:rPr>
          <w:sz w:val="24"/>
          <w:szCs w:val="24"/>
        </w:rPr>
        <w:tab/>
      </w:r>
      <w:r w:rsidR="00A8371B">
        <w:rPr>
          <w:sz w:val="24"/>
          <w:szCs w:val="24"/>
        </w:rPr>
        <w:tab/>
      </w:r>
      <w:r w:rsidR="00A8371B">
        <w:rPr>
          <w:sz w:val="24"/>
          <w:szCs w:val="24"/>
        </w:rPr>
        <w:tab/>
      </w:r>
      <w:r w:rsidR="00A8371B">
        <w:rPr>
          <w:sz w:val="24"/>
          <w:szCs w:val="24"/>
        </w:rPr>
        <w:tab/>
      </w:r>
      <w:r w:rsidR="00A8371B">
        <w:rPr>
          <w:sz w:val="24"/>
          <w:szCs w:val="24"/>
        </w:rPr>
        <w:tab/>
      </w:r>
      <w:r w:rsidR="00A8371B">
        <w:rPr>
          <w:sz w:val="24"/>
          <w:szCs w:val="24"/>
        </w:rPr>
        <w:tab/>
      </w:r>
      <w:r w:rsidR="00A8371B">
        <w:rPr>
          <w:sz w:val="24"/>
          <w:szCs w:val="24"/>
        </w:rPr>
        <w:tab/>
      </w:r>
      <w:r w:rsidR="00A8371B">
        <w:rPr>
          <w:sz w:val="24"/>
          <w:szCs w:val="24"/>
        </w:rPr>
        <w:tab/>
      </w:r>
      <w:r w:rsidR="00A8371B">
        <w:rPr>
          <w:sz w:val="24"/>
          <w:szCs w:val="24"/>
        </w:rPr>
        <w:tab/>
      </w:r>
      <w:r w:rsidR="00A8371B">
        <w:rPr>
          <w:sz w:val="24"/>
          <w:szCs w:val="24"/>
        </w:rPr>
        <w:tab/>
      </w:r>
      <w:r w:rsidR="00A8371B">
        <w:rPr>
          <w:sz w:val="24"/>
          <w:szCs w:val="24"/>
        </w:rPr>
        <w:tab/>
        <w:t xml:space="preserve"> </w:t>
      </w:r>
      <w:r w:rsidR="00060DE1">
        <w:rPr>
          <w:sz w:val="24"/>
          <w:szCs w:val="24"/>
        </w:rPr>
        <w:t xml:space="preserve">   </w:t>
      </w:r>
      <w:r w:rsidR="00060DE1">
        <w:rPr>
          <w:sz w:val="24"/>
          <w:szCs w:val="24"/>
        </w:rPr>
        <w:tab/>
        <w:t xml:space="preserve">      </w:t>
      </w:r>
      <w:r w:rsidR="00A8371B">
        <w:rPr>
          <w:sz w:val="24"/>
          <w:szCs w:val="24"/>
        </w:rPr>
        <w:t xml:space="preserve">    </w:t>
      </w:r>
      <w:r w:rsidR="00060DE1">
        <w:t>drd.</w:t>
      </w:r>
      <w:r w:rsidR="00AC767D">
        <w:t xml:space="preserve"> Sîrcu Ichim-Codrin</w:t>
      </w:r>
      <w:bookmarkStart w:id="0" w:name="_GoBack"/>
      <w:bookmarkEnd w:id="0"/>
    </w:p>
    <w:sectPr w:rsidR="00A8371B" w:rsidRPr="00A8371B" w:rsidSect="001060D2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2336B" w14:textId="77777777" w:rsidR="003848EC" w:rsidRDefault="003848EC" w:rsidP="008850F3">
      <w:pPr>
        <w:spacing w:after="0" w:line="240" w:lineRule="auto"/>
      </w:pPr>
      <w:r>
        <w:separator/>
      </w:r>
    </w:p>
  </w:endnote>
  <w:endnote w:type="continuationSeparator" w:id="0">
    <w:p w14:paraId="45D66320" w14:textId="77777777" w:rsidR="003848EC" w:rsidRDefault="003848EC" w:rsidP="0088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EA4FA" w14:textId="77777777" w:rsidR="003848EC" w:rsidRDefault="003848EC" w:rsidP="008850F3">
      <w:pPr>
        <w:spacing w:after="0" w:line="240" w:lineRule="auto"/>
      </w:pPr>
      <w:r>
        <w:separator/>
      </w:r>
    </w:p>
  </w:footnote>
  <w:footnote w:type="continuationSeparator" w:id="0">
    <w:p w14:paraId="73187DB8" w14:textId="77777777" w:rsidR="003848EC" w:rsidRDefault="003848EC" w:rsidP="00885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546C6" w14:textId="77777777" w:rsidR="008F5BE8" w:rsidRDefault="00897F82">
    <w:pPr>
      <w:pStyle w:val="Header"/>
    </w:pPr>
    <w:r>
      <w:rPr>
        <w:noProof/>
        <w:lang w:val="en-US"/>
      </w:rPr>
      <mc:AlternateContent>
        <mc:Choice Requires="wpg">
          <w:drawing>
            <wp:inline distT="0" distB="0" distL="0" distR="0" wp14:anchorId="5F6F40A4" wp14:editId="4A0FC46B">
              <wp:extent cx="8892540" cy="1321609"/>
              <wp:effectExtent l="0" t="0" r="3810" b="0"/>
              <wp:docPr id="2" name="Grupar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892540" cy="1321609"/>
                        <a:chOff x="0" y="0"/>
                        <a:chExt cx="69856" cy="11652"/>
                      </a:xfrm>
                    </wpg:grpSpPr>
                    <wps:wsp>
                      <wps:cNvPr id="3" name="Rectangle 3568"/>
                      <wps:cNvSpPr>
                        <a:spLocks noChangeArrowheads="1"/>
                      </wps:cNvSpPr>
                      <wps:spPr bwMode="auto">
                        <a:xfrm>
                          <a:off x="5231" y="2287"/>
                          <a:ext cx="423" cy="1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EF2BD7" w14:textId="77777777" w:rsidR="00897F82" w:rsidRDefault="00897F82" w:rsidP="00897F82"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Rectangle 3569"/>
                      <wps:cNvSpPr>
                        <a:spLocks noChangeArrowheads="1"/>
                      </wps:cNvSpPr>
                      <wps:spPr bwMode="auto">
                        <a:xfrm>
                          <a:off x="5231" y="3598"/>
                          <a:ext cx="423" cy="1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C64F0" w14:textId="77777777" w:rsidR="00897F82" w:rsidRDefault="00897F82" w:rsidP="00897F82"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56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56" cy="116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5F6F40A4" id="Grupare 2" o:spid="_x0000_s1026" style="width:700.2pt;height:104.05pt;mso-position-horizontal-relative:char;mso-position-vertical-relative:line" coordsize="69856,116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">
              <v:rect id="Rectangle 3568" o:spid="_x0000_s1027" style="position:absolute;left:5231;top:2287;width:423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<v:textbox inset="0,0,0,0">
                  <w:txbxContent>
                    <w:p w14:paraId="59EF2BD7" w14:textId="77777777" w:rsidR="00897F82" w:rsidRDefault="00897F82" w:rsidP="00897F82">
                      <w:r>
                        <w:rPr>
                          <w:rFonts w:ascii="Arial" w:eastAsia="Arial" w:hAnsi="Arial" w:cs="Arial"/>
                          <w:b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3569" o:spid="_x0000_s1028" style="position:absolute;left:5231;top:3598;width:423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<v:textbox inset="0,0,0,0">
                  <w:txbxContent>
                    <w:p w14:paraId="6FAC64F0" w14:textId="77777777" w:rsidR="00897F82" w:rsidRDefault="00897F82" w:rsidP="00897F82">
                      <w:r>
                        <w:rPr>
                          <w:rFonts w:ascii="Arial" w:eastAsia="Arial" w:hAnsi="Arial" w:cs="Arial"/>
                          <w:b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67" o:spid="_x0000_s1029" type="#_x0000_t75" style="position:absolute;width:69856;height:116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AJTm/AAAA2gAAAA8AAABkcnMvZG93bnJldi54bWxEj82qwjAUhPeC7xCO4E7TqyjSa5SLqLj1&#10;d31ojm25zUlNYq1vbwTB5TAz3zDzZWsq0ZDzpWUFP8MEBHFmdcm5gtNxM5iB8AFZY2WZFDzJw3LR&#10;7cwx1fbBe2oOIRcRwj5FBUUIdSqlzwoy6Ie2Jo7e1TqDIUqXS+3wEeGmkqMkmUqDJceFAmtaFZT9&#10;H+5GQZmtztv7ZD0eo5seN5db4525KtXvtX+/IAK14Rv+tHdawQTeV+INkIsX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mgCU5vwAAANoAAAAPAAAAAAAAAAAAAAAAAJ8CAABk&#10;cnMvZG93bnJldi54bWxQSwUGAAAAAAQABAD3AAAAiwMAAAAA&#10;">
                <v:imagedata r:id="rId2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E74D2"/>
    <w:multiLevelType w:val="hybridMultilevel"/>
    <w:tmpl w:val="31ACE3C8"/>
    <w:lvl w:ilvl="0" w:tplc="84DE96CA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62D43"/>
    <w:multiLevelType w:val="hybridMultilevel"/>
    <w:tmpl w:val="252EAAAA"/>
    <w:lvl w:ilvl="0" w:tplc="B3787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7558B"/>
    <w:multiLevelType w:val="hybridMultilevel"/>
    <w:tmpl w:val="AFF4BAF4"/>
    <w:lvl w:ilvl="0" w:tplc="02EA0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93055"/>
    <w:multiLevelType w:val="hybridMultilevel"/>
    <w:tmpl w:val="D7A2F734"/>
    <w:lvl w:ilvl="0" w:tplc="E0E2E9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636A2A"/>
    <w:multiLevelType w:val="hybridMultilevel"/>
    <w:tmpl w:val="482E9BC6"/>
    <w:lvl w:ilvl="0" w:tplc="02EA06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F757F8"/>
    <w:multiLevelType w:val="hybridMultilevel"/>
    <w:tmpl w:val="568A72A6"/>
    <w:lvl w:ilvl="0" w:tplc="4C5E078E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C23240"/>
    <w:multiLevelType w:val="hybridMultilevel"/>
    <w:tmpl w:val="EF14567C"/>
    <w:lvl w:ilvl="0" w:tplc="6AA0D5FE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D2"/>
    <w:rsid w:val="00000E6C"/>
    <w:rsid w:val="00005BB3"/>
    <w:rsid w:val="0001313E"/>
    <w:rsid w:val="000138D9"/>
    <w:rsid w:val="00013AF2"/>
    <w:rsid w:val="000156A1"/>
    <w:rsid w:val="00017973"/>
    <w:rsid w:val="00017CE5"/>
    <w:rsid w:val="0002122B"/>
    <w:rsid w:val="00023026"/>
    <w:rsid w:val="00026186"/>
    <w:rsid w:val="00030C3D"/>
    <w:rsid w:val="000369AD"/>
    <w:rsid w:val="000413C5"/>
    <w:rsid w:val="00042340"/>
    <w:rsid w:val="00043B1B"/>
    <w:rsid w:val="000449F9"/>
    <w:rsid w:val="00050E07"/>
    <w:rsid w:val="00052C47"/>
    <w:rsid w:val="0005327F"/>
    <w:rsid w:val="00053617"/>
    <w:rsid w:val="000602F7"/>
    <w:rsid w:val="00060DE1"/>
    <w:rsid w:val="00061225"/>
    <w:rsid w:val="00062248"/>
    <w:rsid w:val="0006296C"/>
    <w:rsid w:val="000648FB"/>
    <w:rsid w:val="00070A43"/>
    <w:rsid w:val="00072564"/>
    <w:rsid w:val="00073DFB"/>
    <w:rsid w:val="000752A9"/>
    <w:rsid w:val="00077734"/>
    <w:rsid w:val="000803F9"/>
    <w:rsid w:val="00080557"/>
    <w:rsid w:val="0008091D"/>
    <w:rsid w:val="00081B79"/>
    <w:rsid w:val="00082B3F"/>
    <w:rsid w:val="0008582A"/>
    <w:rsid w:val="000864D5"/>
    <w:rsid w:val="00091792"/>
    <w:rsid w:val="00092623"/>
    <w:rsid w:val="0009334F"/>
    <w:rsid w:val="00093B9B"/>
    <w:rsid w:val="00093E56"/>
    <w:rsid w:val="000948EF"/>
    <w:rsid w:val="00095B74"/>
    <w:rsid w:val="000A3D58"/>
    <w:rsid w:val="000A4CC4"/>
    <w:rsid w:val="000A51E7"/>
    <w:rsid w:val="000A7D28"/>
    <w:rsid w:val="000B190E"/>
    <w:rsid w:val="000B1D4C"/>
    <w:rsid w:val="000B37F7"/>
    <w:rsid w:val="000B3A97"/>
    <w:rsid w:val="000B3B20"/>
    <w:rsid w:val="000B3C7E"/>
    <w:rsid w:val="000B3F50"/>
    <w:rsid w:val="000B5086"/>
    <w:rsid w:val="000B5F5D"/>
    <w:rsid w:val="000C10E7"/>
    <w:rsid w:val="000C18DB"/>
    <w:rsid w:val="000C2C14"/>
    <w:rsid w:val="000C4E07"/>
    <w:rsid w:val="000D32C9"/>
    <w:rsid w:val="000D40E8"/>
    <w:rsid w:val="000D5A02"/>
    <w:rsid w:val="000D5AE1"/>
    <w:rsid w:val="000D5B45"/>
    <w:rsid w:val="000D5C7F"/>
    <w:rsid w:val="000E4197"/>
    <w:rsid w:val="000E6414"/>
    <w:rsid w:val="000F0599"/>
    <w:rsid w:val="000F12FD"/>
    <w:rsid w:val="000F2540"/>
    <w:rsid w:val="000F27CF"/>
    <w:rsid w:val="000F4CD1"/>
    <w:rsid w:val="000F691F"/>
    <w:rsid w:val="000F6F62"/>
    <w:rsid w:val="001014BB"/>
    <w:rsid w:val="00103CE4"/>
    <w:rsid w:val="001060D2"/>
    <w:rsid w:val="00107AEB"/>
    <w:rsid w:val="001115DE"/>
    <w:rsid w:val="001119BA"/>
    <w:rsid w:val="00113776"/>
    <w:rsid w:val="00114ED6"/>
    <w:rsid w:val="00115034"/>
    <w:rsid w:val="001150A3"/>
    <w:rsid w:val="00116CBE"/>
    <w:rsid w:val="00117DA7"/>
    <w:rsid w:val="00117E66"/>
    <w:rsid w:val="0012202B"/>
    <w:rsid w:val="001236AB"/>
    <w:rsid w:val="001242A3"/>
    <w:rsid w:val="00125917"/>
    <w:rsid w:val="001261EE"/>
    <w:rsid w:val="00126E73"/>
    <w:rsid w:val="001271DD"/>
    <w:rsid w:val="00127B44"/>
    <w:rsid w:val="0013307B"/>
    <w:rsid w:val="001343BD"/>
    <w:rsid w:val="001371B4"/>
    <w:rsid w:val="001402C9"/>
    <w:rsid w:val="00140A82"/>
    <w:rsid w:val="00144FFF"/>
    <w:rsid w:val="00147243"/>
    <w:rsid w:val="0015113E"/>
    <w:rsid w:val="001571B6"/>
    <w:rsid w:val="00157DFF"/>
    <w:rsid w:val="0016003D"/>
    <w:rsid w:val="001604DC"/>
    <w:rsid w:val="001645C6"/>
    <w:rsid w:val="001675FA"/>
    <w:rsid w:val="00171258"/>
    <w:rsid w:val="00172141"/>
    <w:rsid w:val="00175F9C"/>
    <w:rsid w:val="001777E4"/>
    <w:rsid w:val="001813AF"/>
    <w:rsid w:val="0018610A"/>
    <w:rsid w:val="00190206"/>
    <w:rsid w:val="0019043E"/>
    <w:rsid w:val="00192167"/>
    <w:rsid w:val="0019235A"/>
    <w:rsid w:val="00193F51"/>
    <w:rsid w:val="001943A9"/>
    <w:rsid w:val="00194D44"/>
    <w:rsid w:val="00195B94"/>
    <w:rsid w:val="00195BEE"/>
    <w:rsid w:val="00196806"/>
    <w:rsid w:val="001A1D05"/>
    <w:rsid w:val="001A4AE5"/>
    <w:rsid w:val="001B1438"/>
    <w:rsid w:val="001B250D"/>
    <w:rsid w:val="001B5720"/>
    <w:rsid w:val="001B5B78"/>
    <w:rsid w:val="001B6509"/>
    <w:rsid w:val="001B7413"/>
    <w:rsid w:val="001B79F6"/>
    <w:rsid w:val="001C35F4"/>
    <w:rsid w:val="001C5B15"/>
    <w:rsid w:val="001C7328"/>
    <w:rsid w:val="001C7728"/>
    <w:rsid w:val="001C7C4E"/>
    <w:rsid w:val="001D337A"/>
    <w:rsid w:val="001D3FE9"/>
    <w:rsid w:val="001D5BB3"/>
    <w:rsid w:val="001D699B"/>
    <w:rsid w:val="001E1FB4"/>
    <w:rsid w:val="001E46A9"/>
    <w:rsid w:val="001E4CF2"/>
    <w:rsid w:val="001E4F81"/>
    <w:rsid w:val="001E6135"/>
    <w:rsid w:val="001E6AC1"/>
    <w:rsid w:val="001F027E"/>
    <w:rsid w:val="001F2BCA"/>
    <w:rsid w:val="002000F1"/>
    <w:rsid w:val="00201ABA"/>
    <w:rsid w:val="00202329"/>
    <w:rsid w:val="0020313B"/>
    <w:rsid w:val="00204B8A"/>
    <w:rsid w:val="00205271"/>
    <w:rsid w:val="00205994"/>
    <w:rsid w:val="00206CEB"/>
    <w:rsid w:val="00211538"/>
    <w:rsid w:val="00212190"/>
    <w:rsid w:val="00213449"/>
    <w:rsid w:val="00217B22"/>
    <w:rsid w:val="002204DF"/>
    <w:rsid w:val="00221F90"/>
    <w:rsid w:val="00222883"/>
    <w:rsid w:val="002255F5"/>
    <w:rsid w:val="002260F9"/>
    <w:rsid w:val="00227C35"/>
    <w:rsid w:val="00230C6F"/>
    <w:rsid w:val="00232445"/>
    <w:rsid w:val="002324FB"/>
    <w:rsid w:val="002345C7"/>
    <w:rsid w:val="00235B5D"/>
    <w:rsid w:val="00240831"/>
    <w:rsid w:val="0024305F"/>
    <w:rsid w:val="00243E79"/>
    <w:rsid w:val="00246D61"/>
    <w:rsid w:val="00246E9A"/>
    <w:rsid w:val="002477FC"/>
    <w:rsid w:val="00247894"/>
    <w:rsid w:val="002505CB"/>
    <w:rsid w:val="00252886"/>
    <w:rsid w:val="00254ADD"/>
    <w:rsid w:val="00254DFD"/>
    <w:rsid w:val="002605FF"/>
    <w:rsid w:val="00261552"/>
    <w:rsid w:val="00266DAD"/>
    <w:rsid w:val="00271792"/>
    <w:rsid w:val="00271CF3"/>
    <w:rsid w:val="00273617"/>
    <w:rsid w:val="00276F08"/>
    <w:rsid w:val="00277BC2"/>
    <w:rsid w:val="002821AF"/>
    <w:rsid w:val="00284C67"/>
    <w:rsid w:val="00285117"/>
    <w:rsid w:val="00285CF8"/>
    <w:rsid w:val="002903BF"/>
    <w:rsid w:val="002903F6"/>
    <w:rsid w:val="0029206F"/>
    <w:rsid w:val="00294ECF"/>
    <w:rsid w:val="00297783"/>
    <w:rsid w:val="002A2002"/>
    <w:rsid w:val="002A2909"/>
    <w:rsid w:val="002A362C"/>
    <w:rsid w:val="002A4748"/>
    <w:rsid w:val="002A57A6"/>
    <w:rsid w:val="002B0526"/>
    <w:rsid w:val="002B071B"/>
    <w:rsid w:val="002B0DE0"/>
    <w:rsid w:val="002B0F61"/>
    <w:rsid w:val="002B185E"/>
    <w:rsid w:val="002B2628"/>
    <w:rsid w:val="002B43A0"/>
    <w:rsid w:val="002B4D9A"/>
    <w:rsid w:val="002B6945"/>
    <w:rsid w:val="002C07FD"/>
    <w:rsid w:val="002C167C"/>
    <w:rsid w:val="002C279B"/>
    <w:rsid w:val="002C5593"/>
    <w:rsid w:val="002D1F53"/>
    <w:rsid w:val="002D2226"/>
    <w:rsid w:val="002D4961"/>
    <w:rsid w:val="002D56A8"/>
    <w:rsid w:val="002E04ED"/>
    <w:rsid w:val="002E07BE"/>
    <w:rsid w:val="002E1B9D"/>
    <w:rsid w:val="002E20B9"/>
    <w:rsid w:val="002E281F"/>
    <w:rsid w:val="002E2D57"/>
    <w:rsid w:val="002E3ED0"/>
    <w:rsid w:val="002E41BB"/>
    <w:rsid w:val="002E5014"/>
    <w:rsid w:val="002E77E6"/>
    <w:rsid w:val="002F0771"/>
    <w:rsid w:val="002F18D8"/>
    <w:rsid w:val="002F2D4C"/>
    <w:rsid w:val="002F4449"/>
    <w:rsid w:val="002F4BE2"/>
    <w:rsid w:val="002F56AD"/>
    <w:rsid w:val="002F78A0"/>
    <w:rsid w:val="002F7DA5"/>
    <w:rsid w:val="00301492"/>
    <w:rsid w:val="00301F5C"/>
    <w:rsid w:val="00303704"/>
    <w:rsid w:val="00305FAF"/>
    <w:rsid w:val="00306BE1"/>
    <w:rsid w:val="00312E2B"/>
    <w:rsid w:val="00315EC4"/>
    <w:rsid w:val="0031643C"/>
    <w:rsid w:val="00321CBE"/>
    <w:rsid w:val="00322353"/>
    <w:rsid w:val="00324057"/>
    <w:rsid w:val="00324A78"/>
    <w:rsid w:val="00325FE5"/>
    <w:rsid w:val="00332946"/>
    <w:rsid w:val="003339E9"/>
    <w:rsid w:val="00333B12"/>
    <w:rsid w:val="003379B6"/>
    <w:rsid w:val="00337AE6"/>
    <w:rsid w:val="00337B61"/>
    <w:rsid w:val="00340B76"/>
    <w:rsid w:val="00340D90"/>
    <w:rsid w:val="00341774"/>
    <w:rsid w:val="00342206"/>
    <w:rsid w:val="003456DD"/>
    <w:rsid w:val="003502F0"/>
    <w:rsid w:val="0035058C"/>
    <w:rsid w:val="00351FC3"/>
    <w:rsid w:val="003531DD"/>
    <w:rsid w:val="003532FD"/>
    <w:rsid w:val="00354840"/>
    <w:rsid w:val="00354B81"/>
    <w:rsid w:val="0035570F"/>
    <w:rsid w:val="003574BA"/>
    <w:rsid w:val="00357C0D"/>
    <w:rsid w:val="00360486"/>
    <w:rsid w:val="00360C2A"/>
    <w:rsid w:val="00363B66"/>
    <w:rsid w:val="00363E57"/>
    <w:rsid w:val="003673E5"/>
    <w:rsid w:val="00367B68"/>
    <w:rsid w:val="003707EC"/>
    <w:rsid w:val="003713FA"/>
    <w:rsid w:val="0037181F"/>
    <w:rsid w:val="0037292A"/>
    <w:rsid w:val="003731A0"/>
    <w:rsid w:val="00373A2C"/>
    <w:rsid w:val="00373AAC"/>
    <w:rsid w:val="003753AA"/>
    <w:rsid w:val="00375BBF"/>
    <w:rsid w:val="00376D3C"/>
    <w:rsid w:val="0038062E"/>
    <w:rsid w:val="00381DAF"/>
    <w:rsid w:val="00382F5A"/>
    <w:rsid w:val="003848EC"/>
    <w:rsid w:val="00384E15"/>
    <w:rsid w:val="003859C3"/>
    <w:rsid w:val="0038651F"/>
    <w:rsid w:val="003902B5"/>
    <w:rsid w:val="003913CE"/>
    <w:rsid w:val="003915E4"/>
    <w:rsid w:val="00395410"/>
    <w:rsid w:val="003956E0"/>
    <w:rsid w:val="003965A3"/>
    <w:rsid w:val="003A530B"/>
    <w:rsid w:val="003A562D"/>
    <w:rsid w:val="003A5C3A"/>
    <w:rsid w:val="003A6EA4"/>
    <w:rsid w:val="003B0399"/>
    <w:rsid w:val="003B304D"/>
    <w:rsid w:val="003B37D2"/>
    <w:rsid w:val="003B42F1"/>
    <w:rsid w:val="003B4C83"/>
    <w:rsid w:val="003B4EA2"/>
    <w:rsid w:val="003B5EFE"/>
    <w:rsid w:val="003B7A4C"/>
    <w:rsid w:val="003C3683"/>
    <w:rsid w:val="003C6D39"/>
    <w:rsid w:val="003D0637"/>
    <w:rsid w:val="003D1166"/>
    <w:rsid w:val="003D3DBC"/>
    <w:rsid w:val="003D5A7E"/>
    <w:rsid w:val="003D5B38"/>
    <w:rsid w:val="003D64B6"/>
    <w:rsid w:val="003D7761"/>
    <w:rsid w:val="003E0664"/>
    <w:rsid w:val="003E39B0"/>
    <w:rsid w:val="003E4F23"/>
    <w:rsid w:val="003E6FE5"/>
    <w:rsid w:val="003E79BE"/>
    <w:rsid w:val="00402CCC"/>
    <w:rsid w:val="00403405"/>
    <w:rsid w:val="00406CF6"/>
    <w:rsid w:val="00406F15"/>
    <w:rsid w:val="0040703B"/>
    <w:rsid w:val="004117D1"/>
    <w:rsid w:val="00414C63"/>
    <w:rsid w:val="004166B3"/>
    <w:rsid w:val="00420331"/>
    <w:rsid w:val="0042099E"/>
    <w:rsid w:val="004218DB"/>
    <w:rsid w:val="004238BF"/>
    <w:rsid w:val="00424C8E"/>
    <w:rsid w:val="00425781"/>
    <w:rsid w:val="00430840"/>
    <w:rsid w:val="00441017"/>
    <w:rsid w:val="004410B0"/>
    <w:rsid w:val="004410C6"/>
    <w:rsid w:val="00441261"/>
    <w:rsid w:val="0044177B"/>
    <w:rsid w:val="00445057"/>
    <w:rsid w:val="00445E28"/>
    <w:rsid w:val="00446F51"/>
    <w:rsid w:val="00447029"/>
    <w:rsid w:val="00450372"/>
    <w:rsid w:val="004527E1"/>
    <w:rsid w:val="00454F90"/>
    <w:rsid w:val="004552FF"/>
    <w:rsid w:val="00460ED0"/>
    <w:rsid w:val="00462926"/>
    <w:rsid w:val="00464AC4"/>
    <w:rsid w:val="004675E6"/>
    <w:rsid w:val="004714D4"/>
    <w:rsid w:val="00475FBC"/>
    <w:rsid w:val="00476A93"/>
    <w:rsid w:val="00480A94"/>
    <w:rsid w:val="00481D1B"/>
    <w:rsid w:val="00482125"/>
    <w:rsid w:val="004848FC"/>
    <w:rsid w:val="0048520D"/>
    <w:rsid w:val="00486B48"/>
    <w:rsid w:val="0049113D"/>
    <w:rsid w:val="00491A00"/>
    <w:rsid w:val="00494CE3"/>
    <w:rsid w:val="004950D4"/>
    <w:rsid w:val="00496C99"/>
    <w:rsid w:val="004977DC"/>
    <w:rsid w:val="004A1E59"/>
    <w:rsid w:val="004A21B4"/>
    <w:rsid w:val="004A6538"/>
    <w:rsid w:val="004A6EA5"/>
    <w:rsid w:val="004B4F93"/>
    <w:rsid w:val="004B75FA"/>
    <w:rsid w:val="004C018A"/>
    <w:rsid w:val="004C2781"/>
    <w:rsid w:val="004C482A"/>
    <w:rsid w:val="004C4E9A"/>
    <w:rsid w:val="004C5A8E"/>
    <w:rsid w:val="004C61CE"/>
    <w:rsid w:val="004D497C"/>
    <w:rsid w:val="004D4F7D"/>
    <w:rsid w:val="004D529F"/>
    <w:rsid w:val="004D6334"/>
    <w:rsid w:val="004D7069"/>
    <w:rsid w:val="004D7C85"/>
    <w:rsid w:val="004D7F20"/>
    <w:rsid w:val="004E08DF"/>
    <w:rsid w:val="004E3E6B"/>
    <w:rsid w:val="004E4A71"/>
    <w:rsid w:val="004E6CBA"/>
    <w:rsid w:val="004F0DAE"/>
    <w:rsid w:val="00501160"/>
    <w:rsid w:val="00505246"/>
    <w:rsid w:val="00506230"/>
    <w:rsid w:val="00507C30"/>
    <w:rsid w:val="00510928"/>
    <w:rsid w:val="005127B5"/>
    <w:rsid w:val="00516EBA"/>
    <w:rsid w:val="00520092"/>
    <w:rsid w:val="00522C37"/>
    <w:rsid w:val="00523A26"/>
    <w:rsid w:val="00526A15"/>
    <w:rsid w:val="00526C3A"/>
    <w:rsid w:val="00527A6C"/>
    <w:rsid w:val="0053371F"/>
    <w:rsid w:val="005344F5"/>
    <w:rsid w:val="00536C59"/>
    <w:rsid w:val="00537227"/>
    <w:rsid w:val="005435C8"/>
    <w:rsid w:val="00543F51"/>
    <w:rsid w:val="0055098B"/>
    <w:rsid w:val="005511BC"/>
    <w:rsid w:val="005548B9"/>
    <w:rsid w:val="00556205"/>
    <w:rsid w:val="005572C9"/>
    <w:rsid w:val="00557B33"/>
    <w:rsid w:val="00557DCC"/>
    <w:rsid w:val="005618FE"/>
    <w:rsid w:val="0057399C"/>
    <w:rsid w:val="00574668"/>
    <w:rsid w:val="00574CD8"/>
    <w:rsid w:val="00577999"/>
    <w:rsid w:val="00577E9C"/>
    <w:rsid w:val="00580191"/>
    <w:rsid w:val="00580A04"/>
    <w:rsid w:val="0058133F"/>
    <w:rsid w:val="00582A92"/>
    <w:rsid w:val="00585F35"/>
    <w:rsid w:val="0059050F"/>
    <w:rsid w:val="005915BD"/>
    <w:rsid w:val="00591772"/>
    <w:rsid w:val="00592128"/>
    <w:rsid w:val="0059443B"/>
    <w:rsid w:val="0059525C"/>
    <w:rsid w:val="00596174"/>
    <w:rsid w:val="00597CFF"/>
    <w:rsid w:val="005A1AD5"/>
    <w:rsid w:val="005A3D29"/>
    <w:rsid w:val="005A4471"/>
    <w:rsid w:val="005A4B83"/>
    <w:rsid w:val="005A5B60"/>
    <w:rsid w:val="005A7E7D"/>
    <w:rsid w:val="005B02D3"/>
    <w:rsid w:val="005B09F6"/>
    <w:rsid w:val="005B14CB"/>
    <w:rsid w:val="005B177A"/>
    <w:rsid w:val="005B1A25"/>
    <w:rsid w:val="005B6B90"/>
    <w:rsid w:val="005B7104"/>
    <w:rsid w:val="005B7427"/>
    <w:rsid w:val="005B7CB2"/>
    <w:rsid w:val="005C03D9"/>
    <w:rsid w:val="005C0738"/>
    <w:rsid w:val="005C301A"/>
    <w:rsid w:val="005C492F"/>
    <w:rsid w:val="005C55C3"/>
    <w:rsid w:val="005D135A"/>
    <w:rsid w:val="005D7972"/>
    <w:rsid w:val="005D7B4A"/>
    <w:rsid w:val="005D7D34"/>
    <w:rsid w:val="005E2CB0"/>
    <w:rsid w:val="005E4D0C"/>
    <w:rsid w:val="005E4DAB"/>
    <w:rsid w:val="005F04D7"/>
    <w:rsid w:val="005F3346"/>
    <w:rsid w:val="005F3835"/>
    <w:rsid w:val="005F43BA"/>
    <w:rsid w:val="005F7738"/>
    <w:rsid w:val="006016DE"/>
    <w:rsid w:val="00603320"/>
    <w:rsid w:val="00603762"/>
    <w:rsid w:val="00605B33"/>
    <w:rsid w:val="00606EC9"/>
    <w:rsid w:val="006142DF"/>
    <w:rsid w:val="00614AD0"/>
    <w:rsid w:val="0061574C"/>
    <w:rsid w:val="00616A8E"/>
    <w:rsid w:val="0061797C"/>
    <w:rsid w:val="00621568"/>
    <w:rsid w:val="0062325A"/>
    <w:rsid w:val="00630EB5"/>
    <w:rsid w:val="00631087"/>
    <w:rsid w:val="00635DBE"/>
    <w:rsid w:val="00637416"/>
    <w:rsid w:val="00637FDC"/>
    <w:rsid w:val="00642803"/>
    <w:rsid w:val="00652EFF"/>
    <w:rsid w:val="00653A8D"/>
    <w:rsid w:val="00654FB5"/>
    <w:rsid w:val="006632BB"/>
    <w:rsid w:val="006675AF"/>
    <w:rsid w:val="00671368"/>
    <w:rsid w:val="0067289D"/>
    <w:rsid w:val="006729CB"/>
    <w:rsid w:val="006735A3"/>
    <w:rsid w:val="006776AE"/>
    <w:rsid w:val="0068588D"/>
    <w:rsid w:val="0068691F"/>
    <w:rsid w:val="006879E2"/>
    <w:rsid w:val="006904FE"/>
    <w:rsid w:val="0069095F"/>
    <w:rsid w:val="00694F1B"/>
    <w:rsid w:val="00695C49"/>
    <w:rsid w:val="006A0F63"/>
    <w:rsid w:val="006A3A34"/>
    <w:rsid w:val="006A6496"/>
    <w:rsid w:val="006B077B"/>
    <w:rsid w:val="006B1003"/>
    <w:rsid w:val="006B2EA9"/>
    <w:rsid w:val="006B3221"/>
    <w:rsid w:val="006B60F1"/>
    <w:rsid w:val="006B6293"/>
    <w:rsid w:val="006B67D9"/>
    <w:rsid w:val="006C0017"/>
    <w:rsid w:val="006C01F2"/>
    <w:rsid w:val="006C0653"/>
    <w:rsid w:val="006C120E"/>
    <w:rsid w:val="006C24E7"/>
    <w:rsid w:val="006C2B72"/>
    <w:rsid w:val="006C3B07"/>
    <w:rsid w:val="006C517B"/>
    <w:rsid w:val="006D0F91"/>
    <w:rsid w:val="006D1ADE"/>
    <w:rsid w:val="006D2C62"/>
    <w:rsid w:val="006D4747"/>
    <w:rsid w:val="006D6E26"/>
    <w:rsid w:val="006D6EFD"/>
    <w:rsid w:val="006D7203"/>
    <w:rsid w:val="006D7BB7"/>
    <w:rsid w:val="006E113F"/>
    <w:rsid w:val="006E3BAC"/>
    <w:rsid w:val="006E7241"/>
    <w:rsid w:val="006F3EB2"/>
    <w:rsid w:val="006F4D8F"/>
    <w:rsid w:val="007015F0"/>
    <w:rsid w:val="007023B9"/>
    <w:rsid w:val="00702794"/>
    <w:rsid w:val="00702EAF"/>
    <w:rsid w:val="007045A7"/>
    <w:rsid w:val="00705820"/>
    <w:rsid w:val="0070736C"/>
    <w:rsid w:val="007105E0"/>
    <w:rsid w:val="00712148"/>
    <w:rsid w:val="007131EA"/>
    <w:rsid w:val="00714065"/>
    <w:rsid w:val="00715145"/>
    <w:rsid w:val="0071520D"/>
    <w:rsid w:val="00715559"/>
    <w:rsid w:val="00720BB1"/>
    <w:rsid w:val="007222A9"/>
    <w:rsid w:val="0072325E"/>
    <w:rsid w:val="0072606F"/>
    <w:rsid w:val="00726E57"/>
    <w:rsid w:val="00730777"/>
    <w:rsid w:val="00733ED9"/>
    <w:rsid w:val="0073446D"/>
    <w:rsid w:val="00734A5C"/>
    <w:rsid w:val="00734C6C"/>
    <w:rsid w:val="00736967"/>
    <w:rsid w:val="007404AC"/>
    <w:rsid w:val="00742FD0"/>
    <w:rsid w:val="00743251"/>
    <w:rsid w:val="007433AD"/>
    <w:rsid w:val="007436DF"/>
    <w:rsid w:val="00743F70"/>
    <w:rsid w:val="00744915"/>
    <w:rsid w:val="007453F5"/>
    <w:rsid w:val="007519C0"/>
    <w:rsid w:val="007537E8"/>
    <w:rsid w:val="007538E8"/>
    <w:rsid w:val="00755EEE"/>
    <w:rsid w:val="00756292"/>
    <w:rsid w:val="00760075"/>
    <w:rsid w:val="00760390"/>
    <w:rsid w:val="00763BDF"/>
    <w:rsid w:val="0076642D"/>
    <w:rsid w:val="00767AA2"/>
    <w:rsid w:val="00770B29"/>
    <w:rsid w:val="00770EE4"/>
    <w:rsid w:val="00771835"/>
    <w:rsid w:val="00772AA6"/>
    <w:rsid w:val="00773282"/>
    <w:rsid w:val="007760D2"/>
    <w:rsid w:val="0078365E"/>
    <w:rsid w:val="00784AC5"/>
    <w:rsid w:val="0078627C"/>
    <w:rsid w:val="00787731"/>
    <w:rsid w:val="007938A4"/>
    <w:rsid w:val="00794FE1"/>
    <w:rsid w:val="007A14E0"/>
    <w:rsid w:val="007A17A8"/>
    <w:rsid w:val="007A1E0E"/>
    <w:rsid w:val="007A27D9"/>
    <w:rsid w:val="007A34C2"/>
    <w:rsid w:val="007A6946"/>
    <w:rsid w:val="007A7128"/>
    <w:rsid w:val="007A7CD7"/>
    <w:rsid w:val="007B0BF1"/>
    <w:rsid w:val="007B2AE3"/>
    <w:rsid w:val="007B31B4"/>
    <w:rsid w:val="007B38FC"/>
    <w:rsid w:val="007B4CD7"/>
    <w:rsid w:val="007B596D"/>
    <w:rsid w:val="007B64F3"/>
    <w:rsid w:val="007C23AF"/>
    <w:rsid w:val="007C4958"/>
    <w:rsid w:val="007C534D"/>
    <w:rsid w:val="007C7A87"/>
    <w:rsid w:val="007C7EF4"/>
    <w:rsid w:val="007D0634"/>
    <w:rsid w:val="007D1428"/>
    <w:rsid w:val="007D5A67"/>
    <w:rsid w:val="007E0FFC"/>
    <w:rsid w:val="007E1003"/>
    <w:rsid w:val="007E1089"/>
    <w:rsid w:val="007E15E9"/>
    <w:rsid w:val="007E1E70"/>
    <w:rsid w:val="007E20B9"/>
    <w:rsid w:val="007E28A0"/>
    <w:rsid w:val="007E41D7"/>
    <w:rsid w:val="007E790D"/>
    <w:rsid w:val="007F0C7E"/>
    <w:rsid w:val="007F1B0D"/>
    <w:rsid w:val="007F28E0"/>
    <w:rsid w:val="007F36E0"/>
    <w:rsid w:val="007F63A2"/>
    <w:rsid w:val="00801344"/>
    <w:rsid w:val="00804827"/>
    <w:rsid w:val="00804BD7"/>
    <w:rsid w:val="00806401"/>
    <w:rsid w:val="008077FF"/>
    <w:rsid w:val="0081044E"/>
    <w:rsid w:val="008120C6"/>
    <w:rsid w:val="008122EC"/>
    <w:rsid w:val="00812D54"/>
    <w:rsid w:val="00812D81"/>
    <w:rsid w:val="00816848"/>
    <w:rsid w:val="00816AF1"/>
    <w:rsid w:val="00816C5A"/>
    <w:rsid w:val="00822DA7"/>
    <w:rsid w:val="008262F8"/>
    <w:rsid w:val="008266C8"/>
    <w:rsid w:val="00830493"/>
    <w:rsid w:val="008317FB"/>
    <w:rsid w:val="008320A1"/>
    <w:rsid w:val="00840D82"/>
    <w:rsid w:val="00841E64"/>
    <w:rsid w:val="00842193"/>
    <w:rsid w:val="0084408F"/>
    <w:rsid w:val="0084465C"/>
    <w:rsid w:val="008454BC"/>
    <w:rsid w:val="00845C37"/>
    <w:rsid w:val="00847F3D"/>
    <w:rsid w:val="0086101D"/>
    <w:rsid w:val="00861123"/>
    <w:rsid w:val="008626E5"/>
    <w:rsid w:val="00862ACC"/>
    <w:rsid w:val="00863087"/>
    <w:rsid w:val="00864345"/>
    <w:rsid w:val="00864C66"/>
    <w:rsid w:val="00870788"/>
    <w:rsid w:val="00871EB6"/>
    <w:rsid w:val="00877762"/>
    <w:rsid w:val="008816DF"/>
    <w:rsid w:val="008819DD"/>
    <w:rsid w:val="00882DD3"/>
    <w:rsid w:val="00883E5D"/>
    <w:rsid w:val="008850F3"/>
    <w:rsid w:val="00885366"/>
    <w:rsid w:val="00891081"/>
    <w:rsid w:val="00891F8C"/>
    <w:rsid w:val="00892200"/>
    <w:rsid w:val="00892D29"/>
    <w:rsid w:val="008931DE"/>
    <w:rsid w:val="008935B5"/>
    <w:rsid w:val="00894870"/>
    <w:rsid w:val="00894C03"/>
    <w:rsid w:val="00897F82"/>
    <w:rsid w:val="008A24D9"/>
    <w:rsid w:val="008A4592"/>
    <w:rsid w:val="008A5CEC"/>
    <w:rsid w:val="008B01D0"/>
    <w:rsid w:val="008C1500"/>
    <w:rsid w:val="008C212F"/>
    <w:rsid w:val="008C26D0"/>
    <w:rsid w:val="008C2F7E"/>
    <w:rsid w:val="008C35E3"/>
    <w:rsid w:val="008C533A"/>
    <w:rsid w:val="008C55C8"/>
    <w:rsid w:val="008C74AD"/>
    <w:rsid w:val="008D161E"/>
    <w:rsid w:val="008D25CC"/>
    <w:rsid w:val="008D31BD"/>
    <w:rsid w:val="008E10C9"/>
    <w:rsid w:val="008E1314"/>
    <w:rsid w:val="008E1DD3"/>
    <w:rsid w:val="008E219B"/>
    <w:rsid w:val="008E36C5"/>
    <w:rsid w:val="008E3AD2"/>
    <w:rsid w:val="008E4FB1"/>
    <w:rsid w:val="008E5E19"/>
    <w:rsid w:val="008E7C04"/>
    <w:rsid w:val="008F0567"/>
    <w:rsid w:val="008F13C2"/>
    <w:rsid w:val="008F204D"/>
    <w:rsid w:val="008F2762"/>
    <w:rsid w:val="008F4411"/>
    <w:rsid w:val="008F536E"/>
    <w:rsid w:val="008F5670"/>
    <w:rsid w:val="008F5835"/>
    <w:rsid w:val="008F5BE8"/>
    <w:rsid w:val="008F61E8"/>
    <w:rsid w:val="008F66B8"/>
    <w:rsid w:val="009004F3"/>
    <w:rsid w:val="009048A5"/>
    <w:rsid w:val="00906C01"/>
    <w:rsid w:val="009078C7"/>
    <w:rsid w:val="00910818"/>
    <w:rsid w:val="009144A7"/>
    <w:rsid w:val="00916FF9"/>
    <w:rsid w:val="00917F36"/>
    <w:rsid w:val="00920E1E"/>
    <w:rsid w:val="009212E9"/>
    <w:rsid w:val="00932031"/>
    <w:rsid w:val="00934E70"/>
    <w:rsid w:val="00935634"/>
    <w:rsid w:val="00937034"/>
    <w:rsid w:val="00937F24"/>
    <w:rsid w:val="00940343"/>
    <w:rsid w:val="009424A7"/>
    <w:rsid w:val="00957073"/>
    <w:rsid w:val="0096143E"/>
    <w:rsid w:val="00961484"/>
    <w:rsid w:val="00962054"/>
    <w:rsid w:val="00963E54"/>
    <w:rsid w:val="00966B36"/>
    <w:rsid w:val="0097079E"/>
    <w:rsid w:val="00971A38"/>
    <w:rsid w:val="0097247F"/>
    <w:rsid w:val="00973160"/>
    <w:rsid w:val="0097427E"/>
    <w:rsid w:val="00975366"/>
    <w:rsid w:val="0097682F"/>
    <w:rsid w:val="00976C47"/>
    <w:rsid w:val="00976F04"/>
    <w:rsid w:val="009800DF"/>
    <w:rsid w:val="00980F6E"/>
    <w:rsid w:val="00985998"/>
    <w:rsid w:val="00987CF7"/>
    <w:rsid w:val="0099099D"/>
    <w:rsid w:val="00992F33"/>
    <w:rsid w:val="009930AF"/>
    <w:rsid w:val="00993498"/>
    <w:rsid w:val="009955B5"/>
    <w:rsid w:val="00997BBE"/>
    <w:rsid w:val="009A12BC"/>
    <w:rsid w:val="009A17E1"/>
    <w:rsid w:val="009A3517"/>
    <w:rsid w:val="009A5F7F"/>
    <w:rsid w:val="009A77FE"/>
    <w:rsid w:val="009A7CA9"/>
    <w:rsid w:val="009B155E"/>
    <w:rsid w:val="009B27D9"/>
    <w:rsid w:val="009B5479"/>
    <w:rsid w:val="009B57CF"/>
    <w:rsid w:val="009B6283"/>
    <w:rsid w:val="009B7D23"/>
    <w:rsid w:val="009C08AD"/>
    <w:rsid w:val="009C091F"/>
    <w:rsid w:val="009C0B07"/>
    <w:rsid w:val="009C1088"/>
    <w:rsid w:val="009C275A"/>
    <w:rsid w:val="009C341B"/>
    <w:rsid w:val="009C4B89"/>
    <w:rsid w:val="009C6FC3"/>
    <w:rsid w:val="009D1990"/>
    <w:rsid w:val="009D628D"/>
    <w:rsid w:val="009D773B"/>
    <w:rsid w:val="009D7C75"/>
    <w:rsid w:val="009D7FEC"/>
    <w:rsid w:val="009E1B20"/>
    <w:rsid w:val="009E2762"/>
    <w:rsid w:val="009E2DC1"/>
    <w:rsid w:val="009E4E81"/>
    <w:rsid w:val="009E5230"/>
    <w:rsid w:val="009E55AF"/>
    <w:rsid w:val="009F45CF"/>
    <w:rsid w:val="009F48E1"/>
    <w:rsid w:val="009F6709"/>
    <w:rsid w:val="00A01768"/>
    <w:rsid w:val="00A01D9B"/>
    <w:rsid w:val="00A02797"/>
    <w:rsid w:val="00A03256"/>
    <w:rsid w:val="00A0758F"/>
    <w:rsid w:val="00A1380D"/>
    <w:rsid w:val="00A25E85"/>
    <w:rsid w:val="00A308A7"/>
    <w:rsid w:val="00A3409E"/>
    <w:rsid w:val="00A34916"/>
    <w:rsid w:val="00A42F41"/>
    <w:rsid w:val="00A44E05"/>
    <w:rsid w:val="00A458D3"/>
    <w:rsid w:val="00A463F8"/>
    <w:rsid w:val="00A46A95"/>
    <w:rsid w:val="00A47CE4"/>
    <w:rsid w:val="00A47EBA"/>
    <w:rsid w:val="00A54BCB"/>
    <w:rsid w:val="00A57C0A"/>
    <w:rsid w:val="00A63C02"/>
    <w:rsid w:val="00A65030"/>
    <w:rsid w:val="00A6652F"/>
    <w:rsid w:val="00A738F2"/>
    <w:rsid w:val="00A73A41"/>
    <w:rsid w:val="00A7424F"/>
    <w:rsid w:val="00A75653"/>
    <w:rsid w:val="00A77C8B"/>
    <w:rsid w:val="00A77FBC"/>
    <w:rsid w:val="00A828B2"/>
    <w:rsid w:val="00A8371B"/>
    <w:rsid w:val="00A83AB5"/>
    <w:rsid w:val="00A8560D"/>
    <w:rsid w:val="00A863C1"/>
    <w:rsid w:val="00A86852"/>
    <w:rsid w:val="00A87503"/>
    <w:rsid w:val="00A87CB5"/>
    <w:rsid w:val="00A900F9"/>
    <w:rsid w:val="00A901DE"/>
    <w:rsid w:val="00A90F7E"/>
    <w:rsid w:val="00A92099"/>
    <w:rsid w:val="00A978BD"/>
    <w:rsid w:val="00AA172F"/>
    <w:rsid w:val="00AA5EEB"/>
    <w:rsid w:val="00AA7012"/>
    <w:rsid w:val="00AB4EA8"/>
    <w:rsid w:val="00AB554F"/>
    <w:rsid w:val="00AB7439"/>
    <w:rsid w:val="00AC2B3A"/>
    <w:rsid w:val="00AC2B5C"/>
    <w:rsid w:val="00AC32E0"/>
    <w:rsid w:val="00AC3FAB"/>
    <w:rsid w:val="00AC4C75"/>
    <w:rsid w:val="00AC767D"/>
    <w:rsid w:val="00AD1758"/>
    <w:rsid w:val="00AD3F23"/>
    <w:rsid w:val="00AD404E"/>
    <w:rsid w:val="00AD57DE"/>
    <w:rsid w:val="00AE48E1"/>
    <w:rsid w:val="00AE5DD9"/>
    <w:rsid w:val="00AF6B27"/>
    <w:rsid w:val="00B001F2"/>
    <w:rsid w:val="00B01E58"/>
    <w:rsid w:val="00B048A7"/>
    <w:rsid w:val="00B05EA8"/>
    <w:rsid w:val="00B122E5"/>
    <w:rsid w:val="00B13C7E"/>
    <w:rsid w:val="00B141C7"/>
    <w:rsid w:val="00B16580"/>
    <w:rsid w:val="00B16FA0"/>
    <w:rsid w:val="00B21149"/>
    <w:rsid w:val="00B2220C"/>
    <w:rsid w:val="00B22348"/>
    <w:rsid w:val="00B26188"/>
    <w:rsid w:val="00B2670B"/>
    <w:rsid w:val="00B35A05"/>
    <w:rsid w:val="00B360AC"/>
    <w:rsid w:val="00B361F3"/>
    <w:rsid w:val="00B42625"/>
    <w:rsid w:val="00B50501"/>
    <w:rsid w:val="00B527DD"/>
    <w:rsid w:val="00B533E3"/>
    <w:rsid w:val="00B542E3"/>
    <w:rsid w:val="00B5552E"/>
    <w:rsid w:val="00B60540"/>
    <w:rsid w:val="00B60879"/>
    <w:rsid w:val="00B61DFD"/>
    <w:rsid w:val="00B6228E"/>
    <w:rsid w:val="00B6705A"/>
    <w:rsid w:val="00B67BA6"/>
    <w:rsid w:val="00B71410"/>
    <w:rsid w:val="00B73FEB"/>
    <w:rsid w:val="00B74970"/>
    <w:rsid w:val="00B74DBF"/>
    <w:rsid w:val="00B8126E"/>
    <w:rsid w:val="00B84661"/>
    <w:rsid w:val="00B8490D"/>
    <w:rsid w:val="00B84B3F"/>
    <w:rsid w:val="00B84EBC"/>
    <w:rsid w:val="00B86099"/>
    <w:rsid w:val="00B862CE"/>
    <w:rsid w:val="00B9042F"/>
    <w:rsid w:val="00B92B4A"/>
    <w:rsid w:val="00B933B9"/>
    <w:rsid w:val="00B93DF1"/>
    <w:rsid w:val="00B94615"/>
    <w:rsid w:val="00B95AB0"/>
    <w:rsid w:val="00BA04F6"/>
    <w:rsid w:val="00BA11D1"/>
    <w:rsid w:val="00BA2DAA"/>
    <w:rsid w:val="00BA47E1"/>
    <w:rsid w:val="00BA6B5A"/>
    <w:rsid w:val="00BB4842"/>
    <w:rsid w:val="00BB7162"/>
    <w:rsid w:val="00BC6E2A"/>
    <w:rsid w:val="00BC7207"/>
    <w:rsid w:val="00BD0332"/>
    <w:rsid w:val="00BD08F0"/>
    <w:rsid w:val="00BD0C7D"/>
    <w:rsid w:val="00BD2CB4"/>
    <w:rsid w:val="00BD7735"/>
    <w:rsid w:val="00BE0D7D"/>
    <w:rsid w:val="00BE1942"/>
    <w:rsid w:val="00BE64CF"/>
    <w:rsid w:val="00BE6FDF"/>
    <w:rsid w:val="00BF10F8"/>
    <w:rsid w:val="00BF4613"/>
    <w:rsid w:val="00BF5680"/>
    <w:rsid w:val="00BF79AC"/>
    <w:rsid w:val="00C00C58"/>
    <w:rsid w:val="00C017D2"/>
    <w:rsid w:val="00C0735A"/>
    <w:rsid w:val="00C150BD"/>
    <w:rsid w:val="00C15D11"/>
    <w:rsid w:val="00C16614"/>
    <w:rsid w:val="00C23373"/>
    <w:rsid w:val="00C242A0"/>
    <w:rsid w:val="00C263FB"/>
    <w:rsid w:val="00C3254F"/>
    <w:rsid w:val="00C34931"/>
    <w:rsid w:val="00C37450"/>
    <w:rsid w:val="00C375D1"/>
    <w:rsid w:val="00C4073B"/>
    <w:rsid w:val="00C459BA"/>
    <w:rsid w:val="00C46DAB"/>
    <w:rsid w:val="00C51528"/>
    <w:rsid w:val="00C529AE"/>
    <w:rsid w:val="00C55964"/>
    <w:rsid w:val="00C55A21"/>
    <w:rsid w:val="00C56B6B"/>
    <w:rsid w:val="00C570A3"/>
    <w:rsid w:val="00C57B20"/>
    <w:rsid w:val="00C63FAE"/>
    <w:rsid w:val="00C66178"/>
    <w:rsid w:val="00C7240A"/>
    <w:rsid w:val="00C740F3"/>
    <w:rsid w:val="00C770F0"/>
    <w:rsid w:val="00C81B37"/>
    <w:rsid w:val="00C81BD6"/>
    <w:rsid w:val="00C84A92"/>
    <w:rsid w:val="00C85D9A"/>
    <w:rsid w:val="00C863D7"/>
    <w:rsid w:val="00C924F6"/>
    <w:rsid w:val="00C95A30"/>
    <w:rsid w:val="00C95AE6"/>
    <w:rsid w:val="00C95F08"/>
    <w:rsid w:val="00C9676A"/>
    <w:rsid w:val="00C96D19"/>
    <w:rsid w:val="00C96FF7"/>
    <w:rsid w:val="00CA06AA"/>
    <w:rsid w:val="00CA254F"/>
    <w:rsid w:val="00CA5629"/>
    <w:rsid w:val="00CA6AE8"/>
    <w:rsid w:val="00CB06C7"/>
    <w:rsid w:val="00CB0853"/>
    <w:rsid w:val="00CB3295"/>
    <w:rsid w:val="00CB3FA9"/>
    <w:rsid w:val="00CC0E28"/>
    <w:rsid w:val="00CC41C3"/>
    <w:rsid w:val="00CC5BC8"/>
    <w:rsid w:val="00CC6CF1"/>
    <w:rsid w:val="00CD0C12"/>
    <w:rsid w:val="00CD1FB0"/>
    <w:rsid w:val="00CD394C"/>
    <w:rsid w:val="00CE0740"/>
    <w:rsid w:val="00CE0877"/>
    <w:rsid w:val="00CE2568"/>
    <w:rsid w:val="00CE25E2"/>
    <w:rsid w:val="00CE40C5"/>
    <w:rsid w:val="00CE511F"/>
    <w:rsid w:val="00CE720D"/>
    <w:rsid w:val="00CF2954"/>
    <w:rsid w:val="00CF3441"/>
    <w:rsid w:val="00CF36B2"/>
    <w:rsid w:val="00CF3D86"/>
    <w:rsid w:val="00CF5A41"/>
    <w:rsid w:val="00CF68FA"/>
    <w:rsid w:val="00CF78AE"/>
    <w:rsid w:val="00CF7FC0"/>
    <w:rsid w:val="00D0110E"/>
    <w:rsid w:val="00D05750"/>
    <w:rsid w:val="00D1006C"/>
    <w:rsid w:val="00D13D22"/>
    <w:rsid w:val="00D2211B"/>
    <w:rsid w:val="00D24D1A"/>
    <w:rsid w:val="00D260BF"/>
    <w:rsid w:val="00D36C61"/>
    <w:rsid w:val="00D36E2C"/>
    <w:rsid w:val="00D4095C"/>
    <w:rsid w:val="00D40E19"/>
    <w:rsid w:val="00D446EF"/>
    <w:rsid w:val="00D44AD4"/>
    <w:rsid w:val="00D503D6"/>
    <w:rsid w:val="00D50F9E"/>
    <w:rsid w:val="00D520C2"/>
    <w:rsid w:val="00D60BEC"/>
    <w:rsid w:val="00D6120F"/>
    <w:rsid w:val="00D61B3D"/>
    <w:rsid w:val="00D62E57"/>
    <w:rsid w:val="00D62F2B"/>
    <w:rsid w:val="00D6398C"/>
    <w:rsid w:val="00D63E07"/>
    <w:rsid w:val="00D64C70"/>
    <w:rsid w:val="00D652F6"/>
    <w:rsid w:val="00D70B7D"/>
    <w:rsid w:val="00D71EE2"/>
    <w:rsid w:val="00D7458C"/>
    <w:rsid w:val="00D758D0"/>
    <w:rsid w:val="00D775F5"/>
    <w:rsid w:val="00D822D6"/>
    <w:rsid w:val="00D84C75"/>
    <w:rsid w:val="00D90B66"/>
    <w:rsid w:val="00D91029"/>
    <w:rsid w:val="00D91D93"/>
    <w:rsid w:val="00D93A56"/>
    <w:rsid w:val="00D93B3D"/>
    <w:rsid w:val="00DA0F79"/>
    <w:rsid w:val="00DA1468"/>
    <w:rsid w:val="00DA47D6"/>
    <w:rsid w:val="00DA6A60"/>
    <w:rsid w:val="00DA7BE3"/>
    <w:rsid w:val="00DB28BC"/>
    <w:rsid w:val="00DB37A0"/>
    <w:rsid w:val="00DB3CDE"/>
    <w:rsid w:val="00DB480C"/>
    <w:rsid w:val="00DB5C77"/>
    <w:rsid w:val="00DB6CB4"/>
    <w:rsid w:val="00DC0BF6"/>
    <w:rsid w:val="00DC35D0"/>
    <w:rsid w:val="00DC427D"/>
    <w:rsid w:val="00DC44CC"/>
    <w:rsid w:val="00DC5709"/>
    <w:rsid w:val="00DC6D9B"/>
    <w:rsid w:val="00DC7AD7"/>
    <w:rsid w:val="00DD06DA"/>
    <w:rsid w:val="00DD12BE"/>
    <w:rsid w:val="00DE1D5C"/>
    <w:rsid w:val="00DE2032"/>
    <w:rsid w:val="00DE3DE8"/>
    <w:rsid w:val="00DE40C2"/>
    <w:rsid w:val="00DE4385"/>
    <w:rsid w:val="00DE5EF9"/>
    <w:rsid w:val="00DE6B7B"/>
    <w:rsid w:val="00DE6E25"/>
    <w:rsid w:val="00DF3C2D"/>
    <w:rsid w:val="00E000B8"/>
    <w:rsid w:val="00E032F5"/>
    <w:rsid w:val="00E033BB"/>
    <w:rsid w:val="00E10CC0"/>
    <w:rsid w:val="00E11C93"/>
    <w:rsid w:val="00E1300B"/>
    <w:rsid w:val="00E14524"/>
    <w:rsid w:val="00E1663E"/>
    <w:rsid w:val="00E25069"/>
    <w:rsid w:val="00E259FC"/>
    <w:rsid w:val="00E26E32"/>
    <w:rsid w:val="00E30293"/>
    <w:rsid w:val="00E32FB1"/>
    <w:rsid w:val="00E344EF"/>
    <w:rsid w:val="00E3475D"/>
    <w:rsid w:val="00E36A89"/>
    <w:rsid w:val="00E3790F"/>
    <w:rsid w:val="00E424F1"/>
    <w:rsid w:val="00E431E5"/>
    <w:rsid w:val="00E45AE3"/>
    <w:rsid w:val="00E45D29"/>
    <w:rsid w:val="00E5345C"/>
    <w:rsid w:val="00E5464A"/>
    <w:rsid w:val="00E5584B"/>
    <w:rsid w:val="00E56736"/>
    <w:rsid w:val="00E6320B"/>
    <w:rsid w:val="00E6420C"/>
    <w:rsid w:val="00E64306"/>
    <w:rsid w:val="00E64447"/>
    <w:rsid w:val="00E65040"/>
    <w:rsid w:val="00E71193"/>
    <w:rsid w:val="00E72179"/>
    <w:rsid w:val="00E72200"/>
    <w:rsid w:val="00E7267A"/>
    <w:rsid w:val="00E80CB1"/>
    <w:rsid w:val="00E81B46"/>
    <w:rsid w:val="00E82C85"/>
    <w:rsid w:val="00E8354C"/>
    <w:rsid w:val="00E83C13"/>
    <w:rsid w:val="00E83E94"/>
    <w:rsid w:val="00E84C1F"/>
    <w:rsid w:val="00E85ED4"/>
    <w:rsid w:val="00E86AEB"/>
    <w:rsid w:val="00E90B3A"/>
    <w:rsid w:val="00E95677"/>
    <w:rsid w:val="00E96F4D"/>
    <w:rsid w:val="00EA0097"/>
    <w:rsid w:val="00EA01C5"/>
    <w:rsid w:val="00EA2A55"/>
    <w:rsid w:val="00EA3E64"/>
    <w:rsid w:val="00EA54B4"/>
    <w:rsid w:val="00EB1B5C"/>
    <w:rsid w:val="00EB4555"/>
    <w:rsid w:val="00EB4BD7"/>
    <w:rsid w:val="00EB6958"/>
    <w:rsid w:val="00EB6AED"/>
    <w:rsid w:val="00EC4B67"/>
    <w:rsid w:val="00EC57AE"/>
    <w:rsid w:val="00ED083C"/>
    <w:rsid w:val="00ED2D88"/>
    <w:rsid w:val="00ED3DA5"/>
    <w:rsid w:val="00ED55D8"/>
    <w:rsid w:val="00ED60C0"/>
    <w:rsid w:val="00ED75D1"/>
    <w:rsid w:val="00EE30A9"/>
    <w:rsid w:val="00EE4C85"/>
    <w:rsid w:val="00EE6C9C"/>
    <w:rsid w:val="00EE7247"/>
    <w:rsid w:val="00EE7DC0"/>
    <w:rsid w:val="00EF01B8"/>
    <w:rsid w:val="00EF0884"/>
    <w:rsid w:val="00EF3663"/>
    <w:rsid w:val="00EF4681"/>
    <w:rsid w:val="00EF4C51"/>
    <w:rsid w:val="00EF4E74"/>
    <w:rsid w:val="00EF4E99"/>
    <w:rsid w:val="00EF6ACC"/>
    <w:rsid w:val="00EF6AE0"/>
    <w:rsid w:val="00F008FD"/>
    <w:rsid w:val="00F036C2"/>
    <w:rsid w:val="00F046E9"/>
    <w:rsid w:val="00F07B3F"/>
    <w:rsid w:val="00F1009F"/>
    <w:rsid w:val="00F10D79"/>
    <w:rsid w:val="00F1678D"/>
    <w:rsid w:val="00F178EB"/>
    <w:rsid w:val="00F20335"/>
    <w:rsid w:val="00F23149"/>
    <w:rsid w:val="00F23629"/>
    <w:rsid w:val="00F23F3A"/>
    <w:rsid w:val="00F26041"/>
    <w:rsid w:val="00F27C3D"/>
    <w:rsid w:val="00F362DD"/>
    <w:rsid w:val="00F40DA9"/>
    <w:rsid w:val="00F43FC5"/>
    <w:rsid w:val="00F4410D"/>
    <w:rsid w:val="00F50843"/>
    <w:rsid w:val="00F50883"/>
    <w:rsid w:val="00F518A3"/>
    <w:rsid w:val="00F530F4"/>
    <w:rsid w:val="00F54CBE"/>
    <w:rsid w:val="00F5521D"/>
    <w:rsid w:val="00F56244"/>
    <w:rsid w:val="00F56533"/>
    <w:rsid w:val="00F60A65"/>
    <w:rsid w:val="00F615CA"/>
    <w:rsid w:val="00F61941"/>
    <w:rsid w:val="00F61F68"/>
    <w:rsid w:val="00F64E30"/>
    <w:rsid w:val="00F66E82"/>
    <w:rsid w:val="00F678B6"/>
    <w:rsid w:val="00F67C89"/>
    <w:rsid w:val="00F70B5D"/>
    <w:rsid w:val="00F73277"/>
    <w:rsid w:val="00F75C6D"/>
    <w:rsid w:val="00F76490"/>
    <w:rsid w:val="00F81D54"/>
    <w:rsid w:val="00F8234E"/>
    <w:rsid w:val="00F82572"/>
    <w:rsid w:val="00F82B26"/>
    <w:rsid w:val="00F8382D"/>
    <w:rsid w:val="00F847A2"/>
    <w:rsid w:val="00F84C77"/>
    <w:rsid w:val="00F85227"/>
    <w:rsid w:val="00F879DB"/>
    <w:rsid w:val="00F94FD0"/>
    <w:rsid w:val="00F9529B"/>
    <w:rsid w:val="00F95302"/>
    <w:rsid w:val="00F95479"/>
    <w:rsid w:val="00FA06F7"/>
    <w:rsid w:val="00FA1240"/>
    <w:rsid w:val="00FA13E7"/>
    <w:rsid w:val="00FA1D9D"/>
    <w:rsid w:val="00FA33FC"/>
    <w:rsid w:val="00FA6AE8"/>
    <w:rsid w:val="00FA6CF4"/>
    <w:rsid w:val="00FA6F97"/>
    <w:rsid w:val="00FA7B8A"/>
    <w:rsid w:val="00FB10C4"/>
    <w:rsid w:val="00FB13DC"/>
    <w:rsid w:val="00FB3D91"/>
    <w:rsid w:val="00FB44B2"/>
    <w:rsid w:val="00FB52B5"/>
    <w:rsid w:val="00FB5F99"/>
    <w:rsid w:val="00FB78DA"/>
    <w:rsid w:val="00FC0382"/>
    <w:rsid w:val="00FC091D"/>
    <w:rsid w:val="00FC0D6A"/>
    <w:rsid w:val="00FC16C7"/>
    <w:rsid w:val="00FC4EFE"/>
    <w:rsid w:val="00FC618D"/>
    <w:rsid w:val="00FC7C27"/>
    <w:rsid w:val="00FD1732"/>
    <w:rsid w:val="00FD3402"/>
    <w:rsid w:val="00FD5F42"/>
    <w:rsid w:val="00FD5F6F"/>
    <w:rsid w:val="00FD62AF"/>
    <w:rsid w:val="00FE13C0"/>
    <w:rsid w:val="00FE13E1"/>
    <w:rsid w:val="00FE2000"/>
    <w:rsid w:val="00FE49D8"/>
    <w:rsid w:val="00FE507E"/>
    <w:rsid w:val="00FE5549"/>
    <w:rsid w:val="00FE5EF5"/>
    <w:rsid w:val="00FE6112"/>
    <w:rsid w:val="00FE7C69"/>
    <w:rsid w:val="00FF1B5E"/>
    <w:rsid w:val="00FF79E9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69F5B"/>
  <w15:chartTrackingRefBased/>
  <w15:docId w15:val="{F85FB322-2F0D-4ACE-876E-1D996289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4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84A9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85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0F3"/>
  </w:style>
  <w:style w:type="paragraph" w:styleId="Footer">
    <w:name w:val="footer"/>
    <w:basedOn w:val="Normal"/>
    <w:link w:val="FooterChar"/>
    <w:uiPriority w:val="99"/>
    <w:unhideWhenUsed/>
    <w:rsid w:val="00885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0F3"/>
  </w:style>
  <w:style w:type="paragraph" w:styleId="NormalWeb">
    <w:name w:val="Normal (Web)"/>
    <w:basedOn w:val="Normal"/>
    <w:uiPriority w:val="99"/>
    <w:semiHidden/>
    <w:unhideWhenUsed/>
    <w:rsid w:val="00FC7C2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FF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79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79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79E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0BF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1DAF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5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7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dedreptconstitutional.ro/rdc-1-202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26932-106A-432E-B590-475C7D7C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1076</Words>
  <Characters>6137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Nicolae-Horia Țiț</dc:creator>
  <cp:keywords/>
  <dc:description/>
  <cp:lastModifiedBy>Codrin</cp:lastModifiedBy>
  <cp:revision>5</cp:revision>
  <cp:lastPrinted>2022-02-18T22:58:00Z</cp:lastPrinted>
  <dcterms:created xsi:type="dcterms:W3CDTF">2023-05-12T04:32:00Z</dcterms:created>
  <dcterms:modified xsi:type="dcterms:W3CDTF">2023-05-12T04:44:00Z</dcterms:modified>
</cp:coreProperties>
</file>