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437B" w:rsidRPr="00132368" w:rsidRDefault="00AE62E0" w:rsidP="00EC4724">
      <w:pPr>
        <w:tabs>
          <w:tab w:val="left" w:leader="dot" w:pos="-284"/>
        </w:tabs>
        <w:spacing w:after="0" w:line="240" w:lineRule="auto"/>
        <w:rPr>
          <w:rFonts w:ascii="Times New Roman" w:hAnsi="Times New Roman" w:cs="Times New Roman"/>
          <w:bCs/>
          <w:sz w:val="24"/>
          <w:szCs w:val="24"/>
        </w:rPr>
      </w:pPr>
      <w:r>
        <w:rPr>
          <w:rFonts w:ascii="Times New Roman" w:hAnsi="Times New Roman" w:cs="Times New Roman"/>
          <w:bCs/>
          <w:sz w:val="24"/>
          <w:szCs w:val="24"/>
        </w:rPr>
        <w:t>676</w:t>
      </w:r>
      <w:r w:rsidR="00EC4724" w:rsidRPr="00132368">
        <w:rPr>
          <w:rFonts w:ascii="Times New Roman" w:hAnsi="Times New Roman" w:cs="Times New Roman"/>
          <w:bCs/>
          <w:sz w:val="24"/>
          <w:szCs w:val="24"/>
        </w:rPr>
        <w:t>/</w:t>
      </w:r>
      <w:r>
        <w:rPr>
          <w:rFonts w:ascii="Times New Roman" w:hAnsi="Times New Roman" w:cs="Times New Roman"/>
          <w:bCs/>
          <w:sz w:val="24"/>
          <w:szCs w:val="24"/>
        </w:rPr>
        <w:t>23</w:t>
      </w:r>
      <w:r w:rsidR="00EC4724" w:rsidRPr="00132368">
        <w:rPr>
          <w:rFonts w:ascii="Times New Roman" w:hAnsi="Times New Roman" w:cs="Times New Roman"/>
          <w:bCs/>
          <w:sz w:val="24"/>
          <w:szCs w:val="24"/>
        </w:rPr>
        <w:t>.0</w:t>
      </w:r>
      <w:r w:rsidR="00B17EAC" w:rsidRPr="00132368">
        <w:rPr>
          <w:rFonts w:ascii="Times New Roman" w:hAnsi="Times New Roman" w:cs="Times New Roman"/>
          <w:bCs/>
          <w:sz w:val="24"/>
          <w:szCs w:val="24"/>
        </w:rPr>
        <w:t>3</w:t>
      </w:r>
      <w:r w:rsidR="00EC4724" w:rsidRPr="00132368">
        <w:rPr>
          <w:rFonts w:ascii="Times New Roman" w:hAnsi="Times New Roman" w:cs="Times New Roman"/>
          <w:bCs/>
          <w:sz w:val="24"/>
          <w:szCs w:val="24"/>
        </w:rPr>
        <w:t>.20</w:t>
      </w:r>
      <w:r w:rsidR="000F6140" w:rsidRPr="00132368">
        <w:rPr>
          <w:rFonts w:ascii="Times New Roman" w:hAnsi="Times New Roman" w:cs="Times New Roman"/>
          <w:bCs/>
          <w:sz w:val="24"/>
          <w:szCs w:val="24"/>
        </w:rPr>
        <w:t>2</w:t>
      </w:r>
      <w:r w:rsidR="00884475">
        <w:rPr>
          <w:rFonts w:ascii="Times New Roman" w:hAnsi="Times New Roman" w:cs="Times New Roman"/>
          <w:bCs/>
          <w:sz w:val="24"/>
          <w:szCs w:val="24"/>
        </w:rPr>
        <w:t>3</w:t>
      </w:r>
    </w:p>
    <w:p w:rsidR="00514AD1" w:rsidRDefault="00514AD1" w:rsidP="009F00BE">
      <w:pPr>
        <w:spacing w:after="0" w:line="240" w:lineRule="auto"/>
        <w:ind w:firstLine="720"/>
        <w:jc w:val="center"/>
        <w:rPr>
          <w:rFonts w:ascii="Times New Roman" w:hAnsi="Times New Roman" w:cs="Times New Roman"/>
          <w:b/>
          <w:bCs/>
          <w:sz w:val="28"/>
          <w:szCs w:val="28"/>
        </w:rPr>
      </w:pPr>
    </w:p>
    <w:p w:rsidR="00514AD1" w:rsidRDefault="00514AD1" w:rsidP="009F00BE">
      <w:pPr>
        <w:spacing w:after="0" w:line="240" w:lineRule="auto"/>
        <w:ind w:firstLine="720"/>
        <w:jc w:val="center"/>
        <w:rPr>
          <w:rFonts w:ascii="Times New Roman" w:hAnsi="Times New Roman" w:cs="Times New Roman"/>
          <w:b/>
          <w:bCs/>
          <w:sz w:val="28"/>
          <w:szCs w:val="28"/>
        </w:rPr>
      </w:pPr>
    </w:p>
    <w:p w:rsidR="007E114B" w:rsidRDefault="007E114B" w:rsidP="009F00BE">
      <w:pPr>
        <w:spacing w:after="0" w:line="240" w:lineRule="auto"/>
        <w:ind w:firstLine="720"/>
        <w:jc w:val="center"/>
        <w:rPr>
          <w:rFonts w:ascii="Times New Roman" w:hAnsi="Times New Roman" w:cs="Times New Roman"/>
          <w:b/>
          <w:bCs/>
          <w:sz w:val="28"/>
          <w:szCs w:val="28"/>
        </w:rPr>
      </w:pPr>
    </w:p>
    <w:p w:rsidR="00457CDB" w:rsidRPr="008E1467" w:rsidRDefault="00457CDB" w:rsidP="008E1467">
      <w:pPr>
        <w:spacing w:after="0" w:line="240" w:lineRule="auto"/>
        <w:ind w:firstLine="720"/>
        <w:jc w:val="center"/>
        <w:rPr>
          <w:rFonts w:ascii="Times New Roman" w:hAnsi="Times New Roman" w:cs="Times New Roman"/>
          <w:b/>
          <w:bCs/>
          <w:sz w:val="28"/>
          <w:szCs w:val="28"/>
        </w:rPr>
      </w:pPr>
      <w:r w:rsidRPr="008E1467">
        <w:rPr>
          <w:rFonts w:ascii="Times New Roman" w:hAnsi="Times New Roman" w:cs="Times New Roman"/>
          <w:b/>
          <w:bCs/>
          <w:sz w:val="28"/>
          <w:szCs w:val="28"/>
        </w:rPr>
        <w:t>CAIET DE SARCINI</w:t>
      </w:r>
    </w:p>
    <w:p w:rsidR="002936D5" w:rsidRPr="008E1467" w:rsidRDefault="009F00BE" w:rsidP="008E1467">
      <w:pPr>
        <w:spacing w:after="0" w:line="240" w:lineRule="auto"/>
        <w:ind w:firstLine="720"/>
        <w:jc w:val="center"/>
        <w:rPr>
          <w:rFonts w:ascii="Times New Roman" w:hAnsi="Times New Roman" w:cs="Times New Roman"/>
          <w:sz w:val="28"/>
          <w:szCs w:val="28"/>
        </w:rPr>
      </w:pPr>
      <w:r w:rsidRPr="008E1467">
        <w:rPr>
          <w:rFonts w:ascii="Times New Roman" w:hAnsi="Times New Roman" w:cs="Times New Roman"/>
          <w:sz w:val="28"/>
          <w:szCs w:val="28"/>
          <w:lang w:val="ro-RO"/>
        </w:rPr>
        <w:t>SERVICII DE</w:t>
      </w:r>
      <w:r w:rsidR="00D07156" w:rsidRPr="008E1467">
        <w:rPr>
          <w:rFonts w:ascii="Times New Roman" w:hAnsi="Times New Roman" w:cs="Times New Roman"/>
          <w:sz w:val="28"/>
          <w:szCs w:val="28"/>
        </w:rPr>
        <w:t xml:space="preserve"> </w:t>
      </w:r>
      <w:r w:rsidR="0023684D" w:rsidRPr="008E1467">
        <w:rPr>
          <w:rFonts w:ascii="Times New Roman" w:hAnsi="Times New Roman" w:cs="Times New Roman"/>
          <w:sz w:val="28"/>
          <w:szCs w:val="28"/>
          <w:lang w:val="ro-RO"/>
        </w:rPr>
        <w:t xml:space="preserve">VERIFICARI </w:t>
      </w:r>
      <w:r w:rsidR="00D07156" w:rsidRPr="008E1467">
        <w:rPr>
          <w:rFonts w:ascii="Times New Roman" w:hAnsi="Times New Roman" w:cs="Times New Roman"/>
          <w:sz w:val="28"/>
          <w:szCs w:val="28"/>
          <w:lang w:val="ro-RO"/>
        </w:rPr>
        <w:t>TEHNIC</w:t>
      </w:r>
      <w:r w:rsidR="008E1467" w:rsidRPr="008E1467">
        <w:rPr>
          <w:rFonts w:ascii="Times New Roman" w:hAnsi="Times New Roman" w:cs="Times New Roman"/>
          <w:sz w:val="28"/>
          <w:szCs w:val="28"/>
          <w:lang w:val="ro-RO"/>
        </w:rPr>
        <w:t>E</w:t>
      </w:r>
      <w:r w:rsidR="00D07156" w:rsidRPr="008E1467">
        <w:rPr>
          <w:rFonts w:ascii="Times New Roman" w:hAnsi="Times New Roman" w:cs="Times New Roman"/>
          <w:sz w:val="28"/>
          <w:szCs w:val="28"/>
          <w:lang w:val="ro-RO"/>
        </w:rPr>
        <w:t xml:space="preserve"> </w:t>
      </w:r>
      <w:r w:rsidR="0023684D" w:rsidRPr="008E1467">
        <w:rPr>
          <w:rFonts w:ascii="Times New Roman" w:hAnsi="Times New Roman" w:cs="Times New Roman"/>
          <w:sz w:val="28"/>
          <w:szCs w:val="28"/>
        </w:rPr>
        <w:t>PERIODICE</w:t>
      </w:r>
    </w:p>
    <w:p w:rsidR="009F00BE" w:rsidRPr="008E1467" w:rsidRDefault="008E1467" w:rsidP="008E1467">
      <w:pPr>
        <w:pStyle w:val="BodyText"/>
        <w:spacing w:after="0" w:line="240" w:lineRule="auto"/>
        <w:ind w:left="360"/>
        <w:jc w:val="center"/>
        <w:rPr>
          <w:rFonts w:ascii="Times New Roman" w:hAnsi="Times New Roman" w:cs="Times New Roman"/>
          <w:b/>
          <w:sz w:val="28"/>
          <w:szCs w:val="28"/>
          <w:lang w:val="ro-RO"/>
        </w:rPr>
      </w:pPr>
      <w:r w:rsidRPr="008E1467">
        <w:rPr>
          <w:rFonts w:ascii="Times New Roman" w:hAnsi="Times New Roman" w:cs="Times New Roman"/>
          <w:sz w:val="28"/>
          <w:szCs w:val="28"/>
        </w:rPr>
        <w:t xml:space="preserve">INCLUSIV REPARATII </w:t>
      </w:r>
      <w:r w:rsidR="0023684D" w:rsidRPr="008E1467">
        <w:rPr>
          <w:rFonts w:ascii="Times New Roman" w:hAnsi="Times New Roman" w:cs="Times New Roman"/>
          <w:sz w:val="28"/>
          <w:szCs w:val="28"/>
          <w:lang w:val="ro-RO"/>
        </w:rPr>
        <w:t>L</w:t>
      </w:r>
      <w:r w:rsidR="0023684D" w:rsidRPr="008E1467">
        <w:rPr>
          <w:rFonts w:ascii="Times New Roman" w:hAnsi="Times New Roman" w:cs="Times New Roman"/>
          <w:sz w:val="28"/>
          <w:szCs w:val="28"/>
        </w:rPr>
        <w:t>A INSTALAŢII</w:t>
      </w:r>
      <w:r w:rsidR="009F00BE" w:rsidRPr="008E1467">
        <w:rPr>
          <w:rFonts w:ascii="Times New Roman" w:hAnsi="Times New Roman" w:cs="Times New Roman"/>
          <w:sz w:val="28"/>
          <w:szCs w:val="28"/>
        </w:rPr>
        <w:t xml:space="preserve"> DE </w:t>
      </w:r>
      <w:r w:rsidR="0023684D" w:rsidRPr="008E1467">
        <w:rPr>
          <w:rFonts w:ascii="Times New Roman" w:hAnsi="Times New Roman" w:cs="Times New Roman"/>
          <w:sz w:val="28"/>
          <w:szCs w:val="28"/>
        </w:rPr>
        <w:t xml:space="preserve"> GAZE</w:t>
      </w:r>
      <w:r w:rsidR="009F00BE" w:rsidRPr="008E1467">
        <w:rPr>
          <w:rFonts w:ascii="Times New Roman" w:hAnsi="Times New Roman" w:cs="Times New Roman"/>
          <w:sz w:val="28"/>
          <w:szCs w:val="28"/>
        </w:rPr>
        <w:t xml:space="preserve"> NATURALE</w:t>
      </w:r>
      <w:r w:rsidRPr="008E1467">
        <w:rPr>
          <w:rFonts w:ascii="Times New Roman" w:hAnsi="Times New Roman" w:cs="Times New Roman"/>
          <w:sz w:val="28"/>
          <w:szCs w:val="28"/>
        </w:rPr>
        <w:t xml:space="preserve"> SI CURĂȚAREA COȘURILOR DE FUM</w:t>
      </w:r>
      <w:r>
        <w:rPr>
          <w:rFonts w:ascii="Times New Roman" w:hAnsi="Times New Roman" w:cs="Times New Roman"/>
          <w:sz w:val="28"/>
          <w:szCs w:val="28"/>
        </w:rPr>
        <w:t xml:space="preserve"> </w:t>
      </w:r>
      <w:r w:rsidR="00503192" w:rsidRPr="00132368">
        <w:rPr>
          <w:rFonts w:ascii="Times New Roman" w:hAnsi="Times New Roman" w:cs="Times New Roman"/>
          <w:sz w:val="28"/>
          <w:szCs w:val="28"/>
        </w:rPr>
        <w:t>- 20</w:t>
      </w:r>
      <w:r w:rsidR="000F6140" w:rsidRPr="00132368">
        <w:rPr>
          <w:rFonts w:ascii="Times New Roman" w:hAnsi="Times New Roman" w:cs="Times New Roman"/>
          <w:sz w:val="28"/>
          <w:szCs w:val="28"/>
        </w:rPr>
        <w:t>2</w:t>
      </w:r>
      <w:r w:rsidR="00884475">
        <w:rPr>
          <w:rFonts w:ascii="Times New Roman" w:hAnsi="Times New Roman" w:cs="Times New Roman"/>
          <w:sz w:val="28"/>
          <w:szCs w:val="28"/>
        </w:rPr>
        <w:t>3</w:t>
      </w:r>
    </w:p>
    <w:p w:rsidR="00F863BF" w:rsidRDefault="00F863BF" w:rsidP="008157A4">
      <w:pPr>
        <w:spacing w:after="0" w:line="240" w:lineRule="auto"/>
        <w:ind w:firstLine="450"/>
        <w:jc w:val="both"/>
        <w:rPr>
          <w:rFonts w:ascii="Times New Roman" w:hAnsi="Times New Roman" w:cs="Times New Roman"/>
          <w:b/>
          <w:sz w:val="24"/>
          <w:szCs w:val="24"/>
          <w:lang w:val="ro-RO"/>
        </w:rPr>
      </w:pPr>
    </w:p>
    <w:p w:rsidR="00A702FE" w:rsidRDefault="00A702FE" w:rsidP="008157A4">
      <w:pPr>
        <w:spacing w:after="0" w:line="240" w:lineRule="auto"/>
        <w:ind w:firstLine="450"/>
        <w:jc w:val="both"/>
        <w:rPr>
          <w:rFonts w:ascii="Times New Roman" w:hAnsi="Times New Roman" w:cs="Times New Roman"/>
          <w:b/>
          <w:sz w:val="24"/>
          <w:szCs w:val="24"/>
          <w:lang w:val="ro-RO"/>
        </w:rPr>
      </w:pPr>
    </w:p>
    <w:p w:rsidR="00A702FE" w:rsidRPr="00132368" w:rsidRDefault="00A702FE" w:rsidP="008157A4">
      <w:pPr>
        <w:spacing w:after="0" w:line="240" w:lineRule="auto"/>
        <w:ind w:firstLine="450"/>
        <w:jc w:val="both"/>
        <w:rPr>
          <w:rFonts w:ascii="Times New Roman" w:hAnsi="Times New Roman" w:cs="Times New Roman"/>
          <w:b/>
          <w:sz w:val="24"/>
          <w:szCs w:val="24"/>
          <w:lang w:val="ro-RO"/>
        </w:rPr>
      </w:pPr>
    </w:p>
    <w:p w:rsidR="009F00BE" w:rsidRPr="00132368" w:rsidRDefault="006175BF" w:rsidP="009F00BE">
      <w:pPr>
        <w:pStyle w:val="BodyText"/>
        <w:numPr>
          <w:ilvl w:val="0"/>
          <w:numId w:val="3"/>
        </w:numPr>
        <w:spacing w:after="0" w:line="240" w:lineRule="auto"/>
        <w:ind w:left="426" w:hanging="426"/>
        <w:rPr>
          <w:rFonts w:ascii="Times New Roman" w:hAnsi="Times New Roman" w:cs="Times New Roman"/>
          <w:b/>
          <w:sz w:val="24"/>
          <w:szCs w:val="24"/>
          <w:lang w:val="ro-RO"/>
        </w:rPr>
      </w:pPr>
      <w:r w:rsidRPr="00132368">
        <w:rPr>
          <w:rFonts w:ascii="Times New Roman" w:hAnsi="Times New Roman" w:cs="Times New Roman"/>
          <w:b/>
          <w:sz w:val="24"/>
          <w:szCs w:val="24"/>
          <w:lang w:val="ro-RO"/>
        </w:rPr>
        <w:t>Informații generale</w:t>
      </w:r>
    </w:p>
    <w:p w:rsidR="009F00BE" w:rsidRPr="00132368" w:rsidRDefault="003C4617" w:rsidP="002936D5">
      <w:pPr>
        <w:pStyle w:val="BodyText"/>
        <w:numPr>
          <w:ilvl w:val="1"/>
          <w:numId w:val="2"/>
        </w:numPr>
        <w:spacing w:after="0" w:line="240" w:lineRule="auto"/>
        <w:jc w:val="both"/>
        <w:rPr>
          <w:rFonts w:ascii="Times New Roman" w:hAnsi="Times New Roman" w:cs="Times New Roman"/>
          <w:b/>
          <w:sz w:val="24"/>
          <w:szCs w:val="24"/>
          <w:lang w:val="ro-RO"/>
        </w:rPr>
      </w:pPr>
      <w:r w:rsidRPr="00132368">
        <w:rPr>
          <w:rFonts w:ascii="Times New Roman" w:hAnsi="Times New Roman" w:cs="Times New Roman"/>
          <w:b/>
          <w:sz w:val="24"/>
          <w:szCs w:val="24"/>
          <w:lang w:val="ro-RO" w:eastAsia="en-US"/>
        </w:rPr>
        <w:t xml:space="preserve">      </w:t>
      </w:r>
      <w:r w:rsidR="008157A4" w:rsidRPr="00132368">
        <w:rPr>
          <w:rFonts w:ascii="Times New Roman" w:hAnsi="Times New Roman" w:cs="Times New Roman"/>
          <w:b/>
          <w:sz w:val="24"/>
          <w:szCs w:val="24"/>
          <w:lang w:val="ro-RO" w:eastAsia="en-US"/>
        </w:rPr>
        <w:t>Denumirea serviciilor</w:t>
      </w:r>
      <w:r w:rsidR="008157A4" w:rsidRPr="00132368">
        <w:rPr>
          <w:rFonts w:ascii="Times New Roman" w:hAnsi="Times New Roman" w:cs="Times New Roman"/>
          <w:sz w:val="24"/>
          <w:szCs w:val="24"/>
          <w:lang w:val="ro-RO" w:eastAsia="en-US"/>
        </w:rPr>
        <w:t>:</w:t>
      </w:r>
      <w:r w:rsidR="008157A4" w:rsidRPr="00132368">
        <w:rPr>
          <w:rFonts w:ascii="Times New Roman" w:hAnsi="Times New Roman" w:cs="Times New Roman"/>
          <w:sz w:val="24"/>
          <w:szCs w:val="24"/>
        </w:rPr>
        <w:t xml:space="preserve"> </w:t>
      </w:r>
      <w:r w:rsidR="009F00BE" w:rsidRPr="00132368">
        <w:rPr>
          <w:rFonts w:ascii="Times New Roman" w:hAnsi="Times New Roman" w:cs="Times New Roman"/>
          <w:sz w:val="24"/>
          <w:szCs w:val="24"/>
          <w:lang w:val="ro-RO"/>
        </w:rPr>
        <w:t>SERVICII DE</w:t>
      </w:r>
      <w:r w:rsidR="00DD3CF3" w:rsidRPr="00132368">
        <w:rPr>
          <w:rFonts w:ascii="Times New Roman" w:hAnsi="Times New Roman" w:cs="Times New Roman"/>
          <w:sz w:val="24"/>
          <w:szCs w:val="24"/>
          <w:lang w:val="ro-RO"/>
        </w:rPr>
        <w:t xml:space="preserve"> </w:t>
      </w:r>
      <w:r w:rsidR="0023684D" w:rsidRPr="00132368">
        <w:rPr>
          <w:rFonts w:ascii="Times New Roman" w:hAnsi="Times New Roman" w:cs="Times New Roman"/>
          <w:sz w:val="24"/>
          <w:szCs w:val="24"/>
          <w:lang w:val="ro-RO"/>
        </w:rPr>
        <w:t>VERIFICARI TEHNICE</w:t>
      </w:r>
      <w:r w:rsidR="00095076" w:rsidRPr="00132368">
        <w:rPr>
          <w:rFonts w:ascii="Times New Roman" w:hAnsi="Times New Roman" w:cs="Times New Roman"/>
          <w:sz w:val="24"/>
          <w:szCs w:val="24"/>
          <w:lang w:val="ro-RO"/>
        </w:rPr>
        <w:t xml:space="preserve"> </w:t>
      </w:r>
      <w:r w:rsidR="0023684D" w:rsidRPr="00132368">
        <w:rPr>
          <w:rFonts w:ascii="Times New Roman" w:hAnsi="Times New Roman" w:cs="Times New Roman"/>
          <w:sz w:val="24"/>
          <w:szCs w:val="24"/>
        </w:rPr>
        <w:t>PERIODICE</w:t>
      </w:r>
      <w:r w:rsidR="00095076" w:rsidRPr="00132368">
        <w:rPr>
          <w:rFonts w:ascii="Times New Roman" w:hAnsi="Times New Roman" w:cs="Times New Roman"/>
          <w:sz w:val="24"/>
          <w:szCs w:val="24"/>
        </w:rPr>
        <w:t xml:space="preserve"> </w:t>
      </w:r>
      <w:r w:rsidR="0023684D" w:rsidRPr="00132368">
        <w:rPr>
          <w:rFonts w:ascii="Times New Roman" w:hAnsi="Times New Roman" w:cs="Times New Roman"/>
          <w:sz w:val="24"/>
          <w:szCs w:val="24"/>
          <w:lang w:val="ro-RO"/>
        </w:rPr>
        <w:t>L</w:t>
      </w:r>
      <w:r w:rsidR="0023684D" w:rsidRPr="00132368">
        <w:rPr>
          <w:rFonts w:ascii="Times New Roman" w:hAnsi="Times New Roman" w:cs="Times New Roman"/>
          <w:sz w:val="24"/>
          <w:szCs w:val="24"/>
        </w:rPr>
        <w:t>A INSTALAŢIILE</w:t>
      </w:r>
      <w:r w:rsidR="009F00BE" w:rsidRPr="00132368">
        <w:rPr>
          <w:rFonts w:ascii="Times New Roman" w:hAnsi="Times New Roman" w:cs="Times New Roman"/>
          <w:sz w:val="24"/>
          <w:szCs w:val="24"/>
        </w:rPr>
        <w:t xml:space="preserve"> DE UTILIZARE A GAZELOR NATURALE</w:t>
      </w:r>
      <w:r w:rsidR="0023684D" w:rsidRPr="00132368">
        <w:rPr>
          <w:rFonts w:ascii="Times New Roman" w:hAnsi="Times New Roman" w:cs="Times New Roman"/>
          <w:sz w:val="24"/>
          <w:szCs w:val="24"/>
        </w:rPr>
        <w:t>, INCLUSIV CURĂȚAREA COȘURILOR DE FUM</w:t>
      </w:r>
    </w:p>
    <w:p w:rsidR="008157A4" w:rsidRPr="00132368" w:rsidRDefault="008157A4" w:rsidP="001E5747">
      <w:pPr>
        <w:pStyle w:val="ListContinue"/>
        <w:numPr>
          <w:ilvl w:val="1"/>
          <w:numId w:val="2"/>
        </w:numPr>
        <w:spacing w:after="0" w:line="240" w:lineRule="auto"/>
        <w:ind w:left="0" w:firstLine="0"/>
        <w:jc w:val="both"/>
        <w:rPr>
          <w:rFonts w:ascii="Times New Roman" w:hAnsi="Times New Roman" w:cs="Times New Roman"/>
          <w:sz w:val="24"/>
          <w:szCs w:val="24"/>
          <w:lang w:val="ro-RO"/>
        </w:rPr>
      </w:pPr>
      <w:r w:rsidRPr="00132368">
        <w:rPr>
          <w:rFonts w:ascii="Times New Roman" w:hAnsi="Times New Roman" w:cs="Times New Roman"/>
          <w:b/>
          <w:sz w:val="24"/>
          <w:szCs w:val="24"/>
          <w:lang w:eastAsia="en-US"/>
        </w:rPr>
        <w:t>Surse de finanțare</w:t>
      </w:r>
      <w:r w:rsidRPr="00132368">
        <w:rPr>
          <w:rFonts w:ascii="Times New Roman" w:hAnsi="Times New Roman" w:cs="Times New Roman"/>
          <w:sz w:val="24"/>
          <w:szCs w:val="24"/>
          <w:lang w:eastAsia="en-US"/>
        </w:rPr>
        <w:t xml:space="preserve">: </w:t>
      </w:r>
      <w:r w:rsidRPr="00132368">
        <w:rPr>
          <w:rFonts w:ascii="Times New Roman" w:hAnsi="Times New Roman" w:cs="Times New Roman"/>
          <w:sz w:val="24"/>
          <w:szCs w:val="24"/>
        </w:rPr>
        <w:t>venituri proprii</w:t>
      </w:r>
      <w:r w:rsidR="00095076" w:rsidRPr="00132368">
        <w:rPr>
          <w:rFonts w:ascii="Times New Roman" w:hAnsi="Times New Roman" w:cs="Times New Roman"/>
          <w:sz w:val="24"/>
          <w:szCs w:val="24"/>
        </w:rPr>
        <w:t xml:space="preserve"> și venituri proprii că</w:t>
      </w:r>
      <w:r w:rsidR="00F863BF" w:rsidRPr="00132368">
        <w:rPr>
          <w:rFonts w:ascii="Times New Roman" w:hAnsi="Times New Roman" w:cs="Times New Roman"/>
          <w:sz w:val="24"/>
          <w:szCs w:val="24"/>
        </w:rPr>
        <w:t>mine/cantine</w:t>
      </w:r>
      <w:r w:rsidR="001D75E5" w:rsidRPr="00132368">
        <w:rPr>
          <w:rFonts w:ascii="Times New Roman" w:hAnsi="Times New Roman" w:cs="Times New Roman"/>
          <w:sz w:val="24"/>
          <w:szCs w:val="24"/>
        </w:rPr>
        <w:t>.</w:t>
      </w:r>
    </w:p>
    <w:p w:rsidR="0034473F" w:rsidRPr="001D75E5" w:rsidRDefault="001D75E5" w:rsidP="0034473F">
      <w:pPr>
        <w:pStyle w:val="ListParagraph"/>
        <w:numPr>
          <w:ilvl w:val="1"/>
          <w:numId w:val="2"/>
        </w:numPr>
        <w:jc w:val="both"/>
        <w:rPr>
          <w:b/>
          <w:sz w:val="24"/>
          <w:szCs w:val="24"/>
        </w:rPr>
      </w:pPr>
      <w:r w:rsidRPr="00132368">
        <w:rPr>
          <w:b/>
          <w:sz w:val="24"/>
          <w:szCs w:val="24"/>
        </w:rPr>
        <w:t xml:space="preserve">     </w:t>
      </w:r>
      <w:bookmarkStart w:id="0" w:name="bookmark1"/>
      <w:r w:rsidR="0034473F" w:rsidRPr="001D75E5">
        <w:rPr>
          <w:b/>
          <w:sz w:val="24"/>
          <w:szCs w:val="24"/>
        </w:rPr>
        <w:t>Termeni și abrevieri</w:t>
      </w:r>
    </w:p>
    <w:p w:rsidR="0034473F" w:rsidRPr="009760E3" w:rsidRDefault="0034473F" w:rsidP="0034473F">
      <w:pPr>
        <w:pStyle w:val="ListParagraph"/>
        <w:widowControl/>
        <w:tabs>
          <w:tab w:val="left" w:pos="709"/>
          <w:tab w:val="left" w:pos="993"/>
        </w:tabs>
        <w:autoSpaceDE/>
        <w:autoSpaceDN/>
        <w:adjustRightInd/>
        <w:ind w:left="0"/>
        <w:jc w:val="both"/>
        <w:rPr>
          <w:sz w:val="24"/>
          <w:szCs w:val="24"/>
        </w:rPr>
      </w:pPr>
      <w:r>
        <w:rPr>
          <w:sz w:val="24"/>
          <w:szCs w:val="24"/>
        </w:rPr>
        <w:t xml:space="preserve"> </w:t>
      </w:r>
      <w:r w:rsidRPr="009760E3">
        <w:rPr>
          <w:sz w:val="24"/>
          <w:szCs w:val="24"/>
        </w:rPr>
        <w:t xml:space="preserve"> În sensul prezentei proceduri următorii termeni și abrevieri se definesc după cum urmează:</w:t>
      </w:r>
    </w:p>
    <w:p w:rsidR="0034473F" w:rsidRDefault="0034473F" w:rsidP="0034473F">
      <w:pPr>
        <w:pStyle w:val="ListParagraph"/>
        <w:widowControl/>
        <w:numPr>
          <w:ilvl w:val="0"/>
          <w:numId w:val="25"/>
        </w:numPr>
        <w:autoSpaceDE/>
        <w:autoSpaceDN/>
        <w:adjustRightInd/>
        <w:ind w:left="0" w:firstLine="426"/>
        <w:jc w:val="both"/>
        <w:rPr>
          <w:sz w:val="24"/>
          <w:szCs w:val="24"/>
        </w:rPr>
      </w:pPr>
      <w:r w:rsidRPr="009760E3">
        <w:rPr>
          <w:sz w:val="24"/>
          <w:szCs w:val="24"/>
        </w:rPr>
        <w:t>A</w:t>
      </w:r>
      <w:r w:rsidR="00B91D8B">
        <w:rPr>
          <w:sz w:val="24"/>
          <w:szCs w:val="24"/>
        </w:rPr>
        <w:t>.</w:t>
      </w:r>
      <w:r w:rsidRPr="009760E3">
        <w:rPr>
          <w:sz w:val="24"/>
          <w:szCs w:val="24"/>
        </w:rPr>
        <w:t>N</w:t>
      </w:r>
      <w:r w:rsidR="00B91D8B">
        <w:rPr>
          <w:sz w:val="24"/>
          <w:szCs w:val="24"/>
        </w:rPr>
        <w:t>.</w:t>
      </w:r>
      <w:r w:rsidRPr="009760E3">
        <w:rPr>
          <w:sz w:val="24"/>
          <w:szCs w:val="24"/>
        </w:rPr>
        <w:t>R</w:t>
      </w:r>
      <w:r w:rsidR="00B91D8B">
        <w:rPr>
          <w:sz w:val="24"/>
          <w:szCs w:val="24"/>
        </w:rPr>
        <w:t>.</w:t>
      </w:r>
      <w:r w:rsidRPr="009760E3">
        <w:rPr>
          <w:sz w:val="24"/>
          <w:szCs w:val="24"/>
        </w:rPr>
        <w:t>E</w:t>
      </w:r>
      <w:r w:rsidR="00B91D8B">
        <w:rPr>
          <w:sz w:val="24"/>
          <w:szCs w:val="24"/>
        </w:rPr>
        <w:t>.</w:t>
      </w:r>
      <w:r w:rsidRPr="009760E3">
        <w:rPr>
          <w:sz w:val="24"/>
          <w:szCs w:val="24"/>
        </w:rPr>
        <w:t xml:space="preserve"> – Autoritatea Națională de Reglementare în domeniul Energiei;</w:t>
      </w:r>
    </w:p>
    <w:p w:rsidR="0034473F" w:rsidRDefault="0034473F" w:rsidP="0034473F">
      <w:pPr>
        <w:pStyle w:val="ListParagraph"/>
        <w:widowControl/>
        <w:numPr>
          <w:ilvl w:val="0"/>
          <w:numId w:val="25"/>
        </w:numPr>
        <w:autoSpaceDE/>
        <w:autoSpaceDN/>
        <w:adjustRightInd/>
        <w:ind w:left="0" w:firstLine="426"/>
        <w:jc w:val="both"/>
        <w:rPr>
          <w:sz w:val="24"/>
          <w:szCs w:val="24"/>
        </w:rPr>
      </w:pPr>
      <w:r w:rsidRPr="001D75E5">
        <w:rPr>
          <w:sz w:val="24"/>
          <w:szCs w:val="24"/>
        </w:rPr>
        <w:t>O</w:t>
      </w:r>
      <w:r w:rsidR="00B91D8B">
        <w:rPr>
          <w:sz w:val="24"/>
          <w:szCs w:val="24"/>
        </w:rPr>
        <w:t>.</w:t>
      </w:r>
      <w:r w:rsidRPr="001D75E5">
        <w:rPr>
          <w:sz w:val="24"/>
          <w:szCs w:val="24"/>
        </w:rPr>
        <w:t>S</w:t>
      </w:r>
      <w:r w:rsidR="00B91D8B">
        <w:rPr>
          <w:sz w:val="24"/>
          <w:szCs w:val="24"/>
        </w:rPr>
        <w:t>.</w:t>
      </w:r>
      <w:r w:rsidRPr="001D75E5">
        <w:rPr>
          <w:sz w:val="24"/>
          <w:szCs w:val="24"/>
        </w:rPr>
        <w:t>D</w:t>
      </w:r>
      <w:r w:rsidR="00B91D8B">
        <w:rPr>
          <w:sz w:val="24"/>
          <w:szCs w:val="24"/>
        </w:rPr>
        <w:t>.</w:t>
      </w:r>
      <w:r w:rsidRPr="001D75E5">
        <w:rPr>
          <w:sz w:val="24"/>
          <w:szCs w:val="24"/>
        </w:rPr>
        <w:t xml:space="preserve"> - operatorul sistemlui de distribuție a gazelor naturale</w:t>
      </w:r>
      <w:r w:rsidRPr="009760E3">
        <w:rPr>
          <w:sz w:val="24"/>
          <w:szCs w:val="24"/>
        </w:rPr>
        <w:t>;</w:t>
      </w:r>
    </w:p>
    <w:p w:rsidR="0034473F" w:rsidRDefault="0034473F" w:rsidP="0034473F">
      <w:pPr>
        <w:pStyle w:val="ListParagraph"/>
        <w:widowControl/>
        <w:numPr>
          <w:ilvl w:val="0"/>
          <w:numId w:val="25"/>
        </w:numPr>
        <w:autoSpaceDE/>
        <w:autoSpaceDN/>
        <w:adjustRightInd/>
        <w:ind w:left="0" w:firstLine="426"/>
        <w:jc w:val="both"/>
        <w:rPr>
          <w:sz w:val="24"/>
          <w:szCs w:val="24"/>
        </w:rPr>
      </w:pPr>
      <w:r>
        <w:rPr>
          <w:sz w:val="24"/>
          <w:szCs w:val="24"/>
        </w:rPr>
        <w:t>C</w:t>
      </w:r>
      <w:r w:rsidR="00B91D8B">
        <w:rPr>
          <w:sz w:val="24"/>
          <w:szCs w:val="24"/>
        </w:rPr>
        <w:t>.</w:t>
      </w:r>
      <w:r>
        <w:rPr>
          <w:sz w:val="24"/>
          <w:szCs w:val="24"/>
        </w:rPr>
        <w:t>T</w:t>
      </w:r>
      <w:r w:rsidR="00B91D8B">
        <w:rPr>
          <w:sz w:val="24"/>
          <w:szCs w:val="24"/>
        </w:rPr>
        <w:t>.</w:t>
      </w:r>
      <w:r>
        <w:rPr>
          <w:sz w:val="24"/>
          <w:szCs w:val="24"/>
        </w:rPr>
        <w:t xml:space="preserve"> – Centrala termică.</w:t>
      </w:r>
    </w:p>
    <w:p w:rsidR="0034473F" w:rsidRDefault="0034473F" w:rsidP="0034473F">
      <w:pPr>
        <w:pStyle w:val="ListParagraph"/>
        <w:numPr>
          <w:ilvl w:val="1"/>
          <w:numId w:val="2"/>
        </w:numPr>
        <w:jc w:val="both"/>
        <w:rPr>
          <w:b/>
          <w:sz w:val="24"/>
          <w:szCs w:val="24"/>
        </w:rPr>
      </w:pPr>
      <w:r>
        <w:rPr>
          <w:b/>
          <w:sz w:val="24"/>
          <w:szCs w:val="24"/>
        </w:rPr>
        <w:t xml:space="preserve">      </w:t>
      </w:r>
      <w:r w:rsidRPr="00D063D4">
        <w:rPr>
          <w:b/>
          <w:sz w:val="24"/>
          <w:szCs w:val="24"/>
        </w:rPr>
        <w:t>Cadrul legislativ</w:t>
      </w:r>
      <w:r>
        <w:rPr>
          <w:b/>
          <w:sz w:val="24"/>
          <w:szCs w:val="24"/>
        </w:rPr>
        <w:t xml:space="preserve"> care reglementează domeniul și impune realizarea acestor servicii</w:t>
      </w:r>
    </w:p>
    <w:p w:rsidR="0034473F" w:rsidRPr="00AD3047" w:rsidRDefault="0034473F" w:rsidP="0034473F">
      <w:pPr>
        <w:pStyle w:val="ListParagraph"/>
        <w:numPr>
          <w:ilvl w:val="0"/>
          <w:numId w:val="26"/>
        </w:numPr>
        <w:ind w:hanging="294"/>
        <w:jc w:val="both"/>
        <w:rPr>
          <w:sz w:val="24"/>
          <w:szCs w:val="24"/>
        </w:rPr>
      </w:pPr>
      <w:r w:rsidRPr="00AD3047">
        <w:rPr>
          <w:sz w:val="24"/>
          <w:szCs w:val="24"/>
        </w:rPr>
        <w:t>Ordinul A</w:t>
      </w:r>
      <w:r w:rsidR="007E114B">
        <w:rPr>
          <w:sz w:val="24"/>
          <w:szCs w:val="24"/>
        </w:rPr>
        <w:t>.</w:t>
      </w:r>
      <w:r w:rsidRPr="00AD3047">
        <w:rPr>
          <w:sz w:val="24"/>
          <w:szCs w:val="24"/>
        </w:rPr>
        <w:t>N</w:t>
      </w:r>
      <w:r w:rsidR="007E114B">
        <w:rPr>
          <w:sz w:val="24"/>
          <w:szCs w:val="24"/>
        </w:rPr>
        <w:t>.</w:t>
      </w:r>
      <w:r w:rsidRPr="00AD3047">
        <w:rPr>
          <w:sz w:val="24"/>
          <w:szCs w:val="24"/>
        </w:rPr>
        <w:t>R</w:t>
      </w:r>
      <w:r w:rsidR="007E114B">
        <w:rPr>
          <w:sz w:val="24"/>
          <w:szCs w:val="24"/>
        </w:rPr>
        <w:t>.</w:t>
      </w:r>
      <w:r w:rsidRPr="00AD3047">
        <w:rPr>
          <w:sz w:val="24"/>
          <w:szCs w:val="24"/>
        </w:rPr>
        <w:t>E</w:t>
      </w:r>
      <w:r w:rsidR="007E114B">
        <w:rPr>
          <w:sz w:val="24"/>
          <w:szCs w:val="24"/>
        </w:rPr>
        <w:t>.</w:t>
      </w:r>
      <w:r w:rsidRPr="00AD3047">
        <w:rPr>
          <w:sz w:val="24"/>
          <w:szCs w:val="24"/>
        </w:rPr>
        <w:t xml:space="preserve"> nr. 179 </w:t>
      </w:r>
      <w:r w:rsidR="00B91D8B">
        <w:rPr>
          <w:sz w:val="24"/>
          <w:szCs w:val="24"/>
        </w:rPr>
        <w:t xml:space="preserve">respectiv </w:t>
      </w:r>
      <w:r w:rsidR="00B91D8B" w:rsidRPr="00B91D8B">
        <w:rPr>
          <w:sz w:val="24"/>
          <w:szCs w:val="24"/>
        </w:rPr>
        <w:t xml:space="preserve">Ordinul </w:t>
      </w:r>
      <w:r w:rsidR="007E114B">
        <w:rPr>
          <w:sz w:val="24"/>
          <w:szCs w:val="24"/>
        </w:rPr>
        <w:t xml:space="preserve">A.N.R.E. </w:t>
      </w:r>
      <w:r w:rsidR="00B91D8B" w:rsidRPr="00B91D8B">
        <w:rPr>
          <w:sz w:val="24"/>
          <w:szCs w:val="24"/>
        </w:rPr>
        <w:t>nr. 71/23.04.2020</w:t>
      </w:r>
      <w:r w:rsidRPr="00AD3047">
        <w:rPr>
          <w:sz w:val="24"/>
          <w:szCs w:val="24"/>
        </w:rPr>
        <w:t xml:space="preserve"> pentru aprobarea “Procedurii privind verificările şi reviziile tehnice ale instalaţiilor de utilizare a gazelor naturale“</w:t>
      </w:r>
    </w:p>
    <w:p w:rsidR="0034473F" w:rsidRPr="00AD3047" w:rsidRDefault="0034473F" w:rsidP="0034473F">
      <w:pPr>
        <w:pStyle w:val="ListParagraph"/>
        <w:numPr>
          <w:ilvl w:val="0"/>
          <w:numId w:val="26"/>
        </w:numPr>
        <w:ind w:left="709" w:hanging="294"/>
        <w:jc w:val="both"/>
        <w:rPr>
          <w:sz w:val="24"/>
          <w:szCs w:val="24"/>
        </w:rPr>
      </w:pPr>
      <w:r w:rsidRPr="00AD3047">
        <w:rPr>
          <w:bCs/>
          <w:sz w:val="24"/>
          <w:szCs w:val="24"/>
        </w:rPr>
        <w:t>Normele Tehnice N</w:t>
      </w:r>
      <w:r w:rsidR="007E114B">
        <w:rPr>
          <w:bCs/>
          <w:sz w:val="24"/>
          <w:szCs w:val="24"/>
        </w:rPr>
        <w:t>.</w:t>
      </w:r>
      <w:r w:rsidRPr="00AD3047">
        <w:rPr>
          <w:bCs/>
          <w:sz w:val="24"/>
          <w:szCs w:val="24"/>
        </w:rPr>
        <w:t>T</w:t>
      </w:r>
      <w:r w:rsidR="007E114B">
        <w:rPr>
          <w:bCs/>
          <w:sz w:val="24"/>
          <w:szCs w:val="24"/>
        </w:rPr>
        <w:t>.</w:t>
      </w:r>
      <w:r w:rsidRPr="00AD3047">
        <w:rPr>
          <w:bCs/>
          <w:sz w:val="24"/>
          <w:szCs w:val="24"/>
        </w:rPr>
        <w:t>P</w:t>
      </w:r>
      <w:r w:rsidR="007E114B">
        <w:rPr>
          <w:bCs/>
          <w:sz w:val="24"/>
          <w:szCs w:val="24"/>
        </w:rPr>
        <w:t>.</w:t>
      </w:r>
      <w:r w:rsidRPr="00AD3047">
        <w:rPr>
          <w:bCs/>
          <w:sz w:val="24"/>
          <w:szCs w:val="24"/>
        </w:rPr>
        <w:t>E</w:t>
      </w:r>
      <w:r w:rsidR="007E114B">
        <w:rPr>
          <w:bCs/>
          <w:sz w:val="24"/>
          <w:szCs w:val="24"/>
        </w:rPr>
        <w:t>.</w:t>
      </w:r>
      <w:r w:rsidRPr="00AD3047">
        <w:rPr>
          <w:bCs/>
          <w:sz w:val="24"/>
          <w:szCs w:val="24"/>
        </w:rPr>
        <w:t>E</w:t>
      </w:r>
      <w:r w:rsidR="007E114B">
        <w:rPr>
          <w:bCs/>
          <w:sz w:val="24"/>
          <w:szCs w:val="24"/>
        </w:rPr>
        <w:t>.</w:t>
      </w:r>
      <w:r w:rsidRPr="00AD3047">
        <w:rPr>
          <w:bCs/>
          <w:sz w:val="24"/>
          <w:szCs w:val="24"/>
        </w:rPr>
        <w:t xml:space="preserve"> 20</w:t>
      </w:r>
      <w:r w:rsidR="00AD3047" w:rsidRPr="00AD3047">
        <w:rPr>
          <w:bCs/>
          <w:sz w:val="24"/>
          <w:szCs w:val="24"/>
        </w:rPr>
        <w:t>1</w:t>
      </w:r>
      <w:r w:rsidRPr="00AD3047">
        <w:rPr>
          <w:bCs/>
          <w:sz w:val="24"/>
          <w:szCs w:val="24"/>
        </w:rPr>
        <w:t xml:space="preserve">8 aprobate prin Ordinul A.N.R.E </w:t>
      </w:r>
      <w:r w:rsidR="00AD3047" w:rsidRPr="00AD3047">
        <w:rPr>
          <w:sz w:val="24"/>
          <w:szCs w:val="24"/>
        </w:rPr>
        <w:t>89</w:t>
      </w:r>
      <w:r w:rsidRPr="00AD3047">
        <w:rPr>
          <w:sz w:val="24"/>
          <w:szCs w:val="24"/>
        </w:rPr>
        <w:t>/20</w:t>
      </w:r>
      <w:r w:rsidR="00AD3047" w:rsidRPr="00AD3047">
        <w:rPr>
          <w:sz w:val="24"/>
          <w:szCs w:val="24"/>
        </w:rPr>
        <w:t>18</w:t>
      </w:r>
      <w:r w:rsidRPr="00AD3047">
        <w:rPr>
          <w:sz w:val="24"/>
          <w:szCs w:val="24"/>
        </w:rPr>
        <w:t xml:space="preserve"> publicat în Monitorul Oficial al României nr. </w:t>
      </w:r>
      <w:r w:rsidR="00AD3047" w:rsidRPr="00AD3047">
        <w:rPr>
          <w:sz w:val="24"/>
          <w:szCs w:val="24"/>
        </w:rPr>
        <w:t>462</w:t>
      </w:r>
      <w:r w:rsidRPr="00AD3047">
        <w:rPr>
          <w:sz w:val="24"/>
          <w:szCs w:val="24"/>
        </w:rPr>
        <w:t>/</w:t>
      </w:r>
      <w:r w:rsidR="00AD3047" w:rsidRPr="00AD3047">
        <w:rPr>
          <w:sz w:val="24"/>
          <w:szCs w:val="24"/>
        </w:rPr>
        <w:t>5</w:t>
      </w:r>
      <w:r w:rsidRPr="00AD3047">
        <w:rPr>
          <w:sz w:val="24"/>
          <w:szCs w:val="24"/>
        </w:rPr>
        <w:t>.0</w:t>
      </w:r>
      <w:r w:rsidR="00AD3047" w:rsidRPr="00AD3047">
        <w:rPr>
          <w:sz w:val="24"/>
          <w:szCs w:val="24"/>
        </w:rPr>
        <w:t>6</w:t>
      </w:r>
      <w:r w:rsidRPr="00AD3047">
        <w:rPr>
          <w:sz w:val="24"/>
          <w:szCs w:val="24"/>
        </w:rPr>
        <w:t>.20</w:t>
      </w:r>
      <w:r w:rsidR="00AD3047" w:rsidRPr="00AD3047">
        <w:rPr>
          <w:sz w:val="24"/>
          <w:szCs w:val="24"/>
        </w:rPr>
        <w:t>18</w:t>
      </w:r>
      <w:r w:rsidR="007E114B">
        <w:rPr>
          <w:sz w:val="24"/>
          <w:szCs w:val="24"/>
        </w:rPr>
        <w:t>;</w:t>
      </w:r>
      <w:r w:rsidRPr="00AD3047">
        <w:rPr>
          <w:sz w:val="24"/>
          <w:szCs w:val="24"/>
        </w:rPr>
        <w:t xml:space="preserve"> </w:t>
      </w:r>
    </w:p>
    <w:p w:rsidR="0034473F" w:rsidRPr="00AD3047" w:rsidRDefault="0034473F" w:rsidP="0034473F">
      <w:pPr>
        <w:pStyle w:val="ListParagraph"/>
        <w:numPr>
          <w:ilvl w:val="0"/>
          <w:numId w:val="26"/>
        </w:numPr>
        <w:ind w:left="709" w:hanging="294"/>
        <w:jc w:val="both"/>
        <w:rPr>
          <w:sz w:val="24"/>
          <w:szCs w:val="24"/>
        </w:rPr>
      </w:pPr>
      <w:r w:rsidRPr="00AD3047">
        <w:rPr>
          <w:sz w:val="24"/>
          <w:szCs w:val="24"/>
        </w:rPr>
        <w:t xml:space="preserve">Legea </w:t>
      </w:r>
      <w:r w:rsidR="007E114B" w:rsidRPr="00AD3047">
        <w:rPr>
          <w:sz w:val="24"/>
          <w:szCs w:val="24"/>
        </w:rPr>
        <w:t>319/13.07.2006</w:t>
      </w:r>
      <w:r w:rsidR="007E114B">
        <w:rPr>
          <w:sz w:val="24"/>
          <w:szCs w:val="24"/>
        </w:rPr>
        <w:t xml:space="preserve"> privind </w:t>
      </w:r>
      <w:r w:rsidRPr="00AD3047">
        <w:rPr>
          <w:sz w:val="24"/>
          <w:szCs w:val="24"/>
        </w:rPr>
        <w:t>Securitat</w:t>
      </w:r>
      <w:r w:rsidR="007E114B">
        <w:rPr>
          <w:sz w:val="24"/>
          <w:szCs w:val="24"/>
        </w:rPr>
        <w:t>ea</w:t>
      </w:r>
      <w:r w:rsidRPr="00AD3047">
        <w:rPr>
          <w:sz w:val="24"/>
          <w:szCs w:val="24"/>
        </w:rPr>
        <w:t xml:space="preserve"> si Sanatat</w:t>
      </w:r>
      <w:r w:rsidR="007E114B">
        <w:rPr>
          <w:sz w:val="24"/>
          <w:szCs w:val="24"/>
        </w:rPr>
        <w:t>ea</w:t>
      </w:r>
      <w:r w:rsidRPr="00AD3047">
        <w:rPr>
          <w:sz w:val="24"/>
          <w:szCs w:val="24"/>
        </w:rPr>
        <w:t xml:space="preserve"> in Munca;</w:t>
      </w:r>
    </w:p>
    <w:p w:rsidR="00AD3047" w:rsidRPr="00AD3047" w:rsidRDefault="00AD3047" w:rsidP="00AD3047">
      <w:pPr>
        <w:pStyle w:val="ListParagraph"/>
        <w:numPr>
          <w:ilvl w:val="0"/>
          <w:numId w:val="26"/>
        </w:numPr>
        <w:ind w:left="709" w:hanging="294"/>
        <w:jc w:val="both"/>
        <w:rPr>
          <w:sz w:val="24"/>
          <w:szCs w:val="24"/>
        </w:rPr>
      </w:pPr>
      <w:r w:rsidRPr="00AD3047">
        <w:rPr>
          <w:sz w:val="24"/>
          <w:szCs w:val="24"/>
        </w:rPr>
        <w:t xml:space="preserve">HG </w:t>
      </w:r>
      <w:r w:rsidR="007E114B" w:rsidRPr="00AD3047">
        <w:rPr>
          <w:sz w:val="24"/>
          <w:szCs w:val="24"/>
        </w:rPr>
        <w:t>300/02.03.2006</w:t>
      </w:r>
      <w:r w:rsidR="007E114B">
        <w:rPr>
          <w:sz w:val="24"/>
          <w:szCs w:val="24"/>
        </w:rPr>
        <w:t xml:space="preserve"> </w:t>
      </w:r>
      <w:r w:rsidRPr="00AD3047">
        <w:rPr>
          <w:sz w:val="24"/>
          <w:szCs w:val="24"/>
        </w:rPr>
        <w:t>privind cerintele minime de securitate si sanatate pentru santierele temporare sau mobile;</w:t>
      </w:r>
    </w:p>
    <w:p w:rsidR="0034473F" w:rsidRPr="00AD3047" w:rsidRDefault="0034473F" w:rsidP="0034473F">
      <w:pPr>
        <w:pStyle w:val="ListParagraph"/>
        <w:numPr>
          <w:ilvl w:val="0"/>
          <w:numId w:val="26"/>
        </w:numPr>
        <w:ind w:left="709" w:hanging="294"/>
        <w:jc w:val="both"/>
        <w:rPr>
          <w:sz w:val="24"/>
          <w:szCs w:val="24"/>
        </w:rPr>
      </w:pPr>
      <w:r w:rsidRPr="00AD3047">
        <w:rPr>
          <w:sz w:val="24"/>
          <w:szCs w:val="24"/>
        </w:rPr>
        <w:t>Legea 307/12.07.2006</w:t>
      </w:r>
      <w:r w:rsidR="007E114B" w:rsidRPr="007E114B">
        <w:rPr>
          <w:sz w:val="24"/>
          <w:szCs w:val="24"/>
        </w:rPr>
        <w:t xml:space="preserve"> </w:t>
      </w:r>
      <w:r w:rsidR="007E114B" w:rsidRPr="00AD3047">
        <w:rPr>
          <w:sz w:val="24"/>
          <w:szCs w:val="24"/>
        </w:rPr>
        <w:t>privind Apararea Impotriva Incendiilor</w:t>
      </w:r>
      <w:r w:rsidR="007E114B">
        <w:rPr>
          <w:sz w:val="24"/>
          <w:szCs w:val="24"/>
        </w:rPr>
        <w:t>;</w:t>
      </w:r>
    </w:p>
    <w:p w:rsidR="006175BF" w:rsidRDefault="00AD3047" w:rsidP="00AD3047">
      <w:pPr>
        <w:pStyle w:val="ListParagraph"/>
        <w:numPr>
          <w:ilvl w:val="0"/>
          <w:numId w:val="26"/>
        </w:numPr>
        <w:ind w:left="709" w:hanging="294"/>
        <w:jc w:val="both"/>
        <w:rPr>
          <w:sz w:val="24"/>
          <w:szCs w:val="24"/>
        </w:rPr>
      </w:pPr>
      <w:r w:rsidRPr="00AD3047">
        <w:rPr>
          <w:sz w:val="24"/>
          <w:szCs w:val="24"/>
        </w:rPr>
        <w:t xml:space="preserve">ORDIN Nr. 163 din 28 februarie 2007 </w:t>
      </w:r>
      <w:r w:rsidR="007E114B">
        <w:rPr>
          <w:sz w:val="24"/>
          <w:szCs w:val="24"/>
        </w:rPr>
        <w:t xml:space="preserve">al </w:t>
      </w:r>
      <w:r w:rsidR="007E114B" w:rsidRPr="00AD3047">
        <w:rPr>
          <w:sz w:val="24"/>
          <w:szCs w:val="24"/>
        </w:rPr>
        <w:t>Ministerul</w:t>
      </w:r>
      <w:r w:rsidR="007E114B">
        <w:rPr>
          <w:sz w:val="24"/>
          <w:szCs w:val="24"/>
        </w:rPr>
        <w:t>ui</w:t>
      </w:r>
      <w:r w:rsidR="007E114B" w:rsidRPr="00AD3047">
        <w:rPr>
          <w:sz w:val="24"/>
          <w:szCs w:val="24"/>
        </w:rPr>
        <w:t xml:space="preserve"> Administraţiei şi Internelor </w:t>
      </w:r>
      <w:r w:rsidRPr="00AD3047">
        <w:rPr>
          <w:sz w:val="24"/>
          <w:szCs w:val="24"/>
        </w:rPr>
        <w:t>pentru aprobarea Normelor generale de apărare împotriva incendiilor.</w:t>
      </w:r>
    </w:p>
    <w:p w:rsidR="00AD3047" w:rsidRPr="00AD3047" w:rsidRDefault="00AD3047" w:rsidP="006175BF">
      <w:pPr>
        <w:pStyle w:val="ListParagraph"/>
        <w:ind w:left="709"/>
        <w:jc w:val="both"/>
        <w:rPr>
          <w:sz w:val="24"/>
          <w:szCs w:val="24"/>
        </w:rPr>
      </w:pPr>
      <w:r w:rsidRPr="00AD3047">
        <w:rPr>
          <w:sz w:val="24"/>
          <w:szCs w:val="24"/>
        </w:rPr>
        <w:t xml:space="preserve"> </w:t>
      </w:r>
    </w:p>
    <w:p w:rsidR="0034473F" w:rsidRDefault="006175BF" w:rsidP="0034473F">
      <w:pPr>
        <w:pStyle w:val="Heading230"/>
        <w:numPr>
          <w:ilvl w:val="0"/>
          <w:numId w:val="3"/>
        </w:numPr>
        <w:shd w:val="clear" w:color="auto" w:fill="auto"/>
        <w:tabs>
          <w:tab w:val="left" w:pos="284"/>
        </w:tabs>
        <w:spacing w:before="0" w:after="0" w:line="240" w:lineRule="auto"/>
        <w:ind w:hanging="720"/>
        <w:jc w:val="both"/>
        <w:rPr>
          <w:sz w:val="24"/>
          <w:szCs w:val="24"/>
        </w:rPr>
      </w:pPr>
      <w:bookmarkStart w:id="1" w:name="bookmark0"/>
      <w:r w:rsidRPr="00DD4AC1">
        <w:rPr>
          <w:sz w:val="24"/>
          <w:szCs w:val="24"/>
        </w:rPr>
        <w:t>Obiectul achiziţiei</w:t>
      </w:r>
      <w:bookmarkEnd w:id="1"/>
    </w:p>
    <w:p w:rsidR="0034473F" w:rsidRPr="006175BF" w:rsidRDefault="0034473F" w:rsidP="0034473F">
      <w:pPr>
        <w:spacing w:after="0" w:line="240" w:lineRule="auto"/>
        <w:ind w:firstLine="270"/>
        <w:jc w:val="both"/>
        <w:rPr>
          <w:rFonts w:ascii="Times New Roman" w:hAnsi="Times New Roman" w:cs="Times New Roman"/>
          <w:sz w:val="24"/>
          <w:szCs w:val="24"/>
        </w:rPr>
      </w:pPr>
      <w:r w:rsidRPr="006175BF">
        <w:rPr>
          <w:rFonts w:ascii="Times New Roman" w:hAnsi="Times New Roman" w:cs="Times New Roman"/>
          <w:sz w:val="24"/>
          <w:szCs w:val="24"/>
          <w:lang w:val="ro-RO"/>
        </w:rPr>
        <w:tab/>
        <w:t xml:space="preserve">Îl reprezintă achiziționarea de servicii de verificare/ tehnică periodică la punctele de consum specificate în tabelul 1 pentru instalațiile de utilizare a gazelor naturale  </w:t>
      </w:r>
      <w:r w:rsidRPr="006175BF">
        <w:rPr>
          <w:rFonts w:ascii="Times New Roman" w:hAnsi="Times New Roman" w:cs="Times New Roman"/>
          <w:sz w:val="24"/>
          <w:szCs w:val="24"/>
        </w:rPr>
        <w:t>pe care le are în propietate și exploatare Universitatea “Alexandr</w:t>
      </w:r>
      <w:r w:rsidR="006175BF">
        <w:rPr>
          <w:rFonts w:ascii="Times New Roman" w:hAnsi="Times New Roman" w:cs="Times New Roman"/>
          <w:sz w:val="24"/>
          <w:szCs w:val="24"/>
        </w:rPr>
        <w:t>andru Ioan Cuza</w:t>
      </w:r>
      <w:r w:rsidRPr="006175BF">
        <w:rPr>
          <w:rFonts w:ascii="Times New Roman" w:hAnsi="Times New Roman" w:cs="Times New Roman"/>
          <w:sz w:val="24"/>
          <w:szCs w:val="24"/>
        </w:rPr>
        <w:t xml:space="preserve">” din Iași, inclusiv reparații și serviciile de curățare a coșurilor de fum acolo unde acestea fac parte din instalațiile  ce utilizează gaze naturale. </w:t>
      </w:r>
    </w:p>
    <w:p w:rsidR="00B91D8B" w:rsidRDefault="0034473F" w:rsidP="0034473F">
      <w:pPr>
        <w:spacing w:after="0" w:line="240" w:lineRule="auto"/>
        <w:ind w:firstLine="270"/>
        <w:jc w:val="both"/>
        <w:rPr>
          <w:rFonts w:ascii="Times New Roman" w:hAnsi="Times New Roman" w:cs="Times New Roman"/>
          <w:sz w:val="24"/>
          <w:szCs w:val="24"/>
        </w:rPr>
      </w:pPr>
      <w:r w:rsidRPr="006175BF">
        <w:rPr>
          <w:rFonts w:ascii="Times New Roman" w:hAnsi="Times New Roman" w:cs="Times New Roman"/>
          <w:sz w:val="24"/>
          <w:szCs w:val="24"/>
        </w:rPr>
        <w:t xml:space="preserve">       Scopul serviciilor îl reprezintă eliminarea riscului producerii unor avarii provocate de  instalațiile de utilizare ce alimentează aparatele consumatoare de gaze naturale din cadrul Universității.</w:t>
      </w:r>
    </w:p>
    <w:p w:rsidR="0034473F" w:rsidRDefault="0034473F" w:rsidP="0034473F">
      <w:pPr>
        <w:spacing w:after="0" w:line="240" w:lineRule="auto"/>
        <w:ind w:firstLine="270"/>
        <w:jc w:val="both"/>
        <w:rPr>
          <w:rFonts w:ascii="Times New Roman" w:hAnsi="Times New Roman" w:cs="Times New Roman"/>
          <w:sz w:val="24"/>
          <w:szCs w:val="24"/>
        </w:rPr>
      </w:pPr>
      <w:r w:rsidRPr="006175BF">
        <w:rPr>
          <w:rFonts w:ascii="Times New Roman" w:hAnsi="Times New Roman" w:cs="Times New Roman"/>
          <w:sz w:val="24"/>
          <w:szCs w:val="24"/>
        </w:rPr>
        <w:t xml:space="preserve"> </w:t>
      </w:r>
    </w:p>
    <w:p w:rsidR="007E114B" w:rsidRDefault="007E114B" w:rsidP="0034473F">
      <w:pPr>
        <w:spacing w:after="0" w:line="240" w:lineRule="auto"/>
        <w:ind w:firstLine="270"/>
        <w:jc w:val="both"/>
        <w:rPr>
          <w:rFonts w:ascii="Times New Roman" w:hAnsi="Times New Roman" w:cs="Times New Roman"/>
          <w:sz w:val="24"/>
          <w:szCs w:val="24"/>
        </w:rPr>
      </w:pPr>
    </w:p>
    <w:p w:rsidR="007E114B" w:rsidRDefault="007E114B" w:rsidP="0034473F">
      <w:pPr>
        <w:spacing w:after="0" w:line="240" w:lineRule="auto"/>
        <w:ind w:firstLine="270"/>
        <w:jc w:val="both"/>
        <w:rPr>
          <w:rFonts w:ascii="Times New Roman" w:hAnsi="Times New Roman" w:cs="Times New Roman"/>
          <w:sz w:val="24"/>
          <w:szCs w:val="24"/>
        </w:rPr>
      </w:pPr>
    </w:p>
    <w:p w:rsidR="00352C4C" w:rsidRPr="00352C4C" w:rsidRDefault="0034473F" w:rsidP="00352C4C">
      <w:pPr>
        <w:spacing w:after="0" w:line="240" w:lineRule="auto"/>
        <w:ind w:right="11"/>
        <w:jc w:val="both"/>
        <w:rPr>
          <w:rFonts w:ascii="Times New Roman" w:hAnsi="Times New Roman" w:cs="Times New Roman"/>
          <w:b/>
          <w:sz w:val="24"/>
          <w:szCs w:val="24"/>
          <w:lang w:val="ro-RO"/>
        </w:rPr>
      </w:pPr>
      <w:r w:rsidRPr="00FD2B6B">
        <w:rPr>
          <w:rFonts w:ascii="Times New Roman" w:hAnsi="Times New Roman" w:cs="Times New Roman"/>
          <w:b/>
          <w:sz w:val="24"/>
          <w:szCs w:val="24"/>
        </w:rPr>
        <w:t xml:space="preserve">3. </w:t>
      </w:r>
      <w:r w:rsidR="006175BF" w:rsidRPr="00FD2B6B">
        <w:rPr>
          <w:rFonts w:ascii="Times New Roman" w:hAnsi="Times New Roman" w:cs="Times New Roman"/>
          <w:b/>
          <w:sz w:val="24"/>
          <w:szCs w:val="24"/>
        </w:rPr>
        <w:t>Cerinţe specifice</w:t>
      </w:r>
      <w:bookmarkEnd w:id="0"/>
    </w:p>
    <w:p w:rsidR="00DB2812" w:rsidRDefault="00880045" w:rsidP="007E114B">
      <w:pPr>
        <w:spacing w:after="0" w:line="240" w:lineRule="auto"/>
        <w:ind w:right="11" w:firstLine="720"/>
        <w:jc w:val="both"/>
        <w:rPr>
          <w:rFonts w:ascii="Times New Roman" w:hAnsi="Times New Roman" w:cs="Times New Roman"/>
          <w:sz w:val="24"/>
          <w:szCs w:val="24"/>
        </w:rPr>
      </w:pPr>
      <w:r w:rsidRPr="00132368">
        <w:rPr>
          <w:rFonts w:ascii="Times New Roman" w:hAnsi="Times New Roman" w:cs="Times New Roman"/>
          <w:sz w:val="24"/>
          <w:szCs w:val="24"/>
        </w:rPr>
        <w:t>Verificarea tehnică periodică a instalațiilor de utilizare a gazelor naturale se efectuează în conformitate cu prevederile reglementărilor tehnice aplicabile în domeniul gazelor naturale</w:t>
      </w:r>
      <w:r w:rsidR="00352C4C">
        <w:rPr>
          <w:rFonts w:ascii="Times New Roman" w:hAnsi="Times New Roman" w:cs="Times New Roman"/>
          <w:sz w:val="24"/>
          <w:szCs w:val="24"/>
        </w:rPr>
        <w:t xml:space="preserve"> </w:t>
      </w:r>
      <w:r w:rsidR="00D80439">
        <w:rPr>
          <w:rFonts w:ascii="Times New Roman" w:hAnsi="Times New Roman" w:cs="Times New Roman"/>
          <w:sz w:val="24"/>
          <w:szCs w:val="24"/>
        </w:rPr>
        <w:t>la punct</w:t>
      </w:r>
      <w:r w:rsidR="00AE62E0">
        <w:rPr>
          <w:rFonts w:ascii="Times New Roman" w:hAnsi="Times New Roman" w:cs="Times New Roman"/>
          <w:sz w:val="24"/>
          <w:szCs w:val="24"/>
        </w:rPr>
        <w:t>e</w:t>
      </w:r>
      <w:r w:rsidR="007E114B">
        <w:rPr>
          <w:rFonts w:ascii="Times New Roman" w:hAnsi="Times New Roman" w:cs="Times New Roman"/>
          <w:sz w:val="24"/>
          <w:szCs w:val="24"/>
        </w:rPr>
        <w:t>le</w:t>
      </w:r>
      <w:r w:rsidR="00D80439">
        <w:rPr>
          <w:rFonts w:ascii="Times New Roman" w:hAnsi="Times New Roman" w:cs="Times New Roman"/>
          <w:sz w:val="24"/>
          <w:szCs w:val="24"/>
        </w:rPr>
        <w:t xml:space="preserve"> de consum </w:t>
      </w:r>
      <w:r w:rsidR="007E114B">
        <w:rPr>
          <w:rFonts w:ascii="Times New Roman" w:hAnsi="Times New Roman" w:cs="Times New Roman"/>
          <w:sz w:val="24"/>
          <w:szCs w:val="24"/>
        </w:rPr>
        <w:t>enumerate in tabelul 1.</w:t>
      </w:r>
    </w:p>
    <w:p w:rsidR="00A456F5" w:rsidRDefault="00A456F5" w:rsidP="007E114B">
      <w:pPr>
        <w:spacing w:after="0" w:line="240" w:lineRule="auto"/>
        <w:ind w:right="11" w:firstLine="720"/>
        <w:jc w:val="both"/>
        <w:rPr>
          <w:rFonts w:ascii="Times New Roman" w:hAnsi="Times New Roman" w:cs="Times New Roman"/>
          <w:sz w:val="24"/>
          <w:szCs w:val="24"/>
        </w:rPr>
      </w:pPr>
    </w:p>
    <w:p w:rsidR="007E114B" w:rsidRPr="007E114B" w:rsidRDefault="007E114B" w:rsidP="007E114B">
      <w:pPr>
        <w:spacing w:after="0" w:line="240" w:lineRule="auto"/>
        <w:ind w:right="11" w:firstLine="720"/>
        <w:jc w:val="right"/>
        <w:rPr>
          <w:rFonts w:ascii="Times New Roman" w:hAnsi="Times New Roman" w:cs="Times New Roman"/>
          <w:sz w:val="24"/>
          <w:szCs w:val="24"/>
        </w:rPr>
      </w:pPr>
      <w:r>
        <w:rPr>
          <w:rFonts w:ascii="Times New Roman" w:hAnsi="Times New Roman" w:cs="Times New Roman"/>
          <w:sz w:val="24"/>
          <w:szCs w:val="24"/>
        </w:rPr>
        <w:t>Tabelul 1</w:t>
      </w:r>
    </w:p>
    <w:tbl>
      <w:tblPr>
        <w:tblStyle w:val="TableGrid"/>
        <w:tblW w:w="9085" w:type="dxa"/>
        <w:tblLook w:val="04A0"/>
      </w:tblPr>
      <w:tblGrid>
        <w:gridCol w:w="598"/>
        <w:gridCol w:w="3960"/>
        <w:gridCol w:w="2231"/>
        <w:gridCol w:w="2296"/>
      </w:tblGrid>
      <w:tr w:rsidR="00352C4C" w:rsidRPr="004D3FAF" w:rsidTr="004D4A0B">
        <w:tc>
          <w:tcPr>
            <w:tcW w:w="598" w:type="dxa"/>
          </w:tcPr>
          <w:p w:rsidR="00352C4C" w:rsidRPr="004D3FAF" w:rsidRDefault="00352C4C" w:rsidP="002B165E">
            <w:pPr>
              <w:pStyle w:val="ListParagraph"/>
              <w:ind w:left="29"/>
              <w:rPr>
                <w:b/>
                <w:bCs/>
                <w:sz w:val="24"/>
                <w:szCs w:val="24"/>
                <w:lang w:val="en-GB"/>
              </w:rPr>
            </w:pPr>
            <w:r w:rsidRPr="004D3FAF">
              <w:rPr>
                <w:b/>
                <w:bCs/>
                <w:sz w:val="24"/>
                <w:szCs w:val="24"/>
                <w:lang w:val="en-GB"/>
              </w:rPr>
              <w:t>Nr crt.</w:t>
            </w:r>
          </w:p>
        </w:tc>
        <w:tc>
          <w:tcPr>
            <w:tcW w:w="3960" w:type="dxa"/>
          </w:tcPr>
          <w:p w:rsidR="00352C4C" w:rsidRPr="004D3FAF" w:rsidRDefault="00352C4C" w:rsidP="002B165E">
            <w:pPr>
              <w:spacing w:after="0" w:line="240" w:lineRule="auto"/>
              <w:jc w:val="center"/>
              <w:rPr>
                <w:rFonts w:ascii="Times New Roman" w:hAnsi="Times New Roman" w:cs="Times New Roman"/>
                <w:b/>
                <w:bCs/>
                <w:sz w:val="24"/>
                <w:szCs w:val="24"/>
                <w:lang w:val="en-GB"/>
              </w:rPr>
            </w:pPr>
            <w:r w:rsidRPr="004D3FAF">
              <w:rPr>
                <w:rFonts w:ascii="Times New Roman" w:hAnsi="Times New Roman" w:cs="Times New Roman"/>
                <w:b/>
                <w:bCs/>
                <w:sz w:val="24"/>
                <w:szCs w:val="24"/>
                <w:lang w:val="en-GB"/>
              </w:rPr>
              <w:t>Loc de consum și adresă</w:t>
            </w:r>
          </w:p>
          <w:p w:rsidR="00352C4C" w:rsidRPr="004D3FAF" w:rsidRDefault="00352C4C" w:rsidP="002B165E">
            <w:pPr>
              <w:spacing w:after="0" w:line="240" w:lineRule="auto"/>
              <w:jc w:val="center"/>
              <w:rPr>
                <w:rFonts w:ascii="Times New Roman" w:hAnsi="Times New Roman" w:cs="Times New Roman"/>
                <w:b/>
                <w:bCs/>
                <w:sz w:val="24"/>
                <w:szCs w:val="24"/>
                <w:lang w:val="en-GB"/>
              </w:rPr>
            </w:pPr>
            <w:r w:rsidRPr="004D3FAF">
              <w:rPr>
                <w:rFonts w:ascii="Times New Roman" w:hAnsi="Times New Roman" w:cs="Times New Roman"/>
                <w:b/>
                <w:bCs/>
                <w:sz w:val="24"/>
                <w:szCs w:val="24"/>
                <w:lang w:val="en-GB"/>
              </w:rPr>
              <w:t>Distribuitor/NLC</w:t>
            </w:r>
          </w:p>
        </w:tc>
        <w:tc>
          <w:tcPr>
            <w:tcW w:w="2231" w:type="dxa"/>
          </w:tcPr>
          <w:p w:rsidR="00352C4C" w:rsidRPr="004D3FAF" w:rsidRDefault="00352C4C" w:rsidP="004D3FAF">
            <w:pPr>
              <w:spacing w:after="0" w:line="240" w:lineRule="auto"/>
              <w:jc w:val="center"/>
              <w:rPr>
                <w:rFonts w:ascii="Times New Roman" w:hAnsi="Times New Roman" w:cs="Times New Roman"/>
                <w:b/>
                <w:bCs/>
                <w:sz w:val="24"/>
                <w:szCs w:val="24"/>
                <w:lang w:val="en-GB"/>
              </w:rPr>
            </w:pPr>
            <w:r w:rsidRPr="004D3FAF">
              <w:rPr>
                <w:rFonts w:ascii="Times New Roman" w:hAnsi="Times New Roman" w:cs="Times New Roman"/>
                <w:b/>
                <w:bCs/>
                <w:sz w:val="24"/>
                <w:szCs w:val="24"/>
                <w:lang w:val="en-GB"/>
              </w:rPr>
              <w:t>Tipul serviciilor</w:t>
            </w:r>
          </w:p>
          <w:p w:rsidR="00352C4C" w:rsidRDefault="00352C4C" w:rsidP="004D3FAF">
            <w:pPr>
              <w:spacing w:after="0" w:line="240" w:lineRule="auto"/>
              <w:jc w:val="center"/>
              <w:rPr>
                <w:rFonts w:ascii="Times New Roman" w:hAnsi="Times New Roman" w:cs="Times New Roman"/>
                <w:b/>
                <w:bCs/>
                <w:sz w:val="24"/>
                <w:szCs w:val="24"/>
                <w:lang w:val="en-GB"/>
              </w:rPr>
            </w:pPr>
            <w:r w:rsidRPr="004D3FAF">
              <w:rPr>
                <w:rFonts w:ascii="Times New Roman" w:hAnsi="Times New Roman" w:cs="Times New Roman"/>
                <w:b/>
                <w:bCs/>
                <w:sz w:val="24"/>
                <w:szCs w:val="24"/>
                <w:lang w:val="en-GB"/>
              </w:rPr>
              <w:t xml:space="preserve">VERIFICARE tehnică periodică  </w:t>
            </w:r>
          </w:p>
          <w:p w:rsidR="00352C4C" w:rsidRPr="004D3FAF" w:rsidRDefault="00352C4C" w:rsidP="004D3FAF">
            <w:pPr>
              <w:spacing w:after="0" w:line="240" w:lineRule="auto"/>
              <w:jc w:val="center"/>
              <w:rPr>
                <w:rFonts w:ascii="Times New Roman" w:hAnsi="Times New Roman" w:cs="Times New Roman"/>
                <w:b/>
                <w:bCs/>
                <w:sz w:val="24"/>
                <w:szCs w:val="24"/>
                <w:lang w:val="en-GB"/>
              </w:rPr>
            </w:pPr>
            <w:r w:rsidRPr="004D3FAF">
              <w:rPr>
                <w:rFonts w:ascii="Times New Roman" w:hAnsi="Times New Roman" w:cs="Times New Roman"/>
                <w:b/>
                <w:bCs/>
                <w:sz w:val="24"/>
                <w:szCs w:val="24"/>
                <w:lang w:val="en-GB"/>
              </w:rPr>
              <w:t>(la 2 ani)</w:t>
            </w:r>
          </w:p>
        </w:tc>
        <w:tc>
          <w:tcPr>
            <w:tcW w:w="2296" w:type="dxa"/>
          </w:tcPr>
          <w:p w:rsidR="00352C4C" w:rsidRDefault="00352C4C" w:rsidP="004D3FAF">
            <w:pPr>
              <w:spacing w:after="0" w:line="240" w:lineRule="auto"/>
              <w:jc w:val="center"/>
              <w:rPr>
                <w:rFonts w:ascii="Times New Roman" w:hAnsi="Times New Roman" w:cs="Times New Roman"/>
                <w:b/>
                <w:bCs/>
                <w:sz w:val="24"/>
                <w:szCs w:val="24"/>
                <w:lang w:val="en-GB"/>
              </w:rPr>
            </w:pPr>
          </w:p>
          <w:p w:rsidR="00352C4C" w:rsidRPr="004D3FAF" w:rsidRDefault="00352C4C" w:rsidP="004D3FAF">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Localitate/Judet</w:t>
            </w:r>
          </w:p>
        </w:tc>
      </w:tr>
      <w:tr w:rsidR="00352C4C" w:rsidRPr="00132368" w:rsidTr="004D4A0B">
        <w:tc>
          <w:tcPr>
            <w:tcW w:w="598" w:type="dxa"/>
          </w:tcPr>
          <w:p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w:t>
            </w:r>
          </w:p>
        </w:tc>
        <w:tc>
          <w:tcPr>
            <w:tcW w:w="3960" w:type="dxa"/>
          </w:tcPr>
          <w:p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Grădina Botanică -Casa Pavel</w:t>
            </w:r>
            <w:r w:rsidRPr="004D3FAF">
              <w:rPr>
                <w:rFonts w:ascii="Times New Roman" w:hAnsi="Times New Roman" w:cs="Times New Roman"/>
                <w:sz w:val="24"/>
                <w:szCs w:val="24"/>
              </w:rPr>
              <w:t xml:space="preserve"> strada Dumbrava Roșie nr. 9</w:t>
            </w:r>
          </w:p>
          <w:p w:rsidR="00352C4C" w:rsidRPr="004D3FAF" w:rsidRDefault="00352C4C" w:rsidP="00643D4B">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Grid/5001476945</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352C4C"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2</w:t>
            </w:r>
          </w:p>
        </w:tc>
        <w:tc>
          <w:tcPr>
            <w:tcW w:w="3960" w:type="dxa"/>
          </w:tcPr>
          <w:p w:rsidR="00352C4C" w:rsidRPr="004D3FAF" w:rsidRDefault="00352C4C" w:rsidP="00643D4B">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hAnsi="Times New Roman" w:cs="Times New Roman"/>
                <w:b/>
                <w:bCs/>
                <w:sz w:val="24"/>
                <w:szCs w:val="24"/>
              </w:rPr>
              <w:t>Casa Balmuș</w:t>
            </w:r>
            <w:r w:rsidRPr="004D3FAF">
              <w:rPr>
                <w:rFonts w:ascii="Times New Roman" w:hAnsi="Times New Roman" w:cs="Times New Roman"/>
                <w:sz w:val="24"/>
                <w:szCs w:val="24"/>
              </w:rPr>
              <w:t xml:space="preserve"> – aleea Ghica Grigore Vodă nr.40</w:t>
            </w:r>
            <w:r w:rsidRPr="004D3FAF">
              <w:rPr>
                <w:rFonts w:ascii="Times New Roman" w:eastAsia="Times New Roman" w:hAnsi="Times New Roman" w:cs="Times New Roman"/>
                <w:color w:val="000000"/>
                <w:sz w:val="24"/>
                <w:szCs w:val="24"/>
                <w:lang w:val="ro-RO" w:eastAsia="ro-RO"/>
              </w:rPr>
              <w:t xml:space="preserve"> </w:t>
            </w:r>
          </w:p>
          <w:p w:rsidR="00352C4C" w:rsidRPr="004D3FAF" w:rsidRDefault="00352C4C" w:rsidP="00643D4B">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Grid/5001433361</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3</w:t>
            </w:r>
          </w:p>
        </w:tc>
        <w:tc>
          <w:tcPr>
            <w:tcW w:w="3960" w:type="dxa"/>
          </w:tcPr>
          <w:p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Imobil – str.Lascar Catargi</w:t>
            </w:r>
            <w:r w:rsidRPr="004D3FAF">
              <w:rPr>
                <w:rFonts w:ascii="Times New Roman" w:hAnsi="Times New Roman" w:cs="Times New Roman"/>
                <w:sz w:val="24"/>
                <w:szCs w:val="24"/>
              </w:rPr>
              <w:t xml:space="preserve"> nr. 54</w:t>
            </w:r>
          </w:p>
          <w:p w:rsidR="00352C4C" w:rsidRPr="004D3FAF" w:rsidRDefault="00352C4C" w:rsidP="00643D4B">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Grid/5000705622</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4</w:t>
            </w:r>
          </w:p>
        </w:tc>
        <w:tc>
          <w:tcPr>
            <w:tcW w:w="3960" w:type="dxa"/>
          </w:tcPr>
          <w:p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Muzeul Universității</w:t>
            </w:r>
            <w:r w:rsidRPr="004D3FAF">
              <w:rPr>
                <w:rFonts w:ascii="Times New Roman" w:hAnsi="Times New Roman" w:cs="Times New Roman"/>
                <w:sz w:val="24"/>
                <w:szCs w:val="24"/>
              </w:rPr>
              <w:t xml:space="preserve"> str.Titu Maiorescu nr. 12</w:t>
            </w:r>
          </w:p>
          <w:p w:rsidR="00352C4C" w:rsidRPr="004D3FAF" w:rsidRDefault="00352C4C" w:rsidP="005F791D">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Grid/5001489513</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5</w:t>
            </w:r>
          </w:p>
        </w:tc>
        <w:tc>
          <w:tcPr>
            <w:tcW w:w="3960" w:type="dxa"/>
          </w:tcPr>
          <w:p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Centrala Termică (C.T.) corp B1</w:t>
            </w:r>
            <w:r w:rsidRPr="004D3FAF">
              <w:rPr>
                <w:rFonts w:ascii="Times New Roman" w:hAnsi="Times New Roman" w:cs="Times New Roman"/>
                <w:sz w:val="24"/>
                <w:szCs w:val="24"/>
              </w:rPr>
              <w:t xml:space="preserve"> Corp B, B-dul Carol I nr 20</w:t>
            </w:r>
          </w:p>
          <w:p w:rsidR="00352C4C" w:rsidRPr="004D3FAF" w:rsidRDefault="00352C4C" w:rsidP="007F2F47">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Grid/5000398985</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6</w:t>
            </w:r>
          </w:p>
        </w:tc>
        <w:tc>
          <w:tcPr>
            <w:tcW w:w="3960" w:type="dxa"/>
          </w:tcPr>
          <w:p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Centrala Termică (C.T.) corp B2</w:t>
            </w:r>
            <w:r w:rsidRPr="004D3FAF">
              <w:rPr>
                <w:rFonts w:ascii="Times New Roman" w:hAnsi="Times New Roman" w:cs="Times New Roman"/>
                <w:sz w:val="24"/>
                <w:szCs w:val="24"/>
              </w:rPr>
              <w:t xml:space="preserve"> Corp B, B-dul Carol I nr 20</w:t>
            </w:r>
          </w:p>
          <w:p w:rsidR="00352C4C" w:rsidRPr="004D3FAF" w:rsidRDefault="00352C4C" w:rsidP="007F2F47">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Grid/5000398982</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10788C">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7</w:t>
            </w:r>
          </w:p>
        </w:tc>
        <w:tc>
          <w:tcPr>
            <w:tcW w:w="3960" w:type="dxa"/>
          </w:tcPr>
          <w:p w:rsidR="00352C4C" w:rsidRPr="004D3FAF" w:rsidRDefault="00352C4C" w:rsidP="002B165E">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Centrala Termică (C.T.) corp C</w:t>
            </w:r>
            <w:r w:rsidRPr="004D3FAF">
              <w:rPr>
                <w:rFonts w:ascii="Times New Roman" w:hAnsi="Times New Roman" w:cs="Times New Roman"/>
                <w:sz w:val="24"/>
                <w:szCs w:val="24"/>
              </w:rPr>
              <w:t xml:space="preserve"> str. General Berthelot nr 16</w:t>
            </w:r>
          </w:p>
          <w:p w:rsidR="00352C4C" w:rsidRPr="004D3FAF" w:rsidRDefault="00352C4C" w:rsidP="002B165E">
            <w:pPr>
              <w:spacing w:after="0" w:line="240" w:lineRule="auto"/>
              <w:jc w:val="both"/>
              <w:rPr>
                <w:rFonts w:ascii="Times New Roman" w:hAnsi="Times New Roman" w:cs="Times New Roman"/>
                <w:sz w:val="24"/>
                <w:szCs w:val="24"/>
                <w:lang w:val="en-GB"/>
              </w:rPr>
            </w:pPr>
            <w:r w:rsidRPr="004D3FAF">
              <w:rPr>
                <w:rFonts w:ascii="Times New Roman" w:eastAsia="Times New Roman" w:hAnsi="Times New Roman" w:cs="Times New Roman"/>
                <w:color w:val="000000"/>
                <w:sz w:val="24"/>
                <w:szCs w:val="24"/>
                <w:lang w:val="ro-RO" w:eastAsia="ro-RO"/>
              </w:rPr>
              <w:t>Delgaz Grid/5000398985</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10788C">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3960" w:type="dxa"/>
          </w:tcPr>
          <w:p w:rsidR="00352C4C" w:rsidRPr="004D3FAF" w:rsidRDefault="00352C4C" w:rsidP="0034473F">
            <w:pPr>
              <w:spacing w:after="0" w:line="240" w:lineRule="auto"/>
              <w:rPr>
                <w:rFonts w:ascii="Times New Roman" w:hAnsi="Times New Roman" w:cs="Times New Roman"/>
                <w:b/>
                <w:sz w:val="24"/>
                <w:szCs w:val="24"/>
              </w:rPr>
            </w:pPr>
            <w:r w:rsidRPr="004D3FAF">
              <w:rPr>
                <w:rFonts w:ascii="Times New Roman" w:hAnsi="Times New Roman" w:cs="Times New Roman"/>
                <w:b/>
                <w:sz w:val="24"/>
                <w:szCs w:val="24"/>
              </w:rPr>
              <w:t>Centrala Termica Titu Maiorescu</w:t>
            </w:r>
          </w:p>
          <w:p w:rsidR="00352C4C" w:rsidRPr="004D3FAF" w:rsidRDefault="00352C4C" w:rsidP="00760D37">
            <w:pPr>
              <w:spacing w:after="0" w:line="240" w:lineRule="auto"/>
              <w:rPr>
                <w:rFonts w:ascii="Times New Roman" w:hAnsi="Times New Roman"/>
                <w:sz w:val="24"/>
                <w:szCs w:val="24"/>
              </w:rPr>
            </w:pPr>
            <w:r w:rsidRPr="004D3FAF">
              <w:rPr>
                <w:rFonts w:ascii="Times New Roman" w:hAnsi="Times New Roman"/>
                <w:sz w:val="24"/>
                <w:szCs w:val="24"/>
              </w:rPr>
              <w:t xml:space="preserve">B-dul Carol I, nr 17, Iasi, </w:t>
            </w:r>
          </w:p>
          <w:p w:rsidR="00352C4C" w:rsidRPr="004D3FAF" w:rsidRDefault="00352C4C" w:rsidP="007F2F47">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Grid/5000399074</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9</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 xml:space="preserve">Laboratoare Facultatea de Biologie, </w:t>
            </w:r>
            <w:r w:rsidRPr="004D3FAF">
              <w:rPr>
                <w:rFonts w:ascii="Times New Roman" w:hAnsi="Times New Roman" w:cs="Times New Roman"/>
                <w:sz w:val="24"/>
                <w:szCs w:val="24"/>
              </w:rPr>
              <w:t>Corp</w:t>
            </w:r>
            <w:r w:rsidRPr="004D3FAF">
              <w:rPr>
                <w:rFonts w:ascii="Times New Roman" w:hAnsi="Times New Roman" w:cs="Times New Roman"/>
                <w:b/>
                <w:bCs/>
                <w:sz w:val="24"/>
                <w:szCs w:val="24"/>
              </w:rPr>
              <w:t xml:space="preserve"> </w:t>
            </w:r>
            <w:r w:rsidRPr="004D3FAF">
              <w:rPr>
                <w:rFonts w:ascii="Times New Roman" w:hAnsi="Times New Roman" w:cs="Times New Roman"/>
                <w:sz w:val="24"/>
                <w:szCs w:val="24"/>
              </w:rPr>
              <w:t>B, camerele :442, 463, 461, 464, 382, 343, 381, 204, 205, 203, 234A, 242, 244, 240, 239, 238A, 236, 124, 224, 225, 122B, 122K, 122C, 122F, 122A, 125, 127   B-dul Carol I nr 20</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Grid/5000398981</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10</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Laboratoare Departament Geografie</w:t>
            </w:r>
            <w:r w:rsidRPr="004D3FAF">
              <w:rPr>
                <w:rFonts w:ascii="Times New Roman" w:hAnsi="Times New Roman" w:cs="Times New Roman"/>
                <w:sz w:val="24"/>
                <w:szCs w:val="24"/>
              </w:rPr>
              <w:t xml:space="preserve"> Corp B, camer</w:t>
            </w:r>
            <w:r w:rsidR="00F27828">
              <w:rPr>
                <w:rFonts w:ascii="Times New Roman" w:hAnsi="Times New Roman" w:cs="Times New Roman"/>
                <w:sz w:val="24"/>
                <w:szCs w:val="24"/>
              </w:rPr>
              <w:t>a</w:t>
            </w:r>
            <w:r w:rsidRPr="004D3FAF">
              <w:rPr>
                <w:rFonts w:ascii="Times New Roman" w:hAnsi="Times New Roman" w:cs="Times New Roman"/>
                <w:sz w:val="24"/>
                <w:szCs w:val="24"/>
              </w:rPr>
              <w:t xml:space="preserve"> : 659 B-dul Carol I nr 20</w:t>
            </w:r>
          </w:p>
          <w:p w:rsidR="00352C4C" w:rsidRPr="004D3FAF" w:rsidRDefault="00352C4C" w:rsidP="004D3FAF">
            <w:pPr>
              <w:spacing w:after="0" w:line="240" w:lineRule="auto"/>
              <w:jc w:val="both"/>
              <w:rPr>
                <w:rFonts w:ascii="Times New Roman" w:hAnsi="Times New Roman" w:cs="Times New Roman"/>
                <w:sz w:val="24"/>
                <w:szCs w:val="24"/>
                <w:lang w:val="en-GB"/>
              </w:rPr>
            </w:pPr>
            <w:r w:rsidRPr="004D3FAF">
              <w:rPr>
                <w:rFonts w:ascii="Times New Roman" w:eastAsia="Times New Roman" w:hAnsi="Times New Roman" w:cs="Times New Roman"/>
                <w:color w:val="000000"/>
                <w:sz w:val="24"/>
                <w:szCs w:val="24"/>
                <w:lang w:val="ro-RO" w:eastAsia="ro-RO"/>
              </w:rPr>
              <w:lastRenderedPageBreak/>
              <w:t>Delgaz Grid/5000398981</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lastRenderedPageBreak/>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lastRenderedPageBreak/>
              <w:t>11</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Laboratoare Departament Geologie</w:t>
            </w:r>
            <w:r w:rsidRPr="004D3FAF">
              <w:rPr>
                <w:rFonts w:ascii="Times New Roman" w:hAnsi="Times New Roman" w:cs="Times New Roman"/>
                <w:sz w:val="24"/>
                <w:szCs w:val="24"/>
              </w:rPr>
              <w:t xml:space="preserve"> Corp B, camerele : 571B, 572B, 538, 571a, 572a, 557b ,B-dul Carol I nr 20</w:t>
            </w:r>
          </w:p>
          <w:p w:rsidR="00352C4C" w:rsidRPr="004D3FAF" w:rsidRDefault="00352C4C" w:rsidP="004D3FAF">
            <w:pPr>
              <w:spacing w:after="0" w:line="240" w:lineRule="auto"/>
              <w:jc w:val="both"/>
              <w:rPr>
                <w:rFonts w:ascii="Times New Roman" w:hAnsi="Times New Roman" w:cs="Times New Roman"/>
                <w:sz w:val="24"/>
                <w:szCs w:val="24"/>
                <w:lang w:val="en-GB"/>
              </w:rPr>
            </w:pPr>
            <w:r w:rsidRPr="004D3FAF">
              <w:rPr>
                <w:rFonts w:ascii="Times New Roman" w:eastAsia="Times New Roman" w:hAnsi="Times New Roman" w:cs="Times New Roman"/>
                <w:color w:val="000000"/>
                <w:sz w:val="24"/>
                <w:szCs w:val="24"/>
                <w:lang w:val="ro-RO" w:eastAsia="ro-RO"/>
              </w:rPr>
              <w:t>Delgaz Grid/5000398981</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12</w:t>
            </w:r>
          </w:p>
        </w:tc>
        <w:tc>
          <w:tcPr>
            <w:tcW w:w="3960" w:type="dxa"/>
          </w:tcPr>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hAnsi="Times New Roman" w:cs="Times New Roman"/>
                <w:b/>
                <w:bCs/>
                <w:sz w:val="24"/>
                <w:szCs w:val="24"/>
              </w:rPr>
              <w:t>Turn apă,</w:t>
            </w:r>
            <w:r w:rsidRPr="004D3FAF">
              <w:rPr>
                <w:rFonts w:ascii="Times New Roman" w:hAnsi="Times New Roman" w:cs="Times New Roman"/>
                <w:sz w:val="24"/>
                <w:szCs w:val="24"/>
              </w:rPr>
              <w:t xml:space="preserve">   B-dul Carol I nr 11</w:t>
            </w:r>
            <w:r w:rsidRPr="004D3FAF">
              <w:rPr>
                <w:rFonts w:ascii="Times New Roman" w:eastAsia="Times New Roman" w:hAnsi="Times New Roman" w:cs="Times New Roman"/>
                <w:color w:val="000000"/>
                <w:sz w:val="24"/>
                <w:szCs w:val="24"/>
                <w:lang w:val="ro-RO" w:eastAsia="ro-RO"/>
              </w:rPr>
              <w:t xml:space="preserve"> </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Grid/5001425297</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13</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Grădinița Junior</w:t>
            </w:r>
            <w:r w:rsidRPr="004D3FAF">
              <w:rPr>
                <w:rFonts w:ascii="Times New Roman" w:hAnsi="Times New Roman" w:cs="Times New Roman"/>
                <w:sz w:val="24"/>
                <w:szCs w:val="24"/>
              </w:rPr>
              <w:t>, B-dul Carol I nr 11</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Grid/5000399079</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14</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Cămin C17</w:t>
            </w:r>
            <w:r w:rsidRPr="004D3FAF">
              <w:rPr>
                <w:rFonts w:ascii="Times New Roman" w:hAnsi="Times New Roman" w:cs="Times New Roman"/>
                <w:sz w:val="24"/>
                <w:szCs w:val="24"/>
              </w:rPr>
              <w:t>, str. Dr. Codrescu nr.6</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Grid/5001446550- centrala termica</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Grid/5000399078- bucatarie</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15</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C.T. Cămin C12</w:t>
            </w:r>
            <w:r w:rsidRPr="004D3FAF">
              <w:rPr>
                <w:rFonts w:ascii="Times New Roman" w:hAnsi="Times New Roman" w:cs="Times New Roman"/>
                <w:sz w:val="24"/>
                <w:szCs w:val="24"/>
              </w:rPr>
              <w:t>, str. Dr. Codrescu nr.2</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Grid/5000399077</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16</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C.T. Cămin C1</w:t>
            </w:r>
            <w:r w:rsidR="00471948">
              <w:rPr>
                <w:rFonts w:ascii="Times New Roman" w:hAnsi="Times New Roman" w:cs="Times New Roman"/>
                <w:b/>
                <w:bCs/>
                <w:sz w:val="24"/>
                <w:szCs w:val="24"/>
              </w:rPr>
              <w:t>0</w:t>
            </w:r>
            <w:r w:rsidRPr="004D3FAF">
              <w:rPr>
                <w:rFonts w:ascii="Times New Roman" w:hAnsi="Times New Roman" w:cs="Times New Roman"/>
                <w:sz w:val="24"/>
                <w:szCs w:val="24"/>
              </w:rPr>
              <w:t xml:space="preserve"> str. Gh Asachi nr 7</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Grid/5001447691</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17</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Cămin AKADEMOS</w:t>
            </w:r>
            <w:r w:rsidRPr="004D3FAF">
              <w:rPr>
                <w:rFonts w:ascii="Times New Roman" w:hAnsi="Times New Roman" w:cs="Times New Roman"/>
                <w:sz w:val="24"/>
                <w:szCs w:val="24"/>
              </w:rPr>
              <w:t xml:space="preserve">  strada Păcurari nr 9</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Grid/5000406991</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18</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Institutul Teologic Romano-Catolic</w:t>
            </w:r>
            <w:r w:rsidRPr="004D3FAF">
              <w:rPr>
                <w:rFonts w:ascii="Times New Roman" w:hAnsi="Times New Roman" w:cs="Times New Roman"/>
                <w:sz w:val="24"/>
                <w:szCs w:val="24"/>
              </w:rPr>
              <w:t xml:space="preserve">  corp A și Cămin, str. Văscăuțeanu nr 6</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Grid/5000399007  CT si bucatarie corp A</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Grid/5000399006 CT camin</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rPr>
          <w:trHeight w:val="767"/>
        </w:trPr>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19</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Stațiunea de Cercetare pentru Acvacultură și Ecologie Acvatică - Ezareni</w:t>
            </w:r>
            <w:r w:rsidRPr="004D3FAF">
              <w:rPr>
                <w:rFonts w:ascii="Times New Roman" w:hAnsi="Times New Roman" w:cs="Times New Roman"/>
                <w:sz w:val="24"/>
                <w:szCs w:val="24"/>
              </w:rPr>
              <w:t xml:space="preserve"> - șos.Iași-Ciurea km.5</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Grid/5000411273</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rPr>
          <w:trHeight w:val="383"/>
        </w:trPr>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Imobil strada Alexandru Lapusneanu</w:t>
            </w:r>
            <w:r w:rsidRPr="004D3FAF">
              <w:rPr>
                <w:rFonts w:ascii="Times New Roman" w:hAnsi="Times New Roman" w:cs="Times New Roman"/>
                <w:sz w:val="24"/>
                <w:szCs w:val="24"/>
              </w:rPr>
              <w:t xml:space="preserve"> nr 28</w:t>
            </w:r>
          </w:p>
          <w:p w:rsidR="00352C4C" w:rsidRPr="004D3FAF" w:rsidRDefault="00352C4C" w:rsidP="004D3FAF">
            <w:pPr>
              <w:suppressAutoHyphens w:val="0"/>
              <w:spacing w:after="0" w:line="240" w:lineRule="auto"/>
              <w:rPr>
                <w:rFonts w:ascii="Times New Roman" w:eastAsia="Times New Roman" w:hAnsi="Times New Roman" w:cs="Times New Roman"/>
                <w:color w:val="000000"/>
                <w:sz w:val="24"/>
                <w:szCs w:val="24"/>
                <w:lang w:val="ro-RO" w:eastAsia="ro-RO"/>
              </w:rPr>
            </w:pPr>
            <w:r w:rsidRPr="004D3FAF">
              <w:rPr>
                <w:rFonts w:ascii="Times New Roman" w:eastAsia="Times New Roman" w:hAnsi="Times New Roman" w:cs="Times New Roman"/>
                <w:color w:val="000000"/>
                <w:sz w:val="24"/>
                <w:szCs w:val="24"/>
                <w:lang w:val="ro-RO" w:eastAsia="ro-RO"/>
              </w:rPr>
              <w:t>Delgaz Grid/5000398453</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Iasi/Iasi</w:t>
            </w:r>
          </w:p>
        </w:tc>
      </w:tr>
      <w:tr w:rsidR="00352C4C" w:rsidRPr="00132368" w:rsidTr="004D4A0B">
        <w:trPr>
          <w:trHeight w:val="383"/>
        </w:trPr>
        <w:tc>
          <w:tcPr>
            <w:tcW w:w="598" w:type="dxa"/>
          </w:tcPr>
          <w:p w:rsidR="00352C4C" w:rsidRPr="00132368" w:rsidRDefault="00352C4C"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21</w:t>
            </w:r>
          </w:p>
        </w:tc>
        <w:tc>
          <w:tcPr>
            <w:tcW w:w="3960" w:type="dxa"/>
          </w:tcPr>
          <w:p w:rsidR="00352C4C" w:rsidRPr="004D3FAF" w:rsidRDefault="00352C4C" w:rsidP="004D3FAF">
            <w:pPr>
              <w:spacing w:after="0" w:line="240" w:lineRule="auto"/>
              <w:jc w:val="both"/>
              <w:rPr>
                <w:rFonts w:ascii="Times New Roman" w:hAnsi="Times New Roman" w:cs="Times New Roman"/>
                <w:sz w:val="24"/>
                <w:szCs w:val="24"/>
              </w:rPr>
            </w:pPr>
            <w:r w:rsidRPr="004D3FAF">
              <w:rPr>
                <w:rFonts w:ascii="Times New Roman" w:hAnsi="Times New Roman" w:cs="Times New Roman"/>
                <w:b/>
                <w:bCs/>
                <w:sz w:val="24"/>
                <w:szCs w:val="24"/>
              </w:rPr>
              <w:t>Statiunea de Cercetare si Biologie Marina “Ion Borcea”,</w:t>
            </w:r>
            <w:r w:rsidRPr="004D3FAF">
              <w:rPr>
                <w:rFonts w:ascii="Times New Roman" w:hAnsi="Times New Roman" w:cs="Times New Roman"/>
                <w:sz w:val="24"/>
                <w:szCs w:val="24"/>
              </w:rPr>
              <w:t xml:space="preserve"> strada Nicolae Titulescu, nr 163, Agigea, jud Constanta</w:t>
            </w:r>
          </w:p>
          <w:p w:rsidR="00352C4C" w:rsidRPr="004D3FAF" w:rsidRDefault="00352C4C" w:rsidP="004D3FAF">
            <w:pPr>
              <w:spacing w:after="0" w:line="240" w:lineRule="auto"/>
              <w:jc w:val="both"/>
              <w:rPr>
                <w:rFonts w:ascii="Times New Roman" w:hAnsi="Times New Roman" w:cs="Times New Roman"/>
                <w:b/>
                <w:bCs/>
                <w:sz w:val="24"/>
                <w:szCs w:val="24"/>
              </w:rPr>
            </w:pPr>
            <w:r w:rsidRPr="004D3FAF">
              <w:rPr>
                <w:rFonts w:ascii="Times New Roman" w:eastAsia="Times New Roman" w:hAnsi="Times New Roman" w:cs="Times New Roman"/>
                <w:color w:val="000000"/>
                <w:sz w:val="24"/>
                <w:szCs w:val="24"/>
                <w:lang w:val="ro-RO" w:eastAsia="ro-RO"/>
              </w:rPr>
              <w:t>DGSCTCTA/0001100563</w:t>
            </w:r>
          </w:p>
        </w:tc>
        <w:tc>
          <w:tcPr>
            <w:tcW w:w="2231" w:type="dxa"/>
          </w:tcPr>
          <w:p w:rsidR="00352C4C" w:rsidRPr="00132368" w:rsidRDefault="00352C4C" w:rsidP="004D3FAF">
            <w:pPr>
              <w:spacing w:after="0" w:line="240" w:lineRule="auto"/>
              <w:jc w:val="center"/>
              <w:rPr>
                <w:rFonts w:ascii="Times New Roman" w:hAnsi="Times New Roman" w:cs="Times New Roman"/>
                <w:sz w:val="24"/>
                <w:szCs w:val="24"/>
                <w:lang w:val="en-GB"/>
              </w:rPr>
            </w:pPr>
            <w:r w:rsidRPr="00132368">
              <w:rPr>
                <w:rFonts w:ascii="Times New Roman" w:hAnsi="Times New Roman" w:cs="Times New Roman"/>
                <w:sz w:val="24"/>
                <w:szCs w:val="24"/>
                <w:lang w:val="en-GB"/>
              </w:rPr>
              <w:t>VERIFICARE tehnică periodică  (la 2 ani)</w:t>
            </w:r>
          </w:p>
        </w:tc>
        <w:tc>
          <w:tcPr>
            <w:tcW w:w="2296" w:type="dxa"/>
          </w:tcPr>
          <w:p w:rsidR="00352C4C" w:rsidRPr="00132368" w:rsidRDefault="00BD201F" w:rsidP="004D3FAF">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Agigea/Constanta</w:t>
            </w:r>
          </w:p>
        </w:tc>
      </w:tr>
    </w:tbl>
    <w:p w:rsidR="00DB4BDD" w:rsidRPr="00132368" w:rsidRDefault="00DB4BDD" w:rsidP="001D75E5">
      <w:pPr>
        <w:spacing w:after="0" w:line="240" w:lineRule="auto"/>
        <w:rPr>
          <w:rFonts w:ascii="Times New Roman" w:hAnsi="Times New Roman" w:cs="Times New Roman"/>
          <w:sz w:val="24"/>
          <w:szCs w:val="24"/>
          <w:lang w:val="ro-RO"/>
        </w:rPr>
      </w:pPr>
    </w:p>
    <w:p w:rsidR="00DB2812" w:rsidRPr="00132368" w:rsidRDefault="00DB4BDD" w:rsidP="00DB4BDD">
      <w:pPr>
        <w:spacing w:after="0" w:line="240" w:lineRule="auto"/>
        <w:ind w:firstLine="720"/>
        <w:jc w:val="both"/>
        <w:rPr>
          <w:rFonts w:ascii="Times New Roman" w:hAnsi="Times New Roman" w:cs="Times New Roman"/>
          <w:sz w:val="24"/>
          <w:szCs w:val="24"/>
          <w:lang w:val="ro-RO"/>
        </w:rPr>
      </w:pPr>
      <w:r w:rsidRPr="00132368">
        <w:rPr>
          <w:rFonts w:ascii="Times New Roman" w:hAnsi="Times New Roman" w:cs="Times New Roman"/>
          <w:sz w:val="24"/>
          <w:szCs w:val="24"/>
          <w:lang w:val="ro-RO"/>
        </w:rPr>
        <w:t xml:space="preserve">Estimarea  </w:t>
      </w:r>
      <w:r w:rsidR="007E114B">
        <w:rPr>
          <w:rFonts w:ascii="Times New Roman" w:hAnsi="Times New Roman" w:cs="Times New Roman"/>
          <w:sz w:val="24"/>
          <w:szCs w:val="24"/>
          <w:lang w:val="ro-RO"/>
        </w:rPr>
        <w:t>serviciilor (cantitati lucrari)</w:t>
      </w:r>
      <w:r w:rsidR="00095076" w:rsidRPr="00132368">
        <w:rPr>
          <w:rFonts w:ascii="Times New Roman" w:hAnsi="Times New Roman" w:cs="Times New Roman"/>
          <w:sz w:val="24"/>
          <w:szCs w:val="24"/>
          <w:lang w:val="ro-RO"/>
        </w:rPr>
        <w:t xml:space="preserve"> </w:t>
      </w:r>
      <w:r w:rsidRPr="00132368">
        <w:rPr>
          <w:rFonts w:ascii="Times New Roman" w:hAnsi="Times New Roman" w:cs="Times New Roman"/>
          <w:sz w:val="24"/>
          <w:szCs w:val="24"/>
          <w:lang w:val="ro-RO"/>
        </w:rPr>
        <w:t>pentru obiectivele la care treb</w:t>
      </w:r>
      <w:r w:rsidR="00916B59" w:rsidRPr="00132368">
        <w:rPr>
          <w:rFonts w:ascii="Times New Roman" w:hAnsi="Times New Roman" w:cs="Times New Roman"/>
          <w:sz w:val="24"/>
          <w:szCs w:val="24"/>
          <w:lang w:val="ro-RO"/>
        </w:rPr>
        <w:t>u</w:t>
      </w:r>
      <w:r w:rsidRPr="00132368">
        <w:rPr>
          <w:rFonts w:ascii="Times New Roman" w:hAnsi="Times New Roman" w:cs="Times New Roman"/>
          <w:sz w:val="24"/>
          <w:szCs w:val="24"/>
          <w:lang w:val="ro-RO"/>
        </w:rPr>
        <w:t>ie</w:t>
      </w:r>
      <w:r w:rsidR="00916B59" w:rsidRPr="00132368">
        <w:rPr>
          <w:rFonts w:ascii="Times New Roman" w:hAnsi="Times New Roman" w:cs="Times New Roman"/>
          <w:sz w:val="24"/>
          <w:szCs w:val="24"/>
          <w:lang w:val="ro-RO"/>
        </w:rPr>
        <w:t>sc</w:t>
      </w:r>
      <w:r w:rsidRPr="00132368">
        <w:rPr>
          <w:rFonts w:ascii="Times New Roman" w:hAnsi="Times New Roman" w:cs="Times New Roman"/>
          <w:sz w:val="24"/>
          <w:szCs w:val="24"/>
          <w:lang w:val="ro-RO"/>
        </w:rPr>
        <w:t xml:space="preserve"> efectuate </w:t>
      </w:r>
      <w:r w:rsidRPr="00132368">
        <w:rPr>
          <w:rFonts w:ascii="Times New Roman" w:hAnsi="Times New Roman" w:cs="Times New Roman"/>
          <w:sz w:val="24"/>
          <w:szCs w:val="24"/>
        </w:rPr>
        <w:t xml:space="preserve">verificari tehnice periodice a instalațiilor de utilizare a gazelor naturale </w:t>
      </w:r>
      <w:r w:rsidR="007E114B">
        <w:rPr>
          <w:rFonts w:ascii="Times New Roman" w:hAnsi="Times New Roman" w:cs="Times New Roman"/>
          <w:sz w:val="24"/>
          <w:szCs w:val="24"/>
        </w:rPr>
        <w:t>sunt urmatoarele :</w:t>
      </w:r>
    </w:p>
    <w:p w:rsidR="00DB4BDD" w:rsidRDefault="00DB4BDD" w:rsidP="001D75E5">
      <w:pPr>
        <w:spacing w:after="0" w:line="240" w:lineRule="auto"/>
        <w:rPr>
          <w:rFonts w:ascii="Times New Roman" w:hAnsi="Times New Roman" w:cs="Times New Roman"/>
          <w:sz w:val="24"/>
          <w:szCs w:val="24"/>
          <w:lang w:val="ro-RO"/>
        </w:rPr>
      </w:pPr>
    </w:p>
    <w:p w:rsidR="001F330D" w:rsidRDefault="001F330D" w:rsidP="001D75E5">
      <w:pPr>
        <w:spacing w:after="0" w:line="240" w:lineRule="auto"/>
        <w:rPr>
          <w:rFonts w:ascii="Times New Roman" w:hAnsi="Times New Roman" w:cs="Times New Roman"/>
          <w:sz w:val="24"/>
          <w:szCs w:val="24"/>
          <w:lang w:val="ro-RO"/>
        </w:rPr>
      </w:pPr>
    </w:p>
    <w:p w:rsidR="001F330D" w:rsidRPr="00132368" w:rsidRDefault="001F330D" w:rsidP="001D75E5">
      <w:pPr>
        <w:spacing w:after="0" w:line="240" w:lineRule="auto"/>
        <w:rPr>
          <w:rFonts w:ascii="Times New Roman" w:hAnsi="Times New Roman" w:cs="Times New Roman"/>
          <w:sz w:val="24"/>
          <w:szCs w:val="24"/>
          <w:lang w:val="ro-RO"/>
        </w:rPr>
      </w:pPr>
    </w:p>
    <w:p w:rsidR="00DB2812" w:rsidRPr="00132368" w:rsidRDefault="00DD1E5E" w:rsidP="00D538F5">
      <w:pPr>
        <w:pStyle w:val="ListParagraph"/>
        <w:numPr>
          <w:ilvl w:val="0"/>
          <w:numId w:val="32"/>
        </w:numPr>
        <w:rPr>
          <w:sz w:val="24"/>
          <w:szCs w:val="24"/>
        </w:rPr>
      </w:pPr>
      <w:bookmarkStart w:id="2" w:name="_Hlk130890680"/>
      <w:r w:rsidRPr="00132368">
        <w:rPr>
          <w:sz w:val="24"/>
          <w:szCs w:val="24"/>
        </w:rPr>
        <w:t>P</w:t>
      </w:r>
      <w:r w:rsidR="00DB2812" w:rsidRPr="00132368">
        <w:rPr>
          <w:sz w:val="24"/>
          <w:szCs w:val="24"/>
        </w:rPr>
        <w:t>entru obiectivul “</w:t>
      </w:r>
      <w:r w:rsidR="00766A4D" w:rsidRPr="00A8040B">
        <w:rPr>
          <w:sz w:val="24"/>
          <w:szCs w:val="24"/>
        </w:rPr>
        <w:t>Gradina Botanică -Casa Pavel</w:t>
      </w:r>
      <w:r w:rsidR="00766A4D" w:rsidRPr="00132368">
        <w:rPr>
          <w:sz w:val="24"/>
          <w:szCs w:val="24"/>
        </w:rPr>
        <w:t xml:space="preserve"> (1 CT murală</w:t>
      </w:r>
      <w:r w:rsidR="00CF460E">
        <w:rPr>
          <w:sz w:val="24"/>
          <w:szCs w:val="24"/>
        </w:rPr>
        <w:t xml:space="preserve"> 30kW</w:t>
      </w:r>
      <w:r w:rsidR="00DB2812" w:rsidRPr="00132368">
        <w:rPr>
          <w:sz w:val="24"/>
          <w:szCs w:val="24"/>
        </w:rPr>
        <w:t>)</w:t>
      </w:r>
      <w:r w:rsidR="00086801" w:rsidRPr="00132368">
        <w:rPr>
          <w:sz w:val="24"/>
          <w:szCs w:val="24"/>
        </w:rPr>
        <w:t xml:space="preserve"> - </w:t>
      </w:r>
      <w:r w:rsidR="00764BAD" w:rsidRPr="00132368">
        <w:rPr>
          <w:sz w:val="24"/>
          <w:szCs w:val="24"/>
          <w:lang w:val="en-GB"/>
        </w:rPr>
        <w:t xml:space="preserve">VERIFICARE tehnică periodică  (la 2 ani)                                                                     </w:t>
      </w:r>
    </w:p>
    <w:tbl>
      <w:tblPr>
        <w:tblW w:w="9067" w:type="dxa"/>
        <w:tblLook w:val="04A0"/>
      </w:tblPr>
      <w:tblGrid>
        <w:gridCol w:w="619"/>
        <w:gridCol w:w="1261"/>
        <w:gridCol w:w="5203"/>
        <w:gridCol w:w="1276"/>
        <w:gridCol w:w="708"/>
      </w:tblGrid>
      <w:tr w:rsidR="00C261A6" w:rsidRPr="00132368" w:rsidTr="00C261A6">
        <w:trPr>
          <w:trHeight w:val="510"/>
        </w:trPr>
        <w:tc>
          <w:tcPr>
            <w:tcW w:w="619" w:type="dxa"/>
            <w:tcBorders>
              <w:top w:val="single" w:sz="4" w:space="0" w:color="000000"/>
              <w:left w:val="single" w:sz="4" w:space="0" w:color="000000"/>
              <w:bottom w:val="nil"/>
              <w:right w:val="nil"/>
            </w:tcBorders>
            <w:shd w:val="clear" w:color="auto" w:fill="auto"/>
            <w:hideMark/>
          </w:tcPr>
          <w:p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C261A6" w:rsidRPr="00132368" w:rsidTr="00C261A6">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rsidR="00C261A6" w:rsidRPr="00132368" w:rsidRDefault="00C261A6" w:rsidP="00C261A6">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C261A6" w:rsidRPr="00132368" w:rsidTr="00C261A6">
        <w:trPr>
          <w:trHeight w:val="259"/>
        </w:trPr>
        <w:tc>
          <w:tcPr>
            <w:tcW w:w="619" w:type="dxa"/>
            <w:tcBorders>
              <w:top w:val="nil"/>
              <w:left w:val="single" w:sz="4" w:space="0" w:color="000000"/>
              <w:bottom w:val="single" w:sz="4" w:space="0" w:color="000000"/>
              <w:right w:val="nil"/>
            </w:tcBorders>
            <w:shd w:val="clear" w:color="auto" w:fill="auto"/>
            <w:noWrap/>
            <w:hideMark/>
          </w:tcPr>
          <w:p w:rsidR="00C261A6" w:rsidRPr="00132368" w:rsidRDefault="00C261A6" w:rsidP="00C261A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C261A6" w:rsidRPr="00132368" w:rsidRDefault="00C261A6" w:rsidP="00C261A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RPGD15A1</w:t>
            </w:r>
          </w:p>
        </w:tc>
        <w:tc>
          <w:tcPr>
            <w:tcW w:w="5203" w:type="dxa"/>
            <w:tcBorders>
              <w:top w:val="nil"/>
              <w:left w:val="nil"/>
              <w:bottom w:val="single" w:sz="4" w:space="0" w:color="000000"/>
              <w:right w:val="nil"/>
            </w:tcBorders>
            <w:shd w:val="clear" w:color="auto" w:fill="auto"/>
            <w:hideMark/>
          </w:tcPr>
          <w:p w:rsidR="00C261A6" w:rsidRPr="00132368" w:rsidRDefault="00C261A6" w:rsidP="0036238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VERIFICAREA LA PRESIUNE A CONDUCTELOR INAINTE DE REPARATII PT DETECTAREA NEETANSEIT. DN 3/8-1 T</w:t>
            </w:r>
            <w:r w:rsidR="00362386" w:rsidRPr="00132368">
              <w:rPr>
                <w:rFonts w:ascii="Arial" w:eastAsia="Times New Roman" w:hAnsi="Arial" w:cs="Arial"/>
                <w:sz w:val="20"/>
                <w:szCs w:val="20"/>
                <w:lang w:val="ro-RO" w:eastAsia="ro-RO"/>
              </w:rPr>
              <w:t xml:space="preserve">             </w:t>
            </w:r>
          </w:p>
        </w:tc>
        <w:tc>
          <w:tcPr>
            <w:tcW w:w="1276" w:type="dxa"/>
            <w:tcBorders>
              <w:top w:val="nil"/>
              <w:left w:val="nil"/>
              <w:bottom w:val="single" w:sz="4" w:space="0" w:color="000000"/>
              <w:right w:val="nil"/>
            </w:tcBorders>
            <w:shd w:val="clear" w:color="auto" w:fill="auto"/>
            <w:noWrap/>
            <w:hideMark/>
          </w:tcPr>
          <w:p w:rsidR="00C261A6" w:rsidRPr="00132368" w:rsidRDefault="00C261A6" w:rsidP="00C261A6">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10,000</w:t>
            </w:r>
          </w:p>
        </w:tc>
        <w:tc>
          <w:tcPr>
            <w:tcW w:w="708" w:type="dxa"/>
            <w:tcBorders>
              <w:top w:val="nil"/>
              <w:left w:val="nil"/>
              <w:bottom w:val="single" w:sz="4" w:space="0" w:color="000000"/>
              <w:right w:val="nil"/>
            </w:tcBorders>
            <w:shd w:val="clear" w:color="auto" w:fill="auto"/>
            <w:noWrap/>
            <w:hideMark/>
          </w:tcPr>
          <w:p w:rsidR="00C261A6" w:rsidRPr="00132368" w:rsidRDefault="00C261A6" w:rsidP="00C261A6">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C261A6" w:rsidRPr="00132368" w:rsidTr="00C261A6">
        <w:trPr>
          <w:trHeight w:val="259"/>
        </w:trPr>
        <w:tc>
          <w:tcPr>
            <w:tcW w:w="619" w:type="dxa"/>
            <w:tcBorders>
              <w:top w:val="nil"/>
              <w:left w:val="single" w:sz="4" w:space="0" w:color="000000"/>
              <w:bottom w:val="single" w:sz="4" w:space="0" w:color="000000"/>
              <w:right w:val="nil"/>
            </w:tcBorders>
            <w:shd w:val="clear" w:color="auto" w:fill="auto"/>
            <w:noWrap/>
            <w:hideMark/>
          </w:tcPr>
          <w:p w:rsidR="00C261A6" w:rsidRPr="00132368" w:rsidRDefault="00C261A6" w:rsidP="00C261A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C261A6" w:rsidRPr="00132368" w:rsidRDefault="00C261A6" w:rsidP="00DB4BD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203" w:type="dxa"/>
            <w:tcBorders>
              <w:top w:val="nil"/>
              <w:left w:val="nil"/>
              <w:bottom w:val="single" w:sz="4" w:space="0" w:color="000000"/>
              <w:right w:val="nil"/>
            </w:tcBorders>
            <w:shd w:val="clear" w:color="auto" w:fill="auto"/>
            <w:hideMark/>
          </w:tcPr>
          <w:p w:rsidR="00C261A6"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w:t>
            </w:r>
            <w:r w:rsidR="00DB4BDD" w:rsidRPr="00132368">
              <w:rPr>
                <w:rFonts w:ascii="Arial" w:eastAsia="Times New Roman" w:hAnsi="Arial" w:cs="Arial"/>
                <w:sz w:val="20"/>
                <w:szCs w:val="20"/>
                <w:lang w:val="ro-RO" w:eastAsia="ro-RO"/>
              </w:rPr>
              <w:t xml:space="preserve"> asimilat revizuirea robinetului</w:t>
            </w:r>
          </w:p>
        </w:tc>
        <w:tc>
          <w:tcPr>
            <w:tcW w:w="1276" w:type="dxa"/>
            <w:tcBorders>
              <w:top w:val="nil"/>
              <w:left w:val="nil"/>
              <w:bottom w:val="single" w:sz="4" w:space="0" w:color="000000"/>
              <w:right w:val="nil"/>
            </w:tcBorders>
            <w:shd w:val="clear" w:color="auto" w:fill="auto"/>
            <w:noWrap/>
            <w:hideMark/>
          </w:tcPr>
          <w:p w:rsidR="00C261A6" w:rsidRPr="00132368" w:rsidRDefault="00C261A6" w:rsidP="00C261A6">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708" w:type="dxa"/>
            <w:tcBorders>
              <w:top w:val="nil"/>
              <w:left w:val="nil"/>
              <w:bottom w:val="single" w:sz="4" w:space="0" w:color="000000"/>
              <w:right w:val="nil"/>
            </w:tcBorders>
            <w:shd w:val="clear" w:color="auto" w:fill="auto"/>
            <w:noWrap/>
            <w:hideMark/>
          </w:tcPr>
          <w:p w:rsidR="00C261A6" w:rsidRPr="00132368" w:rsidRDefault="00C261A6" w:rsidP="00C261A6">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rsidR="00265EF9" w:rsidRDefault="00265EF9" w:rsidP="00F67520">
      <w:pPr>
        <w:pStyle w:val="ListParagraph"/>
        <w:ind w:left="0"/>
        <w:rPr>
          <w:sz w:val="24"/>
          <w:szCs w:val="24"/>
        </w:rPr>
      </w:pPr>
    </w:p>
    <w:p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 xml:space="preserve">entru obiectivul </w:t>
      </w:r>
      <w:r w:rsidR="00F67520" w:rsidRPr="00132368">
        <w:rPr>
          <w:sz w:val="24"/>
          <w:szCs w:val="24"/>
        </w:rPr>
        <w:t xml:space="preserve">Casa Balmuș – </w:t>
      </w:r>
      <w:r w:rsidR="00DB2812" w:rsidRPr="00132368">
        <w:rPr>
          <w:sz w:val="24"/>
          <w:szCs w:val="24"/>
        </w:rPr>
        <w:t xml:space="preserve">(1 CT </w:t>
      </w:r>
      <w:r w:rsidR="00CF5A43" w:rsidRPr="00132368">
        <w:rPr>
          <w:sz w:val="24"/>
          <w:szCs w:val="24"/>
        </w:rPr>
        <w:t>de sol</w:t>
      </w:r>
      <w:r w:rsidR="00CF460E">
        <w:rPr>
          <w:sz w:val="24"/>
          <w:szCs w:val="24"/>
        </w:rPr>
        <w:t xml:space="preserve"> 60 kW</w:t>
      </w:r>
      <w:r w:rsidR="00746A3A" w:rsidRPr="00132368">
        <w:rPr>
          <w:sz w:val="24"/>
          <w:szCs w:val="24"/>
        </w:rPr>
        <w:t xml:space="preserve">, </w:t>
      </w:r>
      <w:r w:rsidR="00AE62E0">
        <w:rPr>
          <w:sz w:val="24"/>
          <w:szCs w:val="24"/>
        </w:rPr>
        <w:t>2</w:t>
      </w:r>
      <w:r w:rsidR="00746A3A" w:rsidRPr="00132368">
        <w:rPr>
          <w:sz w:val="24"/>
          <w:szCs w:val="24"/>
        </w:rPr>
        <w:t xml:space="preserve"> maș. gătit</w:t>
      </w:r>
      <w:r w:rsidR="00DB2812" w:rsidRPr="00132368">
        <w:rPr>
          <w:sz w:val="24"/>
          <w:szCs w:val="24"/>
        </w:rPr>
        <w:t>)</w:t>
      </w:r>
      <w:r w:rsidR="00086801" w:rsidRPr="00132368">
        <w:rPr>
          <w:sz w:val="24"/>
          <w:szCs w:val="24"/>
        </w:rPr>
        <w:t xml:space="preserve"> -</w:t>
      </w:r>
      <w:r w:rsidR="00F400FC" w:rsidRPr="00132368">
        <w:rPr>
          <w:sz w:val="24"/>
          <w:szCs w:val="24"/>
        </w:rPr>
        <w:t xml:space="preserve"> </w:t>
      </w:r>
      <w:r w:rsidR="00764BAD" w:rsidRPr="00132368">
        <w:rPr>
          <w:sz w:val="24"/>
          <w:szCs w:val="24"/>
          <w:lang w:val="en-GB"/>
        </w:rPr>
        <w:t xml:space="preserve">VERIFICARE tehnică periodică  (la 2 ani)                                                                     </w:t>
      </w:r>
    </w:p>
    <w:tbl>
      <w:tblPr>
        <w:tblW w:w="0" w:type="auto"/>
        <w:tblInd w:w="-38" w:type="dxa"/>
        <w:tblLayout w:type="fixed"/>
        <w:tblLook w:val="0000"/>
      </w:tblPr>
      <w:tblGrid>
        <w:gridCol w:w="739"/>
        <w:gridCol w:w="1276"/>
        <w:gridCol w:w="5103"/>
        <w:gridCol w:w="1276"/>
        <w:gridCol w:w="708"/>
      </w:tblGrid>
      <w:tr w:rsidR="00C261A6" w:rsidRPr="00132368" w:rsidTr="00C261A6">
        <w:trPr>
          <w:trHeight w:val="298"/>
        </w:trPr>
        <w:tc>
          <w:tcPr>
            <w:tcW w:w="739" w:type="dxa"/>
            <w:tcBorders>
              <w:top w:val="single" w:sz="6" w:space="0" w:color="auto"/>
              <w:left w:val="single" w:sz="6" w:space="0" w:color="auto"/>
              <w:bottom w:val="nil"/>
              <w:right w:val="nil"/>
            </w:tcBorders>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103" w:type="dxa"/>
            <w:tcBorders>
              <w:top w:val="single" w:sz="6" w:space="0" w:color="auto"/>
              <w:left w:val="single" w:sz="6" w:space="0" w:color="auto"/>
              <w:bottom w:val="nil"/>
              <w:right w:val="nil"/>
            </w:tcBorders>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rsidR="00C261A6" w:rsidRPr="00132368" w:rsidRDefault="00C261A6" w:rsidP="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p>
          <w:p w:rsidR="00C261A6" w:rsidRPr="00132368" w:rsidRDefault="00C261A6" w:rsidP="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Denumire</w:t>
            </w:r>
          </w:p>
        </w:tc>
        <w:tc>
          <w:tcPr>
            <w:tcW w:w="1276" w:type="dxa"/>
            <w:tcBorders>
              <w:top w:val="single" w:sz="6" w:space="0" w:color="auto"/>
              <w:left w:val="single" w:sz="6" w:space="0" w:color="auto"/>
              <w:bottom w:val="nil"/>
              <w:right w:val="nil"/>
            </w:tcBorders>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708" w:type="dxa"/>
            <w:tcBorders>
              <w:top w:val="single" w:sz="6" w:space="0" w:color="auto"/>
              <w:left w:val="single" w:sz="6" w:space="0" w:color="auto"/>
              <w:bottom w:val="nil"/>
              <w:right w:val="single" w:sz="6" w:space="0" w:color="auto"/>
            </w:tcBorders>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C261A6" w:rsidRPr="00132368" w:rsidTr="00C261A6">
        <w:trPr>
          <w:trHeight w:val="158"/>
        </w:trPr>
        <w:tc>
          <w:tcPr>
            <w:tcW w:w="739" w:type="dxa"/>
            <w:tcBorders>
              <w:top w:val="single" w:sz="6" w:space="0" w:color="auto"/>
              <w:left w:val="single" w:sz="6" w:space="0" w:color="auto"/>
              <w:bottom w:val="single" w:sz="6" w:space="0" w:color="auto"/>
              <w:right w:val="single" w:sz="6" w:space="0" w:color="auto"/>
            </w:tcBorders>
            <w:shd w:val="solid" w:color="FFFF99" w:fill="auto"/>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103" w:type="dxa"/>
            <w:tcBorders>
              <w:top w:val="single" w:sz="6" w:space="0" w:color="auto"/>
              <w:left w:val="single" w:sz="6" w:space="0" w:color="auto"/>
              <w:bottom w:val="single" w:sz="6" w:space="0" w:color="auto"/>
              <w:right w:val="single" w:sz="6" w:space="0" w:color="auto"/>
            </w:tcBorders>
            <w:shd w:val="solid" w:color="FFFF99" w:fill="auto"/>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708" w:type="dxa"/>
            <w:tcBorders>
              <w:top w:val="single" w:sz="6" w:space="0" w:color="auto"/>
              <w:left w:val="single" w:sz="6" w:space="0" w:color="auto"/>
              <w:bottom w:val="single" w:sz="6" w:space="0" w:color="auto"/>
              <w:right w:val="single" w:sz="6" w:space="0" w:color="auto"/>
            </w:tcBorders>
            <w:shd w:val="solid" w:color="FFFF99" w:fill="auto"/>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C261A6" w:rsidRPr="00132368" w:rsidTr="00C261A6">
        <w:trPr>
          <w:trHeight w:val="149"/>
        </w:trPr>
        <w:tc>
          <w:tcPr>
            <w:tcW w:w="739" w:type="dxa"/>
            <w:tcBorders>
              <w:top w:val="nil"/>
              <w:left w:val="single" w:sz="6" w:space="0" w:color="auto"/>
              <w:bottom w:val="single" w:sz="6" w:space="0" w:color="auto"/>
              <w:right w:val="nil"/>
            </w:tcBorders>
          </w:tcPr>
          <w:p w:rsidR="00C261A6" w:rsidRPr="00132368" w:rsidRDefault="00C261A6">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Borders>
              <w:top w:val="nil"/>
              <w:left w:val="nil"/>
              <w:bottom w:val="single" w:sz="6" w:space="0" w:color="auto"/>
              <w:right w:val="nil"/>
            </w:tcBorders>
          </w:tcPr>
          <w:p w:rsidR="00C261A6" w:rsidRPr="00132368" w:rsidRDefault="00C261A6">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RPGD15A1</w:t>
            </w:r>
          </w:p>
        </w:tc>
        <w:tc>
          <w:tcPr>
            <w:tcW w:w="5103" w:type="dxa"/>
            <w:tcBorders>
              <w:top w:val="nil"/>
              <w:left w:val="nil"/>
              <w:bottom w:val="single" w:sz="6" w:space="0" w:color="auto"/>
              <w:right w:val="nil"/>
            </w:tcBorders>
          </w:tcPr>
          <w:p w:rsidR="00C261A6" w:rsidRPr="00132368" w:rsidRDefault="00C261A6">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VERIFICAREA LA PRESIUNE A CONDUCTELOR INAINTE DE REPARATII PT DETECTAREA NEETANSEIT. DN 3/8-1 T</w:t>
            </w:r>
          </w:p>
        </w:tc>
        <w:tc>
          <w:tcPr>
            <w:tcW w:w="1276" w:type="dxa"/>
            <w:tcBorders>
              <w:top w:val="nil"/>
              <w:left w:val="nil"/>
              <w:bottom w:val="single" w:sz="6" w:space="0" w:color="auto"/>
              <w:right w:val="nil"/>
            </w:tcBorders>
          </w:tcPr>
          <w:p w:rsidR="00C261A6" w:rsidRPr="00132368" w:rsidRDefault="00C261A6">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25,000</w:t>
            </w:r>
          </w:p>
        </w:tc>
        <w:tc>
          <w:tcPr>
            <w:tcW w:w="708" w:type="dxa"/>
            <w:tcBorders>
              <w:top w:val="nil"/>
              <w:left w:val="nil"/>
              <w:bottom w:val="single" w:sz="6" w:space="0" w:color="auto"/>
              <w:right w:val="nil"/>
            </w:tcBorders>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C261A6" w:rsidRPr="00132368" w:rsidTr="00C261A6">
        <w:trPr>
          <w:trHeight w:val="149"/>
        </w:trPr>
        <w:tc>
          <w:tcPr>
            <w:tcW w:w="739" w:type="dxa"/>
            <w:tcBorders>
              <w:top w:val="nil"/>
              <w:left w:val="single" w:sz="6" w:space="0" w:color="auto"/>
              <w:bottom w:val="single" w:sz="6" w:space="0" w:color="auto"/>
              <w:right w:val="nil"/>
            </w:tcBorders>
          </w:tcPr>
          <w:p w:rsidR="00C261A6" w:rsidRPr="00132368" w:rsidRDefault="00C261A6">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003</w:t>
            </w:r>
          </w:p>
        </w:tc>
        <w:tc>
          <w:tcPr>
            <w:tcW w:w="1276" w:type="dxa"/>
            <w:tcBorders>
              <w:top w:val="nil"/>
              <w:left w:val="nil"/>
              <w:bottom w:val="single" w:sz="6" w:space="0" w:color="auto"/>
              <w:right w:val="nil"/>
            </w:tcBorders>
          </w:tcPr>
          <w:p w:rsidR="00C261A6" w:rsidRPr="00132368" w:rsidRDefault="00DB4BDD">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RPGB28B1</w:t>
            </w:r>
          </w:p>
        </w:tc>
        <w:tc>
          <w:tcPr>
            <w:tcW w:w="5103" w:type="dxa"/>
            <w:tcBorders>
              <w:top w:val="nil"/>
              <w:left w:val="nil"/>
              <w:bottom w:val="single" w:sz="6" w:space="0" w:color="auto"/>
              <w:right w:val="nil"/>
            </w:tcBorders>
          </w:tcPr>
          <w:p w:rsidR="00C261A6" w:rsidRPr="00132368" w:rsidRDefault="002E0784" w:rsidP="002E078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w:t>
            </w:r>
            <w:r w:rsidR="00DB4BDD" w:rsidRPr="00132368">
              <w:rPr>
                <w:rFonts w:ascii="Arial" w:eastAsia="Times New Roman" w:hAnsi="Arial" w:cs="Arial"/>
                <w:sz w:val="20"/>
                <w:szCs w:val="20"/>
                <w:lang w:val="ro-RO" w:eastAsia="ro-RO"/>
              </w:rPr>
              <w:t xml:space="preserve"> asimilat revizuirea robinetului</w:t>
            </w:r>
          </w:p>
        </w:tc>
        <w:tc>
          <w:tcPr>
            <w:tcW w:w="1276" w:type="dxa"/>
            <w:tcBorders>
              <w:top w:val="nil"/>
              <w:left w:val="nil"/>
              <w:bottom w:val="single" w:sz="6" w:space="0" w:color="auto"/>
              <w:right w:val="nil"/>
            </w:tcBorders>
          </w:tcPr>
          <w:p w:rsidR="00C261A6" w:rsidRPr="00132368" w:rsidRDefault="00AE62E0">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6</w:t>
            </w:r>
            <w:r w:rsidR="00C261A6" w:rsidRPr="00132368">
              <w:rPr>
                <w:rFonts w:ascii="Arial" w:eastAsia="Times New Roman" w:hAnsi="Arial" w:cs="Arial"/>
                <w:sz w:val="20"/>
                <w:szCs w:val="20"/>
                <w:lang w:val="ro-RO" w:eastAsia="en-US"/>
              </w:rPr>
              <w:t>,000</w:t>
            </w:r>
          </w:p>
        </w:tc>
        <w:tc>
          <w:tcPr>
            <w:tcW w:w="708" w:type="dxa"/>
            <w:tcBorders>
              <w:top w:val="nil"/>
              <w:left w:val="nil"/>
              <w:bottom w:val="single" w:sz="6" w:space="0" w:color="auto"/>
              <w:right w:val="nil"/>
            </w:tcBorders>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C261A6" w:rsidRPr="00132368" w:rsidTr="00C261A6">
        <w:trPr>
          <w:trHeight w:val="149"/>
        </w:trPr>
        <w:tc>
          <w:tcPr>
            <w:tcW w:w="739" w:type="dxa"/>
            <w:tcBorders>
              <w:top w:val="nil"/>
              <w:left w:val="single" w:sz="6" w:space="0" w:color="auto"/>
              <w:bottom w:val="single" w:sz="6" w:space="0" w:color="auto"/>
              <w:right w:val="nil"/>
            </w:tcBorders>
          </w:tcPr>
          <w:p w:rsidR="00C261A6" w:rsidRPr="00132368" w:rsidRDefault="00C261A6">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004</w:t>
            </w:r>
          </w:p>
        </w:tc>
        <w:tc>
          <w:tcPr>
            <w:tcW w:w="1276" w:type="dxa"/>
            <w:tcBorders>
              <w:top w:val="nil"/>
              <w:left w:val="nil"/>
              <w:bottom w:val="single" w:sz="6" w:space="0" w:color="auto"/>
              <w:right w:val="nil"/>
            </w:tcBorders>
          </w:tcPr>
          <w:p w:rsidR="00C261A6" w:rsidRPr="00132368" w:rsidRDefault="00C261A6">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RPGB24A1</w:t>
            </w:r>
          </w:p>
        </w:tc>
        <w:tc>
          <w:tcPr>
            <w:tcW w:w="5103" w:type="dxa"/>
            <w:tcBorders>
              <w:top w:val="nil"/>
              <w:left w:val="nil"/>
              <w:bottom w:val="single" w:sz="6" w:space="0" w:color="auto"/>
              <w:right w:val="nil"/>
            </w:tcBorders>
          </w:tcPr>
          <w:p w:rsidR="00C261A6" w:rsidRPr="00132368" w:rsidRDefault="00C261A6">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MASINII DE GATIT PT UZ CASNIC FUNCTIONI</w:t>
            </w:r>
            <w:r w:rsidR="00340AAD">
              <w:rPr>
                <w:rFonts w:ascii="Arial" w:eastAsia="Times New Roman" w:hAnsi="Arial" w:cs="Arial"/>
                <w:sz w:val="20"/>
                <w:szCs w:val="20"/>
                <w:lang w:val="ro-RO" w:eastAsia="en-US"/>
              </w:rPr>
              <w:t>N</w:t>
            </w:r>
            <w:r w:rsidRPr="00132368">
              <w:rPr>
                <w:rFonts w:ascii="Arial" w:eastAsia="Times New Roman" w:hAnsi="Arial" w:cs="Arial"/>
                <w:sz w:val="20"/>
                <w:szCs w:val="20"/>
                <w:lang w:val="ro-RO" w:eastAsia="en-US"/>
              </w:rPr>
              <w:t>D CU GAZE NATURALE</w:t>
            </w:r>
          </w:p>
        </w:tc>
        <w:tc>
          <w:tcPr>
            <w:tcW w:w="1276" w:type="dxa"/>
            <w:tcBorders>
              <w:top w:val="nil"/>
              <w:left w:val="nil"/>
              <w:bottom w:val="single" w:sz="6" w:space="0" w:color="auto"/>
              <w:right w:val="nil"/>
            </w:tcBorders>
          </w:tcPr>
          <w:p w:rsidR="00C261A6" w:rsidRPr="00132368" w:rsidRDefault="00AE62E0">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2</w:t>
            </w:r>
            <w:r w:rsidR="00C261A6" w:rsidRPr="00132368">
              <w:rPr>
                <w:rFonts w:ascii="Arial" w:eastAsia="Times New Roman" w:hAnsi="Arial" w:cs="Arial"/>
                <w:sz w:val="20"/>
                <w:szCs w:val="20"/>
                <w:lang w:val="ro-RO" w:eastAsia="en-US"/>
              </w:rPr>
              <w:t>,000</w:t>
            </w:r>
          </w:p>
        </w:tc>
        <w:tc>
          <w:tcPr>
            <w:tcW w:w="708" w:type="dxa"/>
            <w:tcBorders>
              <w:top w:val="nil"/>
              <w:left w:val="nil"/>
              <w:bottom w:val="single" w:sz="6" w:space="0" w:color="auto"/>
              <w:right w:val="nil"/>
            </w:tcBorders>
          </w:tcPr>
          <w:p w:rsidR="00C261A6" w:rsidRPr="00132368" w:rsidRDefault="00C261A6">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bl>
    <w:p w:rsidR="00265EF9" w:rsidRDefault="00265EF9" w:rsidP="00F67520">
      <w:pPr>
        <w:pStyle w:val="ListParagraph"/>
        <w:ind w:left="0"/>
        <w:rPr>
          <w:sz w:val="24"/>
          <w:szCs w:val="24"/>
        </w:rPr>
      </w:pPr>
    </w:p>
    <w:p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 xml:space="preserve">entru obiectivul </w:t>
      </w:r>
      <w:r w:rsidR="00F67520" w:rsidRPr="00132368">
        <w:rPr>
          <w:sz w:val="24"/>
          <w:szCs w:val="24"/>
        </w:rPr>
        <w:t xml:space="preserve">Imobil </w:t>
      </w:r>
      <w:r w:rsidR="00721211" w:rsidRPr="00132368">
        <w:rPr>
          <w:sz w:val="24"/>
          <w:szCs w:val="24"/>
        </w:rPr>
        <w:t xml:space="preserve">– str. </w:t>
      </w:r>
      <w:r w:rsidR="00F67520" w:rsidRPr="00132368">
        <w:rPr>
          <w:sz w:val="24"/>
          <w:szCs w:val="24"/>
        </w:rPr>
        <w:t>Lască</w:t>
      </w:r>
      <w:r w:rsidR="00DB2812" w:rsidRPr="00132368">
        <w:rPr>
          <w:sz w:val="24"/>
          <w:szCs w:val="24"/>
        </w:rPr>
        <w:t xml:space="preserve">r Catargi </w:t>
      </w:r>
      <w:r w:rsidR="00721211" w:rsidRPr="00132368">
        <w:rPr>
          <w:sz w:val="24"/>
          <w:szCs w:val="24"/>
        </w:rPr>
        <w:t>nr.</w:t>
      </w:r>
      <w:r w:rsidR="00DB2812" w:rsidRPr="00132368">
        <w:rPr>
          <w:sz w:val="24"/>
          <w:szCs w:val="24"/>
        </w:rPr>
        <w:t>54 (1 CT de sol</w:t>
      </w:r>
      <w:r w:rsidR="00CF460E">
        <w:rPr>
          <w:sz w:val="24"/>
          <w:szCs w:val="24"/>
        </w:rPr>
        <w:t xml:space="preserve"> 60 kW</w:t>
      </w:r>
      <w:r w:rsidR="00DB2812" w:rsidRPr="00132368">
        <w:rPr>
          <w:sz w:val="24"/>
          <w:szCs w:val="24"/>
        </w:rPr>
        <w:t>)</w:t>
      </w:r>
      <w:r w:rsidR="00086801" w:rsidRPr="00132368">
        <w:rPr>
          <w:sz w:val="24"/>
          <w:szCs w:val="24"/>
        </w:rPr>
        <w:t xml:space="preserve">   </w:t>
      </w:r>
      <w:r w:rsidR="00764BAD" w:rsidRPr="00132368">
        <w:rPr>
          <w:sz w:val="24"/>
          <w:szCs w:val="24"/>
          <w:lang w:val="en-GB"/>
        </w:rPr>
        <w:t xml:space="preserve">VERIFICARE tehnică periodică  (la 2 ani)                                                                     </w:t>
      </w:r>
    </w:p>
    <w:tbl>
      <w:tblPr>
        <w:tblW w:w="9067" w:type="dxa"/>
        <w:tblLook w:val="04A0"/>
      </w:tblPr>
      <w:tblGrid>
        <w:gridCol w:w="704"/>
        <w:gridCol w:w="1276"/>
        <w:gridCol w:w="5103"/>
        <w:gridCol w:w="1276"/>
        <w:gridCol w:w="708"/>
      </w:tblGrid>
      <w:tr w:rsidR="00FE440C" w:rsidRPr="00132368" w:rsidTr="00FE440C">
        <w:trPr>
          <w:trHeight w:val="510"/>
        </w:trPr>
        <w:tc>
          <w:tcPr>
            <w:tcW w:w="704" w:type="dxa"/>
            <w:tcBorders>
              <w:top w:val="single" w:sz="4" w:space="0" w:color="000000"/>
              <w:left w:val="single" w:sz="4" w:space="0" w:color="000000"/>
              <w:bottom w:val="nil"/>
              <w:right w:val="nil"/>
            </w:tcBorders>
            <w:shd w:val="clear" w:color="auto" w:fill="auto"/>
            <w:hideMark/>
          </w:tcPr>
          <w:p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76" w:type="dxa"/>
            <w:tcBorders>
              <w:top w:val="single" w:sz="4" w:space="0" w:color="000000"/>
              <w:left w:val="single" w:sz="4" w:space="0" w:color="000000"/>
              <w:bottom w:val="nil"/>
              <w:right w:val="nil"/>
            </w:tcBorders>
            <w:shd w:val="clear" w:color="auto" w:fill="auto"/>
            <w:hideMark/>
          </w:tcPr>
          <w:p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103" w:type="dxa"/>
            <w:tcBorders>
              <w:top w:val="single" w:sz="4" w:space="0" w:color="000000"/>
              <w:left w:val="single" w:sz="4" w:space="0" w:color="000000"/>
              <w:bottom w:val="nil"/>
              <w:right w:val="nil"/>
            </w:tcBorders>
            <w:shd w:val="clear" w:color="auto" w:fill="auto"/>
            <w:hideMark/>
          </w:tcPr>
          <w:p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FE440C" w:rsidRPr="00132368" w:rsidTr="00FE440C">
        <w:trPr>
          <w:trHeight w:val="270"/>
        </w:trPr>
        <w:tc>
          <w:tcPr>
            <w:tcW w:w="704" w:type="dxa"/>
            <w:tcBorders>
              <w:top w:val="nil"/>
              <w:left w:val="single" w:sz="4" w:space="0" w:color="000000"/>
              <w:bottom w:val="single" w:sz="4" w:space="0" w:color="000000"/>
              <w:right w:val="single" w:sz="4" w:space="0" w:color="000000"/>
            </w:tcBorders>
            <w:shd w:val="clear" w:color="000000" w:fill="FFFF99"/>
            <w:noWrap/>
            <w:vAlign w:val="bottom"/>
            <w:hideMark/>
          </w:tcPr>
          <w:p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76" w:type="dxa"/>
            <w:tcBorders>
              <w:top w:val="nil"/>
              <w:left w:val="nil"/>
              <w:bottom w:val="single" w:sz="4" w:space="0" w:color="000000"/>
              <w:right w:val="single" w:sz="4" w:space="0" w:color="000000"/>
            </w:tcBorders>
            <w:shd w:val="clear" w:color="000000" w:fill="FFFF99"/>
            <w:noWrap/>
            <w:vAlign w:val="bottom"/>
            <w:hideMark/>
          </w:tcPr>
          <w:p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103" w:type="dxa"/>
            <w:tcBorders>
              <w:top w:val="nil"/>
              <w:left w:val="nil"/>
              <w:bottom w:val="single" w:sz="4" w:space="0" w:color="000000"/>
              <w:right w:val="single" w:sz="4" w:space="0" w:color="000000"/>
            </w:tcBorders>
            <w:shd w:val="clear" w:color="000000" w:fill="FFFF99"/>
            <w:vAlign w:val="bottom"/>
            <w:hideMark/>
          </w:tcPr>
          <w:p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rsidR="00FE440C" w:rsidRPr="00132368" w:rsidRDefault="00FE440C" w:rsidP="00FE440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FE440C" w:rsidRPr="00132368" w:rsidTr="00FE440C">
        <w:trPr>
          <w:trHeight w:val="259"/>
        </w:trPr>
        <w:tc>
          <w:tcPr>
            <w:tcW w:w="704" w:type="dxa"/>
            <w:tcBorders>
              <w:top w:val="nil"/>
              <w:left w:val="single" w:sz="4" w:space="0" w:color="000000"/>
              <w:bottom w:val="single" w:sz="4" w:space="0" w:color="000000"/>
              <w:right w:val="nil"/>
            </w:tcBorders>
            <w:shd w:val="clear" w:color="auto" w:fill="auto"/>
            <w:noWrap/>
            <w:hideMark/>
          </w:tcPr>
          <w:p w:rsidR="00FE440C" w:rsidRPr="00132368" w:rsidRDefault="00FE440C" w:rsidP="00FE440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76" w:type="dxa"/>
            <w:tcBorders>
              <w:top w:val="nil"/>
              <w:left w:val="nil"/>
              <w:bottom w:val="single" w:sz="4" w:space="0" w:color="000000"/>
              <w:right w:val="nil"/>
            </w:tcBorders>
            <w:shd w:val="clear" w:color="auto" w:fill="auto"/>
            <w:noWrap/>
            <w:hideMark/>
          </w:tcPr>
          <w:p w:rsidR="00FE440C" w:rsidRPr="00132368" w:rsidRDefault="00FE440C" w:rsidP="00FE440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RPGD15A1</w:t>
            </w:r>
          </w:p>
        </w:tc>
        <w:tc>
          <w:tcPr>
            <w:tcW w:w="5103" w:type="dxa"/>
            <w:tcBorders>
              <w:top w:val="nil"/>
              <w:left w:val="nil"/>
              <w:bottom w:val="single" w:sz="4" w:space="0" w:color="000000"/>
              <w:right w:val="nil"/>
            </w:tcBorders>
            <w:shd w:val="clear" w:color="auto" w:fill="auto"/>
            <w:hideMark/>
          </w:tcPr>
          <w:p w:rsidR="00FE440C" w:rsidRPr="00132368" w:rsidRDefault="00FE440C" w:rsidP="00FE440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VERIFICAREA LA PRESIUNE A CONDUCTELOR INAINTE DE REPARATII PT DETECTAREA NEETANSEIT. DN 3/8-1 T</w:t>
            </w:r>
          </w:p>
        </w:tc>
        <w:tc>
          <w:tcPr>
            <w:tcW w:w="1276" w:type="dxa"/>
            <w:tcBorders>
              <w:top w:val="nil"/>
              <w:left w:val="nil"/>
              <w:bottom w:val="single" w:sz="4" w:space="0" w:color="000000"/>
              <w:right w:val="nil"/>
            </w:tcBorders>
            <w:shd w:val="clear" w:color="auto" w:fill="auto"/>
            <w:noWrap/>
            <w:hideMark/>
          </w:tcPr>
          <w:p w:rsidR="00FE440C" w:rsidRPr="00132368" w:rsidRDefault="00FE440C" w:rsidP="00FE440C">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10,000</w:t>
            </w:r>
          </w:p>
        </w:tc>
        <w:tc>
          <w:tcPr>
            <w:tcW w:w="708" w:type="dxa"/>
            <w:tcBorders>
              <w:top w:val="nil"/>
              <w:left w:val="nil"/>
              <w:bottom w:val="single" w:sz="4" w:space="0" w:color="000000"/>
              <w:right w:val="nil"/>
            </w:tcBorders>
            <w:shd w:val="clear" w:color="auto" w:fill="auto"/>
            <w:noWrap/>
            <w:hideMark/>
          </w:tcPr>
          <w:p w:rsidR="00FE440C" w:rsidRPr="00132368" w:rsidRDefault="00FE440C" w:rsidP="00FE440C">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FE440C" w:rsidRPr="00132368" w:rsidTr="00FE440C">
        <w:trPr>
          <w:trHeight w:val="259"/>
        </w:trPr>
        <w:tc>
          <w:tcPr>
            <w:tcW w:w="704" w:type="dxa"/>
            <w:tcBorders>
              <w:top w:val="nil"/>
              <w:left w:val="single" w:sz="4" w:space="0" w:color="000000"/>
              <w:bottom w:val="single" w:sz="4" w:space="0" w:color="000000"/>
              <w:right w:val="nil"/>
            </w:tcBorders>
            <w:shd w:val="clear" w:color="auto" w:fill="auto"/>
            <w:noWrap/>
            <w:hideMark/>
          </w:tcPr>
          <w:p w:rsidR="00FE440C" w:rsidRPr="00132368" w:rsidRDefault="00FE440C" w:rsidP="00FE440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76" w:type="dxa"/>
            <w:tcBorders>
              <w:top w:val="nil"/>
              <w:left w:val="nil"/>
              <w:bottom w:val="single" w:sz="4" w:space="0" w:color="000000"/>
              <w:right w:val="nil"/>
            </w:tcBorders>
            <w:shd w:val="clear" w:color="auto" w:fill="auto"/>
            <w:noWrap/>
            <w:hideMark/>
          </w:tcPr>
          <w:p w:rsidR="00FE440C" w:rsidRPr="00132368" w:rsidRDefault="00FE440C" w:rsidP="001C757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103" w:type="dxa"/>
            <w:tcBorders>
              <w:top w:val="nil"/>
              <w:left w:val="nil"/>
              <w:bottom w:val="single" w:sz="4" w:space="0" w:color="000000"/>
              <w:right w:val="nil"/>
            </w:tcBorders>
            <w:shd w:val="clear" w:color="auto" w:fill="auto"/>
            <w:hideMark/>
          </w:tcPr>
          <w:p w:rsidR="00FE440C"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w:t>
            </w:r>
            <w:r w:rsidR="001C7576" w:rsidRPr="00132368">
              <w:rPr>
                <w:rFonts w:ascii="Arial" w:eastAsia="Times New Roman" w:hAnsi="Arial" w:cs="Arial"/>
                <w:sz w:val="20"/>
                <w:szCs w:val="20"/>
                <w:lang w:val="ro-RO" w:eastAsia="ro-RO"/>
              </w:rPr>
              <w:t xml:space="preserve"> asimilat revizuirea robinetului</w:t>
            </w:r>
          </w:p>
        </w:tc>
        <w:tc>
          <w:tcPr>
            <w:tcW w:w="1276" w:type="dxa"/>
            <w:tcBorders>
              <w:top w:val="nil"/>
              <w:left w:val="nil"/>
              <w:bottom w:val="single" w:sz="4" w:space="0" w:color="000000"/>
              <w:right w:val="nil"/>
            </w:tcBorders>
            <w:shd w:val="clear" w:color="auto" w:fill="auto"/>
            <w:noWrap/>
            <w:hideMark/>
          </w:tcPr>
          <w:p w:rsidR="00FE440C" w:rsidRPr="00132368" w:rsidRDefault="00FE440C" w:rsidP="00FE440C">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708" w:type="dxa"/>
            <w:tcBorders>
              <w:top w:val="nil"/>
              <w:left w:val="nil"/>
              <w:bottom w:val="single" w:sz="4" w:space="0" w:color="000000"/>
              <w:right w:val="nil"/>
            </w:tcBorders>
            <w:shd w:val="clear" w:color="auto" w:fill="auto"/>
            <w:noWrap/>
            <w:hideMark/>
          </w:tcPr>
          <w:p w:rsidR="00FE440C" w:rsidRPr="00132368" w:rsidRDefault="00FE440C" w:rsidP="00FE440C">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1F418C" w:rsidRPr="00132368" w:rsidTr="00A456F5">
        <w:trPr>
          <w:trHeight w:val="259"/>
        </w:trPr>
        <w:tc>
          <w:tcPr>
            <w:tcW w:w="704" w:type="dxa"/>
            <w:tcBorders>
              <w:top w:val="nil"/>
              <w:left w:val="single" w:sz="4" w:space="0" w:color="000000"/>
              <w:bottom w:val="single" w:sz="4" w:space="0" w:color="000000"/>
              <w:right w:val="nil"/>
            </w:tcBorders>
            <w:shd w:val="clear" w:color="auto" w:fill="auto"/>
            <w:noWrap/>
            <w:hideMark/>
          </w:tcPr>
          <w:p w:rsidR="001F418C" w:rsidRPr="00132368" w:rsidRDefault="001F418C" w:rsidP="00916B59">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003</w:t>
            </w:r>
          </w:p>
        </w:tc>
        <w:tc>
          <w:tcPr>
            <w:tcW w:w="1276" w:type="dxa"/>
            <w:tcBorders>
              <w:top w:val="nil"/>
              <w:left w:val="nil"/>
              <w:bottom w:val="single" w:sz="4" w:space="0" w:color="000000"/>
              <w:right w:val="nil"/>
            </w:tcBorders>
            <w:shd w:val="clear" w:color="auto" w:fill="auto"/>
            <w:noWrap/>
            <w:hideMark/>
          </w:tcPr>
          <w:p w:rsidR="001F418C" w:rsidRPr="00132368" w:rsidRDefault="001F418C" w:rsidP="00FE440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7087" w:type="dxa"/>
            <w:gridSpan w:val="3"/>
            <w:tcBorders>
              <w:top w:val="nil"/>
              <w:left w:val="nil"/>
              <w:bottom w:val="single" w:sz="4" w:space="0" w:color="000000"/>
              <w:right w:val="nil"/>
            </w:tcBorders>
            <w:shd w:val="clear" w:color="auto" w:fill="auto"/>
            <w:hideMark/>
          </w:tcPr>
          <w:p w:rsidR="001F418C" w:rsidRPr="00AE62E0" w:rsidRDefault="001F418C" w:rsidP="00BB2495">
            <w:pPr>
              <w:suppressAutoHyphens w:val="0"/>
              <w:spacing w:after="0" w:line="240" w:lineRule="auto"/>
              <w:rPr>
                <w:rFonts w:ascii="Arial" w:eastAsia="Times New Roman" w:hAnsi="Arial" w:cs="Arial"/>
                <w:sz w:val="20"/>
                <w:szCs w:val="20"/>
                <w:lang w:val="ro-RO" w:eastAsia="ro-RO"/>
              </w:rPr>
            </w:pPr>
            <w:r w:rsidRPr="00AE62E0">
              <w:rPr>
                <w:rFonts w:ascii="Arial" w:eastAsia="Times New Roman" w:hAnsi="Arial" w:cs="Arial"/>
                <w:sz w:val="20"/>
                <w:szCs w:val="20"/>
                <w:lang w:val="ro-RO" w:eastAsia="ro-RO"/>
              </w:rPr>
              <w:t xml:space="preserve">curatare cos de fum cu cosar autorizat </w:t>
            </w:r>
          </w:p>
          <w:p w:rsidR="001F418C" w:rsidRPr="001F418C" w:rsidRDefault="001F418C" w:rsidP="001F4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E62E0">
              <w:rPr>
                <w:rFonts w:ascii="Arial" w:eastAsia="Times New Roman" w:hAnsi="Arial" w:cs="Arial"/>
                <w:sz w:val="20"/>
                <w:szCs w:val="20"/>
              </w:rPr>
              <w:t>cos caramida instalat in interiorul cladirii cu H 9-10 m cu tub ceramic cu diamentru interior 250-300 mm</w:t>
            </w:r>
          </w:p>
        </w:tc>
      </w:tr>
    </w:tbl>
    <w:p w:rsidR="00911F3D" w:rsidRPr="00132368" w:rsidRDefault="00911F3D" w:rsidP="00911F3D">
      <w:pPr>
        <w:spacing w:after="0" w:line="240" w:lineRule="auto"/>
        <w:ind w:firstLine="720"/>
        <w:jc w:val="both"/>
        <w:rPr>
          <w:rFonts w:ascii="Times New Roman" w:hAnsi="Times New Roman" w:cs="Times New Roman"/>
          <w:sz w:val="24"/>
          <w:szCs w:val="24"/>
          <w:lang w:val="ro-RO"/>
        </w:rPr>
      </w:pPr>
      <w:r w:rsidRPr="00132368">
        <w:rPr>
          <w:rFonts w:ascii="Times New Roman" w:hAnsi="Times New Roman" w:cs="Times New Roman"/>
          <w:i/>
          <w:sz w:val="24"/>
          <w:szCs w:val="24"/>
          <w:lang w:val="ro-RO"/>
        </w:rPr>
        <w:t xml:space="preserve">Observatii : pentru acest obiectiv se va curăța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 xml:space="preserve">dovada curățării. </w:t>
      </w:r>
    </w:p>
    <w:p w:rsidR="00265EF9" w:rsidRDefault="00265EF9" w:rsidP="00F67520">
      <w:pPr>
        <w:pStyle w:val="ListParagraph"/>
        <w:ind w:left="0"/>
        <w:rPr>
          <w:sz w:val="24"/>
          <w:szCs w:val="24"/>
        </w:rPr>
      </w:pPr>
    </w:p>
    <w:p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 xml:space="preserve">entru obiectivul </w:t>
      </w:r>
      <w:r w:rsidR="003617F0" w:rsidRPr="00132368">
        <w:rPr>
          <w:sz w:val="24"/>
          <w:szCs w:val="24"/>
        </w:rPr>
        <w:t xml:space="preserve">Muzeul Universității – </w:t>
      </w:r>
      <w:r w:rsidR="00F67520" w:rsidRPr="00132368">
        <w:rPr>
          <w:sz w:val="24"/>
          <w:szCs w:val="24"/>
        </w:rPr>
        <w:t>(1 CT murală</w:t>
      </w:r>
      <w:r w:rsidR="00CF460E">
        <w:rPr>
          <w:sz w:val="24"/>
          <w:szCs w:val="24"/>
        </w:rPr>
        <w:t xml:space="preserve"> 100 kW</w:t>
      </w:r>
      <w:r w:rsidR="00DB2812" w:rsidRPr="00132368">
        <w:rPr>
          <w:sz w:val="24"/>
          <w:szCs w:val="24"/>
        </w:rPr>
        <w:t>)</w:t>
      </w:r>
      <w:r w:rsidR="00086801" w:rsidRPr="00132368">
        <w:rPr>
          <w:sz w:val="24"/>
          <w:szCs w:val="24"/>
        </w:rPr>
        <w:t xml:space="preserve"> </w:t>
      </w:r>
      <w:r w:rsidR="00764BAD" w:rsidRPr="00132368">
        <w:rPr>
          <w:sz w:val="24"/>
          <w:szCs w:val="24"/>
          <w:lang w:val="en-GB"/>
        </w:rPr>
        <w:t xml:space="preserve">VERIFICARE tehnică periodică  (la 2 ani)                                                                     </w:t>
      </w:r>
    </w:p>
    <w:tbl>
      <w:tblPr>
        <w:tblW w:w="9067" w:type="dxa"/>
        <w:tblLook w:val="04A0"/>
      </w:tblPr>
      <w:tblGrid>
        <w:gridCol w:w="619"/>
        <w:gridCol w:w="1261"/>
        <w:gridCol w:w="5061"/>
        <w:gridCol w:w="1276"/>
        <w:gridCol w:w="850"/>
      </w:tblGrid>
      <w:tr w:rsidR="002E0784" w:rsidRPr="00132368" w:rsidTr="002E0784">
        <w:trPr>
          <w:trHeight w:val="510"/>
        </w:trPr>
        <w:tc>
          <w:tcPr>
            <w:tcW w:w="619" w:type="dxa"/>
            <w:tcBorders>
              <w:top w:val="single" w:sz="4" w:space="0" w:color="000000"/>
              <w:left w:val="single" w:sz="4" w:space="0" w:color="000000"/>
              <w:bottom w:val="nil"/>
              <w:right w:val="nil"/>
            </w:tcBorders>
            <w:shd w:val="clear" w:color="auto" w:fill="auto"/>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061" w:type="dxa"/>
            <w:tcBorders>
              <w:top w:val="single" w:sz="4" w:space="0" w:color="000000"/>
              <w:left w:val="single" w:sz="4" w:space="0" w:color="000000"/>
              <w:bottom w:val="nil"/>
              <w:right w:val="nil"/>
            </w:tcBorders>
            <w:shd w:val="clear" w:color="auto" w:fill="auto"/>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2E0784" w:rsidRPr="00132368" w:rsidTr="002E0784">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061" w:type="dxa"/>
            <w:tcBorders>
              <w:top w:val="nil"/>
              <w:left w:val="nil"/>
              <w:bottom w:val="single" w:sz="4" w:space="0" w:color="000000"/>
              <w:right w:val="single" w:sz="4" w:space="0" w:color="000000"/>
            </w:tcBorders>
            <w:shd w:val="clear" w:color="000000" w:fill="FFFF99"/>
            <w:vAlign w:val="bottom"/>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2E0784" w:rsidRPr="00132368" w:rsidTr="002E0784">
        <w:trPr>
          <w:trHeight w:val="259"/>
        </w:trPr>
        <w:tc>
          <w:tcPr>
            <w:tcW w:w="619" w:type="dxa"/>
            <w:tcBorders>
              <w:top w:val="nil"/>
              <w:left w:val="single" w:sz="4" w:space="0" w:color="000000"/>
              <w:bottom w:val="single" w:sz="4" w:space="0" w:color="000000"/>
              <w:right w:val="nil"/>
            </w:tcBorders>
            <w:shd w:val="clear" w:color="auto" w:fill="auto"/>
            <w:noWrap/>
            <w:hideMark/>
          </w:tcPr>
          <w:p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RPGD15A1</w:t>
            </w:r>
          </w:p>
        </w:tc>
        <w:tc>
          <w:tcPr>
            <w:tcW w:w="5061" w:type="dxa"/>
            <w:tcBorders>
              <w:top w:val="nil"/>
              <w:left w:val="nil"/>
              <w:bottom w:val="single" w:sz="4" w:space="0" w:color="000000"/>
              <w:right w:val="nil"/>
            </w:tcBorders>
            <w:shd w:val="clear" w:color="auto" w:fill="auto"/>
            <w:hideMark/>
          </w:tcPr>
          <w:p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VERIFICAREA LA PRESIUNE A CONDUCTELOR INAINTE DE REPARATII PT DETECTAREA NEETANSEIT. DN 3/8-1 T</w:t>
            </w:r>
          </w:p>
        </w:tc>
        <w:tc>
          <w:tcPr>
            <w:tcW w:w="1276" w:type="dxa"/>
            <w:tcBorders>
              <w:top w:val="nil"/>
              <w:left w:val="nil"/>
              <w:bottom w:val="single" w:sz="4" w:space="0" w:color="000000"/>
              <w:right w:val="nil"/>
            </w:tcBorders>
            <w:shd w:val="clear" w:color="auto" w:fill="auto"/>
            <w:noWrap/>
            <w:hideMark/>
          </w:tcPr>
          <w:p w:rsidR="002E0784" w:rsidRPr="00132368" w:rsidRDefault="002E0784" w:rsidP="002E0784">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5,000</w:t>
            </w:r>
          </w:p>
        </w:tc>
        <w:tc>
          <w:tcPr>
            <w:tcW w:w="850" w:type="dxa"/>
            <w:tcBorders>
              <w:top w:val="nil"/>
              <w:left w:val="nil"/>
              <w:bottom w:val="single" w:sz="4" w:space="0" w:color="000000"/>
              <w:right w:val="nil"/>
            </w:tcBorders>
            <w:shd w:val="clear" w:color="auto" w:fill="auto"/>
            <w:noWrap/>
            <w:hideMark/>
          </w:tcPr>
          <w:p w:rsidR="002E0784" w:rsidRPr="00132368" w:rsidRDefault="002E0784" w:rsidP="002E0784">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2E0784" w:rsidRPr="00132368" w:rsidTr="002E0784">
        <w:trPr>
          <w:trHeight w:val="259"/>
        </w:trPr>
        <w:tc>
          <w:tcPr>
            <w:tcW w:w="619" w:type="dxa"/>
            <w:tcBorders>
              <w:top w:val="nil"/>
              <w:left w:val="single" w:sz="4" w:space="0" w:color="000000"/>
              <w:bottom w:val="single" w:sz="4" w:space="0" w:color="000000"/>
              <w:right w:val="nil"/>
            </w:tcBorders>
            <w:shd w:val="clear" w:color="auto" w:fill="auto"/>
            <w:noWrap/>
            <w:hideMark/>
          </w:tcPr>
          <w:p w:rsidR="002E0784" w:rsidRPr="00132368" w:rsidRDefault="002E0784" w:rsidP="00916B59">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916B59" w:rsidRPr="00132368">
              <w:rPr>
                <w:rFonts w:ascii="Arial" w:eastAsia="Times New Roman" w:hAnsi="Arial" w:cs="Arial"/>
                <w:sz w:val="20"/>
                <w:szCs w:val="20"/>
                <w:lang w:val="ro-RO" w:eastAsia="ro-RO"/>
              </w:rPr>
              <w:t>2</w:t>
            </w:r>
          </w:p>
        </w:tc>
        <w:tc>
          <w:tcPr>
            <w:tcW w:w="1261" w:type="dxa"/>
            <w:tcBorders>
              <w:top w:val="nil"/>
              <w:left w:val="nil"/>
              <w:bottom w:val="single" w:sz="4" w:space="0" w:color="000000"/>
              <w:right w:val="nil"/>
            </w:tcBorders>
            <w:shd w:val="clear" w:color="auto" w:fill="auto"/>
            <w:noWrap/>
            <w:hideMark/>
          </w:tcPr>
          <w:p w:rsidR="002E0784" w:rsidRPr="00132368" w:rsidRDefault="002E0784" w:rsidP="001C757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061" w:type="dxa"/>
            <w:tcBorders>
              <w:top w:val="nil"/>
              <w:left w:val="nil"/>
              <w:bottom w:val="single" w:sz="4" w:space="0" w:color="000000"/>
              <w:right w:val="nil"/>
            </w:tcBorders>
            <w:shd w:val="clear" w:color="auto" w:fill="auto"/>
            <w:hideMark/>
          </w:tcPr>
          <w:p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w:t>
            </w:r>
            <w:r w:rsidR="001C7576" w:rsidRPr="00132368">
              <w:rPr>
                <w:rFonts w:ascii="Arial" w:eastAsia="Times New Roman" w:hAnsi="Arial" w:cs="Arial"/>
                <w:sz w:val="20"/>
                <w:szCs w:val="20"/>
                <w:lang w:val="ro-RO" w:eastAsia="ro-RO"/>
              </w:rPr>
              <w:t xml:space="preserve"> asimilat cu revizuirea robinetului</w:t>
            </w:r>
          </w:p>
        </w:tc>
        <w:tc>
          <w:tcPr>
            <w:tcW w:w="1276" w:type="dxa"/>
            <w:tcBorders>
              <w:top w:val="nil"/>
              <w:left w:val="nil"/>
              <w:bottom w:val="single" w:sz="4" w:space="0" w:color="000000"/>
              <w:right w:val="nil"/>
            </w:tcBorders>
            <w:shd w:val="clear" w:color="auto" w:fill="auto"/>
            <w:noWrap/>
            <w:hideMark/>
          </w:tcPr>
          <w:p w:rsidR="002E0784" w:rsidRPr="00132368" w:rsidRDefault="002E0784" w:rsidP="002E0784">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850" w:type="dxa"/>
            <w:tcBorders>
              <w:top w:val="nil"/>
              <w:left w:val="nil"/>
              <w:bottom w:val="single" w:sz="4" w:space="0" w:color="000000"/>
              <w:right w:val="nil"/>
            </w:tcBorders>
            <w:shd w:val="clear" w:color="auto" w:fill="auto"/>
            <w:noWrap/>
            <w:hideMark/>
          </w:tcPr>
          <w:p w:rsidR="002E0784" w:rsidRPr="00132368" w:rsidRDefault="002E0784" w:rsidP="002E0784">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rsidR="00DB2812" w:rsidRPr="00132368" w:rsidRDefault="00DB2812" w:rsidP="00DB2812">
      <w:pPr>
        <w:pStyle w:val="ListParagraph"/>
        <w:ind w:left="270"/>
      </w:pPr>
    </w:p>
    <w:p w:rsidR="00DB2812" w:rsidRPr="00132368" w:rsidRDefault="00DD1E5E" w:rsidP="00F67520">
      <w:pPr>
        <w:pStyle w:val="ListParagraph"/>
        <w:ind w:left="0"/>
        <w:rPr>
          <w:sz w:val="24"/>
          <w:szCs w:val="24"/>
        </w:rPr>
      </w:pPr>
      <w:r w:rsidRPr="00132368">
        <w:rPr>
          <w:sz w:val="24"/>
          <w:szCs w:val="24"/>
        </w:rPr>
        <w:t>P</w:t>
      </w:r>
      <w:r w:rsidR="00DB2812" w:rsidRPr="00132368">
        <w:rPr>
          <w:sz w:val="24"/>
          <w:szCs w:val="24"/>
        </w:rPr>
        <w:t xml:space="preserve">entru obiectivul </w:t>
      </w:r>
      <w:r w:rsidRPr="00132368">
        <w:rPr>
          <w:sz w:val="24"/>
          <w:szCs w:val="24"/>
        </w:rPr>
        <w:t>CT B1 +</w:t>
      </w:r>
      <w:r w:rsidR="00F67520" w:rsidRPr="00132368">
        <w:rPr>
          <w:sz w:val="24"/>
          <w:szCs w:val="24"/>
        </w:rPr>
        <w:t xml:space="preserve"> </w:t>
      </w:r>
      <w:r w:rsidR="00DB2812" w:rsidRPr="00132368">
        <w:rPr>
          <w:sz w:val="24"/>
          <w:szCs w:val="24"/>
        </w:rPr>
        <w:t xml:space="preserve">CT </w:t>
      </w:r>
      <w:r w:rsidR="00F67520" w:rsidRPr="00132368">
        <w:rPr>
          <w:sz w:val="24"/>
          <w:szCs w:val="24"/>
        </w:rPr>
        <w:t>B2</w:t>
      </w:r>
      <w:r w:rsidR="00DB2812" w:rsidRPr="00132368">
        <w:rPr>
          <w:sz w:val="24"/>
          <w:szCs w:val="24"/>
        </w:rPr>
        <w:t xml:space="preserve">  Corp B, 20</w:t>
      </w:r>
      <w:r w:rsidR="00F67520" w:rsidRPr="00132368">
        <w:rPr>
          <w:sz w:val="24"/>
          <w:szCs w:val="24"/>
        </w:rPr>
        <w:t xml:space="preserve"> </w:t>
      </w:r>
      <w:r w:rsidR="00916B59" w:rsidRPr="00132368">
        <w:rPr>
          <w:sz w:val="24"/>
          <w:szCs w:val="24"/>
        </w:rPr>
        <w:t xml:space="preserve"> </w:t>
      </w:r>
      <w:r w:rsidR="00764BAD" w:rsidRPr="00132368">
        <w:rPr>
          <w:sz w:val="24"/>
          <w:szCs w:val="24"/>
          <w:lang w:val="en-GB"/>
        </w:rPr>
        <w:t xml:space="preserve">VERIFICARE tehnică periodică  (la 2 ani)                                                                     </w:t>
      </w:r>
    </w:p>
    <w:p w:rsidR="002E0784" w:rsidRPr="00132368" w:rsidRDefault="002E0784" w:rsidP="00D538F5">
      <w:pPr>
        <w:pStyle w:val="ListParagraph"/>
        <w:numPr>
          <w:ilvl w:val="0"/>
          <w:numId w:val="32"/>
        </w:numPr>
        <w:rPr>
          <w:sz w:val="24"/>
          <w:szCs w:val="24"/>
        </w:rPr>
      </w:pPr>
      <w:r w:rsidRPr="00132368">
        <w:rPr>
          <w:sz w:val="24"/>
          <w:szCs w:val="24"/>
        </w:rPr>
        <w:t>C</w:t>
      </w:r>
      <w:r w:rsidR="00DD1E5E" w:rsidRPr="00132368">
        <w:rPr>
          <w:sz w:val="24"/>
          <w:szCs w:val="24"/>
        </w:rPr>
        <w:t>.</w:t>
      </w:r>
      <w:r w:rsidRPr="00132368">
        <w:rPr>
          <w:sz w:val="24"/>
          <w:szCs w:val="24"/>
        </w:rPr>
        <w:t>T</w:t>
      </w:r>
      <w:r w:rsidR="00DD1E5E" w:rsidRPr="00132368">
        <w:rPr>
          <w:sz w:val="24"/>
          <w:szCs w:val="24"/>
        </w:rPr>
        <w:t xml:space="preserve">. </w:t>
      </w:r>
      <w:r w:rsidRPr="00132368">
        <w:rPr>
          <w:sz w:val="24"/>
          <w:szCs w:val="24"/>
        </w:rPr>
        <w:t xml:space="preserve"> B1</w:t>
      </w:r>
      <w:r w:rsidR="00B17EAC" w:rsidRPr="00132368">
        <w:rPr>
          <w:sz w:val="24"/>
          <w:szCs w:val="24"/>
        </w:rPr>
        <w:t xml:space="preserve"> </w:t>
      </w:r>
      <w:r w:rsidR="00721211" w:rsidRPr="00132368">
        <w:rPr>
          <w:sz w:val="24"/>
          <w:szCs w:val="24"/>
        </w:rPr>
        <w:t>(</w:t>
      </w:r>
      <w:r w:rsidR="00B17EAC" w:rsidRPr="00132368">
        <w:rPr>
          <w:sz w:val="24"/>
          <w:szCs w:val="24"/>
        </w:rPr>
        <w:t>2</w:t>
      </w:r>
      <w:r w:rsidR="00721211" w:rsidRPr="00132368">
        <w:rPr>
          <w:sz w:val="24"/>
          <w:szCs w:val="24"/>
        </w:rPr>
        <w:t xml:space="preserve"> cazane tubulare din oțel</w:t>
      </w:r>
      <w:r w:rsidR="00CF460E">
        <w:rPr>
          <w:sz w:val="24"/>
          <w:szCs w:val="24"/>
        </w:rPr>
        <w:t xml:space="preserve"> 1250 kW/buc</w:t>
      </w:r>
      <w:r w:rsidR="00721211" w:rsidRPr="00132368">
        <w:rPr>
          <w:sz w:val="24"/>
          <w:szCs w:val="24"/>
        </w:rPr>
        <w:t>)</w:t>
      </w:r>
    </w:p>
    <w:tbl>
      <w:tblPr>
        <w:tblW w:w="9067" w:type="dxa"/>
        <w:tblLook w:val="04A0"/>
      </w:tblPr>
      <w:tblGrid>
        <w:gridCol w:w="619"/>
        <w:gridCol w:w="1261"/>
        <w:gridCol w:w="5061"/>
        <w:gridCol w:w="1276"/>
        <w:gridCol w:w="850"/>
      </w:tblGrid>
      <w:tr w:rsidR="00132368" w:rsidRPr="00132368" w:rsidTr="002E0784">
        <w:trPr>
          <w:trHeight w:val="510"/>
        </w:trPr>
        <w:tc>
          <w:tcPr>
            <w:tcW w:w="619" w:type="dxa"/>
            <w:tcBorders>
              <w:top w:val="single" w:sz="4" w:space="0" w:color="000000"/>
              <w:left w:val="single" w:sz="4" w:space="0" w:color="000000"/>
              <w:bottom w:val="nil"/>
              <w:right w:val="nil"/>
            </w:tcBorders>
            <w:shd w:val="clear" w:color="auto" w:fill="auto"/>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061" w:type="dxa"/>
            <w:tcBorders>
              <w:top w:val="single" w:sz="4" w:space="0" w:color="000000"/>
              <w:left w:val="single" w:sz="4" w:space="0" w:color="000000"/>
              <w:bottom w:val="nil"/>
              <w:right w:val="nil"/>
            </w:tcBorders>
            <w:shd w:val="clear" w:color="auto" w:fill="auto"/>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rsidTr="002E0784">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061" w:type="dxa"/>
            <w:tcBorders>
              <w:top w:val="nil"/>
              <w:left w:val="nil"/>
              <w:bottom w:val="single" w:sz="4" w:space="0" w:color="000000"/>
              <w:right w:val="single" w:sz="4" w:space="0" w:color="000000"/>
            </w:tcBorders>
            <w:shd w:val="clear" w:color="000000" w:fill="FFFF99"/>
            <w:vAlign w:val="bottom"/>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rsidR="002E0784" w:rsidRPr="00132368" w:rsidRDefault="002E0784" w:rsidP="002E0784">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132368" w:rsidRPr="00132368" w:rsidTr="002E0784">
        <w:trPr>
          <w:trHeight w:val="259"/>
        </w:trPr>
        <w:tc>
          <w:tcPr>
            <w:tcW w:w="619" w:type="dxa"/>
            <w:tcBorders>
              <w:top w:val="nil"/>
              <w:left w:val="single" w:sz="4" w:space="0" w:color="000000"/>
              <w:bottom w:val="single" w:sz="4" w:space="0" w:color="000000"/>
              <w:right w:val="nil"/>
            </w:tcBorders>
            <w:shd w:val="clear" w:color="auto" w:fill="auto"/>
            <w:noWrap/>
            <w:hideMark/>
          </w:tcPr>
          <w:p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061" w:type="dxa"/>
            <w:tcBorders>
              <w:top w:val="nil"/>
              <w:left w:val="nil"/>
              <w:bottom w:val="single" w:sz="4" w:space="0" w:color="000000"/>
              <w:right w:val="nil"/>
            </w:tcBorders>
            <w:shd w:val="clear" w:color="auto" w:fill="auto"/>
            <w:hideMark/>
          </w:tcPr>
          <w:p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276" w:type="dxa"/>
            <w:tcBorders>
              <w:top w:val="nil"/>
              <w:left w:val="nil"/>
              <w:bottom w:val="single" w:sz="4" w:space="0" w:color="000000"/>
              <w:right w:val="nil"/>
            </w:tcBorders>
            <w:shd w:val="clear" w:color="auto" w:fill="auto"/>
            <w:noWrap/>
            <w:hideMark/>
          </w:tcPr>
          <w:p w:rsidR="002E0784" w:rsidRPr="00132368" w:rsidRDefault="002E0784" w:rsidP="002E0784">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20,000</w:t>
            </w:r>
          </w:p>
        </w:tc>
        <w:tc>
          <w:tcPr>
            <w:tcW w:w="850" w:type="dxa"/>
            <w:tcBorders>
              <w:top w:val="nil"/>
              <w:left w:val="nil"/>
              <w:bottom w:val="single" w:sz="4" w:space="0" w:color="000000"/>
              <w:right w:val="nil"/>
            </w:tcBorders>
            <w:shd w:val="clear" w:color="auto" w:fill="auto"/>
            <w:noWrap/>
            <w:hideMark/>
          </w:tcPr>
          <w:p w:rsidR="002E0784" w:rsidRPr="00132368" w:rsidRDefault="002E0784" w:rsidP="002E0784">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AE4BAD" w:rsidRPr="00132368" w:rsidTr="002804C8">
        <w:trPr>
          <w:trHeight w:val="259"/>
        </w:trPr>
        <w:tc>
          <w:tcPr>
            <w:tcW w:w="619" w:type="dxa"/>
            <w:tcBorders>
              <w:top w:val="nil"/>
              <w:left w:val="single" w:sz="4" w:space="0" w:color="000000"/>
              <w:bottom w:val="single" w:sz="4" w:space="0" w:color="000000"/>
              <w:right w:val="nil"/>
            </w:tcBorders>
            <w:shd w:val="clear" w:color="auto" w:fill="auto"/>
            <w:noWrap/>
            <w:hideMark/>
          </w:tcPr>
          <w:p w:rsidR="00AE4BAD" w:rsidRPr="00132368" w:rsidRDefault="00AE4BAD" w:rsidP="002804C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AE4BAD" w:rsidRPr="00132368" w:rsidRDefault="00AE4BAD" w:rsidP="002804C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061" w:type="dxa"/>
            <w:tcBorders>
              <w:top w:val="nil"/>
              <w:left w:val="nil"/>
              <w:bottom w:val="single" w:sz="4" w:space="0" w:color="000000"/>
              <w:right w:val="nil"/>
            </w:tcBorders>
            <w:shd w:val="clear" w:color="auto" w:fill="auto"/>
            <w:hideMark/>
          </w:tcPr>
          <w:p w:rsidR="00AE4BAD" w:rsidRPr="00132368" w:rsidRDefault="00AE4BAD" w:rsidP="002804C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revizuirea robinetului</w:t>
            </w:r>
          </w:p>
        </w:tc>
        <w:tc>
          <w:tcPr>
            <w:tcW w:w="1276" w:type="dxa"/>
            <w:tcBorders>
              <w:top w:val="nil"/>
              <w:left w:val="nil"/>
              <w:bottom w:val="single" w:sz="4" w:space="0" w:color="000000"/>
              <w:right w:val="nil"/>
            </w:tcBorders>
            <w:shd w:val="clear" w:color="auto" w:fill="auto"/>
            <w:noWrap/>
            <w:hideMark/>
          </w:tcPr>
          <w:p w:rsidR="00AE4BAD" w:rsidRPr="00132368" w:rsidRDefault="00AE4BAD" w:rsidP="002804C8">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4</w:t>
            </w:r>
            <w:r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rsidR="00AE4BAD" w:rsidRPr="00132368" w:rsidRDefault="00AE4BAD" w:rsidP="002804C8">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2804C8" w:rsidRPr="005B2F8B" w:rsidTr="002804C8">
        <w:trPr>
          <w:trHeight w:val="259"/>
        </w:trPr>
        <w:tc>
          <w:tcPr>
            <w:tcW w:w="619" w:type="dxa"/>
            <w:tcBorders>
              <w:top w:val="nil"/>
              <w:left w:val="single" w:sz="4" w:space="0" w:color="000000"/>
              <w:bottom w:val="single" w:sz="4" w:space="0" w:color="000000"/>
              <w:right w:val="nil"/>
            </w:tcBorders>
            <w:shd w:val="clear" w:color="auto" w:fill="auto"/>
            <w:noWrap/>
            <w:hideMark/>
          </w:tcPr>
          <w:p w:rsidR="002804C8" w:rsidRPr="005B2F8B" w:rsidRDefault="002804C8" w:rsidP="002804C8">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003</w:t>
            </w:r>
          </w:p>
        </w:tc>
        <w:tc>
          <w:tcPr>
            <w:tcW w:w="1261" w:type="dxa"/>
            <w:tcBorders>
              <w:top w:val="nil"/>
              <w:left w:val="nil"/>
              <w:bottom w:val="single" w:sz="4" w:space="0" w:color="000000"/>
              <w:right w:val="nil"/>
            </w:tcBorders>
            <w:shd w:val="clear" w:color="auto" w:fill="auto"/>
            <w:noWrap/>
            <w:hideMark/>
          </w:tcPr>
          <w:p w:rsidR="002804C8" w:rsidRPr="005B2F8B" w:rsidRDefault="002804C8" w:rsidP="002804C8">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eastAsia="en-US"/>
              </w:rPr>
              <w:t>RPIC05B1</w:t>
            </w:r>
          </w:p>
        </w:tc>
        <w:tc>
          <w:tcPr>
            <w:tcW w:w="5061" w:type="dxa"/>
            <w:tcBorders>
              <w:top w:val="nil"/>
              <w:left w:val="nil"/>
              <w:bottom w:val="single" w:sz="4" w:space="0" w:color="000000"/>
              <w:right w:val="nil"/>
            </w:tcBorders>
            <w:shd w:val="clear" w:color="auto" w:fill="auto"/>
            <w:hideMark/>
          </w:tcPr>
          <w:p w:rsidR="002804C8" w:rsidRPr="005B2F8B" w:rsidRDefault="002804C8" w:rsidP="002804C8">
            <w:pPr>
              <w:suppressAutoHyphens w:val="0"/>
              <w:autoSpaceDE w:val="0"/>
              <w:autoSpaceDN w:val="0"/>
              <w:adjustRightInd w:val="0"/>
              <w:spacing w:after="0" w:line="240" w:lineRule="auto"/>
              <w:rPr>
                <w:rFonts w:ascii="Arial" w:eastAsia="Times New Roman" w:hAnsi="Arial" w:cs="Arial"/>
                <w:sz w:val="20"/>
                <w:szCs w:val="20"/>
                <w:lang w:eastAsia="en-US"/>
              </w:rPr>
            </w:pPr>
            <w:r w:rsidRPr="005B2F8B">
              <w:rPr>
                <w:rFonts w:ascii="Arial" w:eastAsia="Times New Roman" w:hAnsi="Arial" w:cs="Arial"/>
                <w:sz w:val="20"/>
                <w:szCs w:val="20"/>
                <w:lang w:eastAsia="en-US"/>
              </w:rPr>
              <w:t xml:space="preserve">DEMONTAT TEVI OTEL LEGAT. APARATE MONT.           </w:t>
            </w:r>
          </w:p>
          <w:p w:rsidR="002804C8" w:rsidRPr="005B2F8B" w:rsidRDefault="002804C8" w:rsidP="002804C8">
            <w:pPr>
              <w:suppressAutoHyphens w:val="0"/>
              <w:autoSpaceDE w:val="0"/>
              <w:autoSpaceDN w:val="0"/>
              <w:adjustRightInd w:val="0"/>
              <w:spacing w:after="0" w:line="240" w:lineRule="auto"/>
              <w:rPr>
                <w:rFonts w:ascii="Arial" w:eastAsia="Times New Roman" w:hAnsi="Arial" w:cs="Arial"/>
                <w:sz w:val="20"/>
                <w:szCs w:val="20"/>
                <w:lang w:eastAsia="en-US"/>
              </w:rPr>
            </w:pPr>
            <w:r w:rsidRPr="005B2F8B">
              <w:rPr>
                <w:rFonts w:ascii="Arial" w:eastAsia="Times New Roman" w:hAnsi="Arial" w:cs="Arial"/>
                <w:sz w:val="20"/>
                <w:szCs w:val="20"/>
                <w:lang w:eastAsia="en-US"/>
              </w:rPr>
              <w:t xml:space="preserve">INSURUB. CONSTR. INDUSTR. DIAM. 11/2- </w:t>
            </w:r>
          </w:p>
          <w:p w:rsidR="002804C8" w:rsidRPr="005B2F8B" w:rsidRDefault="002804C8" w:rsidP="002804C8">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eastAsia="en-US"/>
              </w:rPr>
              <w:t xml:space="preserve">21/2 TOLI </w:t>
            </w:r>
            <w:r w:rsidRPr="005B2F8B">
              <w:rPr>
                <w:rFonts w:ascii="Arial" w:eastAsia="Times New Roman" w:hAnsi="Arial" w:cs="Arial"/>
                <w:sz w:val="20"/>
                <w:szCs w:val="20"/>
                <w:lang w:val="ro-RO" w:eastAsia="ro-RO"/>
              </w:rPr>
              <w:t xml:space="preserve"> la cazanul 3 scos din functiune</w:t>
            </w:r>
          </w:p>
        </w:tc>
        <w:tc>
          <w:tcPr>
            <w:tcW w:w="1276" w:type="dxa"/>
            <w:tcBorders>
              <w:top w:val="nil"/>
              <w:left w:val="nil"/>
              <w:bottom w:val="single" w:sz="4" w:space="0" w:color="000000"/>
              <w:right w:val="nil"/>
            </w:tcBorders>
            <w:shd w:val="clear" w:color="auto" w:fill="auto"/>
            <w:noWrap/>
            <w:hideMark/>
          </w:tcPr>
          <w:p w:rsidR="002804C8" w:rsidRPr="005B2F8B" w:rsidRDefault="00B9139A" w:rsidP="002804C8">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sidR="002804C8" w:rsidRPr="005B2F8B">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rsidR="002804C8" w:rsidRPr="005B2F8B" w:rsidRDefault="002804C8" w:rsidP="002804C8">
            <w:pPr>
              <w:suppressAutoHyphens w:val="0"/>
              <w:spacing w:after="0" w:line="240" w:lineRule="auto"/>
              <w:jc w:val="center"/>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ML.</w:t>
            </w:r>
          </w:p>
        </w:tc>
      </w:tr>
      <w:tr w:rsidR="005B2F8B" w:rsidRPr="005B2F8B" w:rsidTr="002804C8">
        <w:trPr>
          <w:trHeight w:val="259"/>
        </w:trPr>
        <w:tc>
          <w:tcPr>
            <w:tcW w:w="619" w:type="dxa"/>
            <w:tcBorders>
              <w:top w:val="nil"/>
              <w:left w:val="single" w:sz="4" w:space="0" w:color="000000"/>
              <w:bottom w:val="single" w:sz="4" w:space="0" w:color="000000"/>
              <w:right w:val="nil"/>
            </w:tcBorders>
            <w:shd w:val="clear" w:color="auto" w:fill="auto"/>
            <w:noWrap/>
            <w:hideMark/>
          </w:tcPr>
          <w:p w:rsidR="002804C8" w:rsidRPr="005B2F8B" w:rsidRDefault="002804C8" w:rsidP="002804C8">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004</w:t>
            </w:r>
          </w:p>
        </w:tc>
        <w:tc>
          <w:tcPr>
            <w:tcW w:w="1261" w:type="dxa"/>
            <w:tcBorders>
              <w:top w:val="nil"/>
              <w:left w:val="nil"/>
              <w:bottom w:val="single" w:sz="4" w:space="0" w:color="000000"/>
              <w:right w:val="nil"/>
            </w:tcBorders>
            <w:shd w:val="clear" w:color="auto" w:fill="auto"/>
            <w:noWrap/>
            <w:hideMark/>
          </w:tcPr>
          <w:p w:rsidR="002804C8" w:rsidRPr="005B2F8B" w:rsidRDefault="002804C8" w:rsidP="002804C8">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eastAsia="en-US"/>
              </w:rPr>
              <w:t>RPIXC06</w:t>
            </w:r>
          </w:p>
        </w:tc>
        <w:tc>
          <w:tcPr>
            <w:tcW w:w="5061" w:type="dxa"/>
            <w:tcBorders>
              <w:top w:val="nil"/>
              <w:left w:val="nil"/>
              <w:bottom w:val="single" w:sz="4" w:space="0" w:color="000000"/>
              <w:right w:val="nil"/>
            </w:tcBorders>
            <w:shd w:val="clear" w:color="auto" w:fill="auto"/>
            <w:hideMark/>
          </w:tcPr>
          <w:p w:rsidR="002804C8" w:rsidRPr="005B2F8B" w:rsidRDefault="002804C8" w:rsidP="002804C8">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eastAsia="en-US"/>
              </w:rPr>
              <w:t>BUSONARE CONDUCTE OTEL INSTALATII INCALZIRE SAU GAZE IN VEDEREA DESFIINTARII SAU REPARATII</w:t>
            </w:r>
          </w:p>
        </w:tc>
        <w:tc>
          <w:tcPr>
            <w:tcW w:w="1276" w:type="dxa"/>
            <w:tcBorders>
              <w:top w:val="nil"/>
              <w:left w:val="nil"/>
              <w:bottom w:val="single" w:sz="4" w:space="0" w:color="000000"/>
              <w:right w:val="nil"/>
            </w:tcBorders>
            <w:shd w:val="clear" w:color="auto" w:fill="auto"/>
            <w:noWrap/>
            <w:hideMark/>
          </w:tcPr>
          <w:p w:rsidR="002804C8" w:rsidRPr="005B2F8B" w:rsidRDefault="002804C8" w:rsidP="002804C8">
            <w:pPr>
              <w:suppressAutoHyphens w:val="0"/>
              <w:spacing w:after="0" w:line="240" w:lineRule="auto"/>
              <w:jc w:val="right"/>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1,000</w:t>
            </w:r>
          </w:p>
        </w:tc>
        <w:tc>
          <w:tcPr>
            <w:tcW w:w="850" w:type="dxa"/>
            <w:tcBorders>
              <w:top w:val="nil"/>
              <w:left w:val="nil"/>
              <w:bottom w:val="single" w:sz="4" w:space="0" w:color="000000"/>
              <w:right w:val="nil"/>
            </w:tcBorders>
            <w:shd w:val="clear" w:color="auto" w:fill="auto"/>
            <w:noWrap/>
            <w:hideMark/>
          </w:tcPr>
          <w:p w:rsidR="002804C8" w:rsidRPr="005B2F8B" w:rsidRDefault="002804C8" w:rsidP="002804C8">
            <w:pPr>
              <w:suppressAutoHyphens w:val="0"/>
              <w:spacing w:after="0" w:line="240" w:lineRule="auto"/>
              <w:jc w:val="center"/>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BUC.</w:t>
            </w:r>
          </w:p>
        </w:tc>
      </w:tr>
      <w:tr w:rsidR="009C413A" w:rsidRPr="00132368" w:rsidTr="00BB00D3">
        <w:trPr>
          <w:trHeight w:val="259"/>
        </w:trPr>
        <w:tc>
          <w:tcPr>
            <w:tcW w:w="619" w:type="dxa"/>
            <w:tcBorders>
              <w:top w:val="nil"/>
              <w:left w:val="single" w:sz="4" w:space="0" w:color="000000"/>
              <w:bottom w:val="single" w:sz="4" w:space="0" w:color="000000"/>
              <w:right w:val="nil"/>
            </w:tcBorders>
            <w:shd w:val="clear" w:color="auto" w:fill="auto"/>
            <w:noWrap/>
            <w:hideMark/>
          </w:tcPr>
          <w:p w:rsidR="009C413A" w:rsidRPr="00132368" w:rsidRDefault="009C413A" w:rsidP="00BB00D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rsidR="009C413A" w:rsidRPr="00132368" w:rsidRDefault="009C413A" w:rsidP="00BB00D3">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CN13C1</w:t>
            </w:r>
          </w:p>
        </w:tc>
        <w:tc>
          <w:tcPr>
            <w:tcW w:w="5061" w:type="dxa"/>
            <w:tcBorders>
              <w:top w:val="nil"/>
              <w:left w:val="nil"/>
              <w:bottom w:val="single" w:sz="4" w:space="0" w:color="000000"/>
              <w:right w:val="nil"/>
            </w:tcBorders>
            <w:shd w:val="clear" w:color="auto" w:fill="auto"/>
            <w:hideMark/>
          </w:tcPr>
          <w:p w:rsidR="009C413A" w:rsidRPr="009C413A" w:rsidRDefault="009C413A" w:rsidP="00BB00D3">
            <w:pPr>
              <w:suppressAutoHyphens w:val="0"/>
              <w:spacing w:after="0" w:line="240" w:lineRule="auto"/>
              <w:rPr>
                <w:rFonts w:ascii="Arial" w:eastAsia="Times New Roman" w:hAnsi="Arial" w:cs="Arial"/>
                <w:sz w:val="20"/>
                <w:szCs w:val="20"/>
                <w:lang w:eastAsia="ro-RO"/>
              </w:rPr>
            </w:pPr>
            <w:r>
              <w:rPr>
                <w:rFonts w:ascii="Arial" w:eastAsia="Times New Roman" w:hAnsi="Arial" w:cs="Arial"/>
                <w:sz w:val="20"/>
                <w:szCs w:val="20"/>
                <w:lang w:val="ro-RO" w:eastAsia="ro-RO"/>
              </w:rPr>
              <w:t>VOPSITORII LA INSTALATIICU VOPSELE ULEI PE CONDUCTE CU D EXTER&gt;34 MM</w:t>
            </w:r>
          </w:p>
        </w:tc>
        <w:tc>
          <w:tcPr>
            <w:tcW w:w="1276" w:type="dxa"/>
            <w:tcBorders>
              <w:top w:val="nil"/>
              <w:left w:val="nil"/>
              <w:bottom w:val="single" w:sz="4" w:space="0" w:color="000000"/>
              <w:right w:val="nil"/>
            </w:tcBorders>
            <w:shd w:val="clear" w:color="auto" w:fill="auto"/>
            <w:noWrap/>
            <w:hideMark/>
          </w:tcPr>
          <w:p w:rsidR="009C413A" w:rsidRPr="00132368" w:rsidRDefault="009C413A" w:rsidP="00BB00D3">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0,01</w:t>
            </w:r>
          </w:p>
        </w:tc>
        <w:tc>
          <w:tcPr>
            <w:tcW w:w="850" w:type="dxa"/>
            <w:tcBorders>
              <w:top w:val="nil"/>
              <w:left w:val="nil"/>
              <w:bottom w:val="single" w:sz="4" w:space="0" w:color="000000"/>
              <w:right w:val="nil"/>
            </w:tcBorders>
            <w:shd w:val="clear" w:color="auto" w:fill="auto"/>
            <w:noWrap/>
            <w:hideMark/>
          </w:tcPr>
          <w:p w:rsidR="009C413A" w:rsidRPr="00132368" w:rsidRDefault="009C413A" w:rsidP="00BB00D3">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MP</w:t>
            </w:r>
            <w:r w:rsidRPr="00132368">
              <w:rPr>
                <w:rFonts w:ascii="Arial" w:eastAsia="Times New Roman" w:hAnsi="Arial" w:cs="Arial"/>
                <w:sz w:val="20"/>
                <w:szCs w:val="20"/>
                <w:lang w:val="ro-RO" w:eastAsia="ro-RO"/>
              </w:rPr>
              <w:t>.</w:t>
            </w:r>
          </w:p>
        </w:tc>
      </w:tr>
      <w:tr w:rsidR="00132368" w:rsidRPr="00132368" w:rsidTr="001F418C">
        <w:trPr>
          <w:trHeight w:val="259"/>
        </w:trPr>
        <w:tc>
          <w:tcPr>
            <w:tcW w:w="619" w:type="dxa"/>
            <w:tcBorders>
              <w:top w:val="nil"/>
              <w:left w:val="single" w:sz="4" w:space="0" w:color="000000"/>
              <w:bottom w:val="single" w:sz="4" w:space="0" w:color="000000"/>
              <w:right w:val="nil"/>
            </w:tcBorders>
            <w:shd w:val="clear" w:color="auto" w:fill="auto"/>
            <w:noWrap/>
            <w:hideMark/>
          </w:tcPr>
          <w:p w:rsidR="002E0784" w:rsidRPr="00132368" w:rsidRDefault="002E0784" w:rsidP="009C413A">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9C413A">
              <w:rPr>
                <w:rFonts w:ascii="Arial" w:eastAsia="Times New Roman" w:hAnsi="Arial" w:cs="Arial"/>
                <w:sz w:val="20"/>
                <w:szCs w:val="20"/>
                <w:lang w:val="ro-RO" w:eastAsia="ro-RO"/>
              </w:rPr>
              <w:t>6</w:t>
            </w:r>
          </w:p>
        </w:tc>
        <w:tc>
          <w:tcPr>
            <w:tcW w:w="1261" w:type="dxa"/>
            <w:tcBorders>
              <w:top w:val="nil"/>
              <w:left w:val="nil"/>
              <w:bottom w:val="single" w:sz="4" w:space="0" w:color="000000"/>
              <w:right w:val="nil"/>
            </w:tcBorders>
            <w:shd w:val="clear" w:color="auto" w:fill="auto"/>
            <w:noWrap/>
            <w:hideMark/>
          </w:tcPr>
          <w:p w:rsidR="002E0784" w:rsidRPr="00132368" w:rsidRDefault="002E0784" w:rsidP="002E078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061" w:type="dxa"/>
            <w:tcBorders>
              <w:top w:val="nil"/>
              <w:left w:val="nil"/>
              <w:bottom w:val="single" w:sz="4" w:space="0" w:color="000000"/>
              <w:right w:val="nil"/>
            </w:tcBorders>
            <w:shd w:val="clear" w:color="auto" w:fill="auto"/>
            <w:hideMark/>
          </w:tcPr>
          <w:p w:rsidR="001F418C" w:rsidRDefault="002E0784" w:rsidP="00BB249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rsidR="002E0784" w:rsidRPr="00132368" w:rsidRDefault="002E0784" w:rsidP="00BB249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(cos caramida cu H =aprox35 m, sectiunea 1x1 m)</w:t>
            </w:r>
          </w:p>
        </w:tc>
        <w:tc>
          <w:tcPr>
            <w:tcW w:w="1276" w:type="dxa"/>
            <w:tcBorders>
              <w:top w:val="nil"/>
              <w:left w:val="nil"/>
              <w:bottom w:val="single" w:sz="4" w:space="0" w:color="000000"/>
              <w:right w:val="nil"/>
            </w:tcBorders>
            <w:shd w:val="clear" w:color="auto" w:fill="auto"/>
            <w:noWrap/>
          </w:tcPr>
          <w:p w:rsidR="002E0784" w:rsidRPr="00132368" w:rsidRDefault="002E0784" w:rsidP="002E0784">
            <w:pPr>
              <w:suppressAutoHyphens w:val="0"/>
              <w:spacing w:after="0" w:line="240" w:lineRule="auto"/>
              <w:jc w:val="right"/>
              <w:rPr>
                <w:rFonts w:ascii="Arial" w:eastAsia="Times New Roman" w:hAnsi="Arial" w:cs="Arial"/>
                <w:sz w:val="20"/>
                <w:szCs w:val="20"/>
                <w:lang w:val="ro-RO" w:eastAsia="ro-RO"/>
              </w:rPr>
            </w:pPr>
          </w:p>
        </w:tc>
        <w:tc>
          <w:tcPr>
            <w:tcW w:w="850" w:type="dxa"/>
            <w:tcBorders>
              <w:top w:val="nil"/>
              <w:left w:val="nil"/>
              <w:bottom w:val="single" w:sz="4" w:space="0" w:color="000000"/>
              <w:right w:val="nil"/>
            </w:tcBorders>
            <w:shd w:val="clear" w:color="auto" w:fill="auto"/>
            <w:noWrap/>
          </w:tcPr>
          <w:p w:rsidR="002E0784" w:rsidRPr="00132368" w:rsidRDefault="002E0784" w:rsidP="002E0784">
            <w:pPr>
              <w:suppressAutoHyphens w:val="0"/>
              <w:spacing w:after="0" w:line="240" w:lineRule="auto"/>
              <w:jc w:val="center"/>
              <w:rPr>
                <w:rFonts w:ascii="Arial" w:eastAsia="Times New Roman" w:hAnsi="Arial" w:cs="Arial"/>
                <w:sz w:val="20"/>
                <w:szCs w:val="20"/>
                <w:lang w:val="ro-RO" w:eastAsia="ro-RO"/>
              </w:rPr>
            </w:pPr>
          </w:p>
        </w:tc>
      </w:tr>
    </w:tbl>
    <w:p w:rsidR="00785FC3" w:rsidRPr="00132368" w:rsidRDefault="00785FC3" w:rsidP="00DD1E5E">
      <w:pPr>
        <w:spacing w:after="0" w:line="240" w:lineRule="auto"/>
        <w:jc w:val="both"/>
        <w:rPr>
          <w:rFonts w:ascii="Times New Roman" w:hAnsi="Times New Roman" w:cs="Times New Roman"/>
          <w:sz w:val="24"/>
          <w:szCs w:val="24"/>
          <w:lang w:val="ro-RO"/>
        </w:rPr>
      </w:pPr>
      <w:r w:rsidRPr="00132368">
        <w:rPr>
          <w:rFonts w:ascii="Times New Roman" w:hAnsi="Times New Roman" w:cs="Times New Roman"/>
          <w:i/>
          <w:sz w:val="24"/>
          <w:szCs w:val="24"/>
          <w:lang w:val="ro-RO"/>
        </w:rPr>
        <w:t xml:space="preserve">Observatii : pentru acest obiectiv se va curața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curațării</w:t>
      </w:r>
    </w:p>
    <w:p w:rsidR="00265EF9" w:rsidRDefault="00265EF9" w:rsidP="00DD1E5E">
      <w:pPr>
        <w:spacing w:after="0" w:line="240" w:lineRule="auto"/>
        <w:jc w:val="both"/>
        <w:rPr>
          <w:rFonts w:ascii="Times New Roman" w:hAnsi="Times New Roman" w:cs="Times New Roman"/>
          <w:sz w:val="24"/>
          <w:szCs w:val="24"/>
          <w:lang w:val="ro-RO"/>
        </w:rPr>
      </w:pPr>
    </w:p>
    <w:p w:rsidR="002E0784" w:rsidRPr="00D538F5" w:rsidRDefault="00882408" w:rsidP="00D538F5">
      <w:pPr>
        <w:pStyle w:val="ListParagraph"/>
        <w:numPr>
          <w:ilvl w:val="0"/>
          <w:numId w:val="32"/>
        </w:numPr>
        <w:jc w:val="both"/>
        <w:rPr>
          <w:sz w:val="24"/>
          <w:szCs w:val="24"/>
        </w:rPr>
      </w:pPr>
      <w:r w:rsidRPr="00D538F5">
        <w:rPr>
          <w:sz w:val="24"/>
          <w:szCs w:val="24"/>
        </w:rPr>
        <w:t>CT B2</w:t>
      </w:r>
      <w:r w:rsidR="00721211" w:rsidRPr="00D538F5">
        <w:rPr>
          <w:sz w:val="24"/>
          <w:szCs w:val="24"/>
        </w:rPr>
        <w:t xml:space="preserve"> (3 cazane tubulare din oțel</w:t>
      </w:r>
      <w:r w:rsidR="00CF460E" w:rsidRPr="00D538F5">
        <w:rPr>
          <w:sz w:val="24"/>
          <w:szCs w:val="24"/>
        </w:rPr>
        <w:t xml:space="preserve"> 1250 kW/buc</w:t>
      </w:r>
      <w:r w:rsidR="00721211" w:rsidRPr="00D538F5">
        <w:rPr>
          <w:sz w:val="24"/>
          <w:szCs w:val="24"/>
        </w:rPr>
        <w:t>)</w:t>
      </w:r>
    </w:p>
    <w:tbl>
      <w:tblPr>
        <w:tblW w:w="9067" w:type="dxa"/>
        <w:tblLook w:val="04A0"/>
      </w:tblPr>
      <w:tblGrid>
        <w:gridCol w:w="619"/>
        <w:gridCol w:w="1261"/>
        <w:gridCol w:w="5203"/>
        <w:gridCol w:w="1276"/>
        <w:gridCol w:w="708"/>
      </w:tblGrid>
      <w:tr w:rsidR="00132368" w:rsidRPr="00132368" w:rsidTr="00882408">
        <w:trPr>
          <w:trHeight w:val="510"/>
        </w:trPr>
        <w:tc>
          <w:tcPr>
            <w:tcW w:w="619" w:type="dxa"/>
            <w:tcBorders>
              <w:top w:val="single" w:sz="4" w:space="0" w:color="000000"/>
              <w:left w:val="single" w:sz="4" w:space="0" w:color="000000"/>
              <w:bottom w:val="nil"/>
              <w:right w:val="nil"/>
            </w:tcBorders>
            <w:shd w:val="clear" w:color="auto" w:fill="auto"/>
            <w:hideMark/>
          </w:tcPr>
          <w:p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rsidTr="00882408">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rsidR="00882408" w:rsidRPr="00132368" w:rsidRDefault="00882408" w:rsidP="00882408">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132368" w:rsidRPr="00132368" w:rsidTr="00882408">
        <w:trPr>
          <w:trHeight w:val="259"/>
        </w:trPr>
        <w:tc>
          <w:tcPr>
            <w:tcW w:w="619" w:type="dxa"/>
            <w:tcBorders>
              <w:top w:val="nil"/>
              <w:left w:val="single" w:sz="4" w:space="0" w:color="000000"/>
              <w:bottom w:val="single" w:sz="4" w:space="0" w:color="000000"/>
              <w:right w:val="nil"/>
            </w:tcBorders>
            <w:shd w:val="clear" w:color="auto" w:fill="auto"/>
            <w:noWrap/>
            <w:hideMark/>
          </w:tcPr>
          <w:p w:rsidR="00882408" w:rsidRPr="00132368" w:rsidRDefault="00882408" w:rsidP="0088240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882408" w:rsidRPr="00132368" w:rsidRDefault="00882408" w:rsidP="0088240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rsidR="00882408" w:rsidRPr="00132368" w:rsidRDefault="00882408" w:rsidP="0088240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276" w:type="dxa"/>
            <w:tcBorders>
              <w:top w:val="nil"/>
              <w:left w:val="nil"/>
              <w:bottom w:val="single" w:sz="4" w:space="0" w:color="000000"/>
              <w:right w:val="nil"/>
            </w:tcBorders>
            <w:shd w:val="clear" w:color="auto" w:fill="auto"/>
            <w:noWrap/>
            <w:hideMark/>
          </w:tcPr>
          <w:p w:rsidR="00882408" w:rsidRPr="00132368" w:rsidRDefault="00882408" w:rsidP="00882408">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60,000</w:t>
            </w:r>
          </w:p>
        </w:tc>
        <w:tc>
          <w:tcPr>
            <w:tcW w:w="708" w:type="dxa"/>
            <w:tcBorders>
              <w:top w:val="nil"/>
              <w:left w:val="nil"/>
              <w:bottom w:val="single" w:sz="4" w:space="0" w:color="000000"/>
              <w:right w:val="nil"/>
            </w:tcBorders>
            <w:shd w:val="clear" w:color="auto" w:fill="auto"/>
            <w:noWrap/>
            <w:hideMark/>
          </w:tcPr>
          <w:p w:rsidR="00882408" w:rsidRPr="00132368" w:rsidRDefault="00882408" w:rsidP="00882408">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132368" w:rsidRPr="00132368" w:rsidTr="00882408">
        <w:trPr>
          <w:trHeight w:val="259"/>
        </w:trPr>
        <w:tc>
          <w:tcPr>
            <w:tcW w:w="619" w:type="dxa"/>
            <w:tcBorders>
              <w:top w:val="nil"/>
              <w:left w:val="single" w:sz="4" w:space="0" w:color="000000"/>
              <w:bottom w:val="single" w:sz="4" w:space="0" w:color="000000"/>
              <w:right w:val="nil"/>
            </w:tcBorders>
            <w:shd w:val="clear" w:color="auto" w:fill="auto"/>
            <w:noWrap/>
            <w:hideMark/>
          </w:tcPr>
          <w:p w:rsidR="00882408" w:rsidRPr="00132368" w:rsidRDefault="00882408" w:rsidP="0088240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882408" w:rsidRPr="00132368" w:rsidRDefault="00882408" w:rsidP="0088240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hideMark/>
          </w:tcPr>
          <w:p w:rsidR="00882408" w:rsidRPr="00132368" w:rsidRDefault="00882408" w:rsidP="0088240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rsidR="00882408" w:rsidRPr="00132368" w:rsidRDefault="00882408" w:rsidP="00882408">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8,000</w:t>
            </w:r>
          </w:p>
        </w:tc>
        <w:tc>
          <w:tcPr>
            <w:tcW w:w="708" w:type="dxa"/>
            <w:tcBorders>
              <w:top w:val="nil"/>
              <w:left w:val="nil"/>
              <w:bottom w:val="single" w:sz="4" w:space="0" w:color="000000"/>
              <w:right w:val="nil"/>
            </w:tcBorders>
            <w:shd w:val="clear" w:color="auto" w:fill="auto"/>
            <w:noWrap/>
            <w:hideMark/>
          </w:tcPr>
          <w:p w:rsidR="00882408" w:rsidRPr="00132368" w:rsidRDefault="00882408" w:rsidP="00882408">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9139A" w:rsidRPr="005B2F8B" w:rsidTr="00B9139A">
        <w:trPr>
          <w:trHeight w:val="259"/>
        </w:trPr>
        <w:tc>
          <w:tcPr>
            <w:tcW w:w="619" w:type="dxa"/>
            <w:tcBorders>
              <w:top w:val="nil"/>
              <w:left w:val="single" w:sz="4" w:space="0" w:color="000000"/>
              <w:bottom w:val="single" w:sz="4" w:space="0" w:color="000000"/>
              <w:right w:val="nil"/>
            </w:tcBorders>
            <w:shd w:val="clear" w:color="auto" w:fill="auto"/>
            <w:noWrap/>
            <w:hideMark/>
          </w:tcPr>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003</w:t>
            </w:r>
          </w:p>
        </w:tc>
        <w:tc>
          <w:tcPr>
            <w:tcW w:w="1261" w:type="dxa"/>
            <w:tcBorders>
              <w:top w:val="nil"/>
              <w:left w:val="nil"/>
              <w:bottom w:val="single" w:sz="4" w:space="0" w:color="000000"/>
              <w:right w:val="nil"/>
            </w:tcBorders>
            <w:shd w:val="clear" w:color="auto" w:fill="auto"/>
            <w:noWrap/>
            <w:hideMark/>
          </w:tcPr>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RPIC05B1</w:t>
            </w:r>
          </w:p>
        </w:tc>
        <w:tc>
          <w:tcPr>
            <w:tcW w:w="5203" w:type="dxa"/>
            <w:tcBorders>
              <w:top w:val="nil"/>
              <w:left w:val="nil"/>
              <w:bottom w:val="single" w:sz="4" w:space="0" w:color="000000"/>
              <w:right w:val="nil"/>
            </w:tcBorders>
            <w:shd w:val="clear" w:color="auto" w:fill="auto"/>
            <w:hideMark/>
          </w:tcPr>
          <w:p w:rsidR="00B9139A" w:rsidRPr="00B9139A" w:rsidRDefault="00B9139A" w:rsidP="00B9139A">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 xml:space="preserve">DEMONTAT TEVI OTEL LEGAT. APARATE MONT.           </w:t>
            </w:r>
          </w:p>
          <w:p w:rsidR="00B9139A" w:rsidRPr="00B9139A" w:rsidRDefault="00B9139A" w:rsidP="00B9139A">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 xml:space="preserve">INSURUB. CONSTR. INDUSTR. DIAM. 11/2- </w:t>
            </w:r>
          </w:p>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 xml:space="preserve">21/2 TOLI </w:t>
            </w:r>
            <w:r w:rsidRPr="005B2F8B">
              <w:rPr>
                <w:rFonts w:ascii="Arial" w:eastAsia="Times New Roman" w:hAnsi="Arial" w:cs="Arial"/>
                <w:sz w:val="20"/>
                <w:szCs w:val="20"/>
                <w:lang w:val="ro-RO" w:eastAsia="ro-RO"/>
              </w:rPr>
              <w:t xml:space="preserve"> la cazanul 3 scos din functiune</w:t>
            </w:r>
          </w:p>
        </w:tc>
        <w:tc>
          <w:tcPr>
            <w:tcW w:w="1276" w:type="dxa"/>
            <w:tcBorders>
              <w:top w:val="nil"/>
              <w:left w:val="nil"/>
              <w:bottom w:val="single" w:sz="4" w:space="0" w:color="000000"/>
              <w:right w:val="nil"/>
            </w:tcBorders>
            <w:shd w:val="clear" w:color="auto" w:fill="auto"/>
            <w:noWrap/>
            <w:hideMark/>
          </w:tcPr>
          <w:p w:rsidR="00B9139A" w:rsidRPr="005B2F8B" w:rsidRDefault="00B9139A" w:rsidP="00A456F5">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sidRPr="005B2F8B">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hideMark/>
          </w:tcPr>
          <w:p w:rsidR="00B9139A" w:rsidRPr="005B2F8B" w:rsidRDefault="00B9139A" w:rsidP="00A456F5">
            <w:pPr>
              <w:suppressAutoHyphens w:val="0"/>
              <w:spacing w:after="0" w:line="240" w:lineRule="auto"/>
              <w:jc w:val="center"/>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ML.</w:t>
            </w:r>
          </w:p>
        </w:tc>
      </w:tr>
      <w:tr w:rsidR="00B9139A" w:rsidRPr="005B2F8B" w:rsidTr="00B9139A">
        <w:trPr>
          <w:trHeight w:val="259"/>
        </w:trPr>
        <w:tc>
          <w:tcPr>
            <w:tcW w:w="619" w:type="dxa"/>
            <w:tcBorders>
              <w:top w:val="nil"/>
              <w:left w:val="single" w:sz="4" w:space="0" w:color="000000"/>
              <w:bottom w:val="single" w:sz="4" w:space="0" w:color="000000"/>
              <w:right w:val="nil"/>
            </w:tcBorders>
            <w:shd w:val="clear" w:color="auto" w:fill="auto"/>
            <w:noWrap/>
            <w:hideMark/>
          </w:tcPr>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004</w:t>
            </w:r>
          </w:p>
        </w:tc>
        <w:tc>
          <w:tcPr>
            <w:tcW w:w="1261" w:type="dxa"/>
            <w:tcBorders>
              <w:top w:val="nil"/>
              <w:left w:val="nil"/>
              <w:bottom w:val="single" w:sz="4" w:space="0" w:color="000000"/>
              <w:right w:val="nil"/>
            </w:tcBorders>
            <w:shd w:val="clear" w:color="auto" w:fill="auto"/>
            <w:noWrap/>
            <w:hideMark/>
          </w:tcPr>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RPIXC06</w:t>
            </w:r>
          </w:p>
        </w:tc>
        <w:tc>
          <w:tcPr>
            <w:tcW w:w="5203" w:type="dxa"/>
            <w:tcBorders>
              <w:top w:val="nil"/>
              <w:left w:val="nil"/>
              <w:bottom w:val="single" w:sz="4" w:space="0" w:color="000000"/>
              <w:right w:val="nil"/>
            </w:tcBorders>
            <w:shd w:val="clear" w:color="auto" w:fill="auto"/>
            <w:hideMark/>
          </w:tcPr>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BUSONARE CONDUCTE OTEL INSTALATII INCALZIRE SAU GAZE IN VEDEREA DESFIINTARII SAU REPARATII</w:t>
            </w:r>
          </w:p>
        </w:tc>
        <w:tc>
          <w:tcPr>
            <w:tcW w:w="1276" w:type="dxa"/>
            <w:tcBorders>
              <w:top w:val="nil"/>
              <w:left w:val="nil"/>
              <w:bottom w:val="single" w:sz="4" w:space="0" w:color="000000"/>
              <w:right w:val="nil"/>
            </w:tcBorders>
            <w:shd w:val="clear" w:color="auto" w:fill="auto"/>
            <w:noWrap/>
            <w:hideMark/>
          </w:tcPr>
          <w:p w:rsidR="00B9139A" w:rsidRPr="005B2F8B" w:rsidRDefault="00B9139A" w:rsidP="00A456F5">
            <w:pPr>
              <w:suppressAutoHyphens w:val="0"/>
              <w:spacing w:after="0" w:line="240" w:lineRule="auto"/>
              <w:jc w:val="right"/>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1,000</w:t>
            </w:r>
          </w:p>
        </w:tc>
        <w:tc>
          <w:tcPr>
            <w:tcW w:w="708" w:type="dxa"/>
            <w:tcBorders>
              <w:top w:val="nil"/>
              <w:left w:val="nil"/>
              <w:bottom w:val="single" w:sz="4" w:space="0" w:color="000000"/>
              <w:right w:val="nil"/>
            </w:tcBorders>
            <w:shd w:val="clear" w:color="auto" w:fill="auto"/>
            <w:noWrap/>
            <w:hideMark/>
          </w:tcPr>
          <w:p w:rsidR="00B9139A" w:rsidRPr="005B2F8B" w:rsidRDefault="00B9139A" w:rsidP="00A456F5">
            <w:pPr>
              <w:suppressAutoHyphens w:val="0"/>
              <w:spacing w:after="0" w:line="240" w:lineRule="auto"/>
              <w:jc w:val="center"/>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BUC.</w:t>
            </w:r>
          </w:p>
        </w:tc>
      </w:tr>
      <w:tr w:rsidR="00B9139A" w:rsidRPr="00132368" w:rsidTr="00B9139A">
        <w:trPr>
          <w:trHeight w:val="259"/>
        </w:trPr>
        <w:tc>
          <w:tcPr>
            <w:tcW w:w="619" w:type="dxa"/>
            <w:tcBorders>
              <w:top w:val="nil"/>
              <w:left w:val="single" w:sz="4" w:space="0" w:color="000000"/>
              <w:bottom w:val="single" w:sz="4" w:space="0" w:color="000000"/>
              <w:right w:val="nil"/>
            </w:tcBorders>
            <w:shd w:val="clear" w:color="auto" w:fill="auto"/>
            <w:noWrap/>
            <w:hideMark/>
          </w:tcPr>
          <w:p w:rsidR="00B9139A" w:rsidRPr="00132368" w:rsidRDefault="00B9139A"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rsidR="00B9139A" w:rsidRPr="00132368" w:rsidRDefault="00B9139A" w:rsidP="00A456F5">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CN13C1</w:t>
            </w:r>
          </w:p>
        </w:tc>
        <w:tc>
          <w:tcPr>
            <w:tcW w:w="5203" w:type="dxa"/>
            <w:tcBorders>
              <w:top w:val="nil"/>
              <w:left w:val="nil"/>
              <w:bottom w:val="single" w:sz="4" w:space="0" w:color="000000"/>
              <w:right w:val="nil"/>
            </w:tcBorders>
            <w:shd w:val="clear" w:color="auto" w:fill="auto"/>
            <w:hideMark/>
          </w:tcPr>
          <w:p w:rsidR="00B9139A" w:rsidRPr="00B9139A" w:rsidRDefault="00B9139A" w:rsidP="00A456F5">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VOPSITORII LA INSTALATIICU VOPSELE ULEI PE CONDUCTE CU D EXTER&gt;34 MM</w:t>
            </w:r>
          </w:p>
        </w:tc>
        <w:tc>
          <w:tcPr>
            <w:tcW w:w="1276" w:type="dxa"/>
            <w:tcBorders>
              <w:top w:val="nil"/>
              <w:left w:val="nil"/>
              <w:bottom w:val="single" w:sz="4" w:space="0" w:color="000000"/>
              <w:right w:val="nil"/>
            </w:tcBorders>
            <w:shd w:val="clear" w:color="auto" w:fill="auto"/>
            <w:noWrap/>
            <w:hideMark/>
          </w:tcPr>
          <w:p w:rsidR="00B9139A" w:rsidRPr="00132368" w:rsidRDefault="00B9139A" w:rsidP="00A456F5">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0,01</w:t>
            </w:r>
          </w:p>
        </w:tc>
        <w:tc>
          <w:tcPr>
            <w:tcW w:w="708" w:type="dxa"/>
            <w:tcBorders>
              <w:top w:val="nil"/>
              <w:left w:val="nil"/>
              <w:bottom w:val="single" w:sz="4" w:space="0" w:color="000000"/>
              <w:right w:val="nil"/>
            </w:tcBorders>
            <w:shd w:val="clear" w:color="auto" w:fill="auto"/>
            <w:noWrap/>
            <w:hideMark/>
          </w:tcPr>
          <w:p w:rsidR="00B9139A" w:rsidRPr="00132368" w:rsidRDefault="00B9139A" w:rsidP="00A456F5">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MP</w:t>
            </w:r>
            <w:r w:rsidRPr="00132368">
              <w:rPr>
                <w:rFonts w:ascii="Arial" w:eastAsia="Times New Roman" w:hAnsi="Arial" w:cs="Arial"/>
                <w:sz w:val="20"/>
                <w:szCs w:val="20"/>
                <w:lang w:val="ro-RO" w:eastAsia="ro-RO"/>
              </w:rPr>
              <w:t>.</w:t>
            </w:r>
          </w:p>
        </w:tc>
      </w:tr>
      <w:tr w:rsidR="00B9139A" w:rsidRPr="00132368" w:rsidTr="00B9139A">
        <w:trPr>
          <w:trHeight w:val="259"/>
        </w:trPr>
        <w:tc>
          <w:tcPr>
            <w:tcW w:w="619" w:type="dxa"/>
            <w:tcBorders>
              <w:top w:val="nil"/>
              <w:left w:val="single" w:sz="4" w:space="0" w:color="000000"/>
              <w:bottom w:val="single" w:sz="4" w:space="0" w:color="000000"/>
              <w:right w:val="nil"/>
            </w:tcBorders>
            <w:shd w:val="clear" w:color="auto" w:fill="auto"/>
            <w:noWrap/>
            <w:hideMark/>
          </w:tcPr>
          <w:p w:rsidR="00B9139A" w:rsidRPr="00132368" w:rsidRDefault="00B9139A"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6</w:t>
            </w:r>
          </w:p>
        </w:tc>
        <w:tc>
          <w:tcPr>
            <w:tcW w:w="1261" w:type="dxa"/>
            <w:tcBorders>
              <w:top w:val="nil"/>
              <w:left w:val="nil"/>
              <w:bottom w:val="single" w:sz="4" w:space="0" w:color="000000"/>
              <w:right w:val="nil"/>
            </w:tcBorders>
            <w:shd w:val="clear" w:color="auto" w:fill="auto"/>
            <w:noWrap/>
            <w:hideMark/>
          </w:tcPr>
          <w:p w:rsidR="00B9139A" w:rsidRPr="00132368" w:rsidRDefault="00B9139A"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hideMark/>
          </w:tcPr>
          <w:p w:rsidR="00B9139A" w:rsidRDefault="00B9139A"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rsidR="00B9139A" w:rsidRPr="00132368" w:rsidRDefault="00B9139A"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(cos caramida cu H =aprox35 m, sectiunea 1x1 m)</w:t>
            </w:r>
          </w:p>
        </w:tc>
        <w:tc>
          <w:tcPr>
            <w:tcW w:w="1276" w:type="dxa"/>
            <w:tcBorders>
              <w:top w:val="nil"/>
              <w:left w:val="nil"/>
              <w:bottom w:val="single" w:sz="4" w:space="0" w:color="000000"/>
              <w:right w:val="nil"/>
            </w:tcBorders>
            <w:shd w:val="clear" w:color="auto" w:fill="auto"/>
            <w:noWrap/>
            <w:hideMark/>
          </w:tcPr>
          <w:p w:rsidR="00B9139A" w:rsidRPr="00132368" w:rsidRDefault="00B9139A" w:rsidP="00A456F5">
            <w:pPr>
              <w:suppressAutoHyphens w:val="0"/>
              <w:spacing w:after="0" w:line="240" w:lineRule="auto"/>
              <w:jc w:val="right"/>
              <w:rPr>
                <w:rFonts w:ascii="Arial" w:eastAsia="Times New Roman" w:hAnsi="Arial" w:cs="Arial"/>
                <w:sz w:val="20"/>
                <w:szCs w:val="20"/>
                <w:lang w:val="ro-RO" w:eastAsia="ro-RO"/>
              </w:rPr>
            </w:pPr>
          </w:p>
        </w:tc>
        <w:tc>
          <w:tcPr>
            <w:tcW w:w="708" w:type="dxa"/>
            <w:tcBorders>
              <w:top w:val="nil"/>
              <w:left w:val="nil"/>
              <w:bottom w:val="single" w:sz="4" w:space="0" w:color="000000"/>
              <w:right w:val="nil"/>
            </w:tcBorders>
            <w:shd w:val="clear" w:color="auto" w:fill="auto"/>
            <w:noWrap/>
            <w:hideMark/>
          </w:tcPr>
          <w:p w:rsidR="00B9139A" w:rsidRPr="00132368" w:rsidRDefault="00B9139A" w:rsidP="00A456F5">
            <w:pPr>
              <w:suppressAutoHyphens w:val="0"/>
              <w:spacing w:after="0" w:line="240" w:lineRule="auto"/>
              <w:jc w:val="center"/>
              <w:rPr>
                <w:rFonts w:ascii="Arial" w:eastAsia="Times New Roman" w:hAnsi="Arial" w:cs="Arial"/>
                <w:sz w:val="20"/>
                <w:szCs w:val="20"/>
                <w:lang w:val="ro-RO" w:eastAsia="ro-RO"/>
              </w:rPr>
            </w:pPr>
          </w:p>
        </w:tc>
      </w:tr>
    </w:tbl>
    <w:p w:rsidR="00B9139A" w:rsidRPr="00132368" w:rsidRDefault="00B9139A" w:rsidP="00B9139A">
      <w:pPr>
        <w:spacing w:after="0" w:line="240" w:lineRule="auto"/>
        <w:jc w:val="both"/>
        <w:rPr>
          <w:rFonts w:ascii="Times New Roman" w:hAnsi="Times New Roman" w:cs="Times New Roman"/>
          <w:sz w:val="24"/>
          <w:szCs w:val="24"/>
          <w:lang w:val="ro-RO"/>
        </w:rPr>
      </w:pPr>
      <w:r w:rsidRPr="00132368">
        <w:rPr>
          <w:rFonts w:ascii="Times New Roman" w:hAnsi="Times New Roman" w:cs="Times New Roman"/>
          <w:i/>
          <w:sz w:val="24"/>
          <w:szCs w:val="24"/>
          <w:lang w:val="ro-RO"/>
        </w:rPr>
        <w:t xml:space="preserve">Observatii : pentru acest obiectiv se va curața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curațării</w:t>
      </w:r>
    </w:p>
    <w:p w:rsidR="00B9139A" w:rsidRDefault="00B9139A" w:rsidP="00F67520">
      <w:pPr>
        <w:pStyle w:val="ListParagraph"/>
        <w:ind w:left="0"/>
        <w:rPr>
          <w:sz w:val="24"/>
          <w:szCs w:val="24"/>
        </w:rPr>
      </w:pPr>
    </w:p>
    <w:p w:rsidR="00A702FE" w:rsidRDefault="00A702FE" w:rsidP="00F67520">
      <w:pPr>
        <w:pStyle w:val="ListParagraph"/>
        <w:ind w:left="0"/>
        <w:rPr>
          <w:sz w:val="24"/>
          <w:szCs w:val="24"/>
        </w:rPr>
      </w:pPr>
    </w:p>
    <w:p w:rsidR="00A702FE" w:rsidRDefault="00A702FE" w:rsidP="00F67520">
      <w:pPr>
        <w:pStyle w:val="ListParagraph"/>
        <w:ind w:left="0"/>
        <w:rPr>
          <w:sz w:val="24"/>
          <w:szCs w:val="24"/>
        </w:rPr>
      </w:pPr>
    </w:p>
    <w:p w:rsidR="00A702FE" w:rsidRDefault="00A702FE" w:rsidP="00F67520">
      <w:pPr>
        <w:pStyle w:val="ListParagraph"/>
        <w:ind w:left="0"/>
        <w:rPr>
          <w:sz w:val="24"/>
          <w:szCs w:val="24"/>
        </w:rPr>
      </w:pPr>
    </w:p>
    <w:p w:rsidR="00A702FE" w:rsidRDefault="00A702FE" w:rsidP="00F67520">
      <w:pPr>
        <w:pStyle w:val="ListParagraph"/>
        <w:ind w:left="0"/>
        <w:rPr>
          <w:sz w:val="24"/>
          <w:szCs w:val="24"/>
        </w:rPr>
      </w:pPr>
    </w:p>
    <w:p w:rsidR="00A702FE" w:rsidRDefault="00A702FE" w:rsidP="00F67520">
      <w:pPr>
        <w:pStyle w:val="ListParagraph"/>
        <w:ind w:left="0"/>
        <w:rPr>
          <w:sz w:val="24"/>
          <w:szCs w:val="24"/>
        </w:rPr>
      </w:pPr>
    </w:p>
    <w:p w:rsidR="00B50833" w:rsidRPr="00132368" w:rsidRDefault="00DD1E5E" w:rsidP="00D538F5">
      <w:pPr>
        <w:pStyle w:val="ListParagraph"/>
        <w:numPr>
          <w:ilvl w:val="0"/>
          <w:numId w:val="32"/>
        </w:numPr>
        <w:rPr>
          <w:sz w:val="24"/>
          <w:szCs w:val="24"/>
        </w:rPr>
      </w:pPr>
      <w:r w:rsidRPr="00132368">
        <w:rPr>
          <w:sz w:val="24"/>
          <w:szCs w:val="24"/>
        </w:rPr>
        <w:lastRenderedPageBreak/>
        <w:t>P</w:t>
      </w:r>
      <w:r w:rsidR="00B50833" w:rsidRPr="00132368">
        <w:rPr>
          <w:sz w:val="24"/>
          <w:szCs w:val="24"/>
        </w:rPr>
        <w:t xml:space="preserve">entru obiectivul </w:t>
      </w:r>
      <w:r w:rsidR="00721211" w:rsidRPr="00132368">
        <w:rPr>
          <w:sz w:val="24"/>
          <w:szCs w:val="24"/>
        </w:rPr>
        <w:t xml:space="preserve">CT Corp C - </w:t>
      </w:r>
      <w:r w:rsidR="00517DCF" w:rsidRPr="00132368">
        <w:rPr>
          <w:sz w:val="24"/>
          <w:szCs w:val="24"/>
        </w:rPr>
        <w:t>(</w:t>
      </w:r>
      <w:r w:rsidR="00265EF9">
        <w:rPr>
          <w:sz w:val="24"/>
          <w:szCs w:val="24"/>
        </w:rPr>
        <w:t>1</w:t>
      </w:r>
      <w:r w:rsidR="005C1BB6" w:rsidRPr="00132368">
        <w:rPr>
          <w:sz w:val="24"/>
          <w:szCs w:val="24"/>
        </w:rPr>
        <w:t xml:space="preserve"> cazan tubular</w:t>
      </w:r>
      <w:r w:rsidR="00517DCF" w:rsidRPr="00132368">
        <w:rPr>
          <w:sz w:val="24"/>
          <w:szCs w:val="24"/>
        </w:rPr>
        <w:t xml:space="preserve"> din oț</w:t>
      </w:r>
      <w:r w:rsidR="00B50833" w:rsidRPr="00132368">
        <w:rPr>
          <w:sz w:val="24"/>
          <w:szCs w:val="24"/>
        </w:rPr>
        <w:t>el</w:t>
      </w:r>
      <w:r w:rsidR="00CF460E">
        <w:rPr>
          <w:sz w:val="24"/>
          <w:szCs w:val="24"/>
        </w:rPr>
        <w:t xml:space="preserve"> 400 kW</w:t>
      </w:r>
      <w:r w:rsidR="00B50833" w:rsidRPr="00132368">
        <w:rPr>
          <w:sz w:val="24"/>
          <w:szCs w:val="24"/>
        </w:rPr>
        <w:t>)</w:t>
      </w:r>
      <w:r w:rsidR="008C2FE5" w:rsidRPr="00132368">
        <w:rPr>
          <w:sz w:val="24"/>
          <w:szCs w:val="24"/>
        </w:rPr>
        <w:t xml:space="preserve">   </w:t>
      </w:r>
      <w:r w:rsidR="00916B59" w:rsidRPr="00132368">
        <w:rPr>
          <w:sz w:val="24"/>
          <w:szCs w:val="24"/>
          <w:lang w:val="en-GB"/>
        </w:rPr>
        <w:t xml:space="preserve">VERIFICARE tehnică periodică  (la 2 ani)                                                                     </w:t>
      </w:r>
    </w:p>
    <w:tbl>
      <w:tblPr>
        <w:tblW w:w="9209" w:type="dxa"/>
        <w:tblLook w:val="04A0"/>
      </w:tblPr>
      <w:tblGrid>
        <w:gridCol w:w="619"/>
        <w:gridCol w:w="1261"/>
        <w:gridCol w:w="5203"/>
        <w:gridCol w:w="1276"/>
        <w:gridCol w:w="850"/>
      </w:tblGrid>
      <w:tr w:rsidR="00132368" w:rsidRPr="00132368" w:rsidTr="005F79D2">
        <w:trPr>
          <w:trHeight w:val="510"/>
        </w:trPr>
        <w:tc>
          <w:tcPr>
            <w:tcW w:w="619" w:type="dxa"/>
            <w:tcBorders>
              <w:top w:val="single" w:sz="4" w:space="0" w:color="000000"/>
              <w:left w:val="single" w:sz="4" w:space="0" w:color="000000"/>
              <w:bottom w:val="nil"/>
              <w:right w:val="nil"/>
            </w:tcBorders>
            <w:shd w:val="clear" w:color="auto" w:fill="auto"/>
            <w:hideMark/>
          </w:tcPr>
          <w:p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rsidTr="005F79D2">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rsidR="005F79D2" w:rsidRPr="00132368" w:rsidRDefault="005F79D2" w:rsidP="005F79D2">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132368" w:rsidRPr="00132368" w:rsidTr="005F79D2">
        <w:trPr>
          <w:trHeight w:val="259"/>
        </w:trPr>
        <w:tc>
          <w:tcPr>
            <w:tcW w:w="619" w:type="dxa"/>
            <w:tcBorders>
              <w:top w:val="nil"/>
              <w:left w:val="single" w:sz="4" w:space="0" w:color="000000"/>
              <w:bottom w:val="single" w:sz="4" w:space="0" w:color="000000"/>
              <w:right w:val="nil"/>
            </w:tcBorders>
            <w:shd w:val="clear" w:color="auto" w:fill="auto"/>
            <w:noWrap/>
            <w:hideMark/>
          </w:tcPr>
          <w:p w:rsidR="005F79D2" w:rsidRPr="00132368" w:rsidRDefault="005F79D2" w:rsidP="005F79D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5F79D2" w:rsidRPr="00132368" w:rsidRDefault="005F79D2" w:rsidP="005F79D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rsidR="005F79D2" w:rsidRPr="00132368" w:rsidRDefault="005F79D2" w:rsidP="005F79D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276" w:type="dxa"/>
            <w:tcBorders>
              <w:top w:val="nil"/>
              <w:left w:val="nil"/>
              <w:bottom w:val="single" w:sz="4" w:space="0" w:color="000000"/>
              <w:right w:val="nil"/>
            </w:tcBorders>
            <w:shd w:val="clear" w:color="auto" w:fill="auto"/>
            <w:noWrap/>
            <w:hideMark/>
          </w:tcPr>
          <w:p w:rsidR="005F79D2" w:rsidRPr="00132368" w:rsidRDefault="005F79D2" w:rsidP="005F79D2">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30,000</w:t>
            </w:r>
          </w:p>
        </w:tc>
        <w:tc>
          <w:tcPr>
            <w:tcW w:w="850" w:type="dxa"/>
            <w:tcBorders>
              <w:top w:val="nil"/>
              <w:left w:val="nil"/>
              <w:bottom w:val="single" w:sz="4" w:space="0" w:color="000000"/>
              <w:right w:val="nil"/>
            </w:tcBorders>
            <w:shd w:val="clear" w:color="auto" w:fill="auto"/>
            <w:noWrap/>
            <w:hideMark/>
          </w:tcPr>
          <w:p w:rsidR="005F79D2" w:rsidRPr="00132368" w:rsidRDefault="005F79D2" w:rsidP="005F79D2">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132368" w:rsidRPr="00132368" w:rsidTr="005F79D2">
        <w:trPr>
          <w:trHeight w:val="259"/>
        </w:trPr>
        <w:tc>
          <w:tcPr>
            <w:tcW w:w="619" w:type="dxa"/>
            <w:tcBorders>
              <w:top w:val="nil"/>
              <w:left w:val="single" w:sz="4" w:space="0" w:color="000000"/>
              <w:bottom w:val="single" w:sz="4" w:space="0" w:color="000000"/>
              <w:right w:val="nil"/>
            </w:tcBorders>
            <w:shd w:val="clear" w:color="auto" w:fill="auto"/>
            <w:noWrap/>
            <w:hideMark/>
          </w:tcPr>
          <w:p w:rsidR="005F79D2" w:rsidRPr="00132368" w:rsidRDefault="005F79D2" w:rsidP="005F79D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5F79D2" w:rsidRPr="00132368" w:rsidRDefault="005F79D2" w:rsidP="005F79D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hideMark/>
          </w:tcPr>
          <w:p w:rsidR="005F79D2" w:rsidRPr="00132368" w:rsidRDefault="005F79D2" w:rsidP="005F79D2">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rsidR="005F79D2" w:rsidRPr="00132368" w:rsidRDefault="00B9139A" w:rsidP="005F79D2">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sidR="005F79D2"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rsidR="005F79D2" w:rsidRPr="00132368" w:rsidRDefault="005F79D2" w:rsidP="005F79D2">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9139A" w:rsidRPr="005B2F8B" w:rsidTr="00B9139A">
        <w:trPr>
          <w:trHeight w:val="259"/>
        </w:trPr>
        <w:tc>
          <w:tcPr>
            <w:tcW w:w="619" w:type="dxa"/>
            <w:tcBorders>
              <w:top w:val="nil"/>
              <w:left w:val="single" w:sz="4" w:space="0" w:color="000000"/>
              <w:bottom w:val="single" w:sz="4" w:space="0" w:color="000000"/>
              <w:right w:val="nil"/>
            </w:tcBorders>
            <w:shd w:val="clear" w:color="auto" w:fill="auto"/>
            <w:noWrap/>
            <w:hideMark/>
          </w:tcPr>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003</w:t>
            </w:r>
          </w:p>
        </w:tc>
        <w:tc>
          <w:tcPr>
            <w:tcW w:w="1261" w:type="dxa"/>
            <w:tcBorders>
              <w:top w:val="nil"/>
              <w:left w:val="nil"/>
              <w:bottom w:val="single" w:sz="4" w:space="0" w:color="000000"/>
              <w:right w:val="nil"/>
            </w:tcBorders>
            <w:shd w:val="clear" w:color="auto" w:fill="auto"/>
            <w:noWrap/>
            <w:hideMark/>
          </w:tcPr>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RPIC05B1</w:t>
            </w:r>
          </w:p>
        </w:tc>
        <w:tc>
          <w:tcPr>
            <w:tcW w:w="5203" w:type="dxa"/>
            <w:tcBorders>
              <w:top w:val="nil"/>
              <w:left w:val="nil"/>
              <w:bottom w:val="single" w:sz="4" w:space="0" w:color="000000"/>
              <w:right w:val="nil"/>
            </w:tcBorders>
            <w:shd w:val="clear" w:color="auto" w:fill="auto"/>
            <w:hideMark/>
          </w:tcPr>
          <w:p w:rsidR="00B9139A" w:rsidRPr="00B9139A" w:rsidRDefault="00B9139A" w:rsidP="00A456F5">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 xml:space="preserve">DEMONTAT TEVI OTEL LEGAT. APARATE MONT.           </w:t>
            </w:r>
          </w:p>
          <w:p w:rsidR="00B9139A" w:rsidRPr="00B9139A" w:rsidRDefault="00B9139A" w:rsidP="00A456F5">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 xml:space="preserve">INSURUB. CONSTR. INDUSTR. DIAM. 11/2- </w:t>
            </w:r>
          </w:p>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 xml:space="preserve">21/2 TOLI </w:t>
            </w:r>
            <w:r w:rsidRPr="005B2F8B">
              <w:rPr>
                <w:rFonts w:ascii="Arial" w:eastAsia="Times New Roman" w:hAnsi="Arial" w:cs="Arial"/>
                <w:sz w:val="20"/>
                <w:szCs w:val="20"/>
                <w:lang w:val="ro-RO" w:eastAsia="ro-RO"/>
              </w:rPr>
              <w:t xml:space="preserve"> la cazanul 3 scos din functiune</w:t>
            </w:r>
          </w:p>
        </w:tc>
        <w:tc>
          <w:tcPr>
            <w:tcW w:w="1276" w:type="dxa"/>
            <w:tcBorders>
              <w:top w:val="nil"/>
              <w:left w:val="nil"/>
              <w:bottom w:val="single" w:sz="4" w:space="0" w:color="000000"/>
              <w:right w:val="nil"/>
            </w:tcBorders>
            <w:shd w:val="clear" w:color="auto" w:fill="auto"/>
            <w:noWrap/>
          </w:tcPr>
          <w:p w:rsidR="00B9139A" w:rsidRPr="005B2F8B" w:rsidRDefault="00B9139A" w:rsidP="00A456F5">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sidRPr="005B2F8B">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tcPr>
          <w:p w:rsidR="00B9139A" w:rsidRPr="005B2F8B" w:rsidRDefault="00B9139A" w:rsidP="00A456F5">
            <w:pPr>
              <w:suppressAutoHyphens w:val="0"/>
              <w:spacing w:after="0" w:line="240" w:lineRule="auto"/>
              <w:jc w:val="center"/>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ML.</w:t>
            </w:r>
          </w:p>
        </w:tc>
      </w:tr>
      <w:tr w:rsidR="00B9139A" w:rsidRPr="005B2F8B" w:rsidTr="00B9139A">
        <w:trPr>
          <w:trHeight w:val="259"/>
        </w:trPr>
        <w:tc>
          <w:tcPr>
            <w:tcW w:w="619" w:type="dxa"/>
            <w:tcBorders>
              <w:top w:val="nil"/>
              <w:left w:val="single" w:sz="4" w:space="0" w:color="000000"/>
              <w:bottom w:val="single" w:sz="4" w:space="0" w:color="000000"/>
              <w:right w:val="nil"/>
            </w:tcBorders>
            <w:shd w:val="clear" w:color="auto" w:fill="auto"/>
            <w:noWrap/>
            <w:hideMark/>
          </w:tcPr>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004</w:t>
            </w:r>
          </w:p>
        </w:tc>
        <w:tc>
          <w:tcPr>
            <w:tcW w:w="1261" w:type="dxa"/>
            <w:tcBorders>
              <w:top w:val="nil"/>
              <w:left w:val="nil"/>
              <w:bottom w:val="single" w:sz="4" w:space="0" w:color="000000"/>
              <w:right w:val="nil"/>
            </w:tcBorders>
            <w:shd w:val="clear" w:color="auto" w:fill="auto"/>
            <w:noWrap/>
            <w:hideMark/>
          </w:tcPr>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RPIXC06</w:t>
            </w:r>
          </w:p>
        </w:tc>
        <w:tc>
          <w:tcPr>
            <w:tcW w:w="5203" w:type="dxa"/>
            <w:tcBorders>
              <w:top w:val="nil"/>
              <w:left w:val="nil"/>
              <w:bottom w:val="single" w:sz="4" w:space="0" w:color="000000"/>
              <w:right w:val="nil"/>
            </w:tcBorders>
            <w:shd w:val="clear" w:color="auto" w:fill="auto"/>
            <w:hideMark/>
          </w:tcPr>
          <w:p w:rsidR="00B9139A" w:rsidRPr="005B2F8B" w:rsidRDefault="00B9139A" w:rsidP="00A456F5">
            <w:pPr>
              <w:suppressAutoHyphens w:val="0"/>
              <w:spacing w:after="0" w:line="240" w:lineRule="auto"/>
              <w:rPr>
                <w:rFonts w:ascii="Arial" w:eastAsia="Times New Roman" w:hAnsi="Arial" w:cs="Arial"/>
                <w:sz w:val="20"/>
                <w:szCs w:val="20"/>
                <w:lang w:val="ro-RO" w:eastAsia="ro-RO"/>
              </w:rPr>
            </w:pPr>
            <w:r w:rsidRPr="00B9139A">
              <w:rPr>
                <w:rFonts w:ascii="Arial" w:eastAsia="Times New Roman" w:hAnsi="Arial" w:cs="Arial"/>
                <w:sz w:val="20"/>
                <w:szCs w:val="20"/>
                <w:lang w:val="ro-RO" w:eastAsia="ro-RO"/>
              </w:rPr>
              <w:t>BUSONARE CONDUCTE OTEL INSTALATII INCALZIRE SAU GAZE IN VEDEREA DESFIINTARII SAU REPARATII</w:t>
            </w:r>
          </w:p>
        </w:tc>
        <w:tc>
          <w:tcPr>
            <w:tcW w:w="1276" w:type="dxa"/>
            <w:tcBorders>
              <w:top w:val="nil"/>
              <w:left w:val="nil"/>
              <w:bottom w:val="single" w:sz="4" w:space="0" w:color="000000"/>
              <w:right w:val="nil"/>
            </w:tcBorders>
            <w:shd w:val="clear" w:color="auto" w:fill="auto"/>
            <w:noWrap/>
          </w:tcPr>
          <w:p w:rsidR="00B9139A" w:rsidRPr="005B2F8B" w:rsidRDefault="00B9139A" w:rsidP="00A456F5">
            <w:pPr>
              <w:suppressAutoHyphens w:val="0"/>
              <w:spacing w:after="0" w:line="240" w:lineRule="auto"/>
              <w:jc w:val="right"/>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1,000</w:t>
            </w:r>
          </w:p>
        </w:tc>
        <w:tc>
          <w:tcPr>
            <w:tcW w:w="850" w:type="dxa"/>
            <w:tcBorders>
              <w:top w:val="nil"/>
              <w:left w:val="nil"/>
              <w:bottom w:val="single" w:sz="4" w:space="0" w:color="000000"/>
              <w:right w:val="nil"/>
            </w:tcBorders>
            <w:shd w:val="clear" w:color="auto" w:fill="auto"/>
            <w:noWrap/>
          </w:tcPr>
          <w:p w:rsidR="00B9139A" w:rsidRPr="005B2F8B" w:rsidRDefault="00B9139A" w:rsidP="00A456F5">
            <w:pPr>
              <w:suppressAutoHyphens w:val="0"/>
              <w:spacing w:after="0" w:line="240" w:lineRule="auto"/>
              <w:jc w:val="center"/>
              <w:rPr>
                <w:rFonts w:ascii="Arial" w:eastAsia="Times New Roman" w:hAnsi="Arial" w:cs="Arial"/>
                <w:sz w:val="20"/>
                <w:szCs w:val="20"/>
                <w:lang w:val="ro-RO" w:eastAsia="ro-RO"/>
              </w:rPr>
            </w:pPr>
            <w:r w:rsidRPr="005B2F8B">
              <w:rPr>
                <w:rFonts w:ascii="Arial" w:eastAsia="Times New Roman" w:hAnsi="Arial" w:cs="Arial"/>
                <w:sz w:val="20"/>
                <w:szCs w:val="20"/>
                <w:lang w:val="ro-RO" w:eastAsia="ro-RO"/>
              </w:rPr>
              <w:t>BUC.</w:t>
            </w:r>
          </w:p>
        </w:tc>
      </w:tr>
      <w:tr w:rsidR="00B9139A" w:rsidRPr="00132368" w:rsidTr="00B9139A">
        <w:trPr>
          <w:trHeight w:val="259"/>
        </w:trPr>
        <w:tc>
          <w:tcPr>
            <w:tcW w:w="619" w:type="dxa"/>
            <w:tcBorders>
              <w:top w:val="nil"/>
              <w:left w:val="single" w:sz="4" w:space="0" w:color="000000"/>
              <w:bottom w:val="single" w:sz="4" w:space="0" w:color="000000"/>
              <w:right w:val="nil"/>
            </w:tcBorders>
            <w:shd w:val="clear" w:color="auto" w:fill="auto"/>
            <w:noWrap/>
            <w:hideMark/>
          </w:tcPr>
          <w:p w:rsidR="00B9139A" w:rsidRPr="00132368" w:rsidRDefault="00B9139A"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rsidR="00B9139A" w:rsidRPr="00132368" w:rsidRDefault="00B9139A" w:rsidP="00A456F5">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CN13C1</w:t>
            </w:r>
          </w:p>
        </w:tc>
        <w:tc>
          <w:tcPr>
            <w:tcW w:w="5203" w:type="dxa"/>
            <w:tcBorders>
              <w:top w:val="nil"/>
              <w:left w:val="nil"/>
              <w:bottom w:val="single" w:sz="4" w:space="0" w:color="000000"/>
              <w:right w:val="nil"/>
            </w:tcBorders>
            <w:shd w:val="clear" w:color="auto" w:fill="auto"/>
            <w:hideMark/>
          </w:tcPr>
          <w:p w:rsidR="00B9139A" w:rsidRPr="00B9139A" w:rsidRDefault="00B9139A" w:rsidP="00A456F5">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VOPSITORII LA INSTALATIICU VOPSELE ULEI PE CONDUCTE CU D EXTER&gt;34 MM</w:t>
            </w:r>
          </w:p>
        </w:tc>
        <w:tc>
          <w:tcPr>
            <w:tcW w:w="1276" w:type="dxa"/>
            <w:tcBorders>
              <w:top w:val="nil"/>
              <w:left w:val="nil"/>
              <w:bottom w:val="single" w:sz="4" w:space="0" w:color="000000"/>
              <w:right w:val="nil"/>
            </w:tcBorders>
            <w:shd w:val="clear" w:color="auto" w:fill="auto"/>
            <w:noWrap/>
          </w:tcPr>
          <w:p w:rsidR="00B9139A" w:rsidRPr="00132368" w:rsidRDefault="00B9139A" w:rsidP="00A456F5">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0,01</w:t>
            </w:r>
          </w:p>
        </w:tc>
        <w:tc>
          <w:tcPr>
            <w:tcW w:w="850" w:type="dxa"/>
            <w:tcBorders>
              <w:top w:val="nil"/>
              <w:left w:val="nil"/>
              <w:bottom w:val="single" w:sz="4" w:space="0" w:color="000000"/>
              <w:right w:val="nil"/>
            </w:tcBorders>
            <w:shd w:val="clear" w:color="auto" w:fill="auto"/>
            <w:noWrap/>
          </w:tcPr>
          <w:p w:rsidR="00B9139A" w:rsidRPr="00132368" w:rsidRDefault="00B9139A" w:rsidP="00A456F5">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MP</w:t>
            </w:r>
            <w:r w:rsidRPr="00132368">
              <w:rPr>
                <w:rFonts w:ascii="Arial" w:eastAsia="Times New Roman" w:hAnsi="Arial" w:cs="Arial"/>
                <w:sz w:val="20"/>
                <w:szCs w:val="20"/>
                <w:lang w:val="ro-RO" w:eastAsia="ro-RO"/>
              </w:rPr>
              <w:t>.</w:t>
            </w:r>
          </w:p>
        </w:tc>
      </w:tr>
      <w:tr w:rsidR="00B9139A" w:rsidRPr="00132368" w:rsidTr="00B9139A">
        <w:trPr>
          <w:trHeight w:val="259"/>
        </w:trPr>
        <w:tc>
          <w:tcPr>
            <w:tcW w:w="619" w:type="dxa"/>
            <w:tcBorders>
              <w:top w:val="nil"/>
              <w:left w:val="single" w:sz="4" w:space="0" w:color="000000"/>
              <w:bottom w:val="single" w:sz="4" w:space="0" w:color="000000"/>
              <w:right w:val="nil"/>
            </w:tcBorders>
            <w:shd w:val="clear" w:color="auto" w:fill="auto"/>
            <w:noWrap/>
            <w:hideMark/>
          </w:tcPr>
          <w:p w:rsidR="00B9139A" w:rsidRPr="00132368" w:rsidRDefault="00B9139A"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6</w:t>
            </w:r>
          </w:p>
        </w:tc>
        <w:tc>
          <w:tcPr>
            <w:tcW w:w="1261" w:type="dxa"/>
            <w:tcBorders>
              <w:top w:val="nil"/>
              <w:left w:val="nil"/>
              <w:bottom w:val="single" w:sz="4" w:space="0" w:color="000000"/>
              <w:right w:val="nil"/>
            </w:tcBorders>
            <w:shd w:val="clear" w:color="auto" w:fill="auto"/>
            <w:noWrap/>
            <w:hideMark/>
          </w:tcPr>
          <w:p w:rsidR="00B9139A" w:rsidRPr="00132368" w:rsidRDefault="00B9139A"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hideMark/>
          </w:tcPr>
          <w:p w:rsidR="00B9139A" w:rsidRDefault="00B9139A"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rsidR="00B9139A" w:rsidRPr="00132368" w:rsidRDefault="00B9139A"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(cos caramida cu H =aprox40 m, sectiunea 1x1 m)</w:t>
            </w:r>
          </w:p>
        </w:tc>
        <w:tc>
          <w:tcPr>
            <w:tcW w:w="1276" w:type="dxa"/>
            <w:tcBorders>
              <w:top w:val="nil"/>
              <w:left w:val="nil"/>
              <w:bottom w:val="single" w:sz="4" w:space="0" w:color="000000"/>
              <w:right w:val="nil"/>
            </w:tcBorders>
            <w:shd w:val="clear" w:color="auto" w:fill="auto"/>
            <w:noWrap/>
          </w:tcPr>
          <w:p w:rsidR="00B9139A" w:rsidRPr="00132368" w:rsidRDefault="00B9139A" w:rsidP="00A456F5">
            <w:pPr>
              <w:suppressAutoHyphens w:val="0"/>
              <w:spacing w:after="0" w:line="240" w:lineRule="auto"/>
              <w:jc w:val="right"/>
              <w:rPr>
                <w:rFonts w:ascii="Arial" w:eastAsia="Times New Roman" w:hAnsi="Arial" w:cs="Arial"/>
                <w:sz w:val="20"/>
                <w:szCs w:val="20"/>
                <w:lang w:val="ro-RO" w:eastAsia="ro-RO"/>
              </w:rPr>
            </w:pPr>
          </w:p>
        </w:tc>
        <w:tc>
          <w:tcPr>
            <w:tcW w:w="850" w:type="dxa"/>
            <w:tcBorders>
              <w:top w:val="nil"/>
              <w:left w:val="nil"/>
              <w:bottom w:val="single" w:sz="4" w:space="0" w:color="000000"/>
              <w:right w:val="nil"/>
            </w:tcBorders>
            <w:shd w:val="clear" w:color="auto" w:fill="auto"/>
            <w:noWrap/>
          </w:tcPr>
          <w:p w:rsidR="00B9139A" w:rsidRPr="00132368" w:rsidRDefault="00B9139A" w:rsidP="00A456F5">
            <w:pPr>
              <w:suppressAutoHyphens w:val="0"/>
              <w:spacing w:after="0" w:line="240" w:lineRule="auto"/>
              <w:jc w:val="center"/>
              <w:rPr>
                <w:rFonts w:ascii="Arial" w:eastAsia="Times New Roman" w:hAnsi="Arial" w:cs="Arial"/>
                <w:sz w:val="20"/>
                <w:szCs w:val="20"/>
                <w:lang w:val="ro-RO" w:eastAsia="ro-RO"/>
              </w:rPr>
            </w:pPr>
          </w:p>
        </w:tc>
      </w:tr>
    </w:tbl>
    <w:p w:rsidR="00517DCF" w:rsidRPr="00132368" w:rsidRDefault="00517DCF" w:rsidP="00C15FE5">
      <w:pPr>
        <w:spacing w:after="0" w:line="240" w:lineRule="auto"/>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Observatii : pentru</w:t>
      </w:r>
      <w:r w:rsidR="00911F3D" w:rsidRPr="00132368">
        <w:rPr>
          <w:rFonts w:ascii="Times New Roman" w:hAnsi="Times New Roman" w:cs="Times New Roman"/>
          <w:i/>
          <w:sz w:val="24"/>
          <w:szCs w:val="24"/>
          <w:lang w:val="ro-RO"/>
        </w:rPr>
        <w:t xml:space="preserve"> acest obiectiv se va cură</w:t>
      </w:r>
      <w:r w:rsidRPr="00132368">
        <w:rPr>
          <w:rFonts w:ascii="Times New Roman" w:hAnsi="Times New Roman" w:cs="Times New Roman"/>
          <w:i/>
          <w:sz w:val="24"/>
          <w:szCs w:val="24"/>
          <w:lang w:val="ro-RO"/>
        </w:rPr>
        <w:t xml:space="preserve">ța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curațării.</w:t>
      </w:r>
    </w:p>
    <w:p w:rsidR="000A2D51" w:rsidRDefault="000A2D51" w:rsidP="00517DCF">
      <w:pPr>
        <w:pStyle w:val="ListParagraph"/>
        <w:ind w:left="0"/>
        <w:rPr>
          <w:sz w:val="24"/>
          <w:szCs w:val="24"/>
        </w:rPr>
      </w:pPr>
    </w:p>
    <w:p w:rsidR="008619FE" w:rsidRPr="00BE5F1A" w:rsidRDefault="008619FE" w:rsidP="008619FE">
      <w:pPr>
        <w:pStyle w:val="ListParagraph"/>
        <w:widowControl/>
        <w:numPr>
          <w:ilvl w:val="0"/>
          <w:numId w:val="32"/>
        </w:numPr>
        <w:autoSpaceDE/>
        <w:autoSpaceDN/>
        <w:adjustRightInd/>
        <w:rPr>
          <w:sz w:val="24"/>
          <w:szCs w:val="24"/>
        </w:rPr>
      </w:pPr>
      <w:r w:rsidRPr="00BE5F1A">
        <w:rPr>
          <w:sz w:val="24"/>
          <w:szCs w:val="24"/>
        </w:rPr>
        <w:t xml:space="preserve"> pentru punctul de consum “Centrala Termică Titu Maiorescu”, B-dul Carol I, nr 11:</w:t>
      </w:r>
    </w:p>
    <w:tbl>
      <w:tblPr>
        <w:tblW w:w="9195" w:type="dxa"/>
        <w:tblInd w:w="93" w:type="dxa"/>
        <w:tblLook w:val="04A0"/>
      </w:tblPr>
      <w:tblGrid>
        <w:gridCol w:w="619"/>
        <w:gridCol w:w="1377"/>
        <w:gridCol w:w="5133"/>
        <w:gridCol w:w="1296"/>
        <w:gridCol w:w="770"/>
      </w:tblGrid>
      <w:tr w:rsidR="00BE5F1A" w:rsidRPr="00BE5F1A" w:rsidTr="00A456F5">
        <w:trPr>
          <w:trHeight w:val="422"/>
        </w:trPr>
        <w:tc>
          <w:tcPr>
            <w:tcW w:w="619" w:type="dxa"/>
            <w:tcBorders>
              <w:top w:val="single" w:sz="4" w:space="0" w:color="000000"/>
              <w:left w:val="single" w:sz="4" w:space="0" w:color="000000"/>
              <w:right w:val="nil"/>
            </w:tcBorders>
            <w:shd w:val="clear" w:color="auto" w:fill="auto"/>
            <w:hideMark/>
          </w:tcPr>
          <w:p w:rsidR="008619FE" w:rsidRPr="00BE5F1A" w:rsidRDefault="008619FE" w:rsidP="00A456F5">
            <w:pPr>
              <w:suppressAutoHyphens w:val="0"/>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Nr.</w:t>
            </w:r>
            <w:r w:rsidRPr="00BE5F1A">
              <w:rPr>
                <w:rFonts w:ascii="Times New Roman" w:eastAsia="Times New Roman" w:hAnsi="Times New Roman" w:cs="Times New Roman"/>
                <w:b/>
                <w:bCs/>
                <w:sz w:val="24"/>
                <w:szCs w:val="24"/>
                <w:lang w:eastAsia="en-US"/>
              </w:rPr>
              <w:br/>
              <w:t>crt.</w:t>
            </w:r>
          </w:p>
        </w:tc>
        <w:tc>
          <w:tcPr>
            <w:tcW w:w="1377" w:type="dxa"/>
            <w:tcBorders>
              <w:top w:val="single" w:sz="4" w:space="0" w:color="000000"/>
              <w:left w:val="single" w:sz="4" w:space="0" w:color="000000"/>
              <w:right w:val="nil"/>
            </w:tcBorders>
            <w:shd w:val="clear" w:color="auto" w:fill="auto"/>
            <w:hideMark/>
          </w:tcPr>
          <w:p w:rsidR="008619FE" w:rsidRPr="00BE5F1A" w:rsidRDefault="008619FE" w:rsidP="00A456F5">
            <w:pPr>
              <w:suppressAutoHyphens w:val="0"/>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Simbol</w:t>
            </w:r>
          </w:p>
          <w:p w:rsidR="008619FE" w:rsidRPr="00BE5F1A" w:rsidRDefault="008619FE" w:rsidP="00A456F5">
            <w:pPr>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 </w:t>
            </w:r>
          </w:p>
        </w:tc>
        <w:tc>
          <w:tcPr>
            <w:tcW w:w="5133" w:type="dxa"/>
            <w:tcBorders>
              <w:top w:val="single" w:sz="4" w:space="0" w:color="000000"/>
              <w:left w:val="single" w:sz="4" w:space="0" w:color="000000"/>
              <w:right w:val="nil"/>
            </w:tcBorders>
            <w:shd w:val="clear" w:color="auto" w:fill="auto"/>
            <w:hideMark/>
          </w:tcPr>
          <w:p w:rsidR="008619FE" w:rsidRPr="00BE5F1A" w:rsidRDefault="008619FE" w:rsidP="00A456F5">
            <w:pPr>
              <w:suppressAutoHyphens w:val="0"/>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Capitol de lucr. sau Subcapitol (norma comasata)</w:t>
            </w:r>
            <w:r w:rsidRPr="00BE5F1A">
              <w:rPr>
                <w:rFonts w:ascii="Times New Roman" w:eastAsia="Times New Roman" w:hAnsi="Times New Roman" w:cs="Times New Roman"/>
                <w:b/>
                <w:bCs/>
                <w:sz w:val="24"/>
                <w:szCs w:val="24"/>
                <w:lang w:eastAsia="en-US"/>
              </w:rPr>
              <w:br/>
              <w:t>Denumire</w:t>
            </w:r>
          </w:p>
        </w:tc>
        <w:tc>
          <w:tcPr>
            <w:tcW w:w="1296" w:type="dxa"/>
            <w:tcBorders>
              <w:top w:val="single" w:sz="4" w:space="0" w:color="000000"/>
              <w:left w:val="single" w:sz="4" w:space="0" w:color="000000"/>
              <w:right w:val="nil"/>
            </w:tcBorders>
            <w:shd w:val="clear" w:color="auto" w:fill="auto"/>
            <w:hideMark/>
          </w:tcPr>
          <w:p w:rsidR="008619FE" w:rsidRPr="00BE5F1A" w:rsidRDefault="008619FE" w:rsidP="00A456F5">
            <w:pPr>
              <w:suppressAutoHyphens w:val="0"/>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Cantitatea</w:t>
            </w:r>
          </w:p>
          <w:p w:rsidR="008619FE" w:rsidRPr="00BE5F1A" w:rsidRDefault="008619FE" w:rsidP="00A456F5">
            <w:pPr>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 </w:t>
            </w:r>
          </w:p>
        </w:tc>
        <w:tc>
          <w:tcPr>
            <w:tcW w:w="770" w:type="dxa"/>
            <w:tcBorders>
              <w:top w:val="single" w:sz="4" w:space="0" w:color="000000"/>
              <w:left w:val="single" w:sz="4" w:space="0" w:color="000000"/>
              <w:right w:val="single" w:sz="4" w:space="0" w:color="000000"/>
            </w:tcBorders>
            <w:shd w:val="clear" w:color="auto" w:fill="auto"/>
            <w:hideMark/>
          </w:tcPr>
          <w:p w:rsidR="008619FE" w:rsidRPr="00BE5F1A" w:rsidRDefault="008619FE" w:rsidP="00A456F5">
            <w:pPr>
              <w:suppressAutoHyphens w:val="0"/>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UM</w:t>
            </w:r>
          </w:p>
          <w:p w:rsidR="008619FE" w:rsidRPr="00BE5F1A" w:rsidRDefault="008619FE" w:rsidP="00A456F5">
            <w:pPr>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 </w:t>
            </w:r>
          </w:p>
        </w:tc>
      </w:tr>
      <w:tr w:rsidR="00BE5F1A" w:rsidRPr="00BE5F1A" w:rsidTr="00A456F5">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8619FE" w:rsidRPr="00BE5F1A" w:rsidRDefault="008619FE" w:rsidP="00A456F5">
            <w:pPr>
              <w:suppressAutoHyphens w:val="0"/>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0</w:t>
            </w:r>
          </w:p>
        </w:tc>
        <w:tc>
          <w:tcPr>
            <w:tcW w:w="1377" w:type="dxa"/>
            <w:tcBorders>
              <w:top w:val="nil"/>
              <w:left w:val="nil"/>
              <w:bottom w:val="single" w:sz="4" w:space="0" w:color="000000"/>
              <w:right w:val="single" w:sz="4" w:space="0" w:color="000000"/>
            </w:tcBorders>
            <w:shd w:val="clear" w:color="000000" w:fill="FFFF99"/>
            <w:noWrap/>
            <w:vAlign w:val="bottom"/>
            <w:hideMark/>
          </w:tcPr>
          <w:p w:rsidR="008619FE" w:rsidRPr="00BE5F1A" w:rsidRDefault="008619FE" w:rsidP="00A456F5">
            <w:pPr>
              <w:suppressAutoHyphens w:val="0"/>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1</w:t>
            </w:r>
          </w:p>
        </w:tc>
        <w:tc>
          <w:tcPr>
            <w:tcW w:w="5133" w:type="dxa"/>
            <w:tcBorders>
              <w:top w:val="nil"/>
              <w:left w:val="nil"/>
              <w:bottom w:val="single" w:sz="4" w:space="0" w:color="000000"/>
              <w:right w:val="single" w:sz="4" w:space="0" w:color="000000"/>
            </w:tcBorders>
            <w:shd w:val="clear" w:color="000000" w:fill="FFFF99"/>
            <w:vAlign w:val="bottom"/>
            <w:hideMark/>
          </w:tcPr>
          <w:p w:rsidR="008619FE" w:rsidRPr="00BE5F1A" w:rsidRDefault="008619FE" w:rsidP="00A456F5">
            <w:pPr>
              <w:suppressAutoHyphens w:val="0"/>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2</w:t>
            </w:r>
          </w:p>
        </w:tc>
        <w:tc>
          <w:tcPr>
            <w:tcW w:w="1296" w:type="dxa"/>
            <w:tcBorders>
              <w:top w:val="nil"/>
              <w:left w:val="nil"/>
              <w:bottom w:val="single" w:sz="4" w:space="0" w:color="000000"/>
              <w:right w:val="single" w:sz="4" w:space="0" w:color="000000"/>
            </w:tcBorders>
            <w:shd w:val="clear" w:color="000000" w:fill="FFFF99"/>
            <w:noWrap/>
            <w:vAlign w:val="bottom"/>
            <w:hideMark/>
          </w:tcPr>
          <w:p w:rsidR="008619FE" w:rsidRPr="00BE5F1A" w:rsidRDefault="008619FE" w:rsidP="00A456F5">
            <w:pPr>
              <w:suppressAutoHyphens w:val="0"/>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3</w:t>
            </w:r>
          </w:p>
        </w:tc>
        <w:tc>
          <w:tcPr>
            <w:tcW w:w="770" w:type="dxa"/>
            <w:tcBorders>
              <w:top w:val="nil"/>
              <w:left w:val="nil"/>
              <w:bottom w:val="single" w:sz="4" w:space="0" w:color="000000"/>
              <w:right w:val="single" w:sz="4" w:space="0" w:color="000000"/>
            </w:tcBorders>
            <w:shd w:val="clear" w:color="000000" w:fill="FFFF99"/>
            <w:noWrap/>
            <w:vAlign w:val="bottom"/>
            <w:hideMark/>
          </w:tcPr>
          <w:p w:rsidR="008619FE" w:rsidRPr="00BE5F1A" w:rsidRDefault="008619FE" w:rsidP="00A456F5">
            <w:pPr>
              <w:suppressAutoHyphens w:val="0"/>
              <w:spacing w:after="0" w:line="240" w:lineRule="auto"/>
              <w:jc w:val="center"/>
              <w:rPr>
                <w:rFonts w:ascii="Times New Roman" w:eastAsia="Times New Roman" w:hAnsi="Times New Roman" w:cs="Times New Roman"/>
                <w:b/>
                <w:bCs/>
                <w:sz w:val="24"/>
                <w:szCs w:val="24"/>
                <w:lang w:eastAsia="en-US"/>
              </w:rPr>
            </w:pPr>
            <w:r w:rsidRPr="00BE5F1A">
              <w:rPr>
                <w:rFonts w:ascii="Times New Roman" w:eastAsia="Times New Roman" w:hAnsi="Times New Roman" w:cs="Times New Roman"/>
                <w:b/>
                <w:bCs/>
                <w:sz w:val="24"/>
                <w:szCs w:val="24"/>
                <w:lang w:eastAsia="en-US"/>
              </w:rPr>
              <w:t>4</w:t>
            </w:r>
          </w:p>
        </w:tc>
      </w:tr>
      <w:tr w:rsidR="00BE5F1A" w:rsidRPr="00BE5F1A"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001</w:t>
            </w:r>
          </w:p>
        </w:tc>
        <w:tc>
          <w:tcPr>
            <w:tcW w:w="1377"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RPGD15B1</w:t>
            </w:r>
          </w:p>
        </w:tc>
        <w:tc>
          <w:tcPr>
            <w:tcW w:w="5133" w:type="dxa"/>
            <w:tcBorders>
              <w:top w:val="nil"/>
              <w:left w:val="nil"/>
              <w:bottom w:val="single" w:sz="4" w:space="0" w:color="000000"/>
              <w:right w:val="nil"/>
            </w:tcBorders>
            <w:shd w:val="clear" w:color="auto" w:fill="auto"/>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VERIFICARE LA PRESIUNE CONDUCTE INAINTE DE REPARATII PT DETECTARE NEETANSEITATI DIAM.1 1/4-2 TOL</w:t>
            </w:r>
          </w:p>
        </w:tc>
        <w:tc>
          <w:tcPr>
            <w:tcW w:w="1296" w:type="dxa"/>
            <w:tcBorders>
              <w:top w:val="nil"/>
              <w:left w:val="nil"/>
              <w:bottom w:val="single" w:sz="4" w:space="0" w:color="000000"/>
              <w:right w:val="nil"/>
            </w:tcBorders>
            <w:shd w:val="clear" w:color="auto" w:fill="auto"/>
            <w:noWrap/>
            <w:hideMark/>
          </w:tcPr>
          <w:p w:rsidR="008619FE" w:rsidRPr="00BE5F1A" w:rsidRDefault="00C8454E" w:rsidP="00A456F5">
            <w:pPr>
              <w:suppressAutoHyphens w:val="0"/>
              <w:spacing w:after="0" w:line="240" w:lineRule="auto"/>
              <w:jc w:val="right"/>
              <w:rPr>
                <w:rFonts w:ascii="Arial" w:eastAsia="Times New Roman" w:hAnsi="Arial" w:cs="Arial"/>
                <w:sz w:val="20"/>
                <w:szCs w:val="20"/>
                <w:lang w:eastAsia="en-US"/>
              </w:rPr>
            </w:pPr>
            <w:r w:rsidRPr="00BE5F1A">
              <w:rPr>
                <w:rFonts w:ascii="Arial" w:eastAsia="Times New Roman" w:hAnsi="Arial" w:cs="Arial"/>
                <w:sz w:val="20"/>
                <w:szCs w:val="20"/>
                <w:lang w:eastAsia="en-US"/>
              </w:rPr>
              <w:t>12</w:t>
            </w:r>
            <w:r w:rsidR="008619FE" w:rsidRPr="00BE5F1A">
              <w:rPr>
                <w:rFonts w:ascii="Arial" w:eastAsia="Times New Roman" w:hAnsi="Arial" w:cs="Arial"/>
                <w:sz w:val="20"/>
                <w:szCs w:val="20"/>
                <w:lang w:eastAsia="en-US"/>
              </w:rPr>
              <w:t>.000</w:t>
            </w:r>
          </w:p>
        </w:tc>
        <w:tc>
          <w:tcPr>
            <w:tcW w:w="770"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jc w:val="center"/>
              <w:rPr>
                <w:rFonts w:ascii="Arial" w:eastAsia="Times New Roman" w:hAnsi="Arial" w:cs="Arial"/>
                <w:sz w:val="20"/>
                <w:szCs w:val="20"/>
                <w:lang w:eastAsia="en-US"/>
              </w:rPr>
            </w:pPr>
            <w:r w:rsidRPr="00BE5F1A">
              <w:rPr>
                <w:rFonts w:ascii="Arial" w:eastAsia="Times New Roman" w:hAnsi="Arial" w:cs="Arial"/>
                <w:sz w:val="20"/>
                <w:szCs w:val="20"/>
                <w:lang w:eastAsia="en-US"/>
              </w:rPr>
              <w:t>M</w:t>
            </w:r>
          </w:p>
        </w:tc>
      </w:tr>
      <w:tr w:rsidR="00BE5F1A" w:rsidRPr="00BE5F1A"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002</w:t>
            </w:r>
          </w:p>
        </w:tc>
        <w:tc>
          <w:tcPr>
            <w:tcW w:w="1377"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RPGC11A1</w:t>
            </w:r>
          </w:p>
        </w:tc>
        <w:tc>
          <w:tcPr>
            <w:tcW w:w="5133" w:type="dxa"/>
            <w:tcBorders>
              <w:top w:val="nil"/>
              <w:left w:val="nil"/>
              <w:bottom w:val="single" w:sz="4" w:space="0" w:color="000000"/>
              <w:right w:val="nil"/>
            </w:tcBorders>
            <w:shd w:val="clear" w:color="auto" w:fill="auto"/>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 xml:space="preserve">REVIZUIRE REGULATOR DE PRESIUNE GAZE PN.INTR.2ATM DEBIT </w:t>
            </w:r>
            <w:r w:rsidR="00C8454E" w:rsidRPr="00BE5F1A">
              <w:rPr>
                <w:rFonts w:ascii="Arial" w:eastAsia="Times New Roman" w:hAnsi="Arial" w:cs="Arial"/>
                <w:sz w:val="20"/>
                <w:szCs w:val="20"/>
                <w:lang w:eastAsia="en-US"/>
              </w:rPr>
              <w:t xml:space="preserve">( asimilat </w:t>
            </w:r>
            <w:r w:rsidRPr="00BE5F1A">
              <w:rPr>
                <w:rFonts w:ascii="Arial" w:eastAsia="Times New Roman" w:hAnsi="Arial" w:cs="Arial"/>
                <w:sz w:val="20"/>
                <w:szCs w:val="20"/>
                <w:lang w:eastAsia="en-US"/>
              </w:rPr>
              <w:t>1</w:t>
            </w:r>
            <w:r w:rsidR="00C8454E" w:rsidRPr="00BE5F1A">
              <w:rPr>
                <w:rFonts w:ascii="Arial" w:eastAsia="Times New Roman" w:hAnsi="Arial" w:cs="Arial"/>
                <w:sz w:val="20"/>
                <w:szCs w:val="20"/>
                <w:lang w:eastAsia="en-US"/>
              </w:rPr>
              <w:t>3</w:t>
            </w:r>
            <w:r w:rsidRPr="00BE5F1A">
              <w:rPr>
                <w:rFonts w:ascii="Arial" w:eastAsia="Times New Roman" w:hAnsi="Arial" w:cs="Arial"/>
                <w:sz w:val="20"/>
                <w:szCs w:val="20"/>
                <w:lang w:eastAsia="en-US"/>
              </w:rPr>
              <w:t xml:space="preserve">MC/H DN </w:t>
            </w:r>
            <w:r w:rsidR="00C8454E" w:rsidRPr="00BE5F1A">
              <w:rPr>
                <w:rFonts w:ascii="Arial" w:eastAsia="Times New Roman" w:hAnsi="Arial" w:cs="Arial"/>
                <w:sz w:val="20"/>
                <w:szCs w:val="20"/>
                <w:lang w:eastAsia="en-US"/>
              </w:rPr>
              <w:t>2</w:t>
            </w:r>
            <w:r w:rsidRPr="00BE5F1A">
              <w:rPr>
                <w:rFonts w:ascii="Arial" w:eastAsia="Times New Roman" w:hAnsi="Arial" w:cs="Arial"/>
                <w:sz w:val="20"/>
                <w:szCs w:val="20"/>
                <w:lang w:eastAsia="en-US"/>
              </w:rPr>
              <w:t xml:space="preserve">" DN IESIRE </w:t>
            </w:r>
            <w:r w:rsidR="00C8454E" w:rsidRPr="00BE5F1A">
              <w:rPr>
                <w:rFonts w:ascii="Arial" w:eastAsia="Times New Roman" w:hAnsi="Arial" w:cs="Arial"/>
                <w:sz w:val="20"/>
                <w:szCs w:val="20"/>
                <w:lang w:eastAsia="en-US"/>
              </w:rPr>
              <w:t>DN2</w:t>
            </w:r>
            <w:r w:rsidRPr="00BE5F1A">
              <w:rPr>
                <w:rFonts w:ascii="Arial" w:eastAsia="Times New Roman" w:hAnsi="Arial" w:cs="Arial"/>
                <w:sz w:val="20"/>
                <w:szCs w:val="20"/>
                <w:lang w:eastAsia="en-US"/>
              </w:rPr>
              <w:t>"</w:t>
            </w:r>
          </w:p>
        </w:tc>
        <w:tc>
          <w:tcPr>
            <w:tcW w:w="1296" w:type="dxa"/>
            <w:tcBorders>
              <w:top w:val="nil"/>
              <w:left w:val="nil"/>
              <w:bottom w:val="single" w:sz="4" w:space="0" w:color="000000"/>
              <w:right w:val="nil"/>
            </w:tcBorders>
            <w:shd w:val="clear" w:color="auto" w:fill="auto"/>
            <w:noWrap/>
            <w:hideMark/>
          </w:tcPr>
          <w:p w:rsidR="008619FE" w:rsidRPr="00BE5F1A" w:rsidRDefault="00C8454E" w:rsidP="00A456F5">
            <w:pPr>
              <w:suppressAutoHyphens w:val="0"/>
              <w:spacing w:after="0" w:line="240" w:lineRule="auto"/>
              <w:jc w:val="right"/>
              <w:rPr>
                <w:rFonts w:ascii="Arial" w:eastAsia="Times New Roman" w:hAnsi="Arial" w:cs="Arial"/>
                <w:sz w:val="20"/>
                <w:szCs w:val="20"/>
                <w:lang w:eastAsia="en-US"/>
              </w:rPr>
            </w:pPr>
            <w:r w:rsidRPr="00BE5F1A">
              <w:rPr>
                <w:rFonts w:ascii="Arial" w:eastAsia="Times New Roman" w:hAnsi="Arial" w:cs="Arial"/>
                <w:sz w:val="20"/>
                <w:szCs w:val="20"/>
                <w:lang w:eastAsia="en-US"/>
              </w:rPr>
              <w:t>3</w:t>
            </w:r>
            <w:r w:rsidR="008619FE" w:rsidRPr="00BE5F1A">
              <w:rPr>
                <w:rFonts w:ascii="Arial" w:eastAsia="Times New Roman" w:hAnsi="Arial" w:cs="Arial"/>
                <w:sz w:val="20"/>
                <w:szCs w:val="20"/>
                <w:lang w:eastAsia="en-US"/>
              </w:rPr>
              <w:t>.000</w:t>
            </w:r>
          </w:p>
        </w:tc>
        <w:tc>
          <w:tcPr>
            <w:tcW w:w="770"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jc w:val="center"/>
              <w:rPr>
                <w:rFonts w:ascii="Arial" w:eastAsia="Times New Roman" w:hAnsi="Arial" w:cs="Arial"/>
                <w:sz w:val="20"/>
                <w:szCs w:val="20"/>
                <w:lang w:eastAsia="en-US"/>
              </w:rPr>
            </w:pPr>
            <w:r w:rsidRPr="00BE5F1A">
              <w:rPr>
                <w:rFonts w:ascii="Arial" w:eastAsia="Times New Roman" w:hAnsi="Arial" w:cs="Arial"/>
                <w:sz w:val="20"/>
                <w:szCs w:val="20"/>
                <w:lang w:eastAsia="en-US"/>
              </w:rPr>
              <w:t>BUC.</w:t>
            </w:r>
          </w:p>
        </w:tc>
      </w:tr>
      <w:tr w:rsidR="00BE5F1A" w:rsidRPr="00BE5F1A"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003</w:t>
            </w:r>
          </w:p>
        </w:tc>
        <w:tc>
          <w:tcPr>
            <w:tcW w:w="1377" w:type="dxa"/>
            <w:tcBorders>
              <w:top w:val="nil"/>
              <w:left w:val="nil"/>
              <w:bottom w:val="single" w:sz="4" w:space="0" w:color="000000"/>
              <w:right w:val="nil"/>
            </w:tcBorders>
            <w:shd w:val="clear" w:color="auto" w:fill="auto"/>
            <w:noWrap/>
            <w:hideMark/>
          </w:tcPr>
          <w:p w:rsidR="008619FE" w:rsidRPr="00BE5F1A" w:rsidRDefault="00C8454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YB01RON</w:t>
            </w:r>
          </w:p>
        </w:tc>
        <w:tc>
          <w:tcPr>
            <w:tcW w:w="5133" w:type="dxa"/>
            <w:tcBorders>
              <w:top w:val="nil"/>
              <w:left w:val="nil"/>
              <w:bottom w:val="single" w:sz="4" w:space="0" w:color="000000"/>
              <w:right w:val="nil"/>
            </w:tcBorders>
            <w:shd w:val="clear" w:color="auto" w:fill="auto"/>
            <w:hideMark/>
          </w:tcPr>
          <w:p w:rsidR="008619FE" w:rsidRPr="00BE5F1A" w:rsidRDefault="00C8454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DIREFENTA PRET MATERIALE AFERENT REVIZUIRE REGULATOR DE PRESIUNE</w:t>
            </w:r>
          </w:p>
        </w:tc>
        <w:tc>
          <w:tcPr>
            <w:tcW w:w="1296" w:type="dxa"/>
            <w:tcBorders>
              <w:top w:val="nil"/>
              <w:left w:val="nil"/>
              <w:bottom w:val="single" w:sz="4" w:space="0" w:color="000000"/>
              <w:right w:val="nil"/>
            </w:tcBorders>
            <w:shd w:val="clear" w:color="auto" w:fill="auto"/>
            <w:noWrap/>
            <w:hideMark/>
          </w:tcPr>
          <w:p w:rsidR="008619FE" w:rsidRPr="00BE5F1A" w:rsidRDefault="00C8454E" w:rsidP="00A456F5">
            <w:pPr>
              <w:suppressAutoHyphens w:val="0"/>
              <w:spacing w:after="0" w:line="240" w:lineRule="auto"/>
              <w:jc w:val="right"/>
              <w:rPr>
                <w:rFonts w:ascii="Arial" w:eastAsia="Times New Roman" w:hAnsi="Arial" w:cs="Arial"/>
                <w:sz w:val="20"/>
                <w:szCs w:val="20"/>
                <w:lang w:eastAsia="en-US"/>
              </w:rPr>
            </w:pPr>
            <w:r w:rsidRPr="00BE5F1A">
              <w:rPr>
                <w:rFonts w:ascii="Arial" w:eastAsia="Times New Roman" w:hAnsi="Arial" w:cs="Arial"/>
                <w:sz w:val="20"/>
                <w:szCs w:val="20"/>
                <w:lang w:eastAsia="en-US"/>
              </w:rPr>
              <w:t>6000,000</w:t>
            </w:r>
          </w:p>
        </w:tc>
        <w:tc>
          <w:tcPr>
            <w:tcW w:w="770" w:type="dxa"/>
            <w:tcBorders>
              <w:top w:val="nil"/>
              <w:left w:val="nil"/>
              <w:bottom w:val="single" w:sz="4" w:space="0" w:color="000000"/>
              <w:right w:val="nil"/>
            </w:tcBorders>
            <w:shd w:val="clear" w:color="auto" w:fill="auto"/>
            <w:noWrap/>
            <w:hideMark/>
          </w:tcPr>
          <w:p w:rsidR="008619FE" w:rsidRPr="00BE5F1A" w:rsidRDefault="00C8454E" w:rsidP="00A456F5">
            <w:pPr>
              <w:suppressAutoHyphens w:val="0"/>
              <w:spacing w:after="0" w:line="240" w:lineRule="auto"/>
              <w:jc w:val="center"/>
              <w:rPr>
                <w:rFonts w:ascii="Arial" w:eastAsia="Times New Roman" w:hAnsi="Arial" w:cs="Arial"/>
                <w:sz w:val="20"/>
                <w:szCs w:val="20"/>
                <w:lang w:eastAsia="en-US"/>
              </w:rPr>
            </w:pPr>
            <w:r w:rsidRPr="00BE5F1A">
              <w:rPr>
                <w:rFonts w:ascii="Arial" w:eastAsia="Times New Roman" w:hAnsi="Arial" w:cs="Arial"/>
                <w:sz w:val="20"/>
                <w:szCs w:val="20"/>
                <w:lang w:eastAsia="en-US"/>
              </w:rPr>
              <w:t>RON</w:t>
            </w:r>
            <w:r w:rsidR="008619FE" w:rsidRPr="00BE5F1A">
              <w:rPr>
                <w:rFonts w:ascii="Arial" w:eastAsia="Times New Roman" w:hAnsi="Arial" w:cs="Arial"/>
                <w:sz w:val="20"/>
                <w:szCs w:val="20"/>
                <w:lang w:eastAsia="en-US"/>
              </w:rPr>
              <w:t>.</w:t>
            </w:r>
          </w:p>
        </w:tc>
      </w:tr>
      <w:tr w:rsidR="00BE5F1A" w:rsidRPr="00BE5F1A"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00</w:t>
            </w:r>
            <w:r w:rsidR="00A702FE">
              <w:rPr>
                <w:rFonts w:ascii="Arial" w:eastAsia="Times New Roman" w:hAnsi="Arial" w:cs="Arial"/>
                <w:sz w:val="20"/>
                <w:szCs w:val="20"/>
                <w:lang w:eastAsia="en-US"/>
              </w:rPr>
              <w:t>4</w:t>
            </w:r>
          </w:p>
        </w:tc>
        <w:tc>
          <w:tcPr>
            <w:tcW w:w="1377"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val="ro-RO" w:eastAsia="ro-RO"/>
              </w:rPr>
              <w:t>RPIC05B1</w:t>
            </w:r>
          </w:p>
        </w:tc>
        <w:tc>
          <w:tcPr>
            <w:tcW w:w="5133" w:type="dxa"/>
            <w:tcBorders>
              <w:top w:val="nil"/>
              <w:left w:val="nil"/>
              <w:bottom w:val="single" w:sz="4" w:space="0" w:color="000000"/>
              <w:right w:val="nil"/>
            </w:tcBorders>
            <w:shd w:val="clear" w:color="auto" w:fill="auto"/>
            <w:hideMark/>
          </w:tcPr>
          <w:p w:rsidR="00C8454E" w:rsidRPr="00BE5F1A" w:rsidRDefault="00C8454E" w:rsidP="00C8454E">
            <w:pPr>
              <w:suppressAutoHyphens w:val="0"/>
              <w:spacing w:after="0" w:line="240" w:lineRule="auto"/>
              <w:rPr>
                <w:rFonts w:ascii="Arial" w:eastAsia="Times New Roman" w:hAnsi="Arial" w:cs="Arial"/>
                <w:sz w:val="20"/>
                <w:szCs w:val="20"/>
                <w:lang w:val="ro-RO" w:eastAsia="ro-RO"/>
              </w:rPr>
            </w:pPr>
            <w:r w:rsidRPr="00BE5F1A">
              <w:rPr>
                <w:rFonts w:ascii="Arial" w:eastAsia="Times New Roman" w:hAnsi="Arial" w:cs="Arial"/>
                <w:sz w:val="20"/>
                <w:szCs w:val="20"/>
                <w:lang w:val="ro-RO" w:eastAsia="ro-RO"/>
              </w:rPr>
              <w:t xml:space="preserve">DEMONTAT TEVI OTEL LEGAT. APARATE MONT.           </w:t>
            </w:r>
          </w:p>
          <w:p w:rsidR="00C8454E" w:rsidRPr="00BE5F1A" w:rsidRDefault="00C8454E" w:rsidP="00C8454E">
            <w:pPr>
              <w:suppressAutoHyphens w:val="0"/>
              <w:spacing w:after="0" w:line="240" w:lineRule="auto"/>
              <w:rPr>
                <w:rFonts w:ascii="Arial" w:eastAsia="Times New Roman" w:hAnsi="Arial" w:cs="Arial"/>
                <w:sz w:val="20"/>
                <w:szCs w:val="20"/>
                <w:lang w:val="ro-RO" w:eastAsia="ro-RO"/>
              </w:rPr>
            </w:pPr>
            <w:r w:rsidRPr="00BE5F1A">
              <w:rPr>
                <w:rFonts w:ascii="Arial" w:eastAsia="Times New Roman" w:hAnsi="Arial" w:cs="Arial"/>
                <w:sz w:val="20"/>
                <w:szCs w:val="20"/>
                <w:lang w:val="ro-RO" w:eastAsia="ro-RO"/>
              </w:rPr>
              <w:t xml:space="preserve">INSURUB. CONSTR. INDUSTR. DIAM. 11/2- </w:t>
            </w:r>
          </w:p>
          <w:p w:rsidR="008619FE" w:rsidRPr="00BE5F1A" w:rsidRDefault="00C8454E" w:rsidP="00C8454E">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val="ro-RO" w:eastAsia="ro-RO"/>
              </w:rPr>
              <w:t>21/2 TOLI  la cazanul 5 scos din functiune</w:t>
            </w:r>
          </w:p>
        </w:tc>
        <w:tc>
          <w:tcPr>
            <w:tcW w:w="1296"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jc w:val="right"/>
              <w:rPr>
                <w:rFonts w:ascii="Arial" w:eastAsia="Times New Roman" w:hAnsi="Arial" w:cs="Arial"/>
                <w:sz w:val="20"/>
                <w:szCs w:val="20"/>
                <w:lang w:eastAsia="en-US"/>
              </w:rPr>
            </w:pPr>
            <w:r w:rsidRPr="00BE5F1A">
              <w:rPr>
                <w:rFonts w:ascii="Arial" w:eastAsia="Times New Roman" w:hAnsi="Arial" w:cs="Arial"/>
                <w:sz w:val="20"/>
                <w:szCs w:val="20"/>
                <w:lang w:eastAsia="en-US"/>
              </w:rPr>
              <w:t>3.000</w:t>
            </w:r>
          </w:p>
        </w:tc>
        <w:tc>
          <w:tcPr>
            <w:tcW w:w="770"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jc w:val="center"/>
              <w:rPr>
                <w:rFonts w:ascii="Arial" w:eastAsia="Times New Roman" w:hAnsi="Arial" w:cs="Arial"/>
                <w:sz w:val="20"/>
                <w:szCs w:val="20"/>
                <w:lang w:eastAsia="en-US"/>
              </w:rPr>
            </w:pPr>
            <w:r w:rsidRPr="00BE5F1A">
              <w:rPr>
                <w:rFonts w:ascii="Arial" w:eastAsia="Times New Roman" w:hAnsi="Arial" w:cs="Arial"/>
                <w:sz w:val="20"/>
                <w:szCs w:val="20"/>
                <w:lang w:eastAsia="en-US"/>
              </w:rPr>
              <w:t>M</w:t>
            </w:r>
          </w:p>
        </w:tc>
      </w:tr>
      <w:tr w:rsidR="00BE5F1A" w:rsidRPr="00BE5F1A"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00</w:t>
            </w:r>
            <w:r w:rsidR="00A702FE">
              <w:rPr>
                <w:rFonts w:ascii="Arial" w:eastAsia="Times New Roman" w:hAnsi="Arial" w:cs="Arial"/>
                <w:sz w:val="20"/>
                <w:szCs w:val="20"/>
                <w:lang w:eastAsia="en-US"/>
              </w:rPr>
              <w:t>5</w:t>
            </w:r>
          </w:p>
        </w:tc>
        <w:tc>
          <w:tcPr>
            <w:tcW w:w="1377" w:type="dxa"/>
            <w:tcBorders>
              <w:top w:val="nil"/>
              <w:left w:val="nil"/>
              <w:bottom w:val="single" w:sz="4" w:space="0" w:color="000000"/>
              <w:right w:val="nil"/>
            </w:tcBorders>
            <w:shd w:val="clear" w:color="auto" w:fill="auto"/>
            <w:noWrap/>
            <w:hideMark/>
          </w:tcPr>
          <w:p w:rsidR="008619FE" w:rsidRPr="00BE5F1A" w:rsidRDefault="00C8454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val="ro-RO" w:eastAsia="ro-RO"/>
              </w:rPr>
              <w:t>RPIXC06</w:t>
            </w:r>
          </w:p>
        </w:tc>
        <w:tc>
          <w:tcPr>
            <w:tcW w:w="5133" w:type="dxa"/>
            <w:tcBorders>
              <w:top w:val="nil"/>
              <w:left w:val="nil"/>
              <w:bottom w:val="single" w:sz="4" w:space="0" w:color="000000"/>
              <w:right w:val="nil"/>
            </w:tcBorders>
            <w:shd w:val="clear" w:color="auto" w:fill="auto"/>
            <w:hideMark/>
          </w:tcPr>
          <w:p w:rsidR="008619FE" w:rsidRPr="00BE5F1A" w:rsidRDefault="00C8454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val="ro-RO" w:eastAsia="ro-RO"/>
              </w:rPr>
              <w:t>BUSONARE CONDUCTE OTEL INSTALATII INCALZIRE SAU GAZE IN VEDEREA DESFIINTARII SAU REPARATII</w:t>
            </w:r>
          </w:p>
        </w:tc>
        <w:tc>
          <w:tcPr>
            <w:tcW w:w="1296"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jc w:val="right"/>
              <w:rPr>
                <w:rFonts w:ascii="Arial" w:eastAsia="Times New Roman" w:hAnsi="Arial" w:cs="Arial"/>
                <w:sz w:val="20"/>
                <w:szCs w:val="20"/>
                <w:lang w:eastAsia="en-US"/>
              </w:rPr>
            </w:pPr>
            <w:r w:rsidRPr="00BE5F1A">
              <w:rPr>
                <w:rFonts w:ascii="Arial" w:eastAsia="Times New Roman" w:hAnsi="Arial" w:cs="Arial"/>
                <w:sz w:val="20"/>
                <w:szCs w:val="20"/>
                <w:lang w:eastAsia="en-US"/>
              </w:rPr>
              <w:t>1.000</w:t>
            </w:r>
          </w:p>
        </w:tc>
        <w:tc>
          <w:tcPr>
            <w:tcW w:w="770" w:type="dxa"/>
            <w:tcBorders>
              <w:top w:val="nil"/>
              <w:left w:val="nil"/>
              <w:bottom w:val="single" w:sz="4" w:space="0" w:color="000000"/>
              <w:right w:val="nil"/>
            </w:tcBorders>
            <w:shd w:val="clear" w:color="auto" w:fill="auto"/>
            <w:noWrap/>
            <w:hideMark/>
          </w:tcPr>
          <w:p w:rsidR="008619FE" w:rsidRPr="00BE5F1A" w:rsidRDefault="00C8454E" w:rsidP="00A456F5">
            <w:pPr>
              <w:suppressAutoHyphens w:val="0"/>
              <w:spacing w:after="0" w:line="240" w:lineRule="auto"/>
              <w:jc w:val="center"/>
              <w:rPr>
                <w:rFonts w:ascii="Arial" w:eastAsia="Times New Roman" w:hAnsi="Arial" w:cs="Arial"/>
                <w:sz w:val="20"/>
                <w:szCs w:val="20"/>
                <w:lang w:eastAsia="en-US"/>
              </w:rPr>
            </w:pPr>
            <w:r w:rsidRPr="00BE5F1A">
              <w:rPr>
                <w:rFonts w:ascii="Arial" w:eastAsia="Times New Roman" w:hAnsi="Arial" w:cs="Arial"/>
                <w:sz w:val="20"/>
                <w:szCs w:val="20"/>
                <w:lang w:eastAsia="en-US"/>
              </w:rPr>
              <w:t>BUC.</w:t>
            </w:r>
          </w:p>
        </w:tc>
      </w:tr>
      <w:tr w:rsidR="00BE5F1A" w:rsidRPr="00BE5F1A"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00</w:t>
            </w:r>
            <w:r w:rsidR="00A702FE">
              <w:rPr>
                <w:rFonts w:ascii="Arial" w:eastAsia="Times New Roman" w:hAnsi="Arial" w:cs="Arial"/>
                <w:sz w:val="20"/>
                <w:szCs w:val="20"/>
                <w:lang w:eastAsia="en-US"/>
              </w:rPr>
              <w:t>6</w:t>
            </w:r>
          </w:p>
        </w:tc>
        <w:tc>
          <w:tcPr>
            <w:tcW w:w="1377"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hAnsi="Arial" w:cs="Arial"/>
                <w:sz w:val="20"/>
                <w:szCs w:val="20"/>
              </w:rPr>
              <w:t>CN13H1</w:t>
            </w:r>
          </w:p>
        </w:tc>
        <w:tc>
          <w:tcPr>
            <w:tcW w:w="5133" w:type="dxa"/>
            <w:tcBorders>
              <w:top w:val="nil"/>
              <w:left w:val="nil"/>
              <w:bottom w:val="single" w:sz="4" w:space="0" w:color="000000"/>
              <w:right w:val="nil"/>
            </w:tcBorders>
            <w:shd w:val="clear" w:color="auto" w:fill="auto"/>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hAnsi="Arial" w:cs="Arial"/>
                <w:sz w:val="20"/>
                <w:szCs w:val="20"/>
              </w:rPr>
              <w:t xml:space="preserve">VOPSITORII LA INSTALATII EXECUTATE CU EMAIL ALCHIDIC PE CONDUCTE CU D EXTER &gt;34 MM                                           </w:t>
            </w:r>
          </w:p>
        </w:tc>
        <w:tc>
          <w:tcPr>
            <w:tcW w:w="1296"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jc w:val="right"/>
              <w:rPr>
                <w:rFonts w:ascii="Arial" w:eastAsia="Times New Roman" w:hAnsi="Arial" w:cs="Arial"/>
                <w:sz w:val="20"/>
                <w:szCs w:val="20"/>
                <w:lang w:eastAsia="en-US"/>
              </w:rPr>
            </w:pPr>
            <w:r w:rsidRPr="00BE5F1A">
              <w:rPr>
                <w:rFonts w:ascii="Arial" w:eastAsia="Times New Roman" w:hAnsi="Arial" w:cs="Arial"/>
                <w:sz w:val="20"/>
                <w:szCs w:val="20"/>
                <w:lang w:eastAsia="en-US"/>
              </w:rPr>
              <w:t>1.000</w:t>
            </w:r>
          </w:p>
        </w:tc>
        <w:tc>
          <w:tcPr>
            <w:tcW w:w="770"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jc w:val="center"/>
              <w:rPr>
                <w:rFonts w:ascii="Arial" w:eastAsia="Times New Roman" w:hAnsi="Arial" w:cs="Arial"/>
                <w:sz w:val="20"/>
                <w:szCs w:val="20"/>
                <w:lang w:eastAsia="en-US"/>
              </w:rPr>
            </w:pPr>
            <w:r w:rsidRPr="00BE5F1A">
              <w:rPr>
                <w:rFonts w:ascii="Arial" w:eastAsia="Times New Roman" w:hAnsi="Arial" w:cs="Arial"/>
                <w:sz w:val="20"/>
                <w:szCs w:val="20"/>
                <w:lang w:eastAsia="en-US"/>
              </w:rPr>
              <w:t>M</w:t>
            </w:r>
          </w:p>
        </w:tc>
      </w:tr>
      <w:tr w:rsidR="00BE5F1A" w:rsidRPr="00BE5F1A" w:rsidTr="00A456F5">
        <w:trPr>
          <w:trHeight w:val="259"/>
        </w:trPr>
        <w:tc>
          <w:tcPr>
            <w:tcW w:w="619" w:type="dxa"/>
            <w:tcBorders>
              <w:top w:val="nil"/>
              <w:left w:val="single" w:sz="4" w:space="0" w:color="000000"/>
              <w:bottom w:val="single" w:sz="4" w:space="0" w:color="000000"/>
              <w:right w:val="nil"/>
            </w:tcBorders>
            <w:shd w:val="clear" w:color="auto" w:fill="auto"/>
            <w:noWrap/>
          </w:tcPr>
          <w:p w:rsidR="00BE5F1A" w:rsidRPr="00BE5F1A" w:rsidRDefault="00BE5F1A"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00</w:t>
            </w:r>
            <w:r w:rsidR="00A702FE">
              <w:rPr>
                <w:rFonts w:ascii="Arial" w:eastAsia="Times New Roman" w:hAnsi="Arial" w:cs="Arial"/>
                <w:sz w:val="20"/>
                <w:szCs w:val="20"/>
                <w:lang w:eastAsia="en-US"/>
              </w:rPr>
              <w:t>7</w:t>
            </w:r>
          </w:p>
        </w:tc>
        <w:tc>
          <w:tcPr>
            <w:tcW w:w="1377" w:type="dxa"/>
            <w:tcBorders>
              <w:top w:val="nil"/>
              <w:left w:val="nil"/>
              <w:bottom w:val="single" w:sz="4" w:space="0" w:color="000000"/>
              <w:right w:val="nil"/>
            </w:tcBorders>
            <w:shd w:val="clear" w:color="auto" w:fill="auto"/>
            <w:noWrap/>
          </w:tcPr>
          <w:p w:rsidR="00BE5F1A" w:rsidRPr="00BE5F1A" w:rsidRDefault="00BE5F1A" w:rsidP="00A456F5">
            <w:pPr>
              <w:suppressAutoHyphens w:val="0"/>
              <w:spacing w:after="0" w:line="240" w:lineRule="auto"/>
              <w:rPr>
                <w:rFonts w:ascii="Arial" w:hAnsi="Arial" w:cs="Arial"/>
                <w:sz w:val="20"/>
                <w:szCs w:val="20"/>
              </w:rPr>
            </w:pPr>
            <w:r w:rsidRPr="00BE5F1A">
              <w:rPr>
                <w:rFonts w:ascii="Arial" w:hAnsi="Arial" w:cs="Arial"/>
                <w:sz w:val="20"/>
                <w:szCs w:val="20"/>
              </w:rPr>
              <w:t>3270314</w:t>
            </w:r>
          </w:p>
        </w:tc>
        <w:tc>
          <w:tcPr>
            <w:tcW w:w="5133" w:type="dxa"/>
            <w:tcBorders>
              <w:top w:val="nil"/>
              <w:left w:val="nil"/>
              <w:bottom w:val="single" w:sz="4" w:space="0" w:color="000000"/>
              <w:right w:val="nil"/>
            </w:tcBorders>
            <w:shd w:val="clear" w:color="auto" w:fill="auto"/>
          </w:tcPr>
          <w:p w:rsidR="00BE5F1A" w:rsidRPr="00BE5F1A" w:rsidRDefault="00BE5F1A" w:rsidP="00A456F5">
            <w:pPr>
              <w:suppressAutoHyphens w:val="0"/>
              <w:spacing w:after="0" w:line="240" w:lineRule="auto"/>
              <w:rPr>
                <w:rFonts w:ascii="Arial" w:hAnsi="Arial" w:cs="Arial"/>
                <w:sz w:val="20"/>
                <w:szCs w:val="20"/>
              </w:rPr>
            </w:pPr>
            <w:r w:rsidRPr="00BE5F1A">
              <w:rPr>
                <w:rFonts w:ascii="Arial" w:hAnsi="Arial" w:cs="Arial"/>
                <w:sz w:val="20"/>
                <w:szCs w:val="20"/>
              </w:rPr>
              <w:t>MANOMETRU GAZE, CARCASA METALICA RADIAL 0-1000 MBAR 9ASIMILAT D160, ½”)</w:t>
            </w:r>
          </w:p>
        </w:tc>
        <w:tc>
          <w:tcPr>
            <w:tcW w:w="1296" w:type="dxa"/>
            <w:tcBorders>
              <w:top w:val="nil"/>
              <w:left w:val="nil"/>
              <w:bottom w:val="single" w:sz="4" w:space="0" w:color="000000"/>
              <w:right w:val="nil"/>
            </w:tcBorders>
            <w:shd w:val="clear" w:color="auto" w:fill="auto"/>
            <w:noWrap/>
          </w:tcPr>
          <w:p w:rsidR="00BE5F1A" w:rsidRPr="00BE5F1A" w:rsidRDefault="00BE5F1A" w:rsidP="00A456F5">
            <w:pPr>
              <w:suppressAutoHyphens w:val="0"/>
              <w:spacing w:after="0" w:line="240" w:lineRule="auto"/>
              <w:jc w:val="right"/>
              <w:rPr>
                <w:rFonts w:ascii="Arial" w:eastAsia="Times New Roman" w:hAnsi="Arial" w:cs="Arial"/>
                <w:sz w:val="20"/>
                <w:szCs w:val="20"/>
                <w:lang w:eastAsia="en-US"/>
              </w:rPr>
            </w:pPr>
          </w:p>
        </w:tc>
        <w:tc>
          <w:tcPr>
            <w:tcW w:w="770" w:type="dxa"/>
            <w:tcBorders>
              <w:top w:val="nil"/>
              <w:left w:val="nil"/>
              <w:bottom w:val="single" w:sz="4" w:space="0" w:color="000000"/>
              <w:right w:val="nil"/>
            </w:tcBorders>
            <w:shd w:val="clear" w:color="auto" w:fill="auto"/>
            <w:noWrap/>
          </w:tcPr>
          <w:p w:rsidR="00BE5F1A" w:rsidRPr="00BE5F1A" w:rsidRDefault="00BE5F1A" w:rsidP="00A456F5">
            <w:pPr>
              <w:suppressAutoHyphens w:val="0"/>
              <w:spacing w:after="0" w:line="240" w:lineRule="auto"/>
              <w:jc w:val="center"/>
              <w:rPr>
                <w:rFonts w:ascii="Arial" w:eastAsia="Times New Roman" w:hAnsi="Arial" w:cs="Arial"/>
                <w:sz w:val="20"/>
                <w:szCs w:val="20"/>
                <w:lang w:eastAsia="en-US"/>
              </w:rPr>
            </w:pPr>
          </w:p>
        </w:tc>
      </w:tr>
      <w:tr w:rsidR="00BE5F1A" w:rsidRPr="00BE5F1A"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8619FE" w:rsidRPr="00BE5F1A" w:rsidRDefault="00BE5F1A"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0</w:t>
            </w:r>
            <w:r>
              <w:rPr>
                <w:rFonts w:ascii="Arial" w:eastAsia="Times New Roman" w:hAnsi="Arial" w:cs="Arial"/>
                <w:sz w:val="20"/>
                <w:szCs w:val="20"/>
                <w:lang w:eastAsia="en-US"/>
              </w:rPr>
              <w:t>0</w:t>
            </w:r>
            <w:r w:rsidR="00A702FE">
              <w:rPr>
                <w:rFonts w:ascii="Arial" w:eastAsia="Times New Roman" w:hAnsi="Arial" w:cs="Arial"/>
                <w:sz w:val="20"/>
                <w:szCs w:val="20"/>
                <w:lang w:eastAsia="en-US"/>
              </w:rPr>
              <w:t>8</w:t>
            </w:r>
          </w:p>
        </w:tc>
        <w:tc>
          <w:tcPr>
            <w:tcW w:w="1377"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YB01RON</w:t>
            </w:r>
          </w:p>
        </w:tc>
        <w:tc>
          <w:tcPr>
            <w:tcW w:w="5133" w:type="dxa"/>
            <w:tcBorders>
              <w:top w:val="nil"/>
              <w:left w:val="nil"/>
              <w:bottom w:val="single" w:sz="4" w:space="0" w:color="000000"/>
              <w:right w:val="nil"/>
            </w:tcBorders>
            <w:shd w:val="clear" w:color="auto" w:fill="auto"/>
            <w:hideMark/>
          </w:tcPr>
          <w:p w:rsidR="008619FE" w:rsidRPr="00BE5F1A" w:rsidRDefault="008619FE" w:rsidP="00A456F5">
            <w:pPr>
              <w:suppressAutoHyphens w:val="0"/>
              <w:spacing w:after="0" w:line="240" w:lineRule="auto"/>
              <w:rPr>
                <w:rFonts w:ascii="Arial" w:eastAsia="Times New Roman" w:hAnsi="Arial" w:cs="Arial"/>
                <w:sz w:val="20"/>
                <w:szCs w:val="20"/>
                <w:lang w:eastAsia="en-US"/>
              </w:rPr>
            </w:pPr>
            <w:r w:rsidRPr="00BE5F1A">
              <w:rPr>
                <w:rFonts w:ascii="Arial" w:eastAsia="Times New Roman" w:hAnsi="Arial" w:cs="Arial"/>
                <w:sz w:val="20"/>
                <w:szCs w:val="20"/>
                <w:lang w:eastAsia="en-US"/>
              </w:rPr>
              <w:t>curatare cos de fum cu cosar autorizat autorizat (cos caramida cu H =aprox16 m, sectiunea 1x1 m, racordat la „ursoaica”)</w:t>
            </w:r>
          </w:p>
        </w:tc>
        <w:tc>
          <w:tcPr>
            <w:tcW w:w="1296"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jc w:val="right"/>
              <w:rPr>
                <w:rFonts w:ascii="Arial" w:eastAsia="Times New Roman" w:hAnsi="Arial" w:cs="Arial"/>
                <w:sz w:val="20"/>
                <w:szCs w:val="20"/>
                <w:lang w:eastAsia="en-US"/>
              </w:rPr>
            </w:pPr>
          </w:p>
        </w:tc>
        <w:tc>
          <w:tcPr>
            <w:tcW w:w="770" w:type="dxa"/>
            <w:tcBorders>
              <w:top w:val="nil"/>
              <w:left w:val="nil"/>
              <w:bottom w:val="single" w:sz="4" w:space="0" w:color="000000"/>
              <w:right w:val="nil"/>
            </w:tcBorders>
            <w:shd w:val="clear" w:color="auto" w:fill="auto"/>
            <w:noWrap/>
            <w:hideMark/>
          </w:tcPr>
          <w:p w:rsidR="008619FE" w:rsidRPr="00BE5F1A" w:rsidRDefault="008619FE" w:rsidP="00A456F5">
            <w:pPr>
              <w:suppressAutoHyphens w:val="0"/>
              <w:spacing w:after="0" w:line="240" w:lineRule="auto"/>
              <w:jc w:val="center"/>
              <w:rPr>
                <w:rFonts w:ascii="Arial" w:eastAsia="Times New Roman" w:hAnsi="Arial" w:cs="Arial"/>
                <w:sz w:val="20"/>
                <w:szCs w:val="20"/>
                <w:lang w:eastAsia="en-US"/>
              </w:rPr>
            </w:pPr>
          </w:p>
        </w:tc>
      </w:tr>
    </w:tbl>
    <w:p w:rsidR="008619FE" w:rsidRDefault="008619FE" w:rsidP="008619FE">
      <w:pPr>
        <w:pStyle w:val="ListParagraph"/>
        <w:ind w:left="270"/>
        <w:rPr>
          <w:i/>
          <w:sz w:val="24"/>
          <w:szCs w:val="24"/>
        </w:rPr>
      </w:pPr>
      <w:r w:rsidRPr="00B50833">
        <w:rPr>
          <w:i/>
          <w:sz w:val="24"/>
          <w:szCs w:val="24"/>
        </w:rPr>
        <w:t>Observatii : pentru</w:t>
      </w:r>
      <w:r>
        <w:rPr>
          <w:i/>
          <w:sz w:val="24"/>
          <w:szCs w:val="24"/>
        </w:rPr>
        <w:t xml:space="preserve"> acest obiectiv se va curata coșul de fum cu hornar</w:t>
      </w:r>
      <w:r w:rsidRPr="00B50833">
        <w:rPr>
          <w:i/>
          <w:sz w:val="24"/>
          <w:szCs w:val="24"/>
        </w:rPr>
        <w:t xml:space="preserve"> autorizat si se va anexa la fisa de evidenţă</w:t>
      </w:r>
      <w:r w:rsidRPr="002E02BD">
        <w:rPr>
          <w:sz w:val="24"/>
          <w:szCs w:val="24"/>
        </w:rPr>
        <w:t xml:space="preserve"> </w:t>
      </w:r>
      <w:r>
        <w:rPr>
          <w:i/>
          <w:sz w:val="24"/>
          <w:szCs w:val="24"/>
        </w:rPr>
        <w:t>dovada curățării</w:t>
      </w:r>
    </w:p>
    <w:p w:rsidR="00DB2812" w:rsidRPr="00132368" w:rsidRDefault="00DD1E5E" w:rsidP="00D538F5">
      <w:pPr>
        <w:pStyle w:val="ListParagraph"/>
        <w:numPr>
          <w:ilvl w:val="0"/>
          <w:numId w:val="32"/>
        </w:numPr>
        <w:rPr>
          <w:sz w:val="24"/>
          <w:szCs w:val="24"/>
        </w:rPr>
      </w:pPr>
      <w:r w:rsidRPr="00132368">
        <w:rPr>
          <w:sz w:val="24"/>
          <w:szCs w:val="24"/>
        </w:rPr>
        <w:lastRenderedPageBreak/>
        <w:t>P</w:t>
      </w:r>
      <w:r w:rsidR="00DB2812" w:rsidRPr="00132368">
        <w:rPr>
          <w:sz w:val="24"/>
          <w:szCs w:val="24"/>
        </w:rPr>
        <w:t xml:space="preserve">entru obiectivul Laboratoare </w:t>
      </w:r>
      <w:r w:rsidR="00721211" w:rsidRPr="00132368">
        <w:rPr>
          <w:sz w:val="24"/>
          <w:szCs w:val="24"/>
        </w:rPr>
        <w:t xml:space="preserve">Facultatea de </w:t>
      </w:r>
      <w:r w:rsidR="00DB2812" w:rsidRPr="00132368">
        <w:rPr>
          <w:sz w:val="24"/>
          <w:szCs w:val="24"/>
        </w:rPr>
        <w:t>Biologie Corp B, camerele :442, 463, 461, 464, 382, 343, 381, 204, 205, 203, 234A, 242, 244, 240, 239, 238A, 236, 124, 224, 225, 122B, 122K, 122C,</w:t>
      </w:r>
      <w:r w:rsidR="00814FEC" w:rsidRPr="00132368">
        <w:rPr>
          <w:sz w:val="24"/>
          <w:szCs w:val="24"/>
        </w:rPr>
        <w:t xml:space="preserve"> </w:t>
      </w:r>
      <w:r w:rsidR="00DB2812" w:rsidRPr="00132368">
        <w:rPr>
          <w:sz w:val="24"/>
          <w:szCs w:val="24"/>
        </w:rPr>
        <w:t>122F,</w:t>
      </w:r>
      <w:r w:rsidR="00814FEC" w:rsidRPr="00132368">
        <w:rPr>
          <w:sz w:val="24"/>
          <w:szCs w:val="24"/>
        </w:rPr>
        <w:t xml:space="preserve"> </w:t>
      </w:r>
      <w:r w:rsidR="00DB2812" w:rsidRPr="00132368">
        <w:rPr>
          <w:sz w:val="24"/>
          <w:szCs w:val="24"/>
        </w:rPr>
        <w:t>122A,</w:t>
      </w:r>
      <w:r w:rsidR="00814FEC" w:rsidRPr="00132368">
        <w:rPr>
          <w:sz w:val="24"/>
          <w:szCs w:val="24"/>
        </w:rPr>
        <w:t xml:space="preserve"> </w:t>
      </w:r>
      <w:r w:rsidR="00DB2812" w:rsidRPr="00132368">
        <w:rPr>
          <w:sz w:val="24"/>
          <w:szCs w:val="24"/>
        </w:rPr>
        <w:t>125,</w:t>
      </w:r>
      <w:r w:rsidR="00814FEC" w:rsidRPr="00132368">
        <w:rPr>
          <w:sz w:val="24"/>
          <w:szCs w:val="24"/>
        </w:rPr>
        <w:t xml:space="preserve"> </w:t>
      </w:r>
      <w:r w:rsidR="00DB2812" w:rsidRPr="00132368">
        <w:rPr>
          <w:sz w:val="24"/>
          <w:szCs w:val="24"/>
        </w:rPr>
        <w:t xml:space="preserve">127 </w:t>
      </w:r>
      <w:r w:rsidR="00721211" w:rsidRPr="00132368">
        <w:rPr>
          <w:sz w:val="24"/>
          <w:szCs w:val="24"/>
        </w:rPr>
        <w:t>-</w:t>
      </w:r>
      <w:r w:rsidR="008C2FE5" w:rsidRPr="00132368">
        <w:rPr>
          <w:sz w:val="24"/>
          <w:szCs w:val="24"/>
        </w:rPr>
        <w:t xml:space="preserve"> </w:t>
      </w:r>
      <w:r w:rsidR="00DB2812" w:rsidRPr="00132368">
        <w:rPr>
          <w:sz w:val="24"/>
          <w:szCs w:val="24"/>
        </w:rPr>
        <w:t>(</w:t>
      </w:r>
      <w:r w:rsidR="00B9139A">
        <w:rPr>
          <w:sz w:val="24"/>
          <w:szCs w:val="24"/>
        </w:rPr>
        <w:t>27</w:t>
      </w:r>
      <w:r w:rsidR="00DB2812" w:rsidRPr="00132368">
        <w:rPr>
          <w:sz w:val="24"/>
          <w:szCs w:val="24"/>
        </w:rPr>
        <w:t xml:space="preserve"> becuri Bunsen)</w:t>
      </w:r>
      <w:r w:rsidR="00086801"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tblPr>
      <w:tblGrid>
        <w:gridCol w:w="619"/>
        <w:gridCol w:w="1261"/>
        <w:gridCol w:w="5061"/>
        <w:gridCol w:w="1276"/>
        <w:gridCol w:w="850"/>
      </w:tblGrid>
      <w:tr w:rsidR="003B72CD" w:rsidRPr="00132368" w:rsidTr="003B72CD">
        <w:trPr>
          <w:trHeight w:val="510"/>
        </w:trPr>
        <w:tc>
          <w:tcPr>
            <w:tcW w:w="619" w:type="dxa"/>
            <w:tcBorders>
              <w:top w:val="single" w:sz="4" w:space="0" w:color="000000"/>
              <w:left w:val="single" w:sz="4" w:space="0" w:color="000000"/>
              <w:bottom w:val="nil"/>
              <w:right w:val="nil"/>
            </w:tcBorders>
            <w:shd w:val="clear" w:color="auto" w:fill="auto"/>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061" w:type="dxa"/>
            <w:tcBorders>
              <w:top w:val="single" w:sz="4" w:space="0" w:color="000000"/>
              <w:left w:val="single" w:sz="4" w:space="0" w:color="000000"/>
              <w:bottom w:val="nil"/>
              <w:right w:val="nil"/>
            </w:tcBorders>
            <w:shd w:val="clear" w:color="auto" w:fill="auto"/>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3B72CD" w:rsidRPr="00132368" w:rsidTr="003B72CD">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061" w:type="dxa"/>
            <w:tcBorders>
              <w:top w:val="nil"/>
              <w:left w:val="nil"/>
              <w:bottom w:val="single" w:sz="4" w:space="0" w:color="000000"/>
              <w:right w:val="single" w:sz="4" w:space="0" w:color="000000"/>
            </w:tcBorders>
            <w:shd w:val="clear" w:color="000000" w:fill="FFFF99"/>
            <w:vAlign w:val="bottom"/>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3B72CD" w:rsidRPr="00132368" w:rsidTr="003B72CD">
        <w:trPr>
          <w:trHeight w:val="259"/>
        </w:trPr>
        <w:tc>
          <w:tcPr>
            <w:tcW w:w="619" w:type="dxa"/>
            <w:tcBorders>
              <w:top w:val="nil"/>
              <w:left w:val="single" w:sz="4" w:space="0" w:color="000000"/>
              <w:bottom w:val="single" w:sz="4" w:space="0" w:color="000000"/>
              <w:right w:val="nil"/>
            </w:tcBorders>
            <w:shd w:val="clear" w:color="auto" w:fill="auto"/>
            <w:noWrap/>
            <w:hideMark/>
          </w:tcPr>
          <w:p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061" w:type="dxa"/>
            <w:tcBorders>
              <w:top w:val="nil"/>
              <w:left w:val="nil"/>
              <w:bottom w:val="single" w:sz="4" w:space="0" w:color="000000"/>
              <w:right w:val="nil"/>
            </w:tcBorders>
            <w:shd w:val="clear" w:color="auto" w:fill="auto"/>
            <w:hideMark/>
          </w:tcPr>
          <w:p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276" w:type="dxa"/>
            <w:tcBorders>
              <w:top w:val="nil"/>
              <w:left w:val="nil"/>
              <w:bottom w:val="single" w:sz="4" w:space="0" w:color="000000"/>
              <w:right w:val="nil"/>
            </w:tcBorders>
            <w:shd w:val="clear" w:color="auto" w:fill="auto"/>
            <w:noWrap/>
            <w:hideMark/>
          </w:tcPr>
          <w:p w:rsidR="003B72CD" w:rsidRPr="00132368" w:rsidRDefault="003B72CD" w:rsidP="003B72CD">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220,000</w:t>
            </w:r>
          </w:p>
        </w:tc>
        <w:tc>
          <w:tcPr>
            <w:tcW w:w="850" w:type="dxa"/>
            <w:tcBorders>
              <w:top w:val="nil"/>
              <w:left w:val="nil"/>
              <w:bottom w:val="single" w:sz="4" w:space="0" w:color="000000"/>
              <w:right w:val="nil"/>
            </w:tcBorders>
            <w:shd w:val="clear" w:color="auto" w:fill="auto"/>
            <w:noWrap/>
            <w:hideMark/>
          </w:tcPr>
          <w:p w:rsidR="003B72CD" w:rsidRPr="00132368" w:rsidRDefault="003B72CD" w:rsidP="003B72CD">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BD201F" w:rsidRPr="00132368" w:rsidTr="003B72CD">
        <w:trPr>
          <w:trHeight w:val="259"/>
        </w:trPr>
        <w:tc>
          <w:tcPr>
            <w:tcW w:w="619" w:type="dxa"/>
            <w:tcBorders>
              <w:top w:val="nil"/>
              <w:left w:val="single" w:sz="4" w:space="0" w:color="000000"/>
              <w:bottom w:val="single" w:sz="4" w:space="0" w:color="000000"/>
              <w:right w:val="nil"/>
            </w:tcBorders>
            <w:shd w:val="clear" w:color="auto" w:fill="auto"/>
            <w:noWrap/>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061" w:type="dxa"/>
            <w:tcBorders>
              <w:top w:val="nil"/>
              <w:left w:val="nil"/>
              <w:bottom w:val="single" w:sz="4" w:space="0" w:color="000000"/>
              <w:right w:val="nil"/>
            </w:tcBorders>
            <w:shd w:val="clear" w:color="auto" w:fill="auto"/>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cu revizuirea robinetului</w:t>
            </w:r>
          </w:p>
        </w:tc>
        <w:tc>
          <w:tcPr>
            <w:tcW w:w="1276" w:type="dxa"/>
            <w:tcBorders>
              <w:top w:val="nil"/>
              <w:left w:val="nil"/>
              <w:bottom w:val="single" w:sz="4" w:space="0" w:color="000000"/>
              <w:right w:val="nil"/>
            </w:tcBorders>
            <w:shd w:val="clear" w:color="auto" w:fill="auto"/>
            <w:noWrap/>
          </w:tcPr>
          <w:p w:rsidR="00BD201F" w:rsidRPr="00132368" w:rsidRDefault="00BD201F"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54,000</w:t>
            </w:r>
          </w:p>
        </w:tc>
        <w:tc>
          <w:tcPr>
            <w:tcW w:w="850" w:type="dxa"/>
            <w:tcBorders>
              <w:top w:val="nil"/>
              <w:left w:val="nil"/>
              <w:bottom w:val="single" w:sz="4" w:space="0" w:color="000000"/>
              <w:right w:val="nil"/>
            </w:tcBorders>
            <w:shd w:val="clear" w:color="auto" w:fill="auto"/>
            <w:noWrap/>
          </w:tcPr>
          <w:p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5061" w:type="dxa"/>
            <w:tcBorders>
              <w:top w:val="nil"/>
              <w:left w:val="nil"/>
              <w:bottom w:val="single" w:sz="4" w:space="0" w:color="000000"/>
              <w:right w:val="nil"/>
            </w:tcBorders>
            <w:shd w:val="clear" w:color="auto" w:fill="auto"/>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ARZATORULUI TIP BUNZEN,TECLU MECKER RACORDAT LA CONDUCTA DE GAZE </w:t>
            </w:r>
          </w:p>
        </w:tc>
        <w:tc>
          <w:tcPr>
            <w:tcW w:w="1276"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19</w:t>
            </w:r>
            <w:r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4</w:t>
            </w:r>
          </w:p>
        </w:tc>
        <w:tc>
          <w:tcPr>
            <w:tcW w:w="1261"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5061" w:type="dxa"/>
            <w:tcBorders>
              <w:top w:val="nil"/>
              <w:left w:val="nil"/>
              <w:bottom w:val="single" w:sz="4" w:space="0" w:color="000000"/>
              <w:right w:val="nil"/>
            </w:tcBorders>
            <w:shd w:val="clear" w:color="auto" w:fill="auto"/>
            <w:hideMark/>
          </w:tcPr>
          <w:p w:rsidR="00BD201F"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ARZATORULUI TIP BUNZEN,TECLU MECKER RACORDAT LA CONDUCTA DE GAZE </w:t>
            </w:r>
          </w:p>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ASIMILAT REVIZUIREA ARZATORULUI DE TIP BUNSEN ROTH CU FLACARA DE VEGHE SI ROBINET RAPID</w:t>
            </w:r>
            <w:r w:rsidR="00A702FE">
              <w:rPr>
                <w:rFonts w:ascii="Arial" w:eastAsia="Times New Roman" w:hAnsi="Arial" w:cs="Arial"/>
                <w:sz w:val="20"/>
                <w:szCs w:val="20"/>
                <w:lang w:val="ro-RO" w:eastAsia="ro-RO"/>
              </w:rPr>
              <w:t xml:space="preserve"> COD CX72.1</w:t>
            </w:r>
            <w:r>
              <w:rPr>
                <w:rFonts w:ascii="Arial" w:eastAsia="Times New Roman" w:hAnsi="Arial" w:cs="Arial"/>
                <w:sz w:val="20"/>
                <w:szCs w:val="20"/>
                <w:lang w:val="ro-RO" w:eastAsia="ro-RO"/>
              </w:rPr>
              <w:t xml:space="preserve"> – SALA 228</w:t>
            </w:r>
          </w:p>
        </w:tc>
        <w:tc>
          <w:tcPr>
            <w:tcW w:w="1276"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3</w:t>
            </w:r>
            <w:r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YC01RON</w:t>
            </w:r>
          </w:p>
        </w:tc>
        <w:tc>
          <w:tcPr>
            <w:tcW w:w="5061" w:type="dxa"/>
            <w:tcBorders>
              <w:top w:val="nil"/>
              <w:left w:val="nil"/>
              <w:bottom w:val="single" w:sz="4" w:space="0" w:color="000000"/>
              <w:right w:val="nil"/>
            </w:tcBorders>
            <w:shd w:val="clear" w:color="auto" w:fill="auto"/>
            <w:hideMark/>
          </w:tcPr>
          <w:p w:rsidR="00BD201F" w:rsidRPr="00132368" w:rsidRDefault="00A702FE"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Diferenta pret materiale aferent revizuirii arzatorului tip BUNSEN ROTH</w:t>
            </w:r>
          </w:p>
        </w:tc>
        <w:tc>
          <w:tcPr>
            <w:tcW w:w="1276" w:type="dxa"/>
            <w:tcBorders>
              <w:top w:val="nil"/>
              <w:left w:val="nil"/>
              <w:bottom w:val="single" w:sz="4" w:space="0" w:color="000000"/>
              <w:right w:val="nil"/>
            </w:tcBorders>
            <w:shd w:val="clear" w:color="auto" w:fill="auto"/>
            <w:noWrap/>
            <w:hideMark/>
          </w:tcPr>
          <w:p w:rsidR="00BD201F" w:rsidRPr="00132368" w:rsidRDefault="00A702FE"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1500</w:t>
            </w:r>
            <w:r w:rsidR="00BD201F"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rsidR="00BD201F" w:rsidRPr="00132368" w:rsidRDefault="00A702FE" w:rsidP="00BD201F">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RON</w:t>
            </w:r>
            <w:r w:rsidR="00BD201F" w:rsidRPr="00132368">
              <w:rPr>
                <w:rFonts w:ascii="Arial" w:eastAsia="Times New Roman" w:hAnsi="Arial" w:cs="Arial"/>
                <w:sz w:val="20"/>
                <w:szCs w:val="20"/>
                <w:lang w:val="ro-RO" w:eastAsia="ro-RO"/>
              </w:rPr>
              <w:t>.</w:t>
            </w:r>
          </w:p>
        </w:tc>
      </w:tr>
      <w:tr w:rsidR="00BD201F" w:rsidRPr="00132368" w:rsidTr="003B72CD">
        <w:trPr>
          <w:trHeight w:val="259"/>
        </w:trPr>
        <w:tc>
          <w:tcPr>
            <w:tcW w:w="619" w:type="dxa"/>
            <w:tcBorders>
              <w:top w:val="nil"/>
              <w:left w:val="single" w:sz="4" w:space="0" w:color="000000"/>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6</w:t>
            </w:r>
          </w:p>
        </w:tc>
        <w:tc>
          <w:tcPr>
            <w:tcW w:w="1261"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5061" w:type="dxa"/>
            <w:tcBorders>
              <w:top w:val="nil"/>
              <w:left w:val="nil"/>
              <w:bottom w:val="single" w:sz="4" w:space="0" w:color="000000"/>
              <w:right w:val="nil"/>
            </w:tcBorders>
            <w:shd w:val="clear" w:color="auto" w:fill="auto"/>
            <w:hideMark/>
          </w:tcPr>
          <w:p w:rsidR="00BD201F"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ARZATORULUI TIP BUNZEN,TECLU MECKER RACORDAT LA CONDUCTA DE GAZE </w:t>
            </w:r>
          </w:p>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ASIMILAT REVIZUIREA ARZATORULUI DE TIP TECLU ROTH CU FLACARA DE VEGHE SI ROBINET RAPID </w:t>
            </w:r>
            <w:r w:rsidR="00A702FE">
              <w:rPr>
                <w:rFonts w:ascii="Arial" w:eastAsia="Times New Roman" w:hAnsi="Arial" w:cs="Arial"/>
                <w:sz w:val="20"/>
                <w:szCs w:val="20"/>
                <w:lang w:val="ro-RO" w:eastAsia="ro-RO"/>
              </w:rPr>
              <w:t>COD Y566.1</w:t>
            </w:r>
            <w:r>
              <w:rPr>
                <w:rFonts w:ascii="Arial" w:eastAsia="Times New Roman" w:hAnsi="Arial" w:cs="Arial"/>
                <w:sz w:val="20"/>
                <w:szCs w:val="20"/>
                <w:lang w:val="ro-RO" w:eastAsia="ro-RO"/>
              </w:rPr>
              <w:t>– SALA 228</w:t>
            </w:r>
          </w:p>
        </w:tc>
        <w:tc>
          <w:tcPr>
            <w:tcW w:w="1276"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3</w:t>
            </w:r>
            <w:r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rsidTr="00D017FA">
        <w:trPr>
          <w:trHeight w:val="259"/>
        </w:trPr>
        <w:tc>
          <w:tcPr>
            <w:tcW w:w="619" w:type="dxa"/>
            <w:tcBorders>
              <w:top w:val="nil"/>
              <w:left w:val="single" w:sz="4" w:space="0" w:color="000000"/>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6</w:t>
            </w:r>
          </w:p>
        </w:tc>
        <w:tc>
          <w:tcPr>
            <w:tcW w:w="1261"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YC01RON</w:t>
            </w:r>
          </w:p>
        </w:tc>
        <w:tc>
          <w:tcPr>
            <w:tcW w:w="5061" w:type="dxa"/>
            <w:tcBorders>
              <w:top w:val="nil"/>
              <w:left w:val="nil"/>
              <w:bottom w:val="single" w:sz="4" w:space="0" w:color="000000"/>
              <w:right w:val="nil"/>
            </w:tcBorders>
            <w:shd w:val="clear" w:color="auto" w:fill="auto"/>
            <w:hideMark/>
          </w:tcPr>
          <w:p w:rsidR="00BD201F" w:rsidRPr="00132368" w:rsidRDefault="00A702FE" w:rsidP="00BD201F">
            <w:pPr>
              <w:suppressAutoHyphens w:val="0"/>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Diferenta pret materiale aferent revizuirii arzatorului tip TECLU ROTH </w:t>
            </w:r>
          </w:p>
        </w:tc>
        <w:tc>
          <w:tcPr>
            <w:tcW w:w="1276" w:type="dxa"/>
            <w:tcBorders>
              <w:top w:val="nil"/>
              <w:left w:val="nil"/>
              <w:bottom w:val="single" w:sz="4" w:space="0" w:color="000000"/>
              <w:right w:val="nil"/>
            </w:tcBorders>
            <w:shd w:val="clear" w:color="auto" w:fill="auto"/>
            <w:noWrap/>
            <w:hideMark/>
          </w:tcPr>
          <w:p w:rsidR="00BD201F" w:rsidRPr="00132368" w:rsidRDefault="00A702FE"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1600</w:t>
            </w:r>
            <w:r w:rsidR="00BD201F"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rsidR="00BD201F" w:rsidRPr="00132368" w:rsidRDefault="000242A7" w:rsidP="00BD201F">
            <w:pPr>
              <w:suppressAutoHyphens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RON</w:t>
            </w:r>
            <w:r w:rsidR="00BD201F" w:rsidRPr="00132368">
              <w:rPr>
                <w:rFonts w:ascii="Arial" w:eastAsia="Times New Roman" w:hAnsi="Arial" w:cs="Arial"/>
                <w:sz w:val="20"/>
                <w:szCs w:val="20"/>
                <w:lang w:val="ro-RO" w:eastAsia="ro-RO"/>
              </w:rPr>
              <w:t>.</w:t>
            </w:r>
          </w:p>
        </w:tc>
      </w:tr>
    </w:tbl>
    <w:p w:rsidR="00B9139A" w:rsidRDefault="00B9139A" w:rsidP="00B555E5">
      <w:pPr>
        <w:pStyle w:val="ListParagraph"/>
        <w:ind w:left="0"/>
        <w:rPr>
          <w:sz w:val="24"/>
          <w:szCs w:val="24"/>
        </w:rPr>
      </w:pPr>
    </w:p>
    <w:p w:rsidR="00B555E5"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 xml:space="preserve">entru obiectivul Laboratoare </w:t>
      </w:r>
      <w:r w:rsidR="00721211" w:rsidRPr="00132368">
        <w:rPr>
          <w:sz w:val="24"/>
          <w:szCs w:val="24"/>
        </w:rPr>
        <w:t xml:space="preserve">Departament </w:t>
      </w:r>
      <w:r w:rsidR="00DB2812" w:rsidRPr="00132368">
        <w:rPr>
          <w:sz w:val="24"/>
          <w:szCs w:val="24"/>
        </w:rPr>
        <w:t>Geografie Corp B, camerele : 659 (2 becuri Bunsen)</w:t>
      </w:r>
      <w:r w:rsidR="00086801"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tblPr>
      <w:tblGrid>
        <w:gridCol w:w="619"/>
        <w:gridCol w:w="1261"/>
        <w:gridCol w:w="4919"/>
        <w:gridCol w:w="1418"/>
        <w:gridCol w:w="850"/>
      </w:tblGrid>
      <w:tr w:rsidR="003B72CD" w:rsidRPr="00132368" w:rsidTr="003B72CD">
        <w:trPr>
          <w:trHeight w:val="510"/>
        </w:trPr>
        <w:tc>
          <w:tcPr>
            <w:tcW w:w="619" w:type="dxa"/>
            <w:tcBorders>
              <w:top w:val="single" w:sz="4" w:space="0" w:color="000000"/>
              <w:left w:val="single" w:sz="4" w:space="0" w:color="000000"/>
              <w:bottom w:val="nil"/>
              <w:right w:val="nil"/>
            </w:tcBorders>
            <w:shd w:val="clear" w:color="auto" w:fill="auto"/>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4919" w:type="dxa"/>
            <w:tcBorders>
              <w:top w:val="single" w:sz="4" w:space="0" w:color="000000"/>
              <w:left w:val="single" w:sz="4" w:space="0" w:color="000000"/>
              <w:bottom w:val="nil"/>
              <w:right w:val="nil"/>
            </w:tcBorders>
            <w:shd w:val="clear" w:color="auto" w:fill="auto"/>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418" w:type="dxa"/>
            <w:tcBorders>
              <w:top w:val="single" w:sz="4" w:space="0" w:color="000000"/>
              <w:left w:val="single" w:sz="4" w:space="0" w:color="000000"/>
              <w:bottom w:val="nil"/>
              <w:right w:val="nil"/>
            </w:tcBorders>
            <w:shd w:val="clear" w:color="auto" w:fill="auto"/>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3B72CD" w:rsidRPr="00132368" w:rsidTr="003B72CD">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4919" w:type="dxa"/>
            <w:tcBorders>
              <w:top w:val="nil"/>
              <w:left w:val="nil"/>
              <w:bottom w:val="single" w:sz="4" w:space="0" w:color="000000"/>
              <w:right w:val="single" w:sz="4" w:space="0" w:color="000000"/>
            </w:tcBorders>
            <w:shd w:val="clear" w:color="000000" w:fill="FFFF99"/>
            <w:vAlign w:val="bottom"/>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418" w:type="dxa"/>
            <w:tcBorders>
              <w:top w:val="nil"/>
              <w:left w:val="nil"/>
              <w:bottom w:val="single" w:sz="4" w:space="0" w:color="000000"/>
              <w:right w:val="single" w:sz="4" w:space="0" w:color="000000"/>
            </w:tcBorders>
            <w:shd w:val="clear" w:color="000000" w:fill="FFFF99"/>
            <w:noWrap/>
            <w:vAlign w:val="bottom"/>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rsidR="003B72CD" w:rsidRPr="00132368" w:rsidRDefault="003B72CD" w:rsidP="003B72CD">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3B72CD" w:rsidRPr="00132368" w:rsidTr="003B72CD">
        <w:trPr>
          <w:trHeight w:val="259"/>
        </w:trPr>
        <w:tc>
          <w:tcPr>
            <w:tcW w:w="619" w:type="dxa"/>
            <w:tcBorders>
              <w:top w:val="nil"/>
              <w:left w:val="single" w:sz="4" w:space="0" w:color="000000"/>
              <w:bottom w:val="single" w:sz="4" w:space="0" w:color="000000"/>
              <w:right w:val="nil"/>
            </w:tcBorders>
            <w:shd w:val="clear" w:color="auto" w:fill="auto"/>
            <w:noWrap/>
            <w:hideMark/>
          </w:tcPr>
          <w:p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4919" w:type="dxa"/>
            <w:tcBorders>
              <w:top w:val="nil"/>
              <w:left w:val="nil"/>
              <w:bottom w:val="single" w:sz="4" w:space="0" w:color="000000"/>
              <w:right w:val="nil"/>
            </w:tcBorders>
            <w:shd w:val="clear" w:color="auto" w:fill="auto"/>
            <w:hideMark/>
          </w:tcPr>
          <w:p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418" w:type="dxa"/>
            <w:tcBorders>
              <w:top w:val="nil"/>
              <w:left w:val="nil"/>
              <w:bottom w:val="single" w:sz="4" w:space="0" w:color="000000"/>
              <w:right w:val="nil"/>
            </w:tcBorders>
            <w:shd w:val="clear" w:color="auto" w:fill="auto"/>
            <w:noWrap/>
            <w:hideMark/>
          </w:tcPr>
          <w:p w:rsidR="003B72CD" w:rsidRPr="00132368" w:rsidRDefault="003B72CD" w:rsidP="003B72CD">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40,000</w:t>
            </w:r>
          </w:p>
        </w:tc>
        <w:tc>
          <w:tcPr>
            <w:tcW w:w="850" w:type="dxa"/>
            <w:tcBorders>
              <w:top w:val="nil"/>
              <w:left w:val="nil"/>
              <w:bottom w:val="single" w:sz="4" w:space="0" w:color="000000"/>
              <w:right w:val="nil"/>
            </w:tcBorders>
            <w:shd w:val="clear" w:color="auto" w:fill="auto"/>
            <w:noWrap/>
            <w:hideMark/>
          </w:tcPr>
          <w:p w:rsidR="003B72CD" w:rsidRPr="00132368" w:rsidRDefault="003B72CD" w:rsidP="003B72CD">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3B72CD" w:rsidRPr="00132368" w:rsidTr="003B72CD">
        <w:trPr>
          <w:trHeight w:val="259"/>
        </w:trPr>
        <w:tc>
          <w:tcPr>
            <w:tcW w:w="619" w:type="dxa"/>
            <w:tcBorders>
              <w:top w:val="nil"/>
              <w:left w:val="single" w:sz="4" w:space="0" w:color="000000"/>
              <w:bottom w:val="single" w:sz="4" w:space="0" w:color="000000"/>
              <w:right w:val="nil"/>
            </w:tcBorders>
            <w:shd w:val="clear" w:color="auto" w:fill="auto"/>
            <w:noWrap/>
            <w:hideMark/>
          </w:tcPr>
          <w:p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4919" w:type="dxa"/>
            <w:tcBorders>
              <w:top w:val="nil"/>
              <w:left w:val="nil"/>
              <w:bottom w:val="single" w:sz="4" w:space="0" w:color="000000"/>
              <w:right w:val="nil"/>
            </w:tcBorders>
            <w:shd w:val="clear" w:color="auto" w:fill="auto"/>
            <w:hideMark/>
          </w:tcPr>
          <w:p w:rsidR="003B72CD" w:rsidRPr="00132368" w:rsidRDefault="003B72CD" w:rsidP="003B72CD">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ARZATORULUI TIP BUNZEN,TECLU MECKE</w:t>
            </w:r>
            <w:r w:rsidR="00CE31CB" w:rsidRPr="00132368">
              <w:rPr>
                <w:rFonts w:ascii="Arial" w:eastAsia="Times New Roman" w:hAnsi="Arial" w:cs="Arial"/>
                <w:sz w:val="20"/>
                <w:szCs w:val="20"/>
                <w:lang w:val="ro-RO" w:eastAsia="ro-RO"/>
              </w:rPr>
              <w:t xml:space="preserve">R RACORDAT LA CONDUCTA DE GAZE </w:t>
            </w:r>
          </w:p>
        </w:tc>
        <w:tc>
          <w:tcPr>
            <w:tcW w:w="1418" w:type="dxa"/>
            <w:tcBorders>
              <w:top w:val="nil"/>
              <w:left w:val="nil"/>
              <w:bottom w:val="single" w:sz="4" w:space="0" w:color="000000"/>
              <w:right w:val="nil"/>
            </w:tcBorders>
            <w:shd w:val="clear" w:color="auto" w:fill="auto"/>
            <w:noWrap/>
            <w:hideMark/>
          </w:tcPr>
          <w:p w:rsidR="003B72CD" w:rsidRPr="00132368" w:rsidRDefault="003B72CD" w:rsidP="003B72CD">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w:t>
            </w:r>
          </w:p>
        </w:tc>
        <w:tc>
          <w:tcPr>
            <w:tcW w:w="850" w:type="dxa"/>
            <w:tcBorders>
              <w:top w:val="nil"/>
              <w:left w:val="nil"/>
              <w:bottom w:val="single" w:sz="4" w:space="0" w:color="000000"/>
              <w:right w:val="nil"/>
            </w:tcBorders>
            <w:shd w:val="clear" w:color="auto" w:fill="auto"/>
            <w:noWrap/>
            <w:hideMark/>
          </w:tcPr>
          <w:p w:rsidR="003B72CD" w:rsidRPr="00132368" w:rsidRDefault="003B72CD" w:rsidP="003B72CD">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rsidTr="00BD201F">
        <w:trPr>
          <w:trHeight w:val="259"/>
        </w:trPr>
        <w:tc>
          <w:tcPr>
            <w:tcW w:w="619" w:type="dxa"/>
            <w:tcBorders>
              <w:top w:val="nil"/>
              <w:left w:val="single" w:sz="4" w:space="0" w:color="000000"/>
              <w:bottom w:val="single" w:sz="4" w:space="0" w:color="000000"/>
              <w:right w:val="nil"/>
            </w:tcBorders>
            <w:shd w:val="clear" w:color="auto" w:fill="auto"/>
            <w:noWrap/>
            <w:hideMark/>
          </w:tcPr>
          <w:p w:rsidR="00BD201F" w:rsidRPr="00132368" w:rsidRDefault="00BD201F"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rsidR="00BD201F" w:rsidRPr="00132368" w:rsidRDefault="00BD201F"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4919" w:type="dxa"/>
            <w:tcBorders>
              <w:top w:val="nil"/>
              <w:left w:val="nil"/>
              <w:bottom w:val="single" w:sz="4" w:space="0" w:color="000000"/>
              <w:right w:val="nil"/>
            </w:tcBorders>
            <w:shd w:val="clear" w:color="auto" w:fill="auto"/>
            <w:hideMark/>
          </w:tcPr>
          <w:p w:rsidR="00BD201F" w:rsidRPr="00132368" w:rsidRDefault="00BD201F"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cu revizuirea robinetului</w:t>
            </w:r>
          </w:p>
        </w:tc>
        <w:tc>
          <w:tcPr>
            <w:tcW w:w="1418" w:type="dxa"/>
            <w:tcBorders>
              <w:top w:val="nil"/>
              <w:left w:val="nil"/>
              <w:bottom w:val="single" w:sz="4" w:space="0" w:color="000000"/>
              <w:right w:val="nil"/>
            </w:tcBorders>
            <w:shd w:val="clear" w:color="auto" w:fill="auto"/>
            <w:noWrap/>
            <w:hideMark/>
          </w:tcPr>
          <w:p w:rsidR="00BD201F" w:rsidRPr="00132368" w:rsidRDefault="00BD201F" w:rsidP="00A456F5">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4,000</w:t>
            </w:r>
          </w:p>
        </w:tc>
        <w:tc>
          <w:tcPr>
            <w:tcW w:w="850" w:type="dxa"/>
            <w:tcBorders>
              <w:top w:val="nil"/>
              <w:left w:val="nil"/>
              <w:bottom w:val="single" w:sz="4" w:space="0" w:color="000000"/>
              <w:right w:val="nil"/>
            </w:tcBorders>
            <w:shd w:val="clear" w:color="auto" w:fill="auto"/>
            <w:noWrap/>
            <w:hideMark/>
          </w:tcPr>
          <w:p w:rsidR="00BD201F" w:rsidRPr="00132368" w:rsidRDefault="00BD201F" w:rsidP="00A456F5">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rsidR="009978B7" w:rsidRDefault="009978B7" w:rsidP="00B555E5">
      <w:pPr>
        <w:pStyle w:val="ListParagraph"/>
        <w:ind w:left="0"/>
        <w:rPr>
          <w:sz w:val="24"/>
          <w:szCs w:val="24"/>
        </w:rPr>
      </w:pPr>
    </w:p>
    <w:p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entru obiectivul Laboratoare</w:t>
      </w:r>
      <w:r w:rsidR="00721211" w:rsidRPr="00132368">
        <w:rPr>
          <w:sz w:val="24"/>
          <w:szCs w:val="24"/>
        </w:rPr>
        <w:t xml:space="preserve"> Departament</w:t>
      </w:r>
      <w:r w:rsidR="00DB2812" w:rsidRPr="00132368">
        <w:rPr>
          <w:sz w:val="24"/>
          <w:szCs w:val="24"/>
        </w:rPr>
        <w:t xml:space="preserve"> Geologie Corp B, camerele : 571B, 572B, 538, 571a, 572a, 557b (12 becuri Bunsen)</w:t>
      </w:r>
      <w:r w:rsidR="00086801"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tblPr>
      <w:tblGrid>
        <w:gridCol w:w="619"/>
        <w:gridCol w:w="1261"/>
        <w:gridCol w:w="4919"/>
        <w:gridCol w:w="1418"/>
        <w:gridCol w:w="850"/>
      </w:tblGrid>
      <w:tr w:rsidR="00C43243" w:rsidRPr="00132368" w:rsidTr="00C43243">
        <w:trPr>
          <w:trHeight w:val="510"/>
        </w:trPr>
        <w:tc>
          <w:tcPr>
            <w:tcW w:w="619" w:type="dxa"/>
            <w:tcBorders>
              <w:top w:val="single" w:sz="4" w:space="0" w:color="000000"/>
              <w:left w:val="single" w:sz="4" w:space="0" w:color="000000"/>
              <w:bottom w:val="nil"/>
              <w:right w:val="nil"/>
            </w:tcBorders>
            <w:shd w:val="clear" w:color="auto" w:fill="auto"/>
            <w:hideMark/>
          </w:tcPr>
          <w:p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4919" w:type="dxa"/>
            <w:tcBorders>
              <w:top w:val="single" w:sz="4" w:space="0" w:color="000000"/>
              <w:left w:val="single" w:sz="4" w:space="0" w:color="000000"/>
              <w:bottom w:val="nil"/>
              <w:right w:val="nil"/>
            </w:tcBorders>
            <w:shd w:val="clear" w:color="auto" w:fill="auto"/>
            <w:hideMark/>
          </w:tcPr>
          <w:p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418" w:type="dxa"/>
            <w:tcBorders>
              <w:top w:val="single" w:sz="4" w:space="0" w:color="000000"/>
              <w:left w:val="single" w:sz="4" w:space="0" w:color="000000"/>
              <w:bottom w:val="nil"/>
              <w:right w:val="nil"/>
            </w:tcBorders>
            <w:shd w:val="clear" w:color="auto" w:fill="auto"/>
            <w:hideMark/>
          </w:tcPr>
          <w:p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C43243" w:rsidRPr="00132368" w:rsidTr="00C43243">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4919" w:type="dxa"/>
            <w:tcBorders>
              <w:top w:val="nil"/>
              <w:left w:val="nil"/>
              <w:bottom w:val="single" w:sz="4" w:space="0" w:color="000000"/>
              <w:right w:val="single" w:sz="4" w:space="0" w:color="000000"/>
            </w:tcBorders>
            <w:shd w:val="clear" w:color="000000" w:fill="FFFF99"/>
            <w:vAlign w:val="bottom"/>
            <w:hideMark/>
          </w:tcPr>
          <w:p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418" w:type="dxa"/>
            <w:tcBorders>
              <w:top w:val="nil"/>
              <w:left w:val="nil"/>
              <w:bottom w:val="single" w:sz="4" w:space="0" w:color="000000"/>
              <w:right w:val="single" w:sz="4" w:space="0" w:color="000000"/>
            </w:tcBorders>
            <w:shd w:val="clear" w:color="000000" w:fill="FFFF99"/>
            <w:noWrap/>
            <w:vAlign w:val="bottom"/>
            <w:hideMark/>
          </w:tcPr>
          <w:p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rsidR="00C43243" w:rsidRPr="00132368" w:rsidRDefault="00C43243" w:rsidP="00C4324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C43243" w:rsidRPr="00132368" w:rsidTr="00C43243">
        <w:trPr>
          <w:trHeight w:val="259"/>
        </w:trPr>
        <w:tc>
          <w:tcPr>
            <w:tcW w:w="619" w:type="dxa"/>
            <w:tcBorders>
              <w:top w:val="nil"/>
              <w:left w:val="single" w:sz="4" w:space="0" w:color="000000"/>
              <w:bottom w:val="single" w:sz="4" w:space="0" w:color="000000"/>
              <w:right w:val="nil"/>
            </w:tcBorders>
            <w:shd w:val="clear" w:color="auto" w:fill="auto"/>
            <w:noWrap/>
            <w:hideMark/>
          </w:tcPr>
          <w:p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4919" w:type="dxa"/>
            <w:tcBorders>
              <w:top w:val="nil"/>
              <w:left w:val="nil"/>
              <w:bottom w:val="single" w:sz="4" w:space="0" w:color="000000"/>
              <w:right w:val="nil"/>
            </w:tcBorders>
            <w:shd w:val="clear" w:color="auto" w:fill="auto"/>
            <w:hideMark/>
          </w:tcPr>
          <w:p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418" w:type="dxa"/>
            <w:tcBorders>
              <w:top w:val="nil"/>
              <w:left w:val="nil"/>
              <w:bottom w:val="single" w:sz="4" w:space="0" w:color="000000"/>
              <w:right w:val="nil"/>
            </w:tcBorders>
            <w:shd w:val="clear" w:color="auto" w:fill="auto"/>
            <w:noWrap/>
            <w:hideMark/>
          </w:tcPr>
          <w:p w:rsidR="00C43243" w:rsidRPr="00132368" w:rsidRDefault="00C43243" w:rsidP="00C43243">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80,000</w:t>
            </w:r>
          </w:p>
        </w:tc>
        <w:tc>
          <w:tcPr>
            <w:tcW w:w="850" w:type="dxa"/>
            <w:tcBorders>
              <w:top w:val="nil"/>
              <w:left w:val="nil"/>
              <w:bottom w:val="single" w:sz="4" w:space="0" w:color="000000"/>
              <w:right w:val="nil"/>
            </w:tcBorders>
            <w:shd w:val="clear" w:color="auto" w:fill="auto"/>
            <w:noWrap/>
            <w:hideMark/>
          </w:tcPr>
          <w:p w:rsidR="00C43243" w:rsidRPr="00132368" w:rsidRDefault="00C43243" w:rsidP="00C4324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C43243" w:rsidRPr="00132368" w:rsidTr="00C43243">
        <w:trPr>
          <w:trHeight w:val="259"/>
        </w:trPr>
        <w:tc>
          <w:tcPr>
            <w:tcW w:w="619" w:type="dxa"/>
            <w:tcBorders>
              <w:top w:val="nil"/>
              <w:left w:val="single" w:sz="4" w:space="0" w:color="000000"/>
              <w:bottom w:val="single" w:sz="4" w:space="0" w:color="000000"/>
              <w:right w:val="nil"/>
            </w:tcBorders>
            <w:shd w:val="clear" w:color="auto" w:fill="auto"/>
            <w:noWrap/>
            <w:hideMark/>
          </w:tcPr>
          <w:p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RPGB15A1</w:t>
            </w:r>
          </w:p>
        </w:tc>
        <w:tc>
          <w:tcPr>
            <w:tcW w:w="4919" w:type="dxa"/>
            <w:tcBorders>
              <w:top w:val="nil"/>
              <w:left w:val="nil"/>
              <w:bottom w:val="single" w:sz="4" w:space="0" w:color="000000"/>
              <w:right w:val="nil"/>
            </w:tcBorders>
            <w:shd w:val="clear" w:color="auto" w:fill="auto"/>
            <w:hideMark/>
          </w:tcPr>
          <w:p w:rsidR="00C43243" w:rsidRPr="00132368" w:rsidRDefault="00C43243" w:rsidP="00C432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ARZATORULUI TIP BUNZEN,TECLU </w:t>
            </w:r>
            <w:r w:rsidRPr="00132368">
              <w:rPr>
                <w:rFonts w:ascii="Arial" w:eastAsia="Times New Roman" w:hAnsi="Arial" w:cs="Arial"/>
                <w:sz w:val="20"/>
                <w:szCs w:val="20"/>
                <w:lang w:val="ro-RO" w:eastAsia="ro-RO"/>
              </w:rPr>
              <w:lastRenderedPageBreak/>
              <w:t>MECKE</w:t>
            </w:r>
            <w:r w:rsidR="00CE31CB" w:rsidRPr="00132368">
              <w:rPr>
                <w:rFonts w:ascii="Arial" w:eastAsia="Times New Roman" w:hAnsi="Arial" w:cs="Arial"/>
                <w:sz w:val="20"/>
                <w:szCs w:val="20"/>
                <w:lang w:val="ro-RO" w:eastAsia="ro-RO"/>
              </w:rPr>
              <w:t xml:space="preserve">R RACORDAT LA CONDUCTA DE GAZE </w:t>
            </w:r>
          </w:p>
        </w:tc>
        <w:tc>
          <w:tcPr>
            <w:tcW w:w="1418" w:type="dxa"/>
            <w:tcBorders>
              <w:top w:val="nil"/>
              <w:left w:val="nil"/>
              <w:bottom w:val="single" w:sz="4" w:space="0" w:color="000000"/>
              <w:right w:val="nil"/>
            </w:tcBorders>
            <w:shd w:val="clear" w:color="auto" w:fill="auto"/>
            <w:noWrap/>
            <w:hideMark/>
          </w:tcPr>
          <w:p w:rsidR="00C43243" w:rsidRPr="00132368" w:rsidRDefault="00C43243" w:rsidP="00C43243">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lastRenderedPageBreak/>
              <w:t>12,000</w:t>
            </w:r>
          </w:p>
        </w:tc>
        <w:tc>
          <w:tcPr>
            <w:tcW w:w="850" w:type="dxa"/>
            <w:tcBorders>
              <w:top w:val="nil"/>
              <w:left w:val="nil"/>
              <w:bottom w:val="single" w:sz="4" w:space="0" w:color="000000"/>
              <w:right w:val="nil"/>
            </w:tcBorders>
            <w:shd w:val="clear" w:color="auto" w:fill="auto"/>
            <w:noWrap/>
            <w:hideMark/>
          </w:tcPr>
          <w:p w:rsidR="00C43243" w:rsidRPr="00132368" w:rsidRDefault="00C43243" w:rsidP="00C4324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rsidTr="00BD201F">
        <w:trPr>
          <w:trHeight w:val="259"/>
        </w:trPr>
        <w:tc>
          <w:tcPr>
            <w:tcW w:w="619" w:type="dxa"/>
            <w:tcBorders>
              <w:top w:val="nil"/>
              <w:left w:val="single" w:sz="4" w:space="0" w:color="000000"/>
              <w:bottom w:val="single" w:sz="4" w:space="0" w:color="000000"/>
              <w:right w:val="nil"/>
            </w:tcBorders>
            <w:shd w:val="clear" w:color="auto" w:fill="auto"/>
            <w:noWrap/>
            <w:hideMark/>
          </w:tcPr>
          <w:p w:rsidR="00BD201F" w:rsidRPr="00132368" w:rsidRDefault="00BD201F"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lastRenderedPageBreak/>
              <w:t>00</w:t>
            </w:r>
            <w:r>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rsidR="00BD201F" w:rsidRPr="00132368" w:rsidRDefault="00BD201F"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4919" w:type="dxa"/>
            <w:tcBorders>
              <w:top w:val="nil"/>
              <w:left w:val="nil"/>
              <w:bottom w:val="single" w:sz="4" w:space="0" w:color="000000"/>
              <w:right w:val="nil"/>
            </w:tcBorders>
            <w:shd w:val="clear" w:color="auto" w:fill="auto"/>
            <w:hideMark/>
          </w:tcPr>
          <w:p w:rsidR="00BD201F" w:rsidRPr="00132368" w:rsidRDefault="00BD201F"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cu revizuirea robinetului</w:t>
            </w:r>
          </w:p>
        </w:tc>
        <w:tc>
          <w:tcPr>
            <w:tcW w:w="1418" w:type="dxa"/>
            <w:tcBorders>
              <w:top w:val="nil"/>
              <w:left w:val="nil"/>
              <w:bottom w:val="single" w:sz="4" w:space="0" w:color="000000"/>
              <w:right w:val="nil"/>
            </w:tcBorders>
            <w:shd w:val="clear" w:color="auto" w:fill="auto"/>
            <w:noWrap/>
            <w:hideMark/>
          </w:tcPr>
          <w:p w:rsidR="00BD201F" w:rsidRPr="00132368" w:rsidRDefault="00BD201F" w:rsidP="00A456F5">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24,000</w:t>
            </w:r>
          </w:p>
        </w:tc>
        <w:tc>
          <w:tcPr>
            <w:tcW w:w="850" w:type="dxa"/>
            <w:tcBorders>
              <w:top w:val="nil"/>
              <w:left w:val="nil"/>
              <w:bottom w:val="single" w:sz="4" w:space="0" w:color="000000"/>
              <w:right w:val="nil"/>
            </w:tcBorders>
            <w:shd w:val="clear" w:color="auto" w:fill="auto"/>
            <w:noWrap/>
            <w:hideMark/>
          </w:tcPr>
          <w:p w:rsidR="00BD201F" w:rsidRPr="00132368" w:rsidRDefault="00BD201F" w:rsidP="00A456F5">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rsidR="009978B7" w:rsidRDefault="009978B7" w:rsidP="00B555E5">
      <w:pPr>
        <w:pStyle w:val="ListParagraph"/>
        <w:ind w:left="0"/>
        <w:rPr>
          <w:sz w:val="24"/>
          <w:szCs w:val="24"/>
        </w:rPr>
      </w:pPr>
    </w:p>
    <w:p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entru obiectivul T</w:t>
      </w:r>
      <w:r w:rsidR="00721211" w:rsidRPr="00132368">
        <w:rPr>
          <w:sz w:val="24"/>
          <w:szCs w:val="24"/>
        </w:rPr>
        <w:t>urn</w:t>
      </w:r>
      <w:r w:rsidR="00DB2812" w:rsidRPr="00132368">
        <w:rPr>
          <w:sz w:val="24"/>
          <w:szCs w:val="24"/>
        </w:rPr>
        <w:t xml:space="preserve"> </w:t>
      </w:r>
      <w:r w:rsidR="00721211" w:rsidRPr="00132368">
        <w:rPr>
          <w:sz w:val="24"/>
          <w:szCs w:val="24"/>
        </w:rPr>
        <w:t>apă</w:t>
      </w:r>
      <w:r w:rsidR="00DB2812" w:rsidRPr="00132368">
        <w:rPr>
          <w:sz w:val="24"/>
          <w:szCs w:val="24"/>
        </w:rPr>
        <w:t xml:space="preserve"> </w:t>
      </w:r>
      <w:r w:rsidR="00721211" w:rsidRPr="00132368">
        <w:rPr>
          <w:sz w:val="24"/>
          <w:szCs w:val="24"/>
        </w:rPr>
        <w:t>-</w:t>
      </w:r>
      <w:r w:rsidR="00DB2812" w:rsidRPr="00132368">
        <w:rPr>
          <w:sz w:val="24"/>
          <w:szCs w:val="24"/>
        </w:rPr>
        <w:t xml:space="preserve"> (2 CT murale</w:t>
      </w:r>
      <w:r w:rsidR="00CF460E">
        <w:rPr>
          <w:sz w:val="24"/>
          <w:szCs w:val="24"/>
        </w:rPr>
        <w:t xml:space="preserve"> 35kW/buc</w:t>
      </w:r>
      <w:r w:rsidR="00DB2812" w:rsidRPr="00132368">
        <w:rPr>
          <w:sz w:val="24"/>
          <w:szCs w:val="24"/>
        </w:rPr>
        <w:t>)</w:t>
      </w:r>
      <w:r w:rsidR="00086801"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tblPr>
      <w:tblGrid>
        <w:gridCol w:w="619"/>
        <w:gridCol w:w="1261"/>
        <w:gridCol w:w="4919"/>
        <w:gridCol w:w="1418"/>
        <w:gridCol w:w="850"/>
      </w:tblGrid>
      <w:tr w:rsidR="009B33A3" w:rsidRPr="00132368" w:rsidTr="009B33A3">
        <w:trPr>
          <w:trHeight w:val="510"/>
        </w:trPr>
        <w:tc>
          <w:tcPr>
            <w:tcW w:w="619" w:type="dxa"/>
            <w:tcBorders>
              <w:top w:val="single" w:sz="4" w:space="0" w:color="000000"/>
              <w:left w:val="single" w:sz="4" w:space="0" w:color="000000"/>
              <w:bottom w:val="nil"/>
              <w:right w:val="nil"/>
            </w:tcBorders>
            <w:shd w:val="clear" w:color="auto" w:fill="auto"/>
            <w:hideMark/>
          </w:tcPr>
          <w:p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4919" w:type="dxa"/>
            <w:tcBorders>
              <w:top w:val="single" w:sz="4" w:space="0" w:color="000000"/>
              <w:left w:val="single" w:sz="4" w:space="0" w:color="000000"/>
              <w:bottom w:val="nil"/>
              <w:right w:val="nil"/>
            </w:tcBorders>
            <w:shd w:val="clear" w:color="auto" w:fill="auto"/>
            <w:hideMark/>
          </w:tcPr>
          <w:p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418" w:type="dxa"/>
            <w:tcBorders>
              <w:top w:val="single" w:sz="4" w:space="0" w:color="000000"/>
              <w:left w:val="single" w:sz="4" w:space="0" w:color="000000"/>
              <w:bottom w:val="nil"/>
              <w:right w:val="nil"/>
            </w:tcBorders>
            <w:shd w:val="clear" w:color="auto" w:fill="auto"/>
            <w:hideMark/>
          </w:tcPr>
          <w:p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9B33A3" w:rsidRPr="00132368" w:rsidTr="009B33A3">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4919" w:type="dxa"/>
            <w:tcBorders>
              <w:top w:val="nil"/>
              <w:left w:val="nil"/>
              <w:bottom w:val="single" w:sz="4" w:space="0" w:color="000000"/>
              <w:right w:val="single" w:sz="4" w:space="0" w:color="000000"/>
            </w:tcBorders>
            <w:shd w:val="clear" w:color="000000" w:fill="FFFF99"/>
            <w:vAlign w:val="bottom"/>
            <w:hideMark/>
          </w:tcPr>
          <w:p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418" w:type="dxa"/>
            <w:tcBorders>
              <w:top w:val="nil"/>
              <w:left w:val="nil"/>
              <w:bottom w:val="single" w:sz="4" w:space="0" w:color="000000"/>
              <w:right w:val="single" w:sz="4" w:space="0" w:color="000000"/>
            </w:tcBorders>
            <w:shd w:val="clear" w:color="000000" w:fill="FFFF99"/>
            <w:noWrap/>
            <w:vAlign w:val="bottom"/>
            <w:hideMark/>
          </w:tcPr>
          <w:p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rsidR="009B33A3" w:rsidRPr="00132368" w:rsidRDefault="009B33A3" w:rsidP="009B33A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9B33A3" w:rsidRPr="00132368" w:rsidTr="009B33A3">
        <w:trPr>
          <w:trHeight w:val="259"/>
        </w:trPr>
        <w:tc>
          <w:tcPr>
            <w:tcW w:w="619" w:type="dxa"/>
            <w:tcBorders>
              <w:top w:val="nil"/>
              <w:left w:val="single" w:sz="4" w:space="0" w:color="000000"/>
              <w:bottom w:val="single" w:sz="4" w:space="0" w:color="000000"/>
              <w:right w:val="nil"/>
            </w:tcBorders>
            <w:shd w:val="clear" w:color="auto" w:fill="auto"/>
            <w:noWrap/>
            <w:hideMark/>
          </w:tcPr>
          <w:p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4919" w:type="dxa"/>
            <w:tcBorders>
              <w:top w:val="nil"/>
              <w:left w:val="nil"/>
              <w:bottom w:val="single" w:sz="4" w:space="0" w:color="000000"/>
              <w:right w:val="nil"/>
            </w:tcBorders>
            <w:shd w:val="clear" w:color="auto" w:fill="auto"/>
            <w:hideMark/>
          </w:tcPr>
          <w:p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418" w:type="dxa"/>
            <w:tcBorders>
              <w:top w:val="nil"/>
              <w:left w:val="nil"/>
              <w:bottom w:val="single" w:sz="4" w:space="0" w:color="000000"/>
              <w:right w:val="nil"/>
            </w:tcBorders>
            <w:shd w:val="clear" w:color="auto" w:fill="auto"/>
            <w:noWrap/>
            <w:hideMark/>
          </w:tcPr>
          <w:p w:rsidR="009B33A3" w:rsidRPr="00132368" w:rsidRDefault="009B33A3" w:rsidP="009B33A3">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20,000</w:t>
            </w:r>
          </w:p>
        </w:tc>
        <w:tc>
          <w:tcPr>
            <w:tcW w:w="850" w:type="dxa"/>
            <w:tcBorders>
              <w:top w:val="nil"/>
              <w:left w:val="nil"/>
              <w:bottom w:val="single" w:sz="4" w:space="0" w:color="000000"/>
              <w:right w:val="nil"/>
            </w:tcBorders>
            <w:shd w:val="clear" w:color="auto" w:fill="auto"/>
            <w:noWrap/>
            <w:hideMark/>
          </w:tcPr>
          <w:p w:rsidR="009B33A3" w:rsidRPr="00132368" w:rsidRDefault="009B33A3" w:rsidP="009B33A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9B33A3" w:rsidRPr="00132368" w:rsidTr="009B33A3">
        <w:trPr>
          <w:trHeight w:val="259"/>
        </w:trPr>
        <w:tc>
          <w:tcPr>
            <w:tcW w:w="619" w:type="dxa"/>
            <w:tcBorders>
              <w:top w:val="nil"/>
              <w:left w:val="single" w:sz="4" w:space="0" w:color="000000"/>
              <w:bottom w:val="single" w:sz="4" w:space="0" w:color="000000"/>
              <w:right w:val="nil"/>
            </w:tcBorders>
            <w:shd w:val="clear" w:color="auto" w:fill="auto"/>
            <w:noWrap/>
            <w:hideMark/>
          </w:tcPr>
          <w:p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4919" w:type="dxa"/>
            <w:tcBorders>
              <w:top w:val="nil"/>
              <w:left w:val="nil"/>
              <w:bottom w:val="single" w:sz="4" w:space="0" w:color="000000"/>
              <w:right w:val="nil"/>
            </w:tcBorders>
            <w:shd w:val="clear" w:color="auto" w:fill="auto"/>
            <w:hideMark/>
          </w:tcPr>
          <w:p w:rsidR="009B33A3" w:rsidRPr="00132368" w:rsidRDefault="009B33A3" w:rsidP="009B33A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418" w:type="dxa"/>
            <w:tcBorders>
              <w:top w:val="nil"/>
              <w:left w:val="nil"/>
              <w:bottom w:val="single" w:sz="4" w:space="0" w:color="000000"/>
              <w:right w:val="nil"/>
            </w:tcBorders>
            <w:shd w:val="clear" w:color="auto" w:fill="auto"/>
            <w:noWrap/>
            <w:hideMark/>
          </w:tcPr>
          <w:p w:rsidR="009B33A3" w:rsidRPr="00132368" w:rsidRDefault="009B33A3" w:rsidP="009B33A3">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4,000</w:t>
            </w:r>
          </w:p>
        </w:tc>
        <w:tc>
          <w:tcPr>
            <w:tcW w:w="850" w:type="dxa"/>
            <w:tcBorders>
              <w:top w:val="nil"/>
              <w:left w:val="nil"/>
              <w:bottom w:val="single" w:sz="4" w:space="0" w:color="000000"/>
              <w:right w:val="nil"/>
            </w:tcBorders>
            <w:shd w:val="clear" w:color="auto" w:fill="auto"/>
            <w:noWrap/>
            <w:hideMark/>
          </w:tcPr>
          <w:p w:rsidR="009B33A3" w:rsidRPr="00132368" w:rsidRDefault="009B33A3" w:rsidP="009B33A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rsidR="005B2F8B" w:rsidRDefault="005B2F8B" w:rsidP="00B555E5">
      <w:pPr>
        <w:pStyle w:val="ListParagraph"/>
        <w:ind w:left="0"/>
        <w:rPr>
          <w:sz w:val="24"/>
          <w:szCs w:val="24"/>
        </w:rPr>
      </w:pPr>
    </w:p>
    <w:p w:rsidR="00DB2812" w:rsidRPr="00132368" w:rsidRDefault="00911F3D" w:rsidP="00D538F5">
      <w:pPr>
        <w:pStyle w:val="ListParagraph"/>
        <w:numPr>
          <w:ilvl w:val="0"/>
          <w:numId w:val="32"/>
        </w:numPr>
        <w:rPr>
          <w:sz w:val="24"/>
          <w:szCs w:val="24"/>
        </w:rPr>
      </w:pPr>
      <w:r w:rsidRPr="00132368">
        <w:rPr>
          <w:sz w:val="24"/>
          <w:szCs w:val="24"/>
        </w:rPr>
        <w:t>P</w:t>
      </w:r>
      <w:r w:rsidR="00DB2812" w:rsidRPr="00132368">
        <w:rPr>
          <w:sz w:val="24"/>
          <w:szCs w:val="24"/>
        </w:rPr>
        <w:t>entru obiectivul</w:t>
      </w:r>
      <w:r w:rsidR="00814FEC" w:rsidRPr="00132368">
        <w:rPr>
          <w:sz w:val="24"/>
          <w:szCs w:val="24"/>
        </w:rPr>
        <w:t xml:space="preserve"> Gradiniț</w:t>
      </w:r>
      <w:r w:rsidR="00DB2812" w:rsidRPr="00132368">
        <w:rPr>
          <w:sz w:val="24"/>
          <w:szCs w:val="24"/>
        </w:rPr>
        <w:t xml:space="preserve">a </w:t>
      </w:r>
      <w:r w:rsidR="00FC54E2" w:rsidRPr="00132368">
        <w:rPr>
          <w:sz w:val="24"/>
          <w:szCs w:val="24"/>
        </w:rPr>
        <w:t>Junior</w:t>
      </w:r>
      <w:r w:rsidR="00721211" w:rsidRPr="00132368">
        <w:rPr>
          <w:sz w:val="24"/>
          <w:szCs w:val="24"/>
        </w:rPr>
        <w:t xml:space="preserve"> -</w:t>
      </w:r>
      <w:r w:rsidR="00814FEC" w:rsidRPr="00132368">
        <w:rPr>
          <w:sz w:val="24"/>
          <w:szCs w:val="24"/>
        </w:rPr>
        <w:t>(1 CT murală</w:t>
      </w:r>
      <w:r w:rsidR="00CF460E">
        <w:rPr>
          <w:sz w:val="24"/>
          <w:szCs w:val="24"/>
        </w:rPr>
        <w:t xml:space="preserve"> 30 kW</w:t>
      </w:r>
      <w:r w:rsidR="00DB2812" w:rsidRPr="00132368">
        <w:rPr>
          <w:sz w:val="24"/>
          <w:szCs w:val="24"/>
        </w:rPr>
        <w:t>)</w:t>
      </w:r>
      <w:r w:rsidR="00086801" w:rsidRPr="00132368">
        <w:rPr>
          <w:sz w:val="24"/>
          <w:szCs w:val="24"/>
        </w:rPr>
        <w:t xml:space="preserve">   </w:t>
      </w:r>
      <w:r w:rsidR="00B555E5" w:rsidRPr="00132368">
        <w:rPr>
          <w:sz w:val="24"/>
          <w:szCs w:val="24"/>
          <w:lang w:val="en-GB"/>
        </w:rPr>
        <w:t xml:space="preserve">VERIFICARE tehnică periodică  (la 2 ani)                                                                     </w:t>
      </w:r>
    </w:p>
    <w:tbl>
      <w:tblPr>
        <w:tblW w:w="0" w:type="auto"/>
        <w:tblInd w:w="-38" w:type="dxa"/>
        <w:tblLayout w:type="fixed"/>
        <w:tblLook w:val="0000"/>
      </w:tblPr>
      <w:tblGrid>
        <w:gridCol w:w="597"/>
        <w:gridCol w:w="1276"/>
        <w:gridCol w:w="5245"/>
        <w:gridCol w:w="1276"/>
        <w:gridCol w:w="850"/>
      </w:tblGrid>
      <w:tr w:rsidR="008D666F" w:rsidRPr="00132368" w:rsidTr="008D666F">
        <w:trPr>
          <w:trHeight w:val="298"/>
        </w:trPr>
        <w:tc>
          <w:tcPr>
            <w:tcW w:w="597" w:type="dxa"/>
            <w:tcBorders>
              <w:top w:val="single" w:sz="6" w:space="0" w:color="auto"/>
              <w:left w:val="single" w:sz="6" w:space="0" w:color="auto"/>
              <w:bottom w:val="nil"/>
              <w:right w:val="nil"/>
            </w:tcBorders>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245" w:type="dxa"/>
            <w:tcBorders>
              <w:top w:val="single" w:sz="6" w:space="0" w:color="auto"/>
              <w:left w:val="single" w:sz="6" w:space="0" w:color="auto"/>
              <w:bottom w:val="nil"/>
              <w:right w:val="nil"/>
            </w:tcBorders>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rsidR="008D666F" w:rsidRPr="00132368" w:rsidRDefault="008D666F" w:rsidP="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p>
          <w:p w:rsidR="008D666F" w:rsidRPr="00132368" w:rsidRDefault="008D666F" w:rsidP="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Denumire</w:t>
            </w:r>
          </w:p>
        </w:tc>
        <w:tc>
          <w:tcPr>
            <w:tcW w:w="1276" w:type="dxa"/>
            <w:tcBorders>
              <w:top w:val="single" w:sz="6" w:space="0" w:color="auto"/>
              <w:left w:val="single" w:sz="6" w:space="0" w:color="auto"/>
              <w:bottom w:val="nil"/>
              <w:right w:val="nil"/>
            </w:tcBorders>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850" w:type="dxa"/>
            <w:tcBorders>
              <w:top w:val="single" w:sz="6" w:space="0" w:color="auto"/>
              <w:left w:val="single" w:sz="6" w:space="0" w:color="auto"/>
              <w:bottom w:val="nil"/>
              <w:right w:val="single" w:sz="6" w:space="0" w:color="auto"/>
            </w:tcBorders>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8D666F" w:rsidRPr="00132368" w:rsidTr="008D666F">
        <w:trPr>
          <w:trHeight w:val="158"/>
        </w:trPr>
        <w:tc>
          <w:tcPr>
            <w:tcW w:w="597" w:type="dxa"/>
            <w:tcBorders>
              <w:top w:val="single" w:sz="6" w:space="0" w:color="auto"/>
              <w:left w:val="single" w:sz="6" w:space="0" w:color="auto"/>
              <w:bottom w:val="single" w:sz="6" w:space="0" w:color="auto"/>
              <w:right w:val="single" w:sz="6" w:space="0" w:color="auto"/>
            </w:tcBorders>
            <w:shd w:val="solid" w:color="FFFF99" w:fill="auto"/>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245" w:type="dxa"/>
            <w:tcBorders>
              <w:top w:val="single" w:sz="6" w:space="0" w:color="auto"/>
              <w:left w:val="single" w:sz="6" w:space="0" w:color="auto"/>
              <w:bottom w:val="single" w:sz="6" w:space="0" w:color="auto"/>
              <w:right w:val="single" w:sz="6" w:space="0" w:color="auto"/>
            </w:tcBorders>
            <w:shd w:val="solid" w:color="FFFF99" w:fill="auto"/>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850" w:type="dxa"/>
            <w:tcBorders>
              <w:top w:val="single" w:sz="6" w:space="0" w:color="auto"/>
              <w:left w:val="single" w:sz="6" w:space="0" w:color="auto"/>
              <w:bottom w:val="single" w:sz="6" w:space="0" w:color="auto"/>
              <w:right w:val="single" w:sz="6" w:space="0" w:color="auto"/>
            </w:tcBorders>
            <w:shd w:val="solid" w:color="FFFF99" w:fill="auto"/>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8D666F" w:rsidRPr="00132368" w:rsidTr="008D666F">
        <w:trPr>
          <w:trHeight w:val="149"/>
        </w:trPr>
        <w:tc>
          <w:tcPr>
            <w:tcW w:w="597" w:type="dxa"/>
            <w:tcBorders>
              <w:top w:val="nil"/>
              <w:left w:val="single" w:sz="6" w:space="0" w:color="auto"/>
              <w:bottom w:val="single" w:sz="6" w:space="0" w:color="auto"/>
              <w:right w:val="nil"/>
            </w:tcBorders>
          </w:tcPr>
          <w:p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Borders>
              <w:top w:val="nil"/>
              <w:left w:val="nil"/>
              <w:bottom w:val="single" w:sz="6" w:space="0" w:color="auto"/>
              <w:right w:val="nil"/>
            </w:tcBorders>
          </w:tcPr>
          <w:p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245" w:type="dxa"/>
            <w:tcBorders>
              <w:top w:val="nil"/>
              <w:left w:val="nil"/>
              <w:bottom w:val="single" w:sz="6" w:space="0" w:color="auto"/>
              <w:right w:val="nil"/>
            </w:tcBorders>
          </w:tcPr>
          <w:p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w:t>
            </w:r>
          </w:p>
        </w:tc>
        <w:tc>
          <w:tcPr>
            <w:tcW w:w="1276" w:type="dxa"/>
            <w:tcBorders>
              <w:top w:val="nil"/>
              <w:left w:val="nil"/>
              <w:bottom w:val="single" w:sz="6" w:space="0" w:color="auto"/>
              <w:right w:val="nil"/>
            </w:tcBorders>
          </w:tcPr>
          <w:p w:rsidR="008D666F" w:rsidRPr="00132368" w:rsidRDefault="008D666F">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3,000</w:t>
            </w:r>
          </w:p>
        </w:tc>
        <w:tc>
          <w:tcPr>
            <w:tcW w:w="850" w:type="dxa"/>
            <w:tcBorders>
              <w:top w:val="nil"/>
              <w:left w:val="nil"/>
              <w:bottom w:val="single" w:sz="6" w:space="0" w:color="auto"/>
              <w:right w:val="nil"/>
            </w:tcBorders>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8D666F" w:rsidRPr="00132368" w:rsidTr="008D666F">
        <w:trPr>
          <w:trHeight w:val="149"/>
        </w:trPr>
        <w:tc>
          <w:tcPr>
            <w:tcW w:w="597" w:type="dxa"/>
            <w:tcBorders>
              <w:top w:val="nil"/>
              <w:left w:val="single" w:sz="6" w:space="0" w:color="auto"/>
              <w:bottom w:val="single" w:sz="6" w:space="0" w:color="auto"/>
              <w:right w:val="nil"/>
            </w:tcBorders>
          </w:tcPr>
          <w:p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Borders>
              <w:top w:val="nil"/>
              <w:left w:val="nil"/>
              <w:bottom w:val="single" w:sz="6" w:space="0" w:color="auto"/>
              <w:right w:val="nil"/>
            </w:tcBorders>
          </w:tcPr>
          <w:p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Borders>
              <w:top w:val="nil"/>
              <w:left w:val="nil"/>
              <w:bottom w:val="single" w:sz="6" w:space="0" w:color="auto"/>
              <w:right w:val="nil"/>
            </w:tcBorders>
          </w:tcPr>
          <w:p w:rsidR="008D666F" w:rsidRPr="00132368" w:rsidRDefault="008D666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1/2 -2 1/2 TOLI*</w:t>
            </w:r>
          </w:p>
        </w:tc>
        <w:tc>
          <w:tcPr>
            <w:tcW w:w="1276" w:type="dxa"/>
            <w:tcBorders>
              <w:top w:val="nil"/>
              <w:left w:val="nil"/>
              <w:bottom w:val="single" w:sz="6" w:space="0" w:color="auto"/>
              <w:right w:val="nil"/>
            </w:tcBorders>
          </w:tcPr>
          <w:p w:rsidR="008D666F" w:rsidRPr="00132368" w:rsidRDefault="008D666F">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w:t>
            </w:r>
          </w:p>
        </w:tc>
        <w:tc>
          <w:tcPr>
            <w:tcW w:w="850" w:type="dxa"/>
            <w:tcBorders>
              <w:top w:val="nil"/>
              <w:left w:val="nil"/>
              <w:bottom w:val="single" w:sz="6" w:space="0" w:color="auto"/>
              <w:right w:val="nil"/>
            </w:tcBorders>
          </w:tcPr>
          <w:p w:rsidR="008D666F" w:rsidRPr="00132368" w:rsidRDefault="008D666F">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bl>
    <w:p w:rsidR="009978B7" w:rsidRDefault="009978B7" w:rsidP="00B555E5">
      <w:pPr>
        <w:pStyle w:val="ListParagraph"/>
        <w:ind w:left="0"/>
        <w:rPr>
          <w:sz w:val="24"/>
          <w:szCs w:val="24"/>
        </w:rPr>
      </w:pPr>
    </w:p>
    <w:p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 xml:space="preserve">entru obiectivul </w:t>
      </w:r>
      <w:r w:rsidR="00242B1C" w:rsidRPr="00132368">
        <w:rPr>
          <w:sz w:val="24"/>
          <w:szCs w:val="24"/>
        </w:rPr>
        <w:t>Că</w:t>
      </w:r>
      <w:r w:rsidR="00DB2812" w:rsidRPr="00132368">
        <w:rPr>
          <w:sz w:val="24"/>
          <w:szCs w:val="24"/>
        </w:rPr>
        <w:t xml:space="preserve">min C17 </w:t>
      </w:r>
      <w:r w:rsidR="009B1AD4" w:rsidRPr="00132368">
        <w:rPr>
          <w:sz w:val="24"/>
          <w:szCs w:val="24"/>
        </w:rPr>
        <w:t xml:space="preserve">( CT </w:t>
      </w:r>
      <w:r w:rsidR="009978B7">
        <w:rPr>
          <w:sz w:val="24"/>
          <w:szCs w:val="24"/>
        </w:rPr>
        <w:t>3</w:t>
      </w:r>
      <w:r w:rsidR="009B1AD4" w:rsidRPr="00132368">
        <w:rPr>
          <w:sz w:val="24"/>
          <w:szCs w:val="24"/>
        </w:rPr>
        <w:t xml:space="preserve"> cazane</w:t>
      </w:r>
      <w:r w:rsidR="009978B7">
        <w:rPr>
          <w:sz w:val="24"/>
          <w:szCs w:val="24"/>
        </w:rPr>
        <w:t xml:space="preserve"> din fonta 600 kw/buc</w:t>
      </w:r>
      <w:r w:rsidR="009B1AD4" w:rsidRPr="00132368">
        <w:rPr>
          <w:sz w:val="24"/>
          <w:szCs w:val="24"/>
        </w:rPr>
        <w:t>, bucatarie masina gatit, gratar cu roca,cuptor patiserie,marmite,tigaie basculantă)</w:t>
      </w:r>
      <w:r w:rsidR="00086801" w:rsidRPr="00132368">
        <w:rPr>
          <w:sz w:val="24"/>
          <w:szCs w:val="24"/>
        </w:rPr>
        <w:t xml:space="preserve">  </w:t>
      </w:r>
      <w:r w:rsidR="00B555E5" w:rsidRPr="00132368">
        <w:rPr>
          <w:sz w:val="24"/>
          <w:szCs w:val="24"/>
          <w:lang w:val="en-GB"/>
        </w:rPr>
        <w:t xml:space="preserve">VERIFICARE tehnică periodică  (la 2 ani)                                                                     </w:t>
      </w:r>
    </w:p>
    <w:tbl>
      <w:tblPr>
        <w:tblW w:w="9209" w:type="dxa"/>
        <w:tblLook w:val="04A0"/>
      </w:tblPr>
      <w:tblGrid>
        <w:gridCol w:w="619"/>
        <w:gridCol w:w="1261"/>
        <w:gridCol w:w="5203"/>
        <w:gridCol w:w="1276"/>
        <w:gridCol w:w="850"/>
      </w:tblGrid>
      <w:tr w:rsidR="000A2D51" w:rsidRPr="00132368" w:rsidTr="00AC7B43">
        <w:trPr>
          <w:trHeight w:val="510"/>
        </w:trPr>
        <w:tc>
          <w:tcPr>
            <w:tcW w:w="619" w:type="dxa"/>
            <w:tcBorders>
              <w:top w:val="single" w:sz="4" w:space="0" w:color="000000"/>
              <w:left w:val="single" w:sz="4" w:space="0" w:color="000000"/>
              <w:bottom w:val="nil"/>
              <w:right w:val="nil"/>
            </w:tcBorders>
            <w:shd w:val="clear" w:color="auto" w:fill="auto"/>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0A2D51" w:rsidRPr="00132368" w:rsidTr="00AC7B43">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0A2D51" w:rsidRPr="00132368" w:rsidTr="00AC7B43">
        <w:trPr>
          <w:trHeight w:val="259"/>
        </w:trPr>
        <w:tc>
          <w:tcPr>
            <w:tcW w:w="619" w:type="dxa"/>
            <w:tcBorders>
              <w:top w:val="nil"/>
              <w:left w:val="single" w:sz="4" w:space="0" w:color="000000"/>
              <w:bottom w:val="single" w:sz="4" w:space="0" w:color="000000"/>
              <w:right w:val="nil"/>
            </w:tcBorders>
            <w:shd w:val="clear" w:color="auto" w:fill="auto"/>
            <w:noWrap/>
            <w:hideMark/>
          </w:tcPr>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 la CT</w:t>
            </w:r>
          </w:p>
        </w:tc>
        <w:tc>
          <w:tcPr>
            <w:tcW w:w="1276" w:type="dxa"/>
            <w:tcBorders>
              <w:top w:val="nil"/>
              <w:left w:val="nil"/>
              <w:bottom w:val="single" w:sz="4" w:space="0" w:color="000000"/>
              <w:right w:val="nil"/>
            </w:tcBorders>
            <w:shd w:val="clear" w:color="auto" w:fill="auto"/>
            <w:noWrap/>
            <w:hideMark/>
          </w:tcPr>
          <w:p w:rsidR="007B02E5" w:rsidRPr="00132368" w:rsidRDefault="007B02E5" w:rsidP="007B02E5">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30,000</w:t>
            </w:r>
          </w:p>
        </w:tc>
        <w:tc>
          <w:tcPr>
            <w:tcW w:w="850" w:type="dxa"/>
            <w:tcBorders>
              <w:top w:val="nil"/>
              <w:left w:val="nil"/>
              <w:bottom w:val="single" w:sz="4" w:space="0" w:color="000000"/>
              <w:right w:val="nil"/>
            </w:tcBorders>
            <w:shd w:val="clear" w:color="auto" w:fill="auto"/>
            <w:noWrap/>
            <w:hideMark/>
          </w:tcPr>
          <w:p w:rsidR="007B02E5" w:rsidRPr="00132368" w:rsidRDefault="007B02E5" w:rsidP="007B02E5">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0A2D51" w:rsidRPr="00132368" w:rsidTr="00AC7B43">
        <w:trPr>
          <w:trHeight w:val="259"/>
        </w:trPr>
        <w:tc>
          <w:tcPr>
            <w:tcW w:w="619" w:type="dxa"/>
            <w:tcBorders>
              <w:top w:val="nil"/>
              <w:left w:val="single" w:sz="4" w:space="0" w:color="000000"/>
              <w:bottom w:val="single" w:sz="4" w:space="0" w:color="000000"/>
              <w:right w:val="nil"/>
            </w:tcBorders>
            <w:shd w:val="clear" w:color="auto" w:fill="auto"/>
            <w:noWrap/>
            <w:hideMark/>
          </w:tcPr>
          <w:p w:rsidR="000A2D51" w:rsidRPr="00132368" w:rsidRDefault="000A2D51" w:rsidP="002804C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0A2D51" w:rsidRPr="00132368" w:rsidRDefault="000A2D51" w:rsidP="002804C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hideMark/>
          </w:tcPr>
          <w:p w:rsidR="000A2D51" w:rsidRPr="00132368" w:rsidRDefault="000A2D51" w:rsidP="002804C8">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rsidR="000A2D51" w:rsidRPr="00132368" w:rsidRDefault="009978B7" w:rsidP="002804C8">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6</w:t>
            </w:r>
            <w:r w:rsidR="000A2D51" w:rsidRPr="00132368">
              <w:rPr>
                <w:rFonts w:ascii="Arial" w:eastAsia="Times New Roman" w:hAnsi="Arial" w:cs="Arial"/>
                <w:sz w:val="20"/>
                <w:szCs w:val="20"/>
                <w:lang w:val="ro-RO" w:eastAsia="ro-RO"/>
              </w:rPr>
              <w:t>,000</w:t>
            </w:r>
          </w:p>
        </w:tc>
        <w:tc>
          <w:tcPr>
            <w:tcW w:w="850" w:type="dxa"/>
            <w:tcBorders>
              <w:top w:val="nil"/>
              <w:left w:val="nil"/>
              <w:bottom w:val="single" w:sz="4" w:space="0" w:color="000000"/>
              <w:right w:val="nil"/>
            </w:tcBorders>
            <w:shd w:val="clear" w:color="auto" w:fill="auto"/>
            <w:noWrap/>
            <w:hideMark/>
          </w:tcPr>
          <w:p w:rsidR="000A2D51" w:rsidRPr="00132368" w:rsidRDefault="000A2D51" w:rsidP="002804C8">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0A2D51" w:rsidRPr="00132368" w:rsidTr="001B2226">
        <w:trPr>
          <w:trHeight w:val="259"/>
        </w:trPr>
        <w:tc>
          <w:tcPr>
            <w:tcW w:w="619" w:type="dxa"/>
            <w:tcBorders>
              <w:top w:val="nil"/>
              <w:left w:val="single" w:sz="4" w:space="0" w:color="000000"/>
              <w:bottom w:val="single" w:sz="4" w:space="0" w:color="000000"/>
              <w:right w:val="nil"/>
            </w:tcBorders>
            <w:shd w:val="clear" w:color="auto" w:fill="auto"/>
            <w:noWrap/>
            <w:hideMark/>
          </w:tcPr>
          <w:p w:rsidR="000A2D51" w:rsidRPr="00132368" w:rsidRDefault="000A2D51" w:rsidP="00AC7B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AC7B43">
              <w:rPr>
                <w:rFonts w:ascii="Arial" w:eastAsia="Times New Roman" w:hAnsi="Arial" w:cs="Arial"/>
                <w:sz w:val="20"/>
                <w:szCs w:val="20"/>
                <w:lang w:val="ro-RO" w:eastAsia="ro-RO"/>
              </w:rPr>
              <w:t>6</w:t>
            </w:r>
          </w:p>
        </w:tc>
        <w:tc>
          <w:tcPr>
            <w:tcW w:w="1261" w:type="dxa"/>
            <w:tcBorders>
              <w:top w:val="nil"/>
              <w:left w:val="nil"/>
              <w:bottom w:val="single" w:sz="4" w:space="0" w:color="000000"/>
              <w:right w:val="nil"/>
            </w:tcBorders>
            <w:shd w:val="clear" w:color="auto" w:fill="auto"/>
            <w:noWrap/>
            <w:hideMark/>
          </w:tcPr>
          <w:p w:rsidR="000A2D51" w:rsidRPr="00132368" w:rsidRDefault="000A2D51" w:rsidP="000A2D51">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hideMark/>
          </w:tcPr>
          <w:p w:rsidR="001B2226" w:rsidRDefault="000A2D51" w:rsidP="000A2D51">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rsidR="000A2D51" w:rsidRPr="00132368" w:rsidRDefault="000A2D51" w:rsidP="001B222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w:t>
            </w:r>
            <w:r w:rsidR="001B2226">
              <w:rPr>
                <w:rFonts w:ascii="Arial" w:eastAsia="Times New Roman" w:hAnsi="Arial" w:cs="Arial"/>
                <w:sz w:val="20"/>
                <w:szCs w:val="20"/>
                <w:lang w:val="ro-RO" w:eastAsia="ro-RO"/>
              </w:rPr>
              <w:t xml:space="preserve">CT prevazuta cu </w:t>
            </w:r>
            <w:r w:rsidRPr="00132368">
              <w:rPr>
                <w:rFonts w:ascii="Arial" w:eastAsia="Times New Roman" w:hAnsi="Arial" w:cs="Arial"/>
                <w:sz w:val="20"/>
                <w:szCs w:val="20"/>
                <w:lang w:val="ro-RO" w:eastAsia="ro-RO"/>
              </w:rPr>
              <w:t xml:space="preserve">cos metalic cu H =aprox30 m, sectiunea 0,6x0,6 m) </w:t>
            </w:r>
          </w:p>
        </w:tc>
        <w:tc>
          <w:tcPr>
            <w:tcW w:w="1276" w:type="dxa"/>
            <w:tcBorders>
              <w:top w:val="nil"/>
              <w:left w:val="nil"/>
              <w:bottom w:val="single" w:sz="4" w:space="0" w:color="000000"/>
              <w:right w:val="nil"/>
            </w:tcBorders>
            <w:shd w:val="clear" w:color="auto" w:fill="auto"/>
            <w:noWrap/>
          </w:tcPr>
          <w:p w:rsidR="000A2D51" w:rsidRPr="00132368" w:rsidRDefault="000A2D51" w:rsidP="000A2D51">
            <w:pPr>
              <w:suppressAutoHyphens w:val="0"/>
              <w:spacing w:after="0" w:line="240" w:lineRule="auto"/>
              <w:jc w:val="right"/>
              <w:rPr>
                <w:rFonts w:ascii="Arial" w:eastAsia="Times New Roman" w:hAnsi="Arial" w:cs="Arial"/>
                <w:sz w:val="20"/>
                <w:szCs w:val="20"/>
                <w:lang w:val="ro-RO" w:eastAsia="ro-RO"/>
              </w:rPr>
            </w:pPr>
          </w:p>
        </w:tc>
        <w:tc>
          <w:tcPr>
            <w:tcW w:w="850" w:type="dxa"/>
            <w:tcBorders>
              <w:top w:val="nil"/>
              <w:left w:val="nil"/>
              <w:bottom w:val="single" w:sz="4" w:space="0" w:color="000000"/>
              <w:right w:val="nil"/>
            </w:tcBorders>
            <w:shd w:val="clear" w:color="auto" w:fill="auto"/>
            <w:noWrap/>
          </w:tcPr>
          <w:p w:rsidR="000A2D51" w:rsidRPr="00132368" w:rsidRDefault="000A2D51" w:rsidP="000A2D51">
            <w:pPr>
              <w:suppressAutoHyphens w:val="0"/>
              <w:spacing w:after="0" w:line="240" w:lineRule="auto"/>
              <w:jc w:val="center"/>
              <w:rPr>
                <w:rFonts w:ascii="Arial" w:eastAsia="Times New Roman" w:hAnsi="Arial" w:cs="Arial"/>
                <w:sz w:val="20"/>
                <w:szCs w:val="20"/>
                <w:lang w:val="ro-RO" w:eastAsia="ro-RO"/>
              </w:rPr>
            </w:pPr>
          </w:p>
        </w:tc>
      </w:tr>
      <w:tr w:rsidR="000A2D51" w:rsidRPr="00132368" w:rsidTr="00AC7B43">
        <w:trPr>
          <w:trHeight w:val="259"/>
        </w:trPr>
        <w:tc>
          <w:tcPr>
            <w:tcW w:w="619" w:type="dxa"/>
            <w:tcBorders>
              <w:top w:val="nil"/>
              <w:left w:val="single" w:sz="4" w:space="0" w:color="000000"/>
              <w:bottom w:val="single" w:sz="4" w:space="0" w:color="000000"/>
              <w:right w:val="nil"/>
            </w:tcBorders>
            <w:shd w:val="clear" w:color="auto" w:fill="auto"/>
            <w:noWrap/>
            <w:hideMark/>
          </w:tcPr>
          <w:p w:rsidR="000A2D51" w:rsidRPr="00132368" w:rsidRDefault="000A2D51" w:rsidP="00AC7B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AC7B43">
              <w:rPr>
                <w:rFonts w:ascii="Arial" w:eastAsia="Times New Roman" w:hAnsi="Arial" w:cs="Arial"/>
                <w:sz w:val="20"/>
                <w:szCs w:val="20"/>
                <w:lang w:val="ro-RO" w:eastAsia="ro-RO"/>
              </w:rPr>
              <w:t>7</w:t>
            </w:r>
          </w:p>
        </w:tc>
        <w:tc>
          <w:tcPr>
            <w:tcW w:w="1261" w:type="dxa"/>
            <w:tcBorders>
              <w:top w:val="nil"/>
              <w:left w:val="nil"/>
              <w:bottom w:val="single" w:sz="4" w:space="0" w:color="000000"/>
              <w:right w:val="nil"/>
            </w:tcBorders>
            <w:shd w:val="clear" w:color="auto" w:fill="auto"/>
            <w:noWrap/>
            <w:hideMark/>
          </w:tcPr>
          <w:p w:rsidR="000A2D51" w:rsidRPr="00132368" w:rsidRDefault="000A2D51" w:rsidP="000A2D51">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rsidR="000A2D51" w:rsidRPr="00132368" w:rsidRDefault="000A2D51" w:rsidP="000A2D51">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VERIFICARE LA PRESIUNE CONDUCTE INAINTE DE REPARATII PT DETECTARE NEETANSEITATI DIAM.1 1/4-2 TOL </w:t>
            </w:r>
          </w:p>
          <w:p w:rsidR="000A2D51" w:rsidRPr="00132368" w:rsidRDefault="000A2D51" w:rsidP="000A2D51">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la bucatarie</w:t>
            </w:r>
          </w:p>
        </w:tc>
        <w:tc>
          <w:tcPr>
            <w:tcW w:w="1276" w:type="dxa"/>
            <w:tcBorders>
              <w:top w:val="nil"/>
              <w:left w:val="nil"/>
              <w:bottom w:val="single" w:sz="4" w:space="0" w:color="000000"/>
              <w:right w:val="nil"/>
            </w:tcBorders>
            <w:shd w:val="clear" w:color="auto" w:fill="auto"/>
            <w:noWrap/>
            <w:hideMark/>
          </w:tcPr>
          <w:p w:rsidR="000A2D51" w:rsidRPr="00132368" w:rsidRDefault="000A2D51" w:rsidP="000A2D51">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15,000</w:t>
            </w:r>
          </w:p>
        </w:tc>
        <w:tc>
          <w:tcPr>
            <w:tcW w:w="850" w:type="dxa"/>
            <w:tcBorders>
              <w:top w:val="nil"/>
              <w:left w:val="nil"/>
              <w:bottom w:val="single" w:sz="4" w:space="0" w:color="000000"/>
              <w:right w:val="nil"/>
            </w:tcBorders>
            <w:shd w:val="clear" w:color="auto" w:fill="auto"/>
            <w:noWrap/>
            <w:hideMark/>
          </w:tcPr>
          <w:p w:rsidR="000A2D51" w:rsidRPr="00132368" w:rsidRDefault="000A2D51" w:rsidP="000A2D51">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0A2D51" w:rsidRPr="00132368" w:rsidTr="00AC7B43">
        <w:trPr>
          <w:trHeight w:val="259"/>
        </w:trPr>
        <w:tc>
          <w:tcPr>
            <w:tcW w:w="619" w:type="dxa"/>
            <w:tcBorders>
              <w:top w:val="nil"/>
              <w:left w:val="single" w:sz="4" w:space="0" w:color="000000"/>
              <w:bottom w:val="single" w:sz="4" w:space="0" w:color="000000"/>
              <w:right w:val="nil"/>
            </w:tcBorders>
            <w:shd w:val="clear" w:color="auto" w:fill="auto"/>
            <w:noWrap/>
            <w:hideMark/>
          </w:tcPr>
          <w:p w:rsidR="000A2D51" w:rsidRPr="00132368" w:rsidRDefault="000A2D51" w:rsidP="00AC7B4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AC7B43">
              <w:rPr>
                <w:rFonts w:ascii="Arial" w:eastAsia="Times New Roman" w:hAnsi="Arial" w:cs="Arial"/>
                <w:sz w:val="20"/>
                <w:szCs w:val="20"/>
                <w:lang w:val="ro-RO" w:eastAsia="ro-RO"/>
              </w:rPr>
              <w:t>8</w:t>
            </w:r>
          </w:p>
        </w:tc>
        <w:tc>
          <w:tcPr>
            <w:tcW w:w="1261" w:type="dxa"/>
            <w:tcBorders>
              <w:top w:val="nil"/>
              <w:left w:val="nil"/>
              <w:bottom w:val="single" w:sz="4" w:space="0" w:color="000000"/>
              <w:right w:val="nil"/>
            </w:tcBorders>
            <w:shd w:val="clear" w:color="auto" w:fill="auto"/>
            <w:noWrap/>
            <w:hideMark/>
          </w:tcPr>
          <w:p w:rsidR="000A2D51" w:rsidRPr="00132368" w:rsidRDefault="000A2D51" w:rsidP="000A2D51">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RPGB24A1</w:t>
            </w:r>
          </w:p>
        </w:tc>
        <w:tc>
          <w:tcPr>
            <w:tcW w:w="5203" w:type="dxa"/>
            <w:tcBorders>
              <w:top w:val="nil"/>
              <w:left w:val="nil"/>
              <w:bottom w:val="single" w:sz="4" w:space="0" w:color="000000"/>
              <w:right w:val="nil"/>
            </w:tcBorders>
            <w:shd w:val="clear" w:color="auto" w:fill="auto"/>
            <w:hideMark/>
          </w:tcPr>
          <w:p w:rsidR="000A2D51" w:rsidRPr="00132368" w:rsidRDefault="000A2D51" w:rsidP="000A2D51">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MASINII DE GATIT PT UZ CASNIC FUNCTIONID CU GAZE NATURALE </w:t>
            </w:r>
          </w:p>
          <w:p w:rsidR="000A2D51" w:rsidRPr="00132368" w:rsidRDefault="000A2D51" w:rsidP="000A2D51">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asimilat masina de gatit industriala</w:t>
            </w:r>
          </w:p>
        </w:tc>
        <w:tc>
          <w:tcPr>
            <w:tcW w:w="1276" w:type="dxa"/>
            <w:tcBorders>
              <w:top w:val="nil"/>
              <w:left w:val="nil"/>
              <w:bottom w:val="single" w:sz="4" w:space="0" w:color="000000"/>
              <w:right w:val="nil"/>
            </w:tcBorders>
            <w:shd w:val="clear" w:color="auto" w:fill="auto"/>
            <w:noWrap/>
            <w:hideMark/>
          </w:tcPr>
          <w:p w:rsidR="000A2D51" w:rsidRPr="00132368" w:rsidRDefault="000A2D51" w:rsidP="000A2D51">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7,000</w:t>
            </w:r>
          </w:p>
        </w:tc>
        <w:tc>
          <w:tcPr>
            <w:tcW w:w="850" w:type="dxa"/>
            <w:tcBorders>
              <w:top w:val="nil"/>
              <w:left w:val="nil"/>
              <w:bottom w:val="single" w:sz="4" w:space="0" w:color="000000"/>
              <w:right w:val="nil"/>
            </w:tcBorders>
            <w:shd w:val="clear" w:color="auto" w:fill="auto"/>
            <w:noWrap/>
            <w:hideMark/>
          </w:tcPr>
          <w:p w:rsidR="000A2D51" w:rsidRPr="00132368" w:rsidRDefault="000A2D51" w:rsidP="000A2D51">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 xml:space="preserve">entru obiectivul </w:t>
      </w:r>
      <w:r w:rsidR="00124120" w:rsidRPr="00132368">
        <w:rPr>
          <w:sz w:val="24"/>
          <w:szCs w:val="24"/>
        </w:rPr>
        <w:t xml:space="preserve">CT </w:t>
      </w:r>
      <w:r w:rsidR="00C15FE5" w:rsidRPr="00132368">
        <w:rPr>
          <w:sz w:val="24"/>
          <w:szCs w:val="24"/>
        </w:rPr>
        <w:t>Că</w:t>
      </w:r>
      <w:r w:rsidR="00DB2812" w:rsidRPr="00132368">
        <w:rPr>
          <w:sz w:val="24"/>
          <w:szCs w:val="24"/>
        </w:rPr>
        <w:t>m</w:t>
      </w:r>
      <w:r w:rsidR="00C15FE5" w:rsidRPr="00132368">
        <w:rPr>
          <w:sz w:val="24"/>
          <w:szCs w:val="24"/>
        </w:rPr>
        <w:t>in C12 (</w:t>
      </w:r>
      <w:r w:rsidR="009B1AD4" w:rsidRPr="00132368">
        <w:rPr>
          <w:sz w:val="24"/>
          <w:szCs w:val="24"/>
        </w:rPr>
        <w:t>2+2</w:t>
      </w:r>
      <w:r w:rsidR="00C15FE5" w:rsidRPr="00132368">
        <w:rPr>
          <w:sz w:val="24"/>
          <w:szCs w:val="24"/>
        </w:rPr>
        <w:t xml:space="preserve"> cazane tubulare din oț</w:t>
      </w:r>
      <w:r w:rsidR="00DB2812" w:rsidRPr="00132368">
        <w:rPr>
          <w:sz w:val="24"/>
          <w:szCs w:val="24"/>
        </w:rPr>
        <w:t>el</w:t>
      </w:r>
      <w:r w:rsidR="00CF460E">
        <w:rPr>
          <w:sz w:val="24"/>
          <w:szCs w:val="24"/>
        </w:rPr>
        <w:t xml:space="preserve"> 2x600 kW/buc + 2x400 </w:t>
      </w:r>
      <w:r w:rsidR="00CF460E">
        <w:rPr>
          <w:sz w:val="24"/>
          <w:szCs w:val="24"/>
        </w:rPr>
        <w:lastRenderedPageBreak/>
        <w:t>kW/buc)</w:t>
      </w:r>
      <w:r w:rsidR="00086801" w:rsidRPr="00132368">
        <w:rPr>
          <w:sz w:val="24"/>
          <w:szCs w:val="24"/>
        </w:rPr>
        <w:t xml:space="preserve">  </w:t>
      </w:r>
      <w:r w:rsidR="00B555E5" w:rsidRPr="00132368">
        <w:rPr>
          <w:sz w:val="24"/>
          <w:szCs w:val="24"/>
          <w:lang w:val="en-GB"/>
        </w:rPr>
        <w:t xml:space="preserve">VERIFICARE tehnică periodică  (la 2 ani)                                                                     </w:t>
      </w:r>
    </w:p>
    <w:tbl>
      <w:tblPr>
        <w:tblW w:w="9209" w:type="dxa"/>
        <w:tblLook w:val="04A0"/>
      </w:tblPr>
      <w:tblGrid>
        <w:gridCol w:w="619"/>
        <w:gridCol w:w="1361"/>
        <w:gridCol w:w="5103"/>
        <w:gridCol w:w="1276"/>
        <w:gridCol w:w="850"/>
      </w:tblGrid>
      <w:tr w:rsidR="00132368" w:rsidRPr="00132368" w:rsidTr="00315BE7">
        <w:trPr>
          <w:trHeight w:val="510"/>
        </w:trPr>
        <w:tc>
          <w:tcPr>
            <w:tcW w:w="619" w:type="dxa"/>
            <w:tcBorders>
              <w:top w:val="single" w:sz="4" w:space="0" w:color="000000"/>
              <w:left w:val="single" w:sz="4" w:space="0" w:color="000000"/>
              <w:bottom w:val="nil"/>
              <w:right w:val="nil"/>
            </w:tcBorders>
            <w:shd w:val="clear" w:color="auto" w:fill="auto"/>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361" w:type="dxa"/>
            <w:tcBorders>
              <w:top w:val="single" w:sz="4" w:space="0" w:color="000000"/>
              <w:left w:val="single" w:sz="4" w:space="0" w:color="000000"/>
              <w:bottom w:val="nil"/>
              <w:right w:val="nil"/>
            </w:tcBorders>
            <w:shd w:val="clear" w:color="auto" w:fill="auto"/>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103" w:type="dxa"/>
            <w:tcBorders>
              <w:top w:val="single" w:sz="4" w:space="0" w:color="000000"/>
              <w:left w:val="single" w:sz="4" w:space="0" w:color="000000"/>
              <w:bottom w:val="nil"/>
              <w:right w:val="nil"/>
            </w:tcBorders>
            <w:shd w:val="clear" w:color="auto" w:fill="auto"/>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w:t>
            </w:r>
            <w:r w:rsidR="00315BE7" w:rsidRPr="00132368">
              <w:rPr>
                <w:rFonts w:ascii="Arial" w:eastAsia="Times New Roman" w:hAnsi="Arial" w:cs="Arial"/>
                <w:b/>
                <w:bCs/>
                <w:sz w:val="20"/>
                <w:szCs w:val="20"/>
                <w:lang w:val="ro-RO" w:eastAsia="ro-RO"/>
              </w:rPr>
              <w:t xml:space="preserve"> Subcapitol (norma comasata)</w:t>
            </w:r>
            <w:r w:rsidR="00315BE7"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rsidTr="00315BE7">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361" w:type="dxa"/>
            <w:tcBorders>
              <w:top w:val="nil"/>
              <w:left w:val="nil"/>
              <w:bottom w:val="single" w:sz="4" w:space="0" w:color="000000"/>
              <w:right w:val="single" w:sz="4" w:space="0" w:color="000000"/>
            </w:tcBorders>
            <w:shd w:val="clear" w:color="000000" w:fill="FFFF99"/>
            <w:noWrap/>
            <w:vAlign w:val="bottom"/>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103" w:type="dxa"/>
            <w:tcBorders>
              <w:top w:val="nil"/>
              <w:left w:val="nil"/>
              <w:bottom w:val="single" w:sz="4" w:space="0" w:color="000000"/>
              <w:right w:val="single" w:sz="4" w:space="0" w:color="000000"/>
            </w:tcBorders>
            <w:shd w:val="clear" w:color="000000" w:fill="FFFF99"/>
            <w:vAlign w:val="bottom"/>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rsidR="007B02E5" w:rsidRPr="00132368" w:rsidRDefault="007B02E5" w:rsidP="007B02E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132368" w:rsidRPr="00132368" w:rsidTr="00315BE7">
        <w:trPr>
          <w:trHeight w:val="259"/>
        </w:trPr>
        <w:tc>
          <w:tcPr>
            <w:tcW w:w="619" w:type="dxa"/>
            <w:tcBorders>
              <w:top w:val="nil"/>
              <w:left w:val="single" w:sz="4" w:space="0" w:color="000000"/>
              <w:bottom w:val="single" w:sz="4" w:space="0" w:color="000000"/>
              <w:right w:val="nil"/>
            </w:tcBorders>
            <w:shd w:val="clear" w:color="auto" w:fill="auto"/>
            <w:noWrap/>
            <w:hideMark/>
          </w:tcPr>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361" w:type="dxa"/>
            <w:tcBorders>
              <w:top w:val="nil"/>
              <w:left w:val="nil"/>
              <w:bottom w:val="single" w:sz="4" w:space="0" w:color="000000"/>
              <w:right w:val="nil"/>
            </w:tcBorders>
            <w:shd w:val="clear" w:color="auto" w:fill="auto"/>
            <w:noWrap/>
            <w:hideMark/>
          </w:tcPr>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103" w:type="dxa"/>
            <w:tcBorders>
              <w:top w:val="nil"/>
              <w:left w:val="nil"/>
              <w:bottom w:val="single" w:sz="4" w:space="0" w:color="000000"/>
              <w:right w:val="nil"/>
            </w:tcBorders>
            <w:shd w:val="clear" w:color="auto" w:fill="auto"/>
            <w:hideMark/>
          </w:tcPr>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276" w:type="dxa"/>
            <w:tcBorders>
              <w:top w:val="nil"/>
              <w:left w:val="nil"/>
              <w:bottom w:val="single" w:sz="4" w:space="0" w:color="000000"/>
              <w:right w:val="nil"/>
            </w:tcBorders>
            <w:shd w:val="clear" w:color="auto" w:fill="auto"/>
            <w:noWrap/>
            <w:hideMark/>
          </w:tcPr>
          <w:p w:rsidR="007B02E5" w:rsidRPr="00132368" w:rsidRDefault="007B02E5" w:rsidP="007B02E5">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30,000</w:t>
            </w:r>
          </w:p>
        </w:tc>
        <w:tc>
          <w:tcPr>
            <w:tcW w:w="850" w:type="dxa"/>
            <w:tcBorders>
              <w:top w:val="nil"/>
              <w:left w:val="nil"/>
              <w:bottom w:val="single" w:sz="4" w:space="0" w:color="000000"/>
              <w:right w:val="nil"/>
            </w:tcBorders>
            <w:shd w:val="clear" w:color="auto" w:fill="auto"/>
            <w:noWrap/>
            <w:hideMark/>
          </w:tcPr>
          <w:p w:rsidR="007B02E5" w:rsidRPr="00132368" w:rsidRDefault="007B02E5" w:rsidP="007B02E5">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132368" w:rsidRPr="00132368" w:rsidTr="00315BE7">
        <w:trPr>
          <w:trHeight w:val="259"/>
        </w:trPr>
        <w:tc>
          <w:tcPr>
            <w:tcW w:w="619" w:type="dxa"/>
            <w:tcBorders>
              <w:top w:val="nil"/>
              <w:left w:val="single" w:sz="4" w:space="0" w:color="000000"/>
              <w:bottom w:val="single" w:sz="4" w:space="0" w:color="000000"/>
              <w:right w:val="nil"/>
            </w:tcBorders>
            <w:shd w:val="clear" w:color="auto" w:fill="auto"/>
            <w:noWrap/>
            <w:hideMark/>
          </w:tcPr>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361" w:type="dxa"/>
            <w:tcBorders>
              <w:top w:val="nil"/>
              <w:left w:val="nil"/>
              <w:bottom w:val="single" w:sz="4" w:space="0" w:color="000000"/>
              <w:right w:val="nil"/>
            </w:tcBorders>
            <w:shd w:val="clear" w:color="auto" w:fill="auto"/>
            <w:noWrap/>
            <w:hideMark/>
          </w:tcPr>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103" w:type="dxa"/>
            <w:tcBorders>
              <w:top w:val="nil"/>
              <w:left w:val="nil"/>
              <w:bottom w:val="single" w:sz="4" w:space="0" w:color="000000"/>
              <w:right w:val="nil"/>
            </w:tcBorders>
            <w:shd w:val="clear" w:color="auto" w:fill="auto"/>
            <w:hideMark/>
          </w:tcPr>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rsidR="007B02E5" w:rsidRPr="00132368" w:rsidRDefault="007B02E5" w:rsidP="007B02E5">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8,000</w:t>
            </w:r>
          </w:p>
        </w:tc>
        <w:tc>
          <w:tcPr>
            <w:tcW w:w="850" w:type="dxa"/>
            <w:tcBorders>
              <w:top w:val="nil"/>
              <w:left w:val="nil"/>
              <w:bottom w:val="single" w:sz="4" w:space="0" w:color="000000"/>
              <w:right w:val="nil"/>
            </w:tcBorders>
            <w:shd w:val="clear" w:color="auto" w:fill="auto"/>
            <w:noWrap/>
            <w:hideMark/>
          </w:tcPr>
          <w:p w:rsidR="007B02E5" w:rsidRPr="00132368" w:rsidRDefault="007B02E5" w:rsidP="007B02E5">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132368" w:rsidRPr="00132368" w:rsidTr="001B2226">
        <w:trPr>
          <w:trHeight w:val="259"/>
        </w:trPr>
        <w:tc>
          <w:tcPr>
            <w:tcW w:w="619" w:type="dxa"/>
            <w:tcBorders>
              <w:top w:val="nil"/>
              <w:left w:val="single" w:sz="4" w:space="0" w:color="000000"/>
              <w:bottom w:val="single" w:sz="4" w:space="0" w:color="000000"/>
              <w:right w:val="nil"/>
            </w:tcBorders>
            <w:shd w:val="clear" w:color="auto" w:fill="auto"/>
            <w:noWrap/>
            <w:hideMark/>
          </w:tcPr>
          <w:p w:rsidR="007B02E5" w:rsidRPr="00132368" w:rsidRDefault="007B02E5" w:rsidP="00F03EA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F03EA4" w:rsidRPr="00132368">
              <w:rPr>
                <w:rFonts w:ascii="Arial" w:eastAsia="Times New Roman" w:hAnsi="Arial" w:cs="Arial"/>
                <w:sz w:val="20"/>
                <w:szCs w:val="20"/>
                <w:lang w:val="ro-RO" w:eastAsia="ro-RO"/>
              </w:rPr>
              <w:t>3</w:t>
            </w:r>
          </w:p>
        </w:tc>
        <w:tc>
          <w:tcPr>
            <w:tcW w:w="1361" w:type="dxa"/>
            <w:tcBorders>
              <w:top w:val="nil"/>
              <w:left w:val="nil"/>
              <w:bottom w:val="single" w:sz="4" w:space="0" w:color="000000"/>
              <w:right w:val="nil"/>
            </w:tcBorders>
            <w:shd w:val="clear" w:color="auto" w:fill="auto"/>
            <w:noWrap/>
            <w:hideMark/>
          </w:tcPr>
          <w:p w:rsidR="007B02E5" w:rsidRPr="00132368" w:rsidRDefault="007B02E5" w:rsidP="007B02E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103" w:type="dxa"/>
            <w:tcBorders>
              <w:top w:val="nil"/>
              <w:left w:val="nil"/>
              <w:bottom w:val="single" w:sz="4" w:space="0" w:color="000000"/>
              <w:right w:val="nil"/>
            </w:tcBorders>
            <w:shd w:val="clear" w:color="auto" w:fill="auto"/>
          </w:tcPr>
          <w:p w:rsidR="001B2226" w:rsidRDefault="001B2226" w:rsidP="001B2226">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rsidR="007B02E5" w:rsidRPr="001B2226" w:rsidRDefault="001B2226" w:rsidP="001B2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c</w:t>
            </w:r>
            <w:r w:rsidRPr="00292330">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uri </w:t>
            </w:r>
            <w:r w:rsidRPr="00292330">
              <w:rPr>
                <w:rFonts w:ascii="Times New Roman" w:eastAsia="Times New Roman" w:hAnsi="Times New Roman" w:cs="Times New Roman"/>
                <w:sz w:val="24"/>
                <w:szCs w:val="24"/>
              </w:rPr>
              <w:t>metalic</w:t>
            </w:r>
            <w:r>
              <w:rPr>
                <w:rFonts w:ascii="Times New Roman" w:eastAsia="Times New Roman" w:hAnsi="Times New Roman" w:cs="Times New Roman"/>
                <w:sz w:val="24"/>
                <w:szCs w:val="24"/>
              </w:rPr>
              <w:t>e</w:t>
            </w:r>
            <w:r w:rsidRPr="00292330">
              <w:rPr>
                <w:rFonts w:ascii="Times New Roman" w:eastAsia="Times New Roman" w:hAnsi="Times New Roman" w:cs="Times New Roman"/>
                <w:sz w:val="24"/>
                <w:szCs w:val="24"/>
              </w:rPr>
              <w:t xml:space="preserve"> cu H 15 m cu diametru de 0,</w:t>
            </w:r>
            <w:r>
              <w:rPr>
                <w:rFonts w:ascii="Times New Roman" w:eastAsia="Times New Roman" w:hAnsi="Times New Roman" w:cs="Times New Roman"/>
                <w:sz w:val="24"/>
                <w:szCs w:val="24"/>
              </w:rPr>
              <w:t>3</w:t>
            </w:r>
            <w:r w:rsidRPr="00292330">
              <w:rPr>
                <w:rFonts w:ascii="Times New Roman" w:eastAsia="Times New Roman" w:hAnsi="Times New Roman" w:cs="Times New Roman"/>
                <w:sz w:val="24"/>
                <w:szCs w:val="24"/>
              </w:rPr>
              <w:t xml:space="preserve"> m</w:t>
            </w:r>
          </w:p>
        </w:tc>
        <w:tc>
          <w:tcPr>
            <w:tcW w:w="1276" w:type="dxa"/>
            <w:tcBorders>
              <w:top w:val="nil"/>
              <w:left w:val="nil"/>
              <w:bottom w:val="single" w:sz="4" w:space="0" w:color="000000"/>
              <w:right w:val="nil"/>
            </w:tcBorders>
            <w:shd w:val="clear" w:color="auto" w:fill="auto"/>
            <w:noWrap/>
          </w:tcPr>
          <w:p w:rsidR="007B02E5" w:rsidRPr="00132368" w:rsidRDefault="007B02E5" w:rsidP="007B02E5">
            <w:pPr>
              <w:suppressAutoHyphens w:val="0"/>
              <w:spacing w:after="0" w:line="240" w:lineRule="auto"/>
              <w:jc w:val="right"/>
              <w:rPr>
                <w:rFonts w:ascii="Arial" w:eastAsia="Times New Roman" w:hAnsi="Arial" w:cs="Arial"/>
                <w:sz w:val="20"/>
                <w:szCs w:val="20"/>
                <w:lang w:val="ro-RO" w:eastAsia="ro-RO"/>
              </w:rPr>
            </w:pPr>
          </w:p>
        </w:tc>
        <w:tc>
          <w:tcPr>
            <w:tcW w:w="850" w:type="dxa"/>
            <w:tcBorders>
              <w:top w:val="nil"/>
              <w:left w:val="nil"/>
              <w:bottom w:val="single" w:sz="4" w:space="0" w:color="000000"/>
              <w:right w:val="nil"/>
            </w:tcBorders>
            <w:shd w:val="clear" w:color="auto" w:fill="auto"/>
            <w:noWrap/>
          </w:tcPr>
          <w:p w:rsidR="007B02E5" w:rsidRPr="00132368" w:rsidRDefault="007B02E5" w:rsidP="007B02E5">
            <w:pPr>
              <w:suppressAutoHyphens w:val="0"/>
              <w:spacing w:after="0" w:line="240" w:lineRule="auto"/>
              <w:jc w:val="center"/>
              <w:rPr>
                <w:rFonts w:ascii="Arial" w:eastAsia="Times New Roman" w:hAnsi="Arial" w:cs="Arial"/>
                <w:sz w:val="20"/>
                <w:szCs w:val="20"/>
                <w:lang w:val="ro-RO" w:eastAsia="ro-RO"/>
              </w:rPr>
            </w:pPr>
          </w:p>
        </w:tc>
      </w:tr>
    </w:tbl>
    <w:p w:rsidR="006B3634" w:rsidRPr="00132368" w:rsidRDefault="00C15FE5" w:rsidP="00C15FE5">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 xml:space="preserve">Observatii : pentru acest obiectiv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00911F3D" w:rsidRPr="00132368">
        <w:rPr>
          <w:rFonts w:ascii="Times New Roman" w:hAnsi="Times New Roman" w:cs="Times New Roman"/>
          <w:i/>
          <w:sz w:val="24"/>
          <w:szCs w:val="24"/>
          <w:lang w:val="ro-RO"/>
        </w:rPr>
        <w:t>dovada curațării.</w:t>
      </w:r>
    </w:p>
    <w:p w:rsidR="00AA7E3E" w:rsidRDefault="00AA7E3E" w:rsidP="00B555E5">
      <w:pPr>
        <w:pStyle w:val="ListParagraph"/>
        <w:ind w:left="0"/>
        <w:rPr>
          <w:sz w:val="24"/>
          <w:szCs w:val="24"/>
        </w:rPr>
      </w:pPr>
    </w:p>
    <w:p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 xml:space="preserve">entru obiectivul </w:t>
      </w:r>
      <w:r w:rsidR="00066B8D" w:rsidRPr="00132368">
        <w:rPr>
          <w:sz w:val="24"/>
          <w:szCs w:val="24"/>
        </w:rPr>
        <w:t>Că</w:t>
      </w:r>
      <w:r w:rsidR="00DB2812" w:rsidRPr="00132368">
        <w:rPr>
          <w:sz w:val="24"/>
          <w:szCs w:val="24"/>
        </w:rPr>
        <w:t>min C1</w:t>
      </w:r>
      <w:r w:rsidR="00471948">
        <w:rPr>
          <w:sz w:val="24"/>
          <w:szCs w:val="24"/>
        </w:rPr>
        <w:t>0</w:t>
      </w:r>
      <w:r w:rsidR="00DB2812" w:rsidRPr="00132368">
        <w:rPr>
          <w:sz w:val="24"/>
          <w:szCs w:val="24"/>
        </w:rPr>
        <w:t xml:space="preserve"> </w:t>
      </w:r>
      <w:r w:rsidR="00066B8D" w:rsidRPr="00132368">
        <w:rPr>
          <w:sz w:val="24"/>
          <w:szCs w:val="24"/>
        </w:rPr>
        <w:t xml:space="preserve"> (</w:t>
      </w:r>
      <w:r w:rsidR="00AA7E3E" w:rsidRPr="00132368">
        <w:rPr>
          <w:sz w:val="24"/>
          <w:szCs w:val="24"/>
        </w:rPr>
        <w:t>2+2 cazane tubulare din oțel</w:t>
      </w:r>
      <w:r w:rsidR="00AA7E3E">
        <w:rPr>
          <w:sz w:val="24"/>
          <w:szCs w:val="24"/>
        </w:rPr>
        <w:t xml:space="preserve"> 2x600 kW/buc + 2x400 kW/buc</w:t>
      </w:r>
      <w:r w:rsidR="00DB2812" w:rsidRPr="00132368">
        <w:rPr>
          <w:sz w:val="24"/>
          <w:szCs w:val="24"/>
        </w:rPr>
        <w:t>)</w:t>
      </w:r>
      <w:r w:rsidR="00086801"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tblPr>
      <w:tblGrid>
        <w:gridCol w:w="619"/>
        <w:gridCol w:w="1261"/>
        <w:gridCol w:w="5203"/>
        <w:gridCol w:w="1276"/>
        <w:gridCol w:w="708"/>
      </w:tblGrid>
      <w:tr w:rsidR="00132368" w:rsidRPr="00132368" w:rsidTr="00315BE7">
        <w:trPr>
          <w:trHeight w:val="510"/>
        </w:trPr>
        <w:tc>
          <w:tcPr>
            <w:tcW w:w="619" w:type="dxa"/>
            <w:tcBorders>
              <w:top w:val="single" w:sz="4" w:space="0" w:color="000000"/>
              <w:left w:val="single" w:sz="4" w:space="0" w:color="000000"/>
              <w:bottom w:val="nil"/>
              <w:right w:val="nil"/>
            </w:tcBorders>
            <w:shd w:val="clear" w:color="auto" w:fill="auto"/>
            <w:hideMark/>
          </w:tcPr>
          <w:p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rsidTr="00315BE7">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rsidR="00315BE7" w:rsidRPr="00132368" w:rsidRDefault="00315BE7" w:rsidP="00315BE7">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132368" w:rsidRPr="00132368" w:rsidTr="00315BE7">
        <w:trPr>
          <w:trHeight w:val="259"/>
        </w:trPr>
        <w:tc>
          <w:tcPr>
            <w:tcW w:w="619" w:type="dxa"/>
            <w:tcBorders>
              <w:top w:val="nil"/>
              <w:left w:val="single" w:sz="4" w:space="0" w:color="000000"/>
              <w:bottom w:val="single" w:sz="4" w:space="0" w:color="000000"/>
              <w:right w:val="nil"/>
            </w:tcBorders>
            <w:shd w:val="clear" w:color="auto" w:fill="auto"/>
            <w:noWrap/>
            <w:hideMark/>
          </w:tcPr>
          <w:p w:rsidR="00315BE7" w:rsidRPr="00132368" w:rsidRDefault="00315BE7" w:rsidP="00315BE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315BE7" w:rsidRPr="00132368" w:rsidRDefault="00315BE7" w:rsidP="00315BE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rsidR="00315BE7" w:rsidRPr="00132368" w:rsidRDefault="00315BE7" w:rsidP="00315BE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276" w:type="dxa"/>
            <w:tcBorders>
              <w:top w:val="nil"/>
              <w:left w:val="nil"/>
              <w:bottom w:val="single" w:sz="4" w:space="0" w:color="000000"/>
              <w:right w:val="nil"/>
            </w:tcBorders>
            <w:shd w:val="clear" w:color="auto" w:fill="auto"/>
            <w:noWrap/>
            <w:hideMark/>
          </w:tcPr>
          <w:p w:rsidR="00315BE7" w:rsidRPr="00132368" w:rsidRDefault="00315BE7" w:rsidP="00315BE7">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35,000</w:t>
            </w:r>
          </w:p>
        </w:tc>
        <w:tc>
          <w:tcPr>
            <w:tcW w:w="708" w:type="dxa"/>
            <w:tcBorders>
              <w:top w:val="nil"/>
              <w:left w:val="nil"/>
              <w:bottom w:val="single" w:sz="4" w:space="0" w:color="000000"/>
              <w:right w:val="nil"/>
            </w:tcBorders>
            <w:shd w:val="clear" w:color="auto" w:fill="auto"/>
            <w:noWrap/>
            <w:hideMark/>
          </w:tcPr>
          <w:p w:rsidR="00315BE7" w:rsidRPr="00132368" w:rsidRDefault="00315BE7" w:rsidP="00315BE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132368" w:rsidRPr="00132368" w:rsidTr="00315BE7">
        <w:trPr>
          <w:trHeight w:val="259"/>
        </w:trPr>
        <w:tc>
          <w:tcPr>
            <w:tcW w:w="619" w:type="dxa"/>
            <w:tcBorders>
              <w:top w:val="nil"/>
              <w:left w:val="single" w:sz="4" w:space="0" w:color="000000"/>
              <w:bottom w:val="single" w:sz="4" w:space="0" w:color="000000"/>
              <w:right w:val="nil"/>
            </w:tcBorders>
            <w:shd w:val="clear" w:color="auto" w:fill="auto"/>
            <w:noWrap/>
            <w:hideMark/>
          </w:tcPr>
          <w:p w:rsidR="00315BE7" w:rsidRPr="00132368" w:rsidRDefault="00315BE7" w:rsidP="00315BE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315BE7" w:rsidRPr="00132368" w:rsidRDefault="00315BE7" w:rsidP="00315BE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hideMark/>
          </w:tcPr>
          <w:p w:rsidR="00315BE7" w:rsidRPr="00132368" w:rsidRDefault="00315BE7" w:rsidP="00315BE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rsidR="00315BE7" w:rsidRPr="00132368" w:rsidRDefault="00315BE7" w:rsidP="00315BE7">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8,000</w:t>
            </w:r>
          </w:p>
        </w:tc>
        <w:tc>
          <w:tcPr>
            <w:tcW w:w="708" w:type="dxa"/>
            <w:tcBorders>
              <w:top w:val="nil"/>
              <w:left w:val="nil"/>
              <w:bottom w:val="single" w:sz="4" w:space="0" w:color="000000"/>
              <w:right w:val="nil"/>
            </w:tcBorders>
            <w:shd w:val="clear" w:color="auto" w:fill="auto"/>
            <w:noWrap/>
            <w:hideMark/>
          </w:tcPr>
          <w:p w:rsidR="00315BE7" w:rsidRPr="00132368" w:rsidRDefault="00315BE7" w:rsidP="00315BE7">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132368" w:rsidRPr="00132368" w:rsidTr="001B2226">
        <w:trPr>
          <w:trHeight w:val="259"/>
        </w:trPr>
        <w:tc>
          <w:tcPr>
            <w:tcW w:w="619" w:type="dxa"/>
            <w:tcBorders>
              <w:top w:val="nil"/>
              <w:left w:val="single" w:sz="4" w:space="0" w:color="000000"/>
              <w:bottom w:val="single" w:sz="4" w:space="0" w:color="000000"/>
              <w:right w:val="nil"/>
            </w:tcBorders>
            <w:shd w:val="clear" w:color="auto" w:fill="auto"/>
            <w:noWrap/>
            <w:hideMark/>
          </w:tcPr>
          <w:p w:rsidR="00315BE7" w:rsidRPr="00132368" w:rsidRDefault="00315BE7" w:rsidP="00F03EA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F03EA4" w:rsidRPr="00132368">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rsidR="00315BE7" w:rsidRPr="00132368" w:rsidRDefault="00315BE7" w:rsidP="00315BE7">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hideMark/>
          </w:tcPr>
          <w:p w:rsidR="001B2226" w:rsidRDefault="00315BE7" w:rsidP="00BB249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rsidR="00315BE7" w:rsidRPr="00132368" w:rsidRDefault="00315BE7" w:rsidP="00BB249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w:t>
            </w:r>
            <w:r w:rsidR="001C7576" w:rsidRPr="00132368">
              <w:rPr>
                <w:rFonts w:ascii="Arial" w:eastAsia="Times New Roman" w:hAnsi="Arial" w:cs="Arial"/>
                <w:sz w:val="20"/>
                <w:szCs w:val="20"/>
                <w:lang w:val="ro-RO" w:eastAsia="ro-RO"/>
              </w:rPr>
              <w:t>2 coșuri</w:t>
            </w:r>
            <w:r w:rsidRPr="00132368">
              <w:rPr>
                <w:rFonts w:ascii="Arial" w:eastAsia="Times New Roman" w:hAnsi="Arial" w:cs="Arial"/>
                <w:sz w:val="20"/>
                <w:szCs w:val="20"/>
                <w:lang w:val="ro-RO" w:eastAsia="ro-RO"/>
              </w:rPr>
              <w:t xml:space="preserve"> metalic</w:t>
            </w:r>
            <w:r w:rsidR="001C7576" w:rsidRPr="00132368">
              <w:rPr>
                <w:rFonts w:ascii="Arial" w:eastAsia="Times New Roman" w:hAnsi="Arial" w:cs="Arial"/>
                <w:sz w:val="20"/>
                <w:szCs w:val="20"/>
                <w:lang w:val="ro-RO" w:eastAsia="ro-RO"/>
              </w:rPr>
              <w:t>e</w:t>
            </w:r>
            <w:r w:rsidRPr="00132368">
              <w:rPr>
                <w:rFonts w:ascii="Arial" w:eastAsia="Times New Roman" w:hAnsi="Arial" w:cs="Arial"/>
                <w:sz w:val="20"/>
                <w:szCs w:val="20"/>
                <w:lang w:val="ro-RO" w:eastAsia="ro-RO"/>
              </w:rPr>
              <w:t xml:space="preserve"> cu H =aprox15 m, diametru 0,3 m)</w:t>
            </w:r>
          </w:p>
        </w:tc>
        <w:tc>
          <w:tcPr>
            <w:tcW w:w="1276" w:type="dxa"/>
            <w:tcBorders>
              <w:top w:val="nil"/>
              <w:left w:val="nil"/>
              <w:bottom w:val="single" w:sz="4" w:space="0" w:color="000000"/>
              <w:right w:val="nil"/>
            </w:tcBorders>
            <w:shd w:val="clear" w:color="auto" w:fill="auto"/>
            <w:noWrap/>
          </w:tcPr>
          <w:p w:rsidR="00315BE7" w:rsidRPr="00132368" w:rsidRDefault="00315BE7" w:rsidP="00315BE7">
            <w:pPr>
              <w:suppressAutoHyphens w:val="0"/>
              <w:spacing w:after="0" w:line="240" w:lineRule="auto"/>
              <w:jc w:val="right"/>
              <w:rPr>
                <w:rFonts w:ascii="Arial" w:eastAsia="Times New Roman" w:hAnsi="Arial" w:cs="Arial"/>
                <w:sz w:val="20"/>
                <w:szCs w:val="20"/>
                <w:lang w:val="ro-RO" w:eastAsia="ro-RO"/>
              </w:rPr>
            </w:pPr>
          </w:p>
        </w:tc>
        <w:tc>
          <w:tcPr>
            <w:tcW w:w="708" w:type="dxa"/>
            <w:tcBorders>
              <w:top w:val="nil"/>
              <w:left w:val="nil"/>
              <w:bottom w:val="single" w:sz="4" w:space="0" w:color="000000"/>
              <w:right w:val="nil"/>
            </w:tcBorders>
            <w:shd w:val="clear" w:color="auto" w:fill="auto"/>
            <w:noWrap/>
          </w:tcPr>
          <w:p w:rsidR="00315BE7" w:rsidRPr="00132368" w:rsidRDefault="00315BE7" w:rsidP="00315BE7">
            <w:pPr>
              <w:suppressAutoHyphens w:val="0"/>
              <w:spacing w:after="0" w:line="240" w:lineRule="auto"/>
              <w:jc w:val="center"/>
              <w:rPr>
                <w:rFonts w:ascii="Arial" w:eastAsia="Times New Roman" w:hAnsi="Arial" w:cs="Arial"/>
                <w:sz w:val="20"/>
                <w:szCs w:val="20"/>
                <w:lang w:val="ro-RO" w:eastAsia="ro-RO"/>
              </w:rPr>
            </w:pPr>
          </w:p>
        </w:tc>
      </w:tr>
    </w:tbl>
    <w:p w:rsidR="00C15FE5" w:rsidRPr="00132368" w:rsidRDefault="00C15FE5" w:rsidP="00C15FE5">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 xml:space="preserve">Observatii : pentru acest obiectiv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00911F3D" w:rsidRPr="00132368">
        <w:rPr>
          <w:rFonts w:ascii="Times New Roman" w:hAnsi="Times New Roman" w:cs="Times New Roman"/>
          <w:i/>
          <w:sz w:val="24"/>
          <w:szCs w:val="24"/>
          <w:lang w:val="ro-RO"/>
        </w:rPr>
        <w:t>dovada curățării.</w:t>
      </w:r>
    </w:p>
    <w:p w:rsidR="00772D4C" w:rsidRDefault="00772D4C" w:rsidP="00BF663D">
      <w:pPr>
        <w:pStyle w:val="ListParagraph"/>
        <w:widowControl/>
        <w:autoSpaceDE/>
        <w:autoSpaceDN/>
        <w:adjustRightInd/>
        <w:ind w:left="0"/>
        <w:rPr>
          <w:sz w:val="24"/>
          <w:szCs w:val="24"/>
        </w:rPr>
      </w:pPr>
    </w:p>
    <w:p w:rsidR="00DB2812" w:rsidRPr="00132368" w:rsidRDefault="00DD1E5E" w:rsidP="00D538F5">
      <w:pPr>
        <w:pStyle w:val="ListParagraph"/>
        <w:widowControl/>
        <w:numPr>
          <w:ilvl w:val="0"/>
          <w:numId w:val="32"/>
        </w:numPr>
        <w:autoSpaceDE/>
        <w:autoSpaceDN/>
        <w:adjustRightInd/>
        <w:rPr>
          <w:sz w:val="24"/>
          <w:szCs w:val="24"/>
        </w:rPr>
      </w:pPr>
      <w:r w:rsidRPr="00132368">
        <w:rPr>
          <w:sz w:val="24"/>
          <w:szCs w:val="24"/>
        </w:rPr>
        <w:t>P</w:t>
      </w:r>
      <w:r w:rsidR="00DB2812" w:rsidRPr="00132368">
        <w:rPr>
          <w:sz w:val="24"/>
          <w:szCs w:val="24"/>
        </w:rPr>
        <w:t>entru obiectivul C</w:t>
      </w:r>
      <w:r w:rsidR="00B555E5" w:rsidRPr="00132368">
        <w:rPr>
          <w:sz w:val="24"/>
          <w:szCs w:val="24"/>
        </w:rPr>
        <w:t xml:space="preserve">ămin AKADEMOS   </w:t>
      </w:r>
      <w:r w:rsidR="00C15FE5" w:rsidRPr="00132368">
        <w:rPr>
          <w:sz w:val="24"/>
          <w:szCs w:val="24"/>
        </w:rPr>
        <w:t>strada Pă</w:t>
      </w:r>
      <w:r w:rsidR="00DB2812" w:rsidRPr="00132368">
        <w:rPr>
          <w:sz w:val="24"/>
          <w:szCs w:val="24"/>
        </w:rPr>
        <w:t>curari nr 9</w:t>
      </w:r>
    </w:p>
    <w:p w:rsidR="007A3C1E" w:rsidRPr="00132368" w:rsidRDefault="00315BE7" w:rsidP="00BF663D">
      <w:pPr>
        <w:pStyle w:val="ListParagraph"/>
        <w:widowControl/>
        <w:autoSpaceDE/>
        <w:autoSpaceDN/>
        <w:adjustRightInd/>
        <w:ind w:left="0"/>
      </w:pPr>
      <w:r w:rsidRPr="00132368">
        <w:rPr>
          <w:sz w:val="24"/>
          <w:szCs w:val="24"/>
        </w:rPr>
        <w:t xml:space="preserve">CT </w:t>
      </w:r>
      <w:r w:rsidRPr="00132368">
        <w:t xml:space="preserve">Cămin AKADEMOS  </w:t>
      </w:r>
      <w:r w:rsidRPr="00132368">
        <w:rPr>
          <w:sz w:val="24"/>
          <w:szCs w:val="24"/>
        </w:rPr>
        <w:t>(2 cazane tubulare din otel</w:t>
      </w:r>
      <w:r w:rsidR="00772D4C">
        <w:rPr>
          <w:sz w:val="24"/>
          <w:szCs w:val="24"/>
        </w:rPr>
        <w:t xml:space="preserve"> 600kW/buc</w:t>
      </w:r>
      <w:r w:rsidRPr="00132368">
        <w:rPr>
          <w:sz w:val="24"/>
          <w:szCs w:val="24"/>
        </w:rPr>
        <w:t>)</w:t>
      </w:r>
      <w:r w:rsidR="007A3C1E" w:rsidRPr="00132368">
        <w:t xml:space="preserve"> </w:t>
      </w:r>
    </w:p>
    <w:p w:rsidR="00315BE7" w:rsidRPr="00132368" w:rsidRDefault="007A3C1E" w:rsidP="00B555E5">
      <w:pPr>
        <w:pStyle w:val="ListParagraph"/>
        <w:ind w:left="0"/>
        <w:rPr>
          <w:sz w:val="24"/>
          <w:szCs w:val="24"/>
        </w:rPr>
      </w:pPr>
      <w:r w:rsidRPr="00132368">
        <w:rPr>
          <w:sz w:val="24"/>
          <w:szCs w:val="24"/>
        </w:rPr>
        <w:t xml:space="preserve">Cantina- AKADEMOS (masina gatit, gratar </w:t>
      </w:r>
      <w:r w:rsidR="00BB00D3">
        <w:rPr>
          <w:sz w:val="24"/>
          <w:szCs w:val="24"/>
        </w:rPr>
        <w:t>cu roca,cuptor patiserie,marmită</w:t>
      </w:r>
      <w:r w:rsidRPr="00132368">
        <w:rPr>
          <w:sz w:val="24"/>
          <w:szCs w:val="24"/>
        </w:rPr>
        <w:t>,tigaie basculanta)</w:t>
      </w:r>
      <w:r w:rsidR="00086801"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tblPr>
      <w:tblGrid>
        <w:gridCol w:w="619"/>
        <w:gridCol w:w="1261"/>
        <w:gridCol w:w="5203"/>
        <w:gridCol w:w="1276"/>
        <w:gridCol w:w="708"/>
      </w:tblGrid>
      <w:tr w:rsidR="00132368" w:rsidRPr="00132368" w:rsidTr="007A3C1E">
        <w:trPr>
          <w:trHeight w:val="510"/>
        </w:trPr>
        <w:tc>
          <w:tcPr>
            <w:tcW w:w="619" w:type="dxa"/>
            <w:tcBorders>
              <w:top w:val="single" w:sz="4" w:space="0" w:color="000000"/>
              <w:left w:val="single" w:sz="4" w:space="0" w:color="000000"/>
              <w:bottom w:val="nil"/>
              <w:right w:val="nil"/>
            </w:tcBorders>
            <w:shd w:val="clear" w:color="auto" w:fill="auto"/>
            <w:hideMark/>
          </w:tcPr>
          <w:p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rsidTr="007A3C1E">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rsidR="007A3C1E" w:rsidRPr="00132368" w:rsidRDefault="007A3C1E" w:rsidP="007A3C1E">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132368" w:rsidRPr="00132368" w:rsidTr="007A3C1E">
        <w:trPr>
          <w:trHeight w:val="259"/>
        </w:trPr>
        <w:tc>
          <w:tcPr>
            <w:tcW w:w="619" w:type="dxa"/>
            <w:tcBorders>
              <w:top w:val="nil"/>
              <w:left w:val="single" w:sz="4" w:space="0" w:color="000000"/>
              <w:bottom w:val="single" w:sz="4" w:space="0" w:color="000000"/>
              <w:right w:val="nil"/>
            </w:tcBorders>
            <w:shd w:val="clear" w:color="auto" w:fill="auto"/>
            <w:noWrap/>
            <w:hideMark/>
          </w:tcPr>
          <w:p w:rsidR="007A3C1E" w:rsidRPr="00132368" w:rsidRDefault="007A3C1E" w:rsidP="007A3C1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7A3C1E" w:rsidRPr="00132368" w:rsidRDefault="007A3C1E" w:rsidP="007A3C1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rsidR="007A3C1E" w:rsidRPr="00132368" w:rsidRDefault="007A3C1E" w:rsidP="007A3C1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   la CT</w:t>
            </w:r>
          </w:p>
        </w:tc>
        <w:tc>
          <w:tcPr>
            <w:tcW w:w="1276" w:type="dxa"/>
            <w:tcBorders>
              <w:top w:val="nil"/>
              <w:left w:val="nil"/>
              <w:bottom w:val="single" w:sz="4" w:space="0" w:color="000000"/>
              <w:right w:val="nil"/>
            </w:tcBorders>
            <w:shd w:val="clear" w:color="auto" w:fill="auto"/>
            <w:noWrap/>
            <w:hideMark/>
          </w:tcPr>
          <w:p w:rsidR="007A3C1E" w:rsidRPr="00132368" w:rsidRDefault="007A3C1E" w:rsidP="007A3C1E">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10,000</w:t>
            </w:r>
          </w:p>
        </w:tc>
        <w:tc>
          <w:tcPr>
            <w:tcW w:w="708" w:type="dxa"/>
            <w:tcBorders>
              <w:top w:val="nil"/>
              <w:left w:val="nil"/>
              <w:bottom w:val="single" w:sz="4" w:space="0" w:color="000000"/>
              <w:right w:val="nil"/>
            </w:tcBorders>
            <w:shd w:val="clear" w:color="auto" w:fill="auto"/>
            <w:noWrap/>
            <w:hideMark/>
          </w:tcPr>
          <w:p w:rsidR="007A3C1E" w:rsidRPr="00132368" w:rsidRDefault="007A3C1E" w:rsidP="007A3C1E">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132368" w:rsidRPr="00132368" w:rsidTr="007A3C1E">
        <w:trPr>
          <w:trHeight w:val="259"/>
        </w:trPr>
        <w:tc>
          <w:tcPr>
            <w:tcW w:w="619" w:type="dxa"/>
            <w:tcBorders>
              <w:top w:val="nil"/>
              <w:left w:val="single" w:sz="4" w:space="0" w:color="000000"/>
              <w:bottom w:val="single" w:sz="4" w:space="0" w:color="000000"/>
              <w:right w:val="nil"/>
            </w:tcBorders>
            <w:shd w:val="clear" w:color="auto" w:fill="auto"/>
            <w:noWrap/>
            <w:hideMark/>
          </w:tcPr>
          <w:p w:rsidR="007A3C1E" w:rsidRPr="00132368" w:rsidRDefault="007A3C1E" w:rsidP="007A3C1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7A3C1E" w:rsidRPr="00132368" w:rsidRDefault="007A3C1E" w:rsidP="007A3C1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hideMark/>
          </w:tcPr>
          <w:p w:rsidR="007A3C1E" w:rsidRPr="00132368" w:rsidRDefault="007A3C1E" w:rsidP="007A3C1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rsidR="007A3C1E" w:rsidRPr="00132368" w:rsidRDefault="007A3C1E" w:rsidP="007A3C1E">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4,000</w:t>
            </w:r>
          </w:p>
        </w:tc>
        <w:tc>
          <w:tcPr>
            <w:tcW w:w="708" w:type="dxa"/>
            <w:tcBorders>
              <w:top w:val="nil"/>
              <w:left w:val="nil"/>
              <w:bottom w:val="single" w:sz="4" w:space="0" w:color="000000"/>
              <w:right w:val="nil"/>
            </w:tcBorders>
            <w:shd w:val="clear" w:color="auto" w:fill="auto"/>
            <w:noWrap/>
            <w:hideMark/>
          </w:tcPr>
          <w:p w:rsidR="007A3C1E" w:rsidRPr="00132368" w:rsidRDefault="007A3C1E" w:rsidP="007A3C1E">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132368" w:rsidRPr="00132368" w:rsidTr="001B2226">
        <w:trPr>
          <w:trHeight w:val="259"/>
        </w:trPr>
        <w:tc>
          <w:tcPr>
            <w:tcW w:w="619" w:type="dxa"/>
            <w:tcBorders>
              <w:top w:val="nil"/>
              <w:left w:val="single" w:sz="4" w:space="0" w:color="000000"/>
              <w:bottom w:val="single" w:sz="4" w:space="0" w:color="000000"/>
              <w:right w:val="nil"/>
            </w:tcBorders>
            <w:shd w:val="clear" w:color="auto" w:fill="auto"/>
            <w:noWrap/>
            <w:hideMark/>
          </w:tcPr>
          <w:p w:rsidR="007A3C1E" w:rsidRPr="00132368" w:rsidRDefault="007A3C1E" w:rsidP="00F03EA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F03EA4" w:rsidRPr="00132368">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rsidR="007A3C1E" w:rsidRPr="00132368" w:rsidRDefault="007A3C1E" w:rsidP="007A3C1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hideMark/>
          </w:tcPr>
          <w:p w:rsidR="001B2226" w:rsidRDefault="007A3C1E" w:rsidP="00BB249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rsidR="007A3C1E" w:rsidRPr="00132368" w:rsidRDefault="007A3C1E" w:rsidP="00BB249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(cos metalic CT cu H =aprox25 m, diametru 0,4 m)</w:t>
            </w:r>
          </w:p>
        </w:tc>
        <w:tc>
          <w:tcPr>
            <w:tcW w:w="1276" w:type="dxa"/>
            <w:tcBorders>
              <w:top w:val="nil"/>
              <w:left w:val="nil"/>
              <w:bottom w:val="single" w:sz="4" w:space="0" w:color="000000"/>
              <w:right w:val="nil"/>
            </w:tcBorders>
            <w:shd w:val="clear" w:color="auto" w:fill="auto"/>
            <w:noWrap/>
          </w:tcPr>
          <w:p w:rsidR="007A3C1E" w:rsidRPr="00132368" w:rsidRDefault="007A3C1E" w:rsidP="007A3C1E">
            <w:pPr>
              <w:suppressAutoHyphens w:val="0"/>
              <w:spacing w:after="0" w:line="240" w:lineRule="auto"/>
              <w:jc w:val="right"/>
              <w:rPr>
                <w:rFonts w:ascii="Arial" w:eastAsia="Times New Roman" w:hAnsi="Arial" w:cs="Arial"/>
                <w:sz w:val="20"/>
                <w:szCs w:val="20"/>
                <w:lang w:val="ro-RO" w:eastAsia="ro-RO"/>
              </w:rPr>
            </w:pPr>
          </w:p>
        </w:tc>
        <w:tc>
          <w:tcPr>
            <w:tcW w:w="708" w:type="dxa"/>
            <w:tcBorders>
              <w:top w:val="nil"/>
              <w:left w:val="nil"/>
              <w:bottom w:val="single" w:sz="4" w:space="0" w:color="000000"/>
              <w:right w:val="nil"/>
            </w:tcBorders>
            <w:shd w:val="clear" w:color="auto" w:fill="auto"/>
            <w:noWrap/>
          </w:tcPr>
          <w:p w:rsidR="007A3C1E" w:rsidRPr="00132368" w:rsidRDefault="007A3C1E" w:rsidP="007A3C1E">
            <w:pPr>
              <w:suppressAutoHyphens w:val="0"/>
              <w:spacing w:after="0" w:line="240" w:lineRule="auto"/>
              <w:jc w:val="center"/>
              <w:rPr>
                <w:rFonts w:ascii="Arial" w:eastAsia="Times New Roman" w:hAnsi="Arial" w:cs="Arial"/>
                <w:sz w:val="20"/>
                <w:szCs w:val="20"/>
                <w:lang w:val="ro-RO" w:eastAsia="ro-RO"/>
              </w:rPr>
            </w:pPr>
          </w:p>
        </w:tc>
      </w:tr>
      <w:tr w:rsidR="00132368" w:rsidRPr="00132368" w:rsidTr="007A3C1E">
        <w:trPr>
          <w:trHeight w:val="259"/>
        </w:trPr>
        <w:tc>
          <w:tcPr>
            <w:tcW w:w="619" w:type="dxa"/>
            <w:tcBorders>
              <w:top w:val="nil"/>
              <w:left w:val="single" w:sz="4" w:space="0" w:color="000000"/>
              <w:bottom w:val="single" w:sz="4" w:space="0" w:color="000000"/>
              <w:right w:val="nil"/>
            </w:tcBorders>
            <w:shd w:val="clear" w:color="auto" w:fill="auto"/>
            <w:noWrap/>
            <w:hideMark/>
          </w:tcPr>
          <w:p w:rsidR="007A3C1E" w:rsidRPr="00132368" w:rsidRDefault="007A3C1E" w:rsidP="00F03EA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F03EA4" w:rsidRPr="00132368">
              <w:rPr>
                <w:rFonts w:ascii="Arial" w:eastAsia="Times New Roman" w:hAnsi="Arial" w:cs="Arial"/>
                <w:sz w:val="20"/>
                <w:szCs w:val="20"/>
                <w:lang w:val="ro-RO" w:eastAsia="ro-RO"/>
              </w:rPr>
              <w:t>4</w:t>
            </w:r>
          </w:p>
        </w:tc>
        <w:tc>
          <w:tcPr>
            <w:tcW w:w="1261" w:type="dxa"/>
            <w:tcBorders>
              <w:top w:val="nil"/>
              <w:left w:val="nil"/>
              <w:bottom w:val="single" w:sz="4" w:space="0" w:color="000000"/>
              <w:right w:val="nil"/>
            </w:tcBorders>
            <w:shd w:val="clear" w:color="auto" w:fill="auto"/>
            <w:noWrap/>
            <w:hideMark/>
          </w:tcPr>
          <w:p w:rsidR="007A3C1E" w:rsidRPr="00132368" w:rsidRDefault="007A3C1E" w:rsidP="007A3C1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rsidR="007A3C1E" w:rsidRPr="00132368" w:rsidRDefault="007A3C1E" w:rsidP="007A3C1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 la bucatarie</w:t>
            </w:r>
          </w:p>
        </w:tc>
        <w:tc>
          <w:tcPr>
            <w:tcW w:w="1276" w:type="dxa"/>
            <w:tcBorders>
              <w:top w:val="nil"/>
              <w:left w:val="nil"/>
              <w:bottom w:val="single" w:sz="4" w:space="0" w:color="000000"/>
              <w:right w:val="nil"/>
            </w:tcBorders>
            <w:shd w:val="clear" w:color="auto" w:fill="auto"/>
            <w:noWrap/>
            <w:hideMark/>
          </w:tcPr>
          <w:p w:rsidR="007A3C1E" w:rsidRPr="00132368" w:rsidRDefault="007A3C1E" w:rsidP="007A3C1E">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40,000</w:t>
            </w:r>
          </w:p>
        </w:tc>
        <w:tc>
          <w:tcPr>
            <w:tcW w:w="708" w:type="dxa"/>
            <w:tcBorders>
              <w:top w:val="nil"/>
              <w:left w:val="nil"/>
              <w:bottom w:val="single" w:sz="4" w:space="0" w:color="000000"/>
              <w:right w:val="nil"/>
            </w:tcBorders>
            <w:shd w:val="clear" w:color="auto" w:fill="auto"/>
            <w:noWrap/>
            <w:hideMark/>
          </w:tcPr>
          <w:p w:rsidR="007A3C1E" w:rsidRPr="00132368" w:rsidRDefault="007A3C1E" w:rsidP="007A3C1E">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BB00D3" w:rsidRPr="00132368" w:rsidTr="00BB00D3">
        <w:trPr>
          <w:trHeight w:val="259"/>
        </w:trPr>
        <w:tc>
          <w:tcPr>
            <w:tcW w:w="619" w:type="dxa"/>
            <w:tcBorders>
              <w:top w:val="nil"/>
              <w:left w:val="single" w:sz="4" w:space="0" w:color="000000"/>
              <w:bottom w:val="single" w:sz="4" w:space="0" w:color="000000"/>
              <w:right w:val="nil"/>
            </w:tcBorders>
            <w:shd w:val="clear" w:color="auto" w:fill="auto"/>
            <w:noWrap/>
            <w:hideMark/>
          </w:tcPr>
          <w:p w:rsidR="00BB00D3" w:rsidRPr="00132368" w:rsidRDefault="00BB00D3" w:rsidP="00BB00D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rsidR="00BB00D3" w:rsidRPr="00132368" w:rsidRDefault="00BB00D3" w:rsidP="00BB00D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RPGB24A1</w:t>
            </w:r>
          </w:p>
        </w:tc>
        <w:tc>
          <w:tcPr>
            <w:tcW w:w="5203" w:type="dxa"/>
            <w:tcBorders>
              <w:top w:val="nil"/>
              <w:left w:val="nil"/>
              <w:bottom w:val="single" w:sz="4" w:space="0" w:color="000000"/>
              <w:right w:val="nil"/>
            </w:tcBorders>
            <w:shd w:val="clear" w:color="auto" w:fill="auto"/>
            <w:hideMark/>
          </w:tcPr>
          <w:p w:rsidR="00BB00D3" w:rsidRPr="00132368" w:rsidRDefault="00BB00D3" w:rsidP="00BB00D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REVIZUIREA MASINII DE GATIT PT UZ CASNIC FUNCTIONID CU GAZE NATURALE </w:t>
            </w:r>
          </w:p>
          <w:p w:rsidR="00BB00D3" w:rsidRPr="00132368" w:rsidRDefault="00BB00D3" w:rsidP="00BB00D3">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lastRenderedPageBreak/>
              <w:t>asimilat masina de gatit industriala</w:t>
            </w:r>
          </w:p>
        </w:tc>
        <w:tc>
          <w:tcPr>
            <w:tcW w:w="1276" w:type="dxa"/>
            <w:tcBorders>
              <w:top w:val="nil"/>
              <w:left w:val="nil"/>
              <w:bottom w:val="single" w:sz="4" w:space="0" w:color="000000"/>
              <w:right w:val="nil"/>
            </w:tcBorders>
            <w:shd w:val="clear" w:color="auto" w:fill="auto"/>
            <w:noWrap/>
            <w:hideMark/>
          </w:tcPr>
          <w:p w:rsidR="00BB00D3" w:rsidRPr="00132368" w:rsidRDefault="00BB00D3" w:rsidP="00BB00D3">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lastRenderedPageBreak/>
              <w:t>5</w:t>
            </w:r>
            <w:r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hideMark/>
          </w:tcPr>
          <w:p w:rsidR="00BB00D3" w:rsidRPr="00132368" w:rsidRDefault="00BB00D3" w:rsidP="00BB00D3">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rsidR="007A3C1E" w:rsidRPr="00132368" w:rsidRDefault="007A3C1E" w:rsidP="007A3C1E">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lastRenderedPageBreak/>
        <w:t xml:space="preserve">Observatii : pentru acest obiectiv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00911F3D" w:rsidRPr="00132368">
        <w:rPr>
          <w:rFonts w:ascii="Times New Roman" w:hAnsi="Times New Roman" w:cs="Times New Roman"/>
          <w:i/>
          <w:sz w:val="24"/>
          <w:szCs w:val="24"/>
          <w:lang w:val="ro-RO"/>
        </w:rPr>
        <w:t>dovada curățării.</w:t>
      </w:r>
    </w:p>
    <w:p w:rsidR="00DD4709" w:rsidRDefault="00DD4709" w:rsidP="00B555E5">
      <w:pPr>
        <w:pStyle w:val="ListParagraph"/>
        <w:ind w:left="0"/>
        <w:rPr>
          <w:sz w:val="24"/>
          <w:szCs w:val="24"/>
        </w:rPr>
      </w:pPr>
    </w:p>
    <w:p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 xml:space="preserve">entru obiectivul Institutul Teologic Romano Catolic  </w:t>
      </w:r>
      <w:r w:rsidRPr="00132368">
        <w:rPr>
          <w:sz w:val="24"/>
          <w:szCs w:val="24"/>
        </w:rPr>
        <w:t>corp A și Că</w:t>
      </w:r>
      <w:r w:rsidR="00DB2812" w:rsidRPr="00132368">
        <w:rPr>
          <w:sz w:val="24"/>
          <w:szCs w:val="24"/>
        </w:rPr>
        <w:t>min</w:t>
      </w:r>
      <w:r w:rsidR="009B1AD4" w:rsidRPr="00132368">
        <w:rPr>
          <w:sz w:val="24"/>
          <w:szCs w:val="24"/>
        </w:rPr>
        <w:t xml:space="preserve"> ( CT si bucatarie corp A, CT Cămin)</w:t>
      </w:r>
      <w:r w:rsidR="00086801" w:rsidRPr="00132368">
        <w:rPr>
          <w:sz w:val="24"/>
          <w:szCs w:val="24"/>
        </w:rPr>
        <w:t xml:space="preserve"> </w:t>
      </w:r>
      <w:r w:rsidR="00B555E5" w:rsidRPr="00132368">
        <w:rPr>
          <w:sz w:val="24"/>
          <w:szCs w:val="24"/>
          <w:lang w:val="en-GB"/>
        </w:rPr>
        <w:t xml:space="preserve">VERIFICARE tehnică periodică  (la 2 ani)                                                                     </w:t>
      </w:r>
    </w:p>
    <w:tbl>
      <w:tblPr>
        <w:tblW w:w="0" w:type="auto"/>
        <w:tblInd w:w="-38" w:type="dxa"/>
        <w:tblLayout w:type="fixed"/>
        <w:tblLook w:val="0000"/>
      </w:tblPr>
      <w:tblGrid>
        <w:gridCol w:w="739"/>
        <w:gridCol w:w="1276"/>
        <w:gridCol w:w="5103"/>
        <w:gridCol w:w="1276"/>
        <w:gridCol w:w="708"/>
      </w:tblGrid>
      <w:tr w:rsidR="00132368" w:rsidRPr="00132368" w:rsidTr="00424B09">
        <w:trPr>
          <w:trHeight w:val="298"/>
        </w:trPr>
        <w:tc>
          <w:tcPr>
            <w:tcW w:w="739" w:type="dxa"/>
            <w:tcBorders>
              <w:top w:val="single" w:sz="6" w:space="0" w:color="auto"/>
              <w:left w:val="single" w:sz="6" w:space="0" w:color="auto"/>
              <w:bottom w:val="nil"/>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103" w:type="dxa"/>
            <w:tcBorders>
              <w:top w:val="single" w:sz="6" w:space="0" w:color="auto"/>
              <w:left w:val="single" w:sz="6" w:space="0" w:color="auto"/>
              <w:bottom w:val="nil"/>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rsidR="00424B09" w:rsidRPr="00132368" w:rsidRDefault="00424B09" w:rsidP="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p>
          <w:p w:rsidR="00424B09" w:rsidRPr="00132368" w:rsidRDefault="00424B09" w:rsidP="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Denumire</w:t>
            </w:r>
          </w:p>
        </w:tc>
        <w:tc>
          <w:tcPr>
            <w:tcW w:w="1276" w:type="dxa"/>
            <w:tcBorders>
              <w:top w:val="single" w:sz="6" w:space="0" w:color="auto"/>
              <w:left w:val="single" w:sz="6" w:space="0" w:color="auto"/>
              <w:bottom w:val="nil"/>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708" w:type="dxa"/>
            <w:tcBorders>
              <w:top w:val="single" w:sz="6" w:space="0" w:color="auto"/>
              <w:left w:val="single" w:sz="6" w:space="0" w:color="auto"/>
              <w:bottom w:val="nil"/>
              <w:right w:val="single" w:sz="6" w:space="0" w:color="auto"/>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132368" w:rsidRPr="00132368" w:rsidTr="00424B09">
        <w:trPr>
          <w:trHeight w:val="158"/>
        </w:trPr>
        <w:tc>
          <w:tcPr>
            <w:tcW w:w="739" w:type="dxa"/>
            <w:tcBorders>
              <w:top w:val="single" w:sz="6" w:space="0" w:color="auto"/>
              <w:left w:val="single" w:sz="6" w:space="0" w:color="auto"/>
              <w:bottom w:val="single" w:sz="6" w:space="0" w:color="auto"/>
              <w:right w:val="single" w:sz="6" w:space="0" w:color="auto"/>
            </w:tcBorders>
            <w:shd w:val="solid" w:color="FFFF99" w:fill="auto"/>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103" w:type="dxa"/>
            <w:tcBorders>
              <w:top w:val="single" w:sz="6" w:space="0" w:color="auto"/>
              <w:left w:val="single" w:sz="6" w:space="0" w:color="auto"/>
              <w:bottom w:val="single" w:sz="6" w:space="0" w:color="auto"/>
              <w:right w:val="single" w:sz="6" w:space="0" w:color="auto"/>
            </w:tcBorders>
            <w:shd w:val="solid" w:color="FFFF99" w:fill="auto"/>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708" w:type="dxa"/>
            <w:tcBorders>
              <w:top w:val="single" w:sz="6" w:space="0" w:color="auto"/>
              <w:left w:val="single" w:sz="6" w:space="0" w:color="auto"/>
              <w:bottom w:val="single" w:sz="6" w:space="0" w:color="auto"/>
              <w:right w:val="single" w:sz="6" w:space="0" w:color="auto"/>
            </w:tcBorders>
            <w:shd w:val="solid" w:color="FFFF99" w:fill="auto"/>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132368" w:rsidRPr="00132368" w:rsidTr="00424B09">
        <w:trPr>
          <w:trHeight w:val="149"/>
        </w:trPr>
        <w:tc>
          <w:tcPr>
            <w:tcW w:w="739" w:type="dxa"/>
            <w:tcBorders>
              <w:top w:val="nil"/>
              <w:left w:val="single" w:sz="6" w:space="0" w:color="auto"/>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103"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 la CT</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50,000</w:t>
            </w:r>
          </w:p>
        </w:tc>
        <w:tc>
          <w:tcPr>
            <w:tcW w:w="708"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132368" w:rsidRPr="00132368" w:rsidTr="00424B09">
        <w:trPr>
          <w:trHeight w:val="149"/>
        </w:trPr>
        <w:tc>
          <w:tcPr>
            <w:tcW w:w="739" w:type="dxa"/>
            <w:tcBorders>
              <w:top w:val="nil"/>
              <w:left w:val="single" w:sz="6" w:space="0" w:color="auto"/>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103"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2 -2 1/2 TOLI*</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14,000</w:t>
            </w:r>
          </w:p>
        </w:tc>
        <w:tc>
          <w:tcPr>
            <w:tcW w:w="708"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4E453F" w:rsidRPr="00132368" w:rsidTr="00A456F5">
        <w:trPr>
          <w:trHeight w:val="149"/>
        </w:trPr>
        <w:tc>
          <w:tcPr>
            <w:tcW w:w="739" w:type="dxa"/>
            <w:tcBorders>
              <w:top w:val="nil"/>
              <w:left w:val="single" w:sz="6" w:space="0" w:color="auto"/>
              <w:bottom w:val="single" w:sz="6" w:space="0" w:color="auto"/>
              <w:right w:val="nil"/>
            </w:tcBorders>
          </w:tcPr>
          <w:p w:rsidR="004E453F" w:rsidRPr="00132368" w:rsidRDefault="004E453F"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003</w:t>
            </w:r>
          </w:p>
        </w:tc>
        <w:tc>
          <w:tcPr>
            <w:tcW w:w="1276" w:type="dxa"/>
            <w:tcBorders>
              <w:top w:val="nil"/>
              <w:left w:val="nil"/>
              <w:bottom w:val="single" w:sz="6" w:space="0" w:color="auto"/>
              <w:right w:val="nil"/>
            </w:tcBorders>
          </w:tcPr>
          <w:p w:rsidR="004E453F" w:rsidRPr="00132368" w:rsidRDefault="004E453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YB01RON</w:t>
            </w:r>
          </w:p>
        </w:tc>
        <w:tc>
          <w:tcPr>
            <w:tcW w:w="7087" w:type="dxa"/>
            <w:gridSpan w:val="3"/>
            <w:tcBorders>
              <w:top w:val="nil"/>
              <w:left w:val="nil"/>
              <w:bottom w:val="single" w:sz="6" w:space="0" w:color="auto"/>
              <w:right w:val="nil"/>
            </w:tcBorders>
          </w:tcPr>
          <w:p w:rsidR="004E453F" w:rsidRDefault="004E453F" w:rsidP="00BB2495">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 xml:space="preserve">curatare cos de fum cu cosar autorizat </w:t>
            </w:r>
          </w:p>
          <w:p w:rsidR="004E453F" w:rsidRPr="00132368" w:rsidRDefault="004E453F" w:rsidP="004E453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w:t>
            </w:r>
            <w:r>
              <w:rPr>
                <w:rFonts w:ascii="Arial" w:eastAsia="Times New Roman" w:hAnsi="Arial" w:cs="Arial"/>
                <w:sz w:val="20"/>
                <w:szCs w:val="20"/>
                <w:lang w:val="ro-RO" w:eastAsia="en-US"/>
              </w:rPr>
              <w:t xml:space="preserve">imobil </w:t>
            </w:r>
            <w:r w:rsidRPr="00132368">
              <w:rPr>
                <w:sz w:val="24"/>
                <w:szCs w:val="24"/>
              </w:rPr>
              <w:t xml:space="preserve">corp A </w:t>
            </w:r>
            <w:r w:rsidRPr="00132368">
              <w:rPr>
                <w:rFonts w:ascii="Arial" w:eastAsia="Times New Roman" w:hAnsi="Arial" w:cs="Arial"/>
                <w:sz w:val="20"/>
                <w:szCs w:val="20"/>
                <w:lang w:val="ro-RO" w:eastAsia="en-US"/>
              </w:rPr>
              <w:t>cos caramida cu H =aprox25 m, sectiunea 0,6x0,6 m)</w:t>
            </w:r>
          </w:p>
        </w:tc>
      </w:tr>
      <w:tr w:rsidR="00132368" w:rsidRPr="00132368" w:rsidTr="00424B09">
        <w:trPr>
          <w:trHeight w:val="149"/>
        </w:trPr>
        <w:tc>
          <w:tcPr>
            <w:tcW w:w="739" w:type="dxa"/>
            <w:tcBorders>
              <w:top w:val="nil"/>
              <w:left w:val="single" w:sz="6" w:space="0" w:color="auto"/>
              <w:bottom w:val="single" w:sz="6" w:space="0" w:color="auto"/>
              <w:right w:val="nil"/>
            </w:tcBorders>
          </w:tcPr>
          <w:p w:rsidR="00424B09" w:rsidRPr="00132368" w:rsidRDefault="00424B09"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sidR="00F03EA4" w:rsidRPr="00132368">
              <w:rPr>
                <w:rFonts w:ascii="Arial" w:eastAsia="Times New Roman" w:hAnsi="Arial" w:cs="Arial"/>
                <w:sz w:val="20"/>
                <w:szCs w:val="20"/>
                <w:lang w:val="ro-RO" w:eastAsia="en-US"/>
              </w:rPr>
              <w:t>4</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103"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  bucatarie corp A</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36,000</w:t>
            </w:r>
          </w:p>
        </w:tc>
        <w:tc>
          <w:tcPr>
            <w:tcW w:w="708"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132368" w:rsidRPr="00132368" w:rsidTr="00424B09">
        <w:trPr>
          <w:trHeight w:val="149"/>
        </w:trPr>
        <w:tc>
          <w:tcPr>
            <w:tcW w:w="739" w:type="dxa"/>
            <w:tcBorders>
              <w:top w:val="nil"/>
              <w:left w:val="single" w:sz="6" w:space="0" w:color="auto"/>
              <w:bottom w:val="single" w:sz="6" w:space="0" w:color="auto"/>
              <w:right w:val="nil"/>
            </w:tcBorders>
          </w:tcPr>
          <w:p w:rsidR="00424B09" w:rsidRPr="00132368" w:rsidRDefault="00424B09"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sidR="00F03EA4" w:rsidRPr="00132368">
              <w:rPr>
                <w:rFonts w:ascii="Arial" w:eastAsia="Times New Roman" w:hAnsi="Arial" w:cs="Arial"/>
                <w:sz w:val="20"/>
                <w:szCs w:val="20"/>
                <w:lang w:val="ro-RO" w:eastAsia="en-US"/>
              </w:rPr>
              <w:t>5</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103"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2 -2 1/2 TOLI*</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6,000</w:t>
            </w:r>
          </w:p>
        </w:tc>
        <w:tc>
          <w:tcPr>
            <w:tcW w:w="708"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132368" w:rsidRPr="00132368" w:rsidTr="00424B09">
        <w:trPr>
          <w:trHeight w:val="149"/>
        </w:trPr>
        <w:tc>
          <w:tcPr>
            <w:tcW w:w="739" w:type="dxa"/>
            <w:tcBorders>
              <w:top w:val="nil"/>
              <w:left w:val="single" w:sz="6" w:space="0" w:color="auto"/>
              <w:bottom w:val="single" w:sz="6" w:space="0" w:color="auto"/>
              <w:right w:val="nil"/>
            </w:tcBorders>
          </w:tcPr>
          <w:p w:rsidR="00424B09" w:rsidRPr="00132368" w:rsidRDefault="00424B09"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w:t>
            </w:r>
            <w:r w:rsidR="00EC4724" w:rsidRPr="00132368">
              <w:rPr>
                <w:rFonts w:ascii="Arial" w:eastAsia="Times New Roman" w:hAnsi="Arial" w:cs="Arial"/>
                <w:sz w:val="20"/>
                <w:szCs w:val="20"/>
                <w:lang w:val="ro-RO" w:eastAsia="en-US"/>
              </w:rPr>
              <w:t>0</w:t>
            </w:r>
            <w:r w:rsidR="00F03EA4" w:rsidRPr="00132368">
              <w:rPr>
                <w:rFonts w:ascii="Arial" w:eastAsia="Times New Roman" w:hAnsi="Arial" w:cs="Arial"/>
                <w:sz w:val="20"/>
                <w:szCs w:val="20"/>
                <w:lang w:val="ro-RO" w:eastAsia="en-US"/>
              </w:rPr>
              <w:t>6</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103"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 camin</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20,000</w:t>
            </w:r>
          </w:p>
        </w:tc>
        <w:tc>
          <w:tcPr>
            <w:tcW w:w="708"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132368" w:rsidRPr="00132368" w:rsidTr="00424B09">
        <w:trPr>
          <w:trHeight w:val="149"/>
        </w:trPr>
        <w:tc>
          <w:tcPr>
            <w:tcW w:w="739" w:type="dxa"/>
            <w:tcBorders>
              <w:top w:val="nil"/>
              <w:left w:val="single" w:sz="6" w:space="0" w:color="auto"/>
              <w:bottom w:val="single" w:sz="6" w:space="0" w:color="auto"/>
              <w:right w:val="nil"/>
            </w:tcBorders>
          </w:tcPr>
          <w:p w:rsidR="00424B09" w:rsidRPr="00132368" w:rsidRDefault="00424B09"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w:t>
            </w:r>
            <w:r w:rsidR="00EC4724" w:rsidRPr="00132368">
              <w:rPr>
                <w:rFonts w:ascii="Arial" w:eastAsia="Times New Roman" w:hAnsi="Arial" w:cs="Arial"/>
                <w:sz w:val="20"/>
                <w:szCs w:val="20"/>
                <w:lang w:val="ro-RO" w:eastAsia="en-US"/>
              </w:rPr>
              <w:t>0</w:t>
            </w:r>
            <w:r w:rsidR="00F03EA4" w:rsidRPr="00132368">
              <w:rPr>
                <w:rFonts w:ascii="Arial" w:eastAsia="Times New Roman" w:hAnsi="Arial" w:cs="Arial"/>
                <w:sz w:val="20"/>
                <w:szCs w:val="20"/>
                <w:lang w:val="ro-RO" w:eastAsia="en-US"/>
              </w:rPr>
              <w:t>7</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103"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2 -2 1/2 TOLI*</w:t>
            </w:r>
          </w:p>
        </w:tc>
        <w:tc>
          <w:tcPr>
            <w:tcW w:w="1276"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8,000</w:t>
            </w:r>
          </w:p>
        </w:tc>
        <w:tc>
          <w:tcPr>
            <w:tcW w:w="708" w:type="dxa"/>
            <w:tcBorders>
              <w:top w:val="nil"/>
              <w:left w:val="nil"/>
              <w:bottom w:val="single" w:sz="6" w:space="0" w:color="auto"/>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4E453F" w:rsidRPr="00132368" w:rsidTr="00A456F5">
        <w:trPr>
          <w:trHeight w:val="149"/>
        </w:trPr>
        <w:tc>
          <w:tcPr>
            <w:tcW w:w="739" w:type="dxa"/>
            <w:tcBorders>
              <w:top w:val="nil"/>
              <w:left w:val="single" w:sz="6" w:space="0" w:color="auto"/>
              <w:bottom w:val="single" w:sz="6" w:space="0" w:color="auto"/>
              <w:right w:val="nil"/>
            </w:tcBorders>
          </w:tcPr>
          <w:p w:rsidR="004E453F" w:rsidRPr="00132368" w:rsidRDefault="004E453F"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008</w:t>
            </w:r>
          </w:p>
        </w:tc>
        <w:tc>
          <w:tcPr>
            <w:tcW w:w="1276" w:type="dxa"/>
            <w:tcBorders>
              <w:top w:val="nil"/>
              <w:left w:val="nil"/>
              <w:bottom w:val="single" w:sz="6" w:space="0" w:color="auto"/>
              <w:right w:val="nil"/>
            </w:tcBorders>
          </w:tcPr>
          <w:p w:rsidR="004E453F" w:rsidRPr="00132368" w:rsidRDefault="004E453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YB01RON</w:t>
            </w:r>
          </w:p>
        </w:tc>
        <w:tc>
          <w:tcPr>
            <w:tcW w:w="7087" w:type="dxa"/>
            <w:gridSpan w:val="3"/>
            <w:tcBorders>
              <w:top w:val="nil"/>
              <w:left w:val="nil"/>
              <w:bottom w:val="single" w:sz="6" w:space="0" w:color="auto"/>
              <w:right w:val="nil"/>
            </w:tcBorders>
          </w:tcPr>
          <w:p w:rsidR="004E453F" w:rsidRDefault="004E453F" w:rsidP="00BB2495">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 xml:space="preserve">curatare cos de fum cu cosar autorizat </w:t>
            </w:r>
          </w:p>
          <w:p w:rsidR="004E453F" w:rsidRPr="00132368" w:rsidRDefault="004E453F" w:rsidP="004E453F">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w:t>
            </w:r>
            <w:r>
              <w:rPr>
                <w:rFonts w:ascii="Arial" w:eastAsia="Times New Roman" w:hAnsi="Arial" w:cs="Arial"/>
                <w:sz w:val="20"/>
                <w:szCs w:val="20"/>
                <w:lang w:val="ro-RO" w:eastAsia="en-US"/>
              </w:rPr>
              <w:t xml:space="preserve">imobil </w:t>
            </w:r>
            <w:r w:rsidRPr="00132368">
              <w:rPr>
                <w:sz w:val="24"/>
                <w:szCs w:val="24"/>
              </w:rPr>
              <w:t>Cămin</w:t>
            </w:r>
            <w:r>
              <w:rPr>
                <w:sz w:val="24"/>
                <w:szCs w:val="24"/>
              </w:rPr>
              <w:t xml:space="preserve"> -</w:t>
            </w:r>
            <w:r w:rsidRPr="00132368">
              <w:rPr>
                <w:rFonts w:ascii="Arial" w:eastAsia="Times New Roman" w:hAnsi="Arial" w:cs="Arial"/>
                <w:sz w:val="20"/>
                <w:szCs w:val="20"/>
                <w:lang w:val="ro-RO" w:eastAsia="en-US"/>
              </w:rPr>
              <w:t xml:space="preserve"> cos caramida cu H =aprox15 m, sectiunea 0,25 mp)</w:t>
            </w:r>
          </w:p>
        </w:tc>
      </w:tr>
    </w:tbl>
    <w:p w:rsidR="00424B09" w:rsidRPr="00132368" w:rsidRDefault="00424B09" w:rsidP="00424B09">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 xml:space="preserve">Observatii : pentru acest obiectiv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00911F3D" w:rsidRPr="00132368">
        <w:rPr>
          <w:rFonts w:ascii="Times New Roman" w:hAnsi="Times New Roman" w:cs="Times New Roman"/>
          <w:i/>
          <w:sz w:val="24"/>
          <w:szCs w:val="24"/>
          <w:lang w:val="ro-RO"/>
        </w:rPr>
        <w:t>dovada curățării.</w:t>
      </w:r>
    </w:p>
    <w:p w:rsidR="00C8565A" w:rsidRDefault="00C8565A" w:rsidP="00B555E5">
      <w:pPr>
        <w:pStyle w:val="ListParagraph"/>
        <w:ind w:left="0"/>
        <w:rPr>
          <w:sz w:val="24"/>
          <w:szCs w:val="24"/>
        </w:rPr>
      </w:pPr>
    </w:p>
    <w:p w:rsidR="00DB2812" w:rsidRPr="00132368" w:rsidRDefault="00DD1E5E" w:rsidP="00D538F5">
      <w:pPr>
        <w:pStyle w:val="ListParagraph"/>
        <w:numPr>
          <w:ilvl w:val="0"/>
          <w:numId w:val="32"/>
        </w:numPr>
        <w:rPr>
          <w:sz w:val="24"/>
          <w:szCs w:val="24"/>
        </w:rPr>
      </w:pPr>
      <w:r w:rsidRPr="00132368">
        <w:rPr>
          <w:sz w:val="24"/>
          <w:szCs w:val="24"/>
        </w:rPr>
        <w:t>P</w:t>
      </w:r>
      <w:r w:rsidR="00DB2812" w:rsidRPr="00132368">
        <w:rPr>
          <w:sz w:val="24"/>
          <w:szCs w:val="24"/>
        </w:rPr>
        <w:t xml:space="preserve">entru obiectivul Statiunea de Cercetare pentru Acvacultura si Ecologie Acvatica - Ezareni </w:t>
      </w:r>
      <w:r w:rsidR="009B1AD4" w:rsidRPr="00132368">
        <w:rPr>
          <w:sz w:val="24"/>
          <w:szCs w:val="24"/>
        </w:rPr>
        <w:t>–</w:t>
      </w:r>
      <w:r w:rsidR="00DB2812" w:rsidRPr="00132368">
        <w:rPr>
          <w:sz w:val="24"/>
          <w:szCs w:val="24"/>
        </w:rPr>
        <w:t xml:space="preserve"> </w:t>
      </w:r>
      <w:r w:rsidR="009B1AD4" w:rsidRPr="00132368">
        <w:rPr>
          <w:sz w:val="24"/>
          <w:szCs w:val="24"/>
        </w:rPr>
        <w:t xml:space="preserve">(2 CT murale </w:t>
      </w:r>
      <w:r w:rsidR="00C8565A">
        <w:rPr>
          <w:sz w:val="24"/>
          <w:szCs w:val="24"/>
        </w:rPr>
        <w:t xml:space="preserve">30 kW/buc </w:t>
      </w:r>
      <w:r w:rsidR="009B1AD4" w:rsidRPr="00132368">
        <w:rPr>
          <w:sz w:val="24"/>
          <w:szCs w:val="24"/>
        </w:rPr>
        <w:t>Corp administrativ +</w:t>
      </w:r>
      <w:r w:rsidR="00DB2812" w:rsidRPr="00132368">
        <w:rPr>
          <w:sz w:val="24"/>
          <w:szCs w:val="24"/>
        </w:rPr>
        <w:t xml:space="preserve"> </w:t>
      </w:r>
      <w:r w:rsidR="009B1AD4" w:rsidRPr="00132368">
        <w:rPr>
          <w:sz w:val="24"/>
          <w:szCs w:val="24"/>
        </w:rPr>
        <w:t>CT 2 cazane tubulare din otel</w:t>
      </w:r>
      <w:r w:rsidR="00C8565A">
        <w:rPr>
          <w:sz w:val="24"/>
          <w:szCs w:val="24"/>
        </w:rPr>
        <w:t xml:space="preserve"> 350kW/buc</w:t>
      </w:r>
      <w:r w:rsidR="009B1AD4" w:rsidRPr="00132368">
        <w:rPr>
          <w:sz w:val="24"/>
          <w:szCs w:val="24"/>
        </w:rPr>
        <w:t xml:space="preserve"> </w:t>
      </w:r>
      <w:r w:rsidR="00DB2812" w:rsidRPr="00132368">
        <w:rPr>
          <w:sz w:val="24"/>
          <w:szCs w:val="24"/>
        </w:rPr>
        <w:t xml:space="preserve">Hala de reproducere a materialului piscicol </w:t>
      </w:r>
      <w:r w:rsidR="009B1AD4" w:rsidRPr="00132368">
        <w:rPr>
          <w:sz w:val="24"/>
          <w:szCs w:val="24"/>
        </w:rPr>
        <w:t>)</w:t>
      </w:r>
      <w:r w:rsidR="00086801" w:rsidRPr="00132368">
        <w:rPr>
          <w:sz w:val="24"/>
          <w:szCs w:val="24"/>
        </w:rPr>
        <w:t xml:space="preserve">   </w:t>
      </w:r>
      <w:r w:rsidR="00B555E5" w:rsidRPr="00132368">
        <w:rPr>
          <w:sz w:val="24"/>
          <w:szCs w:val="24"/>
          <w:lang w:val="en-GB"/>
        </w:rPr>
        <w:t xml:space="preserve">VERIFICARE tehnică periodică  (la 2 ani)                                                                     </w:t>
      </w:r>
    </w:p>
    <w:tbl>
      <w:tblPr>
        <w:tblW w:w="9386" w:type="dxa"/>
        <w:tblInd w:w="-38" w:type="dxa"/>
        <w:tblLayout w:type="fixed"/>
        <w:tblLook w:val="0000"/>
      </w:tblPr>
      <w:tblGrid>
        <w:gridCol w:w="739"/>
        <w:gridCol w:w="1276"/>
        <w:gridCol w:w="5245"/>
        <w:gridCol w:w="1275"/>
        <w:gridCol w:w="851"/>
      </w:tblGrid>
      <w:tr w:rsidR="00132368" w:rsidRPr="00132368" w:rsidTr="00424B09">
        <w:trPr>
          <w:trHeight w:val="298"/>
        </w:trPr>
        <w:tc>
          <w:tcPr>
            <w:tcW w:w="739" w:type="dxa"/>
            <w:tcBorders>
              <w:top w:val="single" w:sz="6" w:space="0" w:color="auto"/>
              <w:left w:val="single" w:sz="6" w:space="0" w:color="auto"/>
              <w:bottom w:val="nil"/>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245" w:type="dxa"/>
            <w:tcBorders>
              <w:top w:val="single" w:sz="6" w:space="0" w:color="auto"/>
              <w:left w:val="single" w:sz="6" w:space="0" w:color="auto"/>
              <w:bottom w:val="nil"/>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rsidR="00424B09" w:rsidRPr="00132368" w:rsidRDefault="00424B09" w:rsidP="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p>
          <w:p w:rsidR="00424B09" w:rsidRPr="00132368" w:rsidRDefault="00424B09" w:rsidP="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Denumire</w:t>
            </w:r>
          </w:p>
        </w:tc>
        <w:tc>
          <w:tcPr>
            <w:tcW w:w="1275" w:type="dxa"/>
            <w:tcBorders>
              <w:top w:val="single" w:sz="6" w:space="0" w:color="auto"/>
              <w:left w:val="single" w:sz="6" w:space="0" w:color="auto"/>
              <w:bottom w:val="nil"/>
              <w:right w:val="nil"/>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851" w:type="dxa"/>
            <w:tcBorders>
              <w:top w:val="single" w:sz="6" w:space="0" w:color="auto"/>
              <w:left w:val="single" w:sz="6" w:space="0" w:color="auto"/>
              <w:bottom w:val="nil"/>
              <w:right w:val="single" w:sz="6" w:space="0" w:color="auto"/>
            </w:tcBorders>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132368" w:rsidRPr="00132368" w:rsidTr="00424B09">
        <w:trPr>
          <w:trHeight w:val="158"/>
        </w:trPr>
        <w:tc>
          <w:tcPr>
            <w:tcW w:w="739" w:type="dxa"/>
            <w:tcBorders>
              <w:top w:val="single" w:sz="6" w:space="0" w:color="auto"/>
              <w:left w:val="single" w:sz="6" w:space="0" w:color="auto"/>
              <w:bottom w:val="single" w:sz="6" w:space="0" w:color="auto"/>
              <w:right w:val="single" w:sz="6" w:space="0" w:color="auto"/>
            </w:tcBorders>
            <w:shd w:val="solid" w:color="FFFF99" w:fill="auto"/>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245" w:type="dxa"/>
            <w:tcBorders>
              <w:top w:val="single" w:sz="6" w:space="0" w:color="auto"/>
              <w:left w:val="single" w:sz="6" w:space="0" w:color="auto"/>
              <w:bottom w:val="single" w:sz="6" w:space="0" w:color="auto"/>
              <w:right w:val="single" w:sz="6" w:space="0" w:color="auto"/>
            </w:tcBorders>
            <w:shd w:val="solid" w:color="FFFF99" w:fill="auto"/>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5" w:type="dxa"/>
            <w:tcBorders>
              <w:top w:val="single" w:sz="6" w:space="0" w:color="auto"/>
              <w:left w:val="single" w:sz="6" w:space="0" w:color="auto"/>
              <w:bottom w:val="single" w:sz="6" w:space="0" w:color="auto"/>
              <w:right w:val="single" w:sz="6" w:space="0" w:color="auto"/>
            </w:tcBorders>
            <w:shd w:val="solid" w:color="FFFF99" w:fill="auto"/>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851" w:type="dxa"/>
            <w:tcBorders>
              <w:top w:val="single" w:sz="6" w:space="0" w:color="auto"/>
              <w:left w:val="single" w:sz="6" w:space="0" w:color="auto"/>
              <w:bottom w:val="single" w:sz="6" w:space="0" w:color="auto"/>
              <w:right w:val="single" w:sz="6" w:space="0" w:color="auto"/>
            </w:tcBorders>
            <w:shd w:val="solid" w:color="FFFF99" w:fill="auto"/>
          </w:tcPr>
          <w:p w:rsidR="00424B09" w:rsidRPr="00132368" w:rsidRDefault="00424B09">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132368" w:rsidRPr="00132368" w:rsidTr="00424B09">
        <w:trPr>
          <w:trHeight w:val="149"/>
        </w:trPr>
        <w:tc>
          <w:tcPr>
            <w:tcW w:w="739" w:type="dxa"/>
            <w:tcBorders>
              <w:top w:val="nil"/>
              <w:left w:val="single" w:sz="6" w:space="0" w:color="auto"/>
              <w:bottom w:val="single" w:sz="6" w:space="0" w:color="auto"/>
              <w:right w:val="nil"/>
            </w:tcBorders>
          </w:tcPr>
          <w:p w:rsidR="00424B09" w:rsidRPr="00132368" w:rsidRDefault="00424B09"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sidR="004E08BD">
              <w:rPr>
                <w:rFonts w:ascii="Arial" w:eastAsia="Times New Roman" w:hAnsi="Arial" w:cs="Arial"/>
                <w:sz w:val="20"/>
                <w:szCs w:val="20"/>
                <w:lang w:val="ro-RO" w:eastAsia="en-US"/>
              </w:rPr>
              <w:t>1</w:t>
            </w:r>
          </w:p>
        </w:tc>
        <w:tc>
          <w:tcPr>
            <w:tcW w:w="1276" w:type="dxa"/>
            <w:tcBorders>
              <w:top w:val="nil"/>
              <w:left w:val="nil"/>
              <w:bottom w:val="single" w:sz="6" w:space="0" w:color="auto"/>
              <w:right w:val="nil"/>
            </w:tcBorders>
          </w:tcPr>
          <w:p w:rsidR="00424B09" w:rsidRPr="00132368" w:rsidRDefault="00424B09" w:rsidP="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245" w:type="dxa"/>
            <w:tcBorders>
              <w:top w:val="nil"/>
              <w:left w:val="nil"/>
              <w:bottom w:val="single" w:sz="6" w:space="0" w:color="auto"/>
              <w:right w:val="nil"/>
            </w:tcBorders>
          </w:tcPr>
          <w:p w:rsidR="00424B09" w:rsidRPr="00132368" w:rsidRDefault="00424B09" w:rsidP="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 birouri</w:t>
            </w:r>
          </w:p>
        </w:tc>
        <w:tc>
          <w:tcPr>
            <w:tcW w:w="1275" w:type="dxa"/>
            <w:tcBorders>
              <w:top w:val="nil"/>
              <w:left w:val="nil"/>
              <w:bottom w:val="single" w:sz="6" w:space="0" w:color="auto"/>
              <w:right w:val="nil"/>
            </w:tcBorders>
          </w:tcPr>
          <w:p w:rsidR="00424B09" w:rsidRPr="00132368" w:rsidRDefault="00424B09" w:rsidP="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20,000</w:t>
            </w:r>
          </w:p>
        </w:tc>
        <w:tc>
          <w:tcPr>
            <w:tcW w:w="851" w:type="dxa"/>
            <w:tcBorders>
              <w:top w:val="nil"/>
              <w:left w:val="nil"/>
              <w:bottom w:val="single" w:sz="6" w:space="0" w:color="auto"/>
              <w:right w:val="nil"/>
            </w:tcBorders>
          </w:tcPr>
          <w:p w:rsidR="00424B09" w:rsidRPr="00132368" w:rsidRDefault="00424B09" w:rsidP="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132368" w:rsidRPr="00132368" w:rsidTr="00424B09">
        <w:trPr>
          <w:trHeight w:val="149"/>
        </w:trPr>
        <w:tc>
          <w:tcPr>
            <w:tcW w:w="739" w:type="dxa"/>
            <w:tcBorders>
              <w:top w:val="nil"/>
              <w:left w:val="single" w:sz="6" w:space="0" w:color="auto"/>
              <w:bottom w:val="single" w:sz="6" w:space="0" w:color="auto"/>
              <w:right w:val="nil"/>
            </w:tcBorders>
          </w:tcPr>
          <w:p w:rsidR="00424B09" w:rsidRPr="00132368" w:rsidRDefault="00424B09" w:rsidP="00F03EA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sidR="004E08BD">
              <w:rPr>
                <w:rFonts w:ascii="Arial" w:eastAsia="Times New Roman" w:hAnsi="Arial" w:cs="Arial"/>
                <w:sz w:val="20"/>
                <w:szCs w:val="20"/>
                <w:lang w:val="ro-RO" w:eastAsia="en-US"/>
              </w:rPr>
              <w:t>2</w:t>
            </w:r>
          </w:p>
        </w:tc>
        <w:tc>
          <w:tcPr>
            <w:tcW w:w="1276" w:type="dxa"/>
            <w:tcBorders>
              <w:top w:val="nil"/>
              <w:left w:val="nil"/>
              <w:bottom w:val="single" w:sz="6" w:space="0" w:color="auto"/>
              <w:right w:val="nil"/>
            </w:tcBorders>
          </w:tcPr>
          <w:p w:rsidR="00424B09" w:rsidRPr="00132368" w:rsidRDefault="00424B09" w:rsidP="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Borders>
              <w:top w:val="nil"/>
              <w:left w:val="nil"/>
              <w:bottom w:val="single" w:sz="6" w:space="0" w:color="auto"/>
              <w:right w:val="nil"/>
            </w:tcBorders>
          </w:tcPr>
          <w:p w:rsidR="00424B09" w:rsidRPr="00132368" w:rsidRDefault="00424B09" w:rsidP="00424B09">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2 -2 1/2 TOLI*</w:t>
            </w:r>
          </w:p>
        </w:tc>
        <w:tc>
          <w:tcPr>
            <w:tcW w:w="1275" w:type="dxa"/>
            <w:tcBorders>
              <w:top w:val="nil"/>
              <w:left w:val="nil"/>
              <w:bottom w:val="single" w:sz="6" w:space="0" w:color="auto"/>
              <w:right w:val="nil"/>
            </w:tcBorders>
          </w:tcPr>
          <w:p w:rsidR="00424B09" w:rsidRPr="00132368" w:rsidRDefault="00424B09" w:rsidP="00424B09">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4,000</w:t>
            </w:r>
          </w:p>
        </w:tc>
        <w:tc>
          <w:tcPr>
            <w:tcW w:w="851" w:type="dxa"/>
            <w:tcBorders>
              <w:top w:val="nil"/>
              <w:left w:val="nil"/>
              <w:bottom w:val="single" w:sz="6" w:space="0" w:color="auto"/>
              <w:right w:val="nil"/>
            </w:tcBorders>
          </w:tcPr>
          <w:p w:rsidR="00424B09" w:rsidRPr="00132368" w:rsidRDefault="00424B09" w:rsidP="00424B09">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bl>
    <w:p w:rsidR="004E453F" w:rsidRDefault="004E453F" w:rsidP="00B555E5">
      <w:pPr>
        <w:pStyle w:val="ListParagraph"/>
        <w:ind w:left="0"/>
        <w:rPr>
          <w:sz w:val="24"/>
          <w:szCs w:val="24"/>
        </w:rPr>
      </w:pPr>
    </w:p>
    <w:p w:rsidR="00A61F6C" w:rsidRPr="00132368" w:rsidRDefault="00A61F6C" w:rsidP="00D538F5">
      <w:pPr>
        <w:pStyle w:val="ListParagraph"/>
        <w:numPr>
          <w:ilvl w:val="0"/>
          <w:numId w:val="32"/>
        </w:numPr>
        <w:rPr>
          <w:sz w:val="24"/>
          <w:szCs w:val="24"/>
        </w:rPr>
      </w:pPr>
      <w:r w:rsidRPr="00132368">
        <w:rPr>
          <w:sz w:val="24"/>
          <w:szCs w:val="24"/>
        </w:rPr>
        <w:t>Pentru obiectivul Imobil str.Alexandru Lapusneanu nr 28  (</w:t>
      </w:r>
      <w:r w:rsidR="00132368">
        <w:rPr>
          <w:sz w:val="24"/>
          <w:szCs w:val="24"/>
        </w:rPr>
        <w:t>1 cazan</w:t>
      </w:r>
      <w:r w:rsidRPr="00132368">
        <w:rPr>
          <w:sz w:val="24"/>
          <w:szCs w:val="24"/>
        </w:rPr>
        <w:t xml:space="preserve"> fonta</w:t>
      </w:r>
      <w:r w:rsidR="00C8565A">
        <w:rPr>
          <w:sz w:val="24"/>
          <w:szCs w:val="24"/>
        </w:rPr>
        <w:t xml:space="preserve"> 630kW</w:t>
      </w:r>
      <w:r w:rsidRPr="00132368">
        <w:rPr>
          <w:sz w:val="24"/>
          <w:szCs w:val="24"/>
        </w:rPr>
        <w:t xml:space="preserve">)   </w:t>
      </w:r>
      <w:r w:rsidR="00B555E5" w:rsidRPr="00132368">
        <w:rPr>
          <w:sz w:val="24"/>
          <w:szCs w:val="24"/>
          <w:lang w:val="en-GB"/>
        </w:rPr>
        <w:t xml:space="preserve">VERIFICARE tehnică periodică  (la 2 ani)                                                                     </w:t>
      </w:r>
    </w:p>
    <w:tbl>
      <w:tblPr>
        <w:tblW w:w="9067" w:type="dxa"/>
        <w:tblLook w:val="04A0"/>
      </w:tblPr>
      <w:tblGrid>
        <w:gridCol w:w="619"/>
        <w:gridCol w:w="1261"/>
        <w:gridCol w:w="5203"/>
        <w:gridCol w:w="1276"/>
        <w:gridCol w:w="708"/>
      </w:tblGrid>
      <w:tr w:rsidR="00132368" w:rsidRPr="00132368" w:rsidTr="00A61F6C">
        <w:trPr>
          <w:trHeight w:val="510"/>
        </w:trPr>
        <w:tc>
          <w:tcPr>
            <w:tcW w:w="619" w:type="dxa"/>
            <w:tcBorders>
              <w:top w:val="single" w:sz="4" w:space="0" w:color="000000"/>
              <w:left w:val="single" w:sz="4" w:space="0" w:color="000000"/>
              <w:bottom w:val="nil"/>
              <w:right w:val="nil"/>
            </w:tcBorders>
            <w:shd w:val="clear" w:color="auto" w:fill="auto"/>
            <w:hideMark/>
          </w:tcPr>
          <w:p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lastRenderedPageBreak/>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132368" w:rsidRPr="00132368" w:rsidTr="00A61F6C">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rsidR="00A61F6C" w:rsidRPr="00132368" w:rsidRDefault="00A61F6C" w:rsidP="00A61F6C">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132368" w:rsidRPr="00132368" w:rsidTr="00A61F6C">
        <w:trPr>
          <w:trHeight w:val="259"/>
        </w:trPr>
        <w:tc>
          <w:tcPr>
            <w:tcW w:w="619" w:type="dxa"/>
            <w:tcBorders>
              <w:top w:val="nil"/>
              <w:left w:val="single" w:sz="4" w:space="0" w:color="000000"/>
              <w:bottom w:val="single" w:sz="4" w:space="0" w:color="000000"/>
              <w:right w:val="nil"/>
            </w:tcBorders>
            <w:shd w:val="clear" w:color="auto" w:fill="auto"/>
            <w:noWrap/>
            <w:hideMark/>
          </w:tcPr>
          <w:p w:rsidR="00A61F6C" w:rsidRPr="00132368" w:rsidRDefault="00A61F6C" w:rsidP="00A61F6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A61F6C" w:rsidRPr="00132368" w:rsidRDefault="00A61F6C" w:rsidP="00A61F6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rsidR="00A61F6C" w:rsidRPr="00132368" w:rsidRDefault="00A61F6C" w:rsidP="00A61F6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p>
        </w:tc>
        <w:tc>
          <w:tcPr>
            <w:tcW w:w="1276" w:type="dxa"/>
            <w:tcBorders>
              <w:top w:val="nil"/>
              <w:left w:val="nil"/>
              <w:bottom w:val="single" w:sz="4" w:space="0" w:color="000000"/>
              <w:right w:val="nil"/>
            </w:tcBorders>
            <w:shd w:val="clear" w:color="auto" w:fill="auto"/>
            <w:noWrap/>
            <w:hideMark/>
          </w:tcPr>
          <w:p w:rsidR="00A61F6C" w:rsidRPr="00132368" w:rsidRDefault="00A61F6C" w:rsidP="00A61F6C">
            <w:pPr>
              <w:suppressAutoHyphens w:val="0"/>
              <w:spacing w:after="0" w:line="240" w:lineRule="auto"/>
              <w:jc w:val="right"/>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35,000</w:t>
            </w:r>
          </w:p>
        </w:tc>
        <w:tc>
          <w:tcPr>
            <w:tcW w:w="708" w:type="dxa"/>
            <w:tcBorders>
              <w:top w:val="nil"/>
              <w:left w:val="nil"/>
              <w:bottom w:val="single" w:sz="4" w:space="0" w:color="000000"/>
              <w:right w:val="nil"/>
            </w:tcBorders>
            <w:shd w:val="clear" w:color="auto" w:fill="auto"/>
            <w:noWrap/>
            <w:hideMark/>
          </w:tcPr>
          <w:p w:rsidR="00A61F6C" w:rsidRPr="00132368" w:rsidRDefault="00A61F6C" w:rsidP="00A61F6C">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132368" w:rsidRPr="00132368" w:rsidTr="00A61F6C">
        <w:trPr>
          <w:trHeight w:val="259"/>
        </w:trPr>
        <w:tc>
          <w:tcPr>
            <w:tcW w:w="619" w:type="dxa"/>
            <w:tcBorders>
              <w:top w:val="nil"/>
              <w:left w:val="single" w:sz="4" w:space="0" w:color="000000"/>
              <w:bottom w:val="single" w:sz="4" w:space="0" w:color="000000"/>
              <w:right w:val="nil"/>
            </w:tcBorders>
            <w:shd w:val="clear" w:color="auto" w:fill="auto"/>
            <w:noWrap/>
            <w:hideMark/>
          </w:tcPr>
          <w:p w:rsidR="00A61F6C" w:rsidRPr="00132368" w:rsidRDefault="00A61F6C" w:rsidP="00A61F6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A61F6C" w:rsidRPr="00132368" w:rsidRDefault="00A61F6C" w:rsidP="00A61F6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hideMark/>
          </w:tcPr>
          <w:p w:rsidR="00A61F6C" w:rsidRPr="00132368" w:rsidRDefault="00A61F6C" w:rsidP="00A61F6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rsidR="00A61F6C" w:rsidRPr="00132368" w:rsidRDefault="00132368" w:rsidP="00A61F6C">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sidR="00A61F6C"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hideMark/>
          </w:tcPr>
          <w:p w:rsidR="00A61F6C" w:rsidRPr="00132368" w:rsidRDefault="00A61F6C" w:rsidP="00A61F6C">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132368" w:rsidRPr="00132368" w:rsidTr="004E453F">
        <w:trPr>
          <w:trHeight w:val="259"/>
        </w:trPr>
        <w:tc>
          <w:tcPr>
            <w:tcW w:w="619" w:type="dxa"/>
            <w:tcBorders>
              <w:top w:val="nil"/>
              <w:left w:val="single" w:sz="4" w:space="0" w:color="000000"/>
              <w:bottom w:val="single" w:sz="4" w:space="0" w:color="000000"/>
              <w:right w:val="nil"/>
            </w:tcBorders>
            <w:shd w:val="clear" w:color="auto" w:fill="auto"/>
            <w:noWrap/>
            <w:hideMark/>
          </w:tcPr>
          <w:p w:rsidR="00A61F6C" w:rsidRPr="00132368" w:rsidRDefault="00A61F6C" w:rsidP="00F03EA4">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sidR="00F03EA4" w:rsidRPr="00132368">
              <w:rPr>
                <w:rFonts w:ascii="Arial" w:eastAsia="Times New Roman" w:hAnsi="Arial" w:cs="Arial"/>
                <w:sz w:val="20"/>
                <w:szCs w:val="20"/>
                <w:lang w:val="ro-RO" w:eastAsia="ro-RO"/>
              </w:rPr>
              <w:t>3</w:t>
            </w:r>
          </w:p>
        </w:tc>
        <w:tc>
          <w:tcPr>
            <w:tcW w:w="1261" w:type="dxa"/>
            <w:tcBorders>
              <w:top w:val="nil"/>
              <w:left w:val="nil"/>
              <w:bottom w:val="single" w:sz="4" w:space="0" w:color="000000"/>
              <w:right w:val="nil"/>
            </w:tcBorders>
            <w:shd w:val="clear" w:color="auto" w:fill="auto"/>
            <w:noWrap/>
            <w:hideMark/>
          </w:tcPr>
          <w:p w:rsidR="00A61F6C" w:rsidRPr="00132368" w:rsidRDefault="00A61F6C" w:rsidP="00A61F6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hideMark/>
          </w:tcPr>
          <w:p w:rsidR="004E453F" w:rsidRDefault="00A61F6C" w:rsidP="00A61F6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rsidR="00A61F6C" w:rsidRPr="00132368" w:rsidRDefault="00A61F6C" w:rsidP="00A61F6C">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(coș metalic cu H =aprox28 m, sectiune 0,3x0,5 m)</w:t>
            </w:r>
          </w:p>
        </w:tc>
        <w:tc>
          <w:tcPr>
            <w:tcW w:w="1276" w:type="dxa"/>
            <w:tcBorders>
              <w:top w:val="nil"/>
              <w:left w:val="nil"/>
              <w:bottom w:val="single" w:sz="4" w:space="0" w:color="000000"/>
              <w:right w:val="nil"/>
            </w:tcBorders>
            <w:shd w:val="clear" w:color="auto" w:fill="auto"/>
            <w:noWrap/>
          </w:tcPr>
          <w:p w:rsidR="00A61F6C" w:rsidRPr="00132368" w:rsidRDefault="00A61F6C" w:rsidP="00A61F6C">
            <w:pPr>
              <w:suppressAutoHyphens w:val="0"/>
              <w:spacing w:after="0" w:line="240" w:lineRule="auto"/>
              <w:jc w:val="right"/>
              <w:rPr>
                <w:rFonts w:ascii="Arial" w:eastAsia="Times New Roman" w:hAnsi="Arial" w:cs="Arial"/>
                <w:sz w:val="20"/>
                <w:szCs w:val="20"/>
                <w:lang w:val="ro-RO" w:eastAsia="ro-RO"/>
              </w:rPr>
            </w:pPr>
          </w:p>
        </w:tc>
        <w:tc>
          <w:tcPr>
            <w:tcW w:w="708" w:type="dxa"/>
            <w:tcBorders>
              <w:top w:val="nil"/>
              <w:left w:val="nil"/>
              <w:bottom w:val="single" w:sz="4" w:space="0" w:color="000000"/>
              <w:right w:val="nil"/>
            </w:tcBorders>
            <w:shd w:val="clear" w:color="auto" w:fill="auto"/>
            <w:noWrap/>
          </w:tcPr>
          <w:p w:rsidR="00A61F6C" w:rsidRPr="00132368" w:rsidRDefault="00A61F6C" w:rsidP="00A61F6C">
            <w:pPr>
              <w:suppressAutoHyphens w:val="0"/>
              <w:spacing w:after="0" w:line="240" w:lineRule="auto"/>
              <w:jc w:val="center"/>
              <w:rPr>
                <w:rFonts w:ascii="Arial" w:eastAsia="Times New Roman" w:hAnsi="Arial" w:cs="Arial"/>
                <w:sz w:val="20"/>
                <w:szCs w:val="20"/>
                <w:lang w:val="ro-RO" w:eastAsia="ro-RO"/>
              </w:rPr>
            </w:pPr>
          </w:p>
        </w:tc>
      </w:tr>
    </w:tbl>
    <w:p w:rsidR="00A61F6C" w:rsidRPr="00132368" w:rsidRDefault="00A61F6C" w:rsidP="00A61F6C">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 xml:space="preserve">Observatii : pentru acest obiectiv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curățării.</w:t>
      </w:r>
    </w:p>
    <w:p w:rsidR="00A61F6C" w:rsidRPr="00132368" w:rsidRDefault="00A61F6C" w:rsidP="00DB2812">
      <w:pPr>
        <w:pStyle w:val="ListParagraph"/>
      </w:pPr>
    </w:p>
    <w:p w:rsidR="00025738" w:rsidRPr="00D538F5" w:rsidRDefault="00025738" w:rsidP="00D538F5">
      <w:pPr>
        <w:pStyle w:val="ListParagraph"/>
        <w:numPr>
          <w:ilvl w:val="0"/>
          <w:numId w:val="32"/>
        </w:numPr>
        <w:jc w:val="both"/>
        <w:rPr>
          <w:sz w:val="24"/>
          <w:szCs w:val="24"/>
        </w:rPr>
      </w:pPr>
      <w:r w:rsidRPr="00D538F5">
        <w:rPr>
          <w:sz w:val="24"/>
          <w:szCs w:val="24"/>
        </w:rPr>
        <w:t xml:space="preserve">Pentru obiectivul </w:t>
      </w:r>
      <w:r w:rsidR="0063261D" w:rsidRPr="00D538F5">
        <w:rPr>
          <w:sz w:val="24"/>
          <w:szCs w:val="24"/>
        </w:rPr>
        <w:t xml:space="preserve">Statiunea de Cercetare si Biologie Marina “Ion Borcea”, Agigea, jud Constanta </w:t>
      </w:r>
      <w:r w:rsidRPr="00D538F5">
        <w:rPr>
          <w:sz w:val="24"/>
          <w:szCs w:val="24"/>
        </w:rPr>
        <w:t xml:space="preserve">(1 cazan fonta </w:t>
      </w:r>
      <w:r w:rsidR="0063261D" w:rsidRPr="00D538F5">
        <w:rPr>
          <w:sz w:val="24"/>
          <w:szCs w:val="24"/>
        </w:rPr>
        <w:t>525</w:t>
      </w:r>
      <w:r w:rsidRPr="00D538F5">
        <w:rPr>
          <w:sz w:val="24"/>
          <w:szCs w:val="24"/>
        </w:rPr>
        <w:t>kW</w:t>
      </w:r>
      <w:r w:rsidR="0063261D" w:rsidRPr="00D538F5">
        <w:rPr>
          <w:sz w:val="24"/>
          <w:szCs w:val="24"/>
        </w:rPr>
        <w:t xml:space="preserve"> si 1 plita de gatit in pavilionul central, 1 cazan mural  30 kW in Turn</w:t>
      </w:r>
      <w:r w:rsidRPr="00D538F5">
        <w:rPr>
          <w:sz w:val="24"/>
          <w:szCs w:val="24"/>
        </w:rPr>
        <w:t xml:space="preserve">)   </w:t>
      </w:r>
      <w:r w:rsidRPr="00D538F5">
        <w:rPr>
          <w:sz w:val="24"/>
          <w:szCs w:val="24"/>
          <w:lang w:val="en-GB"/>
        </w:rPr>
        <w:t xml:space="preserve">VERIFICARE tehnică periodică  (la 2 ani)                                                                     </w:t>
      </w:r>
    </w:p>
    <w:tbl>
      <w:tblPr>
        <w:tblW w:w="9067" w:type="dxa"/>
        <w:tblLook w:val="04A0"/>
      </w:tblPr>
      <w:tblGrid>
        <w:gridCol w:w="619"/>
        <w:gridCol w:w="1261"/>
        <w:gridCol w:w="5203"/>
        <w:gridCol w:w="1276"/>
        <w:gridCol w:w="708"/>
      </w:tblGrid>
      <w:tr w:rsidR="00025738" w:rsidRPr="00132368" w:rsidTr="00A456F5">
        <w:trPr>
          <w:trHeight w:val="510"/>
        </w:trPr>
        <w:tc>
          <w:tcPr>
            <w:tcW w:w="619" w:type="dxa"/>
            <w:tcBorders>
              <w:top w:val="single" w:sz="4" w:space="0" w:color="000000"/>
              <w:left w:val="single" w:sz="4" w:space="0" w:color="000000"/>
              <w:bottom w:val="nil"/>
              <w:right w:val="nil"/>
            </w:tcBorders>
            <w:shd w:val="clear" w:color="auto" w:fill="auto"/>
            <w:hideMark/>
          </w:tcPr>
          <w:p w:rsidR="00025738" w:rsidRPr="00132368" w:rsidRDefault="00025738" w:rsidP="00A456F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261" w:type="dxa"/>
            <w:tcBorders>
              <w:top w:val="single" w:sz="4" w:space="0" w:color="000000"/>
              <w:left w:val="single" w:sz="4" w:space="0" w:color="000000"/>
              <w:bottom w:val="nil"/>
              <w:right w:val="nil"/>
            </w:tcBorders>
            <w:shd w:val="clear" w:color="auto" w:fill="auto"/>
            <w:hideMark/>
          </w:tcPr>
          <w:p w:rsidR="00025738" w:rsidRPr="00132368" w:rsidRDefault="00025738" w:rsidP="00A456F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5203" w:type="dxa"/>
            <w:tcBorders>
              <w:top w:val="single" w:sz="4" w:space="0" w:color="000000"/>
              <w:left w:val="single" w:sz="4" w:space="0" w:color="000000"/>
              <w:bottom w:val="nil"/>
              <w:right w:val="nil"/>
            </w:tcBorders>
            <w:shd w:val="clear" w:color="auto" w:fill="auto"/>
            <w:hideMark/>
          </w:tcPr>
          <w:p w:rsidR="00025738" w:rsidRPr="00132368" w:rsidRDefault="00025738" w:rsidP="00A456F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Pr="00132368">
              <w:rPr>
                <w:rFonts w:ascii="Arial" w:eastAsia="Times New Roman" w:hAnsi="Arial" w:cs="Arial"/>
                <w:b/>
                <w:bCs/>
                <w:sz w:val="20"/>
                <w:szCs w:val="20"/>
                <w:lang w:val="ro-RO" w:eastAsia="ro-RO"/>
              </w:rPr>
              <w:br/>
              <w:t>Denumire</w:t>
            </w:r>
          </w:p>
        </w:tc>
        <w:tc>
          <w:tcPr>
            <w:tcW w:w="1276" w:type="dxa"/>
            <w:tcBorders>
              <w:top w:val="single" w:sz="4" w:space="0" w:color="000000"/>
              <w:left w:val="single" w:sz="4" w:space="0" w:color="000000"/>
              <w:bottom w:val="nil"/>
              <w:right w:val="nil"/>
            </w:tcBorders>
            <w:shd w:val="clear" w:color="auto" w:fill="auto"/>
            <w:hideMark/>
          </w:tcPr>
          <w:p w:rsidR="00025738" w:rsidRPr="00132368" w:rsidRDefault="00025738" w:rsidP="00A456F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708" w:type="dxa"/>
            <w:tcBorders>
              <w:top w:val="single" w:sz="4" w:space="0" w:color="000000"/>
              <w:left w:val="single" w:sz="4" w:space="0" w:color="000000"/>
              <w:bottom w:val="nil"/>
              <w:right w:val="single" w:sz="4" w:space="0" w:color="000000"/>
            </w:tcBorders>
            <w:shd w:val="clear" w:color="auto" w:fill="auto"/>
            <w:hideMark/>
          </w:tcPr>
          <w:p w:rsidR="00025738" w:rsidRPr="00132368" w:rsidRDefault="00025738" w:rsidP="00A456F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025738" w:rsidRPr="00132368" w:rsidTr="00A456F5">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rsidR="00025738" w:rsidRPr="00132368" w:rsidRDefault="00025738" w:rsidP="00A456F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261" w:type="dxa"/>
            <w:tcBorders>
              <w:top w:val="nil"/>
              <w:left w:val="nil"/>
              <w:bottom w:val="single" w:sz="4" w:space="0" w:color="000000"/>
              <w:right w:val="single" w:sz="4" w:space="0" w:color="000000"/>
            </w:tcBorders>
            <w:shd w:val="clear" w:color="000000" w:fill="FFFF99"/>
            <w:noWrap/>
            <w:vAlign w:val="bottom"/>
            <w:hideMark/>
          </w:tcPr>
          <w:p w:rsidR="00025738" w:rsidRPr="00132368" w:rsidRDefault="00025738" w:rsidP="00A456F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5203" w:type="dxa"/>
            <w:tcBorders>
              <w:top w:val="nil"/>
              <w:left w:val="nil"/>
              <w:bottom w:val="single" w:sz="4" w:space="0" w:color="000000"/>
              <w:right w:val="single" w:sz="4" w:space="0" w:color="000000"/>
            </w:tcBorders>
            <w:shd w:val="clear" w:color="000000" w:fill="FFFF99"/>
            <w:vAlign w:val="bottom"/>
            <w:hideMark/>
          </w:tcPr>
          <w:p w:rsidR="00025738" w:rsidRPr="00132368" w:rsidRDefault="00025738" w:rsidP="00A456F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rsidR="00025738" w:rsidRPr="00132368" w:rsidRDefault="00025738" w:rsidP="00A456F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708" w:type="dxa"/>
            <w:tcBorders>
              <w:top w:val="nil"/>
              <w:left w:val="nil"/>
              <w:bottom w:val="single" w:sz="4" w:space="0" w:color="000000"/>
              <w:right w:val="single" w:sz="4" w:space="0" w:color="000000"/>
            </w:tcBorders>
            <w:shd w:val="clear" w:color="000000" w:fill="FFFF99"/>
            <w:noWrap/>
            <w:vAlign w:val="bottom"/>
            <w:hideMark/>
          </w:tcPr>
          <w:p w:rsidR="00025738" w:rsidRPr="00132368" w:rsidRDefault="00025738" w:rsidP="00A456F5">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025738" w:rsidRPr="00132368"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025738" w:rsidRPr="00132368" w:rsidRDefault="00025738"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001</w:t>
            </w:r>
          </w:p>
        </w:tc>
        <w:tc>
          <w:tcPr>
            <w:tcW w:w="1261" w:type="dxa"/>
            <w:tcBorders>
              <w:top w:val="nil"/>
              <w:left w:val="nil"/>
              <w:bottom w:val="single" w:sz="4" w:space="0" w:color="000000"/>
              <w:right w:val="nil"/>
            </w:tcBorders>
            <w:shd w:val="clear" w:color="auto" w:fill="auto"/>
            <w:noWrap/>
            <w:hideMark/>
          </w:tcPr>
          <w:p w:rsidR="00025738" w:rsidRPr="00132368" w:rsidRDefault="00025738"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rsidR="00025738" w:rsidRPr="00132368" w:rsidRDefault="00025738"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r w:rsidR="006D699E">
              <w:rPr>
                <w:rFonts w:ascii="Arial" w:eastAsia="Times New Roman" w:hAnsi="Arial" w:cs="Arial"/>
                <w:sz w:val="20"/>
                <w:szCs w:val="20"/>
                <w:lang w:val="ro-RO" w:eastAsia="ro-RO"/>
              </w:rPr>
              <w:t xml:space="preserve"> – centrala termica pavilion central </w:t>
            </w:r>
          </w:p>
        </w:tc>
        <w:tc>
          <w:tcPr>
            <w:tcW w:w="1276" w:type="dxa"/>
            <w:tcBorders>
              <w:top w:val="nil"/>
              <w:left w:val="nil"/>
              <w:bottom w:val="single" w:sz="4" w:space="0" w:color="000000"/>
              <w:right w:val="nil"/>
            </w:tcBorders>
            <w:shd w:val="clear" w:color="auto" w:fill="auto"/>
            <w:noWrap/>
            <w:hideMark/>
          </w:tcPr>
          <w:p w:rsidR="00025738" w:rsidRPr="00132368" w:rsidRDefault="006D699E" w:rsidP="00A456F5">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6</w:t>
            </w:r>
            <w:r w:rsidR="00025738"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hideMark/>
          </w:tcPr>
          <w:p w:rsidR="00025738" w:rsidRPr="00132368" w:rsidRDefault="00025738" w:rsidP="00A456F5">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025738" w:rsidRPr="00132368"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025738" w:rsidRPr="00132368" w:rsidRDefault="00025738"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002</w:t>
            </w:r>
          </w:p>
        </w:tc>
        <w:tc>
          <w:tcPr>
            <w:tcW w:w="1261" w:type="dxa"/>
            <w:tcBorders>
              <w:top w:val="nil"/>
              <w:left w:val="nil"/>
              <w:bottom w:val="single" w:sz="4" w:space="0" w:color="000000"/>
              <w:right w:val="nil"/>
            </w:tcBorders>
            <w:shd w:val="clear" w:color="auto" w:fill="auto"/>
            <w:noWrap/>
            <w:hideMark/>
          </w:tcPr>
          <w:p w:rsidR="00025738" w:rsidRPr="00132368" w:rsidRDefault="006D699E"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RPSD29C1</w:t>
            </w:r>
          </w:p>
        </w:tc>
        <w:tc>
          <w:tcPr>
            <w:tcW w:w="5203" w:type="dxa"/>
            <w:tcBorders>
              <w:top w:val="nil"/>
              <w:left w:val="nil"/>
              <w:bottom w:val="single" w:sz="4" w:space="0" w:color="000000"/>
              <w:right w:val="nil"/>
            </w:tcBorders>
            <w:shd w:val="clear" w:color="auto" w:fill="auto"/>
            <w:hideMark/>
          </w:tcPr>
          <w:p w:rsidR="00025738" w:rsidRPr="00132368" w:rsidRDefault="00025738" w:rsidP="00A456F5">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REVIZUIREA UNUI ROBINET DE TRECERE (CU SAU FARA DESCARCARE) AVIND DN. 2 -2 1/2 TOLI*</w:t>
            </w:r>
          </w:p>
        </w:tc>
        <w:tc>
          <w:tcPr>
            <w:tcW w:w="1276" w:type="dxa"/>
            <w:tcBorders>
              <w:top w:val="nil"/>
              <w:left w:val="nil"/>
              <w:bottom w:val="single" w:sz="4" w:space="0" w:color="000000"/>
              <w:right w:val="nil"/>
            </w:tcBorders>
            <w:shd w:val="clear" w:color="auto" w:fill="auto"/>
            <w:noWrap/>
            <w:hideMark/>
          </w:tcPr>
          <w:p w:rsidR="00025738" w:rsidRPr="00132368" w:rsidRDefault="00025738" w:rsidP="00A456F5">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hideMark/>
          </w:tcPr>
          <w:p w:rsidR="00025738" w:rsidRPr="00132368" w:rsidRDefault="00025738" w:rsidP="00A456F5">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6D699E" w:rsidRPr="00132368" w:rsidTr="00A456F5">
        <w:trPr>
          <w:trHeight w:val="259"/>
        </w:trPr>
        <w:tc>
          <w:tcPr>
            <w:tcW w:w="619" w:type="dxa"/>
            <w:tcBorders>
              <w:top w:val="nil"/>
              <w:left w:val="single" w:sz="4" w:space="0" w:color="000000"/>
              <w:bottom w:val="single" w:sz="4" w:space="0" w:color="000000"/>
              <w:right w:val="nil"/>
            </w:tcBorders>
            <w:shd w:val="clear" w:color="auto" w:fill="auto"/>
            <w:noWrap/>
          </w:tcPr>
          <w:p w:rsidR="006D699E" w:rsidRPr="00132368" w:rsidRDefault="0058362C" w:rsidP="006D699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003</w:t>
            </w:r>
          </w:p>
        </w:tc>
        <w:tc>
          <w:tcPr>
            <w:tcW w:w="1261" w:type="dxa"/>
            <w:tcBorders>
              <w:top w:val="nil"/>
              <w:left w:val="nil"/>
              <w:bottom w:val="single" w:sz="4" w:space="0" w:color="000000"/>
              <w:right w:val="nil"/>
            </w:tcBorders>
            <w:shd w:val="clear" w:color="auto" w:fill="auto"/>
            <w:noWrap/>
          </w:tcPr>
          <w:p w:rsidR="006D699E" w:rsidRPr="00132368" w:rsidRDefault="006D699E" w:rsidP="006D699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tcPr>
          <w:p w:rsidR="006D699E" w:rsidRPr="00132368" w:rsidRDefault="006D699E" w:rsidP="006D699E">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r>
              <w:rPr>
                <w:rFonts w:ascii="Arial" w:eastAsia="Times New Roman" w:hAnsi="Arial" w:cs="Arial"/>
                <w:sz w:val="20"/>
                <w:szCs w:val="20"/>
                <w:lang w:val="ro-RO" w:eastAsia="ro-RO"/>
              </w:rPr>
              <w:t xml:space="preserve"> – bucatarie pavilion central</w:t>
            </w:r>
          </w:p>
        </w:tc>
        <w:tc>
          <w:tcPr>
            <w:tcW w:w="1276" w:type="dxa"/>
            <w:tcBorders>
              <w:top w:val="nil"/>
              <w:left w:val="nil"/>
              <w:bottom w:val="single" w:sz="4" w:space="0" w:color="000000"/>
              <w:right w:val="nil"/>
            </w:tcBorders>
            <w:shd w:val="clear" w:color="auto" w:fill="auto"/>
            <w:noWrap/>
          </w:tcPr>
          <w:p w:rsidR="006D699E" w:rsidRDefault="006D699E" w:rsidP="006D699E">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17</w:t>
            </w:r>
            <w:r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tcPr>
          <w:p w:rsidR="006D699E" w:rsidRPr="00132368" w:rsidRDefault="006D699E" w:rsidP="006D699E">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BD201F" w:rsidRPr="00132368" w:rsidTr="00A456F5">
        <w:trPr>
          <w:trHeight w:val="259"/>
        </w:trPr>
        <w:tc>
          <w:tcPr>
            <w:tcW w:w="619" w:type="dxa"/>
            <w:tcBorders>
              <w:top w:val="nil"/>
              <w:left w:val="single" w:sz="4" w:space="0" w:color="000000"/>
              <w:bottom w:val="single" w:sz="4" w:space="0" w:color="000000"/>
              <w:right w:val="nil"/>
            </w:tcBorders>
            <w:shd w:val="clear" w:color="auto" w:fill="auto"/>
            <w:noWrap/>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4</w:t>
            </w:r>
          </w:p>
        </w:tc>
        <w:tc>
          <w:tcPr>
            <w:tcW w:w="1261" w:type="dxa"/>
            <w:tcBorders>
              <w:top w:val="nil"/>
              <w:left w:val="nil"/>
              <w:bottom w:val="single" w:sz="4" w:space="0" w:color="000000"/>
              <w:right w:val="nil"/>
            </w:tcBorders>
            <w:shd w:val="clear" w:color="auto" w:fill="auto"/>
            <w:noWrap/>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203" w:type="dxa"/>
            <w:tcBorders>
              <w:top w:val="nil"/>
              <w:left w:val="nil"/>
              <w:bottom w:val="single" w:sz="4" w:space="0" w:color="000000"/>
              <w:right w:val="nil"/>
            </w:tcBorders>
            <w:shd w:val="clear" w:color="auto" w:fill="auto"/>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revizuirea robinetului</w:t>
            </w:r>
          </w:p>
        </w:tc>
        <w:tc>
          <w:tcPr>
            <w:tcW w:w="1276" w:type="dxa"/>
            <w:tcBorders>
              <w:top w:val="nil"/>
              <w:left w:val="nil"/>
              <w:bottom w:val="single" w:sz="4" w:space="0" w:color="000000"/>
              <w:right w:val="nil"/>
            </w:tcBorders>
            <w:shd w:val="clear" w:color="auto" w:fill="auto"/>
            <w:noWrap/>
          </w:tcPr>
          <w:p w:rsidR="00BD201F" w:rsidRDefault="00BD201F"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3</w:t>
            </w:r>
            <w:r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tcPr>
          <w:p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r w:rsidR="00BD201F" w:rsidRPr="00132368" w:rsidTr="00A456F5">
        <w:trPr>
          <w:trHeight w:val="259"/>
        </w:trPr>
        <w:tc>
          <w:tcPr>
            <w:tcW w:w="619" w:type="dxa"/>
            <w:tcBorders>
              <w:top w:val="nil"/>
              <w:left w:val="single" w:sz="4" w:space="0" w:color="000000"/>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5</w:t>
            </w:r>
          </w:p>
        </w:tc>
        <w:tc>
          <w:tcPr>
            <w:tcW w:w="1261"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YB01RON</w:t>
            </w:r>
          </w:p>
        </w:tc>
        <w:tc>
          <w:tcPr>
            <w:tcW w:w="5203" w:type="dxa"/>
            <w:tcBorders>
              <w:top w:val="nil"/>
              <w:left w:val="nil"/>
              <w:bottom w:val="single" w:sz="4" w:space="0" w:color="000000"/>
              <w:right w:val="nil"/>
            </w:tcBorders>
            <w:shd w:val="clear" w:color="auto" w:fill="auto"/>
            <w:hideMark/>
          </w:tcPr>
          <w:p w:rsidR="00BD201F"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curatare cos de fum cu cosar autorizat </w:t>
            </w:r>
          </w:p>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(coș </w:t>
            </w:r>
            <w:r>
              <w:rPr>
                <w:rFonts w:ascii="Arial" w:eastAsia="Times New Roman" w:hAnsi="Arial" w:cs="Arial"/>
                <w:sz w:val="20"/>
                <w:szCs w:val="20"/>
                <w:lang w:val="ro-RO" w:eastAsia="ro-RO"/>
              </w:rPr>
              <w:t>zidarie</w:t>
            </w:r>
            <w:r w:rsidRPr="00132368">
              <w:rPr>
                <w:rFonts w:ascii="Arial" w:eastAsia="Times New Roman" w:hAnsi="Arial" w:cs="Arial"/>
                <w:sz w:val="20"/>
                <w:szCs w:val="20"/>
                <w:lang w:val="ro-RO" w:eastAsia="ro-RO"/>
              </w:rPr>
              <w:t xml:space="preserve"> cu H =aprox</w:t>
            </w:r>
            <w:r>
              <w:rPr>
                <w:rFonts w:ascii="Arial" w:eastAsia="Times New Roman" w:hAnsi="Arial" w:cs="Arial"/>
                <w:sz w:val="20"/>
                <w:szCs w:val="20"/>
                <w:lang w:val="ro-RO" w:eastAsia="ro-RO"/>
              </w:rPr>
              <w:t>14</w:t>
            </w:r>
            <w:r w:rsidRPr="00132368">
              <w:rPr>
                <w:rFonts w:ascii="Arial" w:eastAsia="Times New Roman" w:hAnsi="Arial" w:cs="Arial"/>
                <w:sz w:val="20"/>
                <w:szCs w:val="20"/>
                <w:lang w:val="ro-RO" w:eastAsia="ro-RO"/>
              </w:rPr>
              <w:t xml:space="preserve"> m, sectiune </w:t>
            </w:r>
            <w:r>
              <w:rPr>
                <w:rFonts w:ascii="Arial" w:eastAsia="Times New Roman" w:hAnsi="Arial" w:cs="Arial"/>
                <w:sz w:val="20"/>
                <w:szCs w:val="20"/>
                <w:lang w:val="ro-RO" w:eastAsia="ro-RO"/>
              </w:rPr>
              <w:t>1</w:t>
            </w:r>
            <w:r w:rsidRPr="00132368">
              <w:rPr>
                <w:rFonts w:ascii="Arial" w:eastAsia="Times New Roman" w:hAnsi="Arial" w:cs="Arial"/>
                <w:sz w:val="20"/>
                <w:szCs w:val="20"/>
                <w:lang w:val="ro-RO" w:eastAsia="ro-RO"/>
              </w:rPr>
              <w:t>,</w:t>
            </w:r>
            <w:r>
              <w:rPr>
                <w:rFonts w:ascii="Arial" w:eastAsia="Times New Roman" w:hAnsi="Arial" w:cs="Arial"/>
                <w:sz w:val="20"/>
                <w:szCs w:val="20"/>
                <w:lang w:val="ro-RO" w:eastAsia="ro-RO"/>
              </w:rPr>
              <w:t>0</w:t>
            </w:r>
            <w:r w:rsidRPr="00132368">
              <w:rPr>
                <w:rFonts w:ascii="Arial" w:eastAsia="Times New Roman" w:hAnsi="Arial" w:cs="Arial"/>
                <w:sz w:val="20"/>
                <w:szCs w:val="20"/>
                <w:lang w:val="ro-RO" w:eastAsia="ro-RO"/>
              </w:rPr>
              <w:t>x</w:t>
            </w:r>
            <w:r>
              <w:rPr>
                <w:rFonts w:ascii="Arial" w:eastAsia="Times New Roman" w:hAnsi="Arial" w:cs="Arial"/>
                <w:sz w:val="20"/>
                <w:szCs w:val="20"/>
                <w:lang w:val="ro-RO" w:eastAsia="ro-RO"/>
              </w:rPr>
              <w:t>1</w:t>
            </w:r>
            <w:r w:rsidRPr="00132368">
              <w:rPr>
                <w:rFonts w:ascii="Arial" w:eastAsia="Times New Roman" w:hAnsi="Arial" w:cs="Arial"/>
                <w:sz w:val="20"/>
                <w:szCs w:val="20"/>
                <w:lang w:val="ro-RO" w:eastAsia="ro-RO"/>
              </w:rPr>
              <w:t>,</w:t>
            </w:r>
            <w:r>
              <w:rPr>
                <w:rFonts w:ascii="Arial" w:eastAsia="Times New Roman" w:hAnsi="Arial" w:cs="Arial"/>
                <w:sz w:val="20"/>
                <w:szCs w:val="20"/>
                <w:lang w:val="ro-RO" w:eastAsia="ro-RO"/>
              </w:rPr>
              <w:t>0</w:t>
            </w:r>
            <w:r w:rsidRPr="00132368">
              <w:rPr>
                <w:rFonts w:ascii="Arial" w:eastAsia="Times New Roman" w:hAnsi="Arial" w:cs="Arial"/>
                <w:sz w:val="20"/>
                <w:szCs w:val="20"/>
                <w:lang w:val="ro-RO" w:eastAsia="ro-RO"/>
              </w:rPr>
              <w:t xml:space="preserve"> m)</w:t>
            </w:r>
            <w:r>
              <w:rPr>
                <w:rFonts w:ascii="Arial" w:eastAsia="Times New Roman" w:hAnsi="Arial" w:cs="Arial"/>
                <w:sz w:val="20"/>
                <w:szCs w:val="20"/>
                <w:lang w:val="ro-RO" w:eastAsia="ro-RO"/>
              </w:rPr>
              <w:t xml:space="preserve"> centrala termica pavilion central </w:t>
            </w:r>
          </w:p>
        </w:tc>
        <w:tc>
          <w:tcPr>
            <w:tcW w:w="1276" w:type="dxa"/>
            <w:tcBorders>
              <w:top w:val="nil"/>
              <w:left w:val="nil"/>
              <w:bottom w:val="single" w:sz="4" w:space="0" w:color="000000"/>
              <w:right w:val="nil"/>
            </w:tcBorders>
            <w:shd w:val="clear" w:color="auto" w:fill="auto"/>
            <w:noWrap/>
          </w:tcPr>
          <w:p w:rsidR="00BD201F" w:rsidRPr="00132368" w:rsidRDefault="00BD201F" w:rsidP="00BD201F">
            <w:pPr>
              <w:suppressAutoHyphens w:val="0"/>
              <w:spacing w:after="0" w:line="240" w:lineRule="auto"/>
              <w:jc w:val="right"/>
              <w:rPr>
                <w:rFonts w:ascii="Arial" w:eastAsia="Times New Roman" w:hAnsi="Arial" w:cs="Arial"/>
                <w:sz w:val="20"/>
                <w:szCs w:val="20"/>
                <w:lang w:val="ro-RO" w:eastAsia="ro-RO"/>
              </w:rPr>
            </w:pPr>
          </w:p>
        </w:tc>
        <w:tc>
          <w:tcPr>
            <w:tcW w:w="708" w:type="dxa"/>
            <w:tcBorders>
              <w:top w:val="nil"/>
              <w:left w:val="nil"/>
              <w:bottom w:val="single" w:sz="4" w:space="0" w:color="000000"/>
              <w:right w:val="nil"/>
            </w:tcBorders>
            <w:shd w:val="clear" w:color="auto" w:fill="auto"/>
            <w:noWrap/>
          </w:tcPr>
          <w:p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p>
        </w:tc>
      </w:tr>
      <w:tr w:rsidR="00BD201F" w:rsidRPr="00132368" w:rsidTr="0058362C">
        <w:trPr>
          <w:trHeight w:val="259"/>
        </w:trPr>
        <w:tc>
          <w:tcPr>
            <w:tcW w:w="619" w:type="dxa"/>
            <w:tcBorders>
              <w:top w:val="nil"/>
              <w:left w:val="single" w:sz="4" w:space="0" w:color="000000"/>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6</w:t>
            </w:r>
          </w:p>
        </w:tc>
        <w:tc>
          <w:tcPr>
            <w:tcW w:w="1261"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RPGD15B1</w:t>
            </w:r>
          </w:p>
        </w:tc>
        <w:tc>
          <w:tcPr>
            <w:tcW w:w="5203" w:type="dxa"/>
            <w:tcBorders>
              <w:top w:val="nil"/>
              <w:left w:val="nil"/>
              <w:bottom w:val="single" w:sz="4" w:space="0" w:color="000000"/>
              <w:right w:val="nil"/>
            </w:tcBorders>
            <w:shd w:val="clear" w:color="auto" w:fill="auto"/>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VERIFICARE LA PRESIUNE CONDUCTE INAINTE DE REPARATII PT DETECTARE NEETANSEITATI DIAM.1 1/4-2 TOL</w:t>
            </w:r>
            <w:r>
              <w:rPr>
                <w:rFonts w:ascii="Arial" w:eastAsia="Times New Roman" w:hAnsi="Arial" w:cs="Arial"/>
                <w:sz w:val="20"/>
                <w:szCs w:val="20"/>
                <w:lang w:val="ro-RO" w:eastAsia="ro-RO"/>
              </w:rPr>
              <w:t xml:space="preserve"> – Turn</w:t>
            </w:r>
          </w:p>
        </w:tc>
        <w:tc>
          <w:tcPr>
            <w:tcW w:w="1276" w:type="dxa"/>
            <w:tcBorders>
              <w:top w:val="nil"/>
              <w:left w:val="nil"/>
              <w:bottom w:val="single" w:sz="4" w:space="0" w:color="000000"/>
              <w:right w:val="nil"/>
            </w:tcBorders>
            <w:shd w:val="clear" w:color="auto" w:fill="auto"/>
            <w:noWrap/>
          </w:tcPr>
          <w:p w:rsidR="00BD201F" w:rsidRDefault="00BD201F"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6</w:t>
            </w:r>
            <w:r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tcPr>
          <w:p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M</w:t>
            </w:r>
          </w:p>
        </w:tc>
      </w:tr>
      <w:tr w:rsidR="00BD201F" w:rsidRPr="00132368" w:rsidTr="0058362C">
        <w:trPr>
          <w:trHeight w:val="259"/>
        </w:trPr>
        <w:tc>
          <w:tcPr>
            <w:tcW w:w="619" w:type="dxa"/>
            <w:tcBorders>
              <w:top w:val="nil"/>
              <w:left w:val="single" w:sz="4" w:space="0" w:color="000000"/>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00</w:t>
            </w:r>
            <w:r>
              <w:rPr>
                <w:rFonts w:ascii="Arial" w:eastAsia="Times New Roman" w:hAnsi="Arial" w:cs="Arial"/>
                <w:sz w:val="20"/>
                <w:szCs w:val="20"/>
                <w:lang w:val="ro-RO" w:eastAsia="ro-RO"/>
              </w:rPr>
              <w:t>7</w:t>
            </w:r>
          </w:p>
        </w:tc>
        <w:tc>
          <w:tcPr>
            <w:tcW w:w="1261" w:type="dxa"/>
            <w:tcBorders>
              <w:top w:val="nil"/>
              <w:left w:val="nil"/>
              <w:bottom w:val="single" w:sz="4" w:space="0" w:color="000000"/>
              <w:right w:val="nil"/>
            </w:tcBorders>
            <w:shd w:val="clear" w:color="auto" w:fill="auto"/>
            <w:noWrap/>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 xml:space="preserve">RPGB28B1 </w:t>
            </w:r>
          </w:p>
        </w:tc>
        <w:tc>
          <w:tcPr>
            <w:tcW w:w="5203" w:type="dxa"/>
            <w:tcBorders>
              <w:top w:val="nil"/>
              <w:left w:val="nil"/>
              <w:bottom w:val="single" w:sz="4" w:space="0" w:color="000000"/>
              <w:right w:val="nil"/>
            </w:tcBorders>
            <w:shd w:val="clear" w:color="auto" w:fill="auto"/>
            <w:hideMark/>
          </w:tcPr>
          <w:p w:rsidR="00BD201F" w:rsidRPr="00132368" w:rsidRDefault="00BD201F" w:rsidP="00BD201F">
            <w:pPr>
              <w:suppressAutoHyphens w:val="0"/>
              <w:spacing w:after="0" w:line="240" w:lineRule="auto"/>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REVIZUIRE asimilat revizuirea robinetului</w:t>
            </w:r>
          </w:p>
        </w:tc>
        <w:tc>
          <w:tcPr>
            <w:tcW w:w="1276" w:type="dxa"/>
            <w:tcBorders>
              <w:top w:val="nil"/>
              <w:left w:val="nil"/>
              <w:bottom w:val="single" w:sz="4" w:space="0" w:color="000000"/>
              <w:right w:val="nil"/>
            </w:tcBorders>
            <w:shd w:val="clear" w:color="auto" w:fill="auto"/>
            <w:noWrap/>
          </w:tcPr>
          <w:p w:rsidR="00BD201F" w:rsidRDefault="00BD201F" w:rsidP="00BD201F">
            <w:pPr>
              <w:suppressAutoHyphens w:val="0"/>
              <w:spacing w:after="0" w:line="240" w:lineRule="auto"/>
              <w:jc w:val="right"/>
              <w:rPr>
                <w:rFonts w:ascii="Arial" w:eastAsia="Times New Roman" w:hAnsi="Arial" w:cs="Arial"/>
                <w:sz w:val="20"/>
                <w:szCs w:val="20"/>
                <w:lang w:val="ro-RO" w:eastAsia="ro-RO"/>
              </w:rPr>
            </w:pPr>
            <w:r>
              <w:rPr>
                <w:rFonts w:ascii="Arial" w:eastAsia="Times New Roman" w:hAnsi="Arial" w:cs="Arial"/>
                <w:sz w:val="20"/>
                <w:szCs w:val="20"/>
                <w:lang w:val="ro-RO" w:eastAsia="ro-RO"/>
              </w:rPr>
              <w:t>2</w:t>
            </w:r>
            <w:r w:rsidRPr="00132368">
              <w:rPr>
                <w:rFonts w:ascii="Arial" w:eastAsia="Times New Roman" w:hAnsi="Arial" w:cs="Arial"/>
                <w:sz w:val="20"/>
                <w:szCs w:val="20"/>
                <w:lang w:val="ro-RO" w:eastAsia="ro-RO"/>
              </w:rPr>
              <w:t>,000</w:t>
            </w:r>
          </w:p>
        </w:tc>
        <w:tc>
          <w:tcPr>
            <w:tcW w:w="708" w:type="dxa"/>
            <w:tcBorders>
              <w:top w:val="nil"/>
              <w:left w:val="nil"/>
              <w:bottom w:val="single" w:sz="4" w:space="0" w:color="000000"/>
              <w:right w:val="nil"/>
            </w:tcBorders>
            <w:shd w:val="clear" w:color="auto" w:fill="auto"/>
            <w:noWrap/>
          </w:tcPr>
          <w:p w:rsidR="00BD201F" w:rsidRPr="00132368" w:rsidRDefault="00BD201F" w:rsidP="00BD201F">
            <w:pPr>
              <w:suppressAutoHyphens w:val="0"/>
              <w:spacing w:after="0" w:line="240" w:lineRule="auto"/>
              <w:jc w:val="center"/>
              <w:rPr>
                <w:rFonts w:ascii="Arial" w:eastAsia="Times New Roman" w:hAnsi="Arial" w:cs="Arial"/>
                <w:sz w:val="20"/>
                <w:szCs w:val="20"/>
                <w:lang w:val="ro-RO" w:eastAsia="ro-RO"/>
              </w:rPr>
            </w:pPr>
            <w:r w:rsidRPr="00132368">
              <w:rPr>
                <w:rFonts w:ascii="Arial" w:eastAsia="Times New Roman" w:hAnsi="Arial" w:cs="Arial"/>
                <w:sz w:val="20"/>
                <w:szCs w:val="20"/>
                <w:lang w:val="ro-RO" w:eastAsia="ro-RO"/>
              </w:rPr>
              <w:t>BUC.</w:t>
            </w:r>
          </w:p>
        </w:tc>
      </w:tr>
    </w:tbl>
    <w:p w:rsidR="0058362C" w:rsidRPr="00132368" w:rsidRDefault="0058362C" w:rsidP="0058362C">
      <w:pPr>
        <w:spacing w:after="0" w:line="240" w:lineRule="auto"/>
        <w:ind w:hanging="38"/>
        <w:jc w:val="both"/>
        <w:rPr>
          <w:rFonts w:ascii="Times New Roman" w:hAnsi="Times New Roman" w:cs="Times New Roman"/>
          <w:i/>
          <w:sz w:val="24"/>
          <w:szCs w:val="24"/>
          <w:lang w:val="ro-RO"/>
        </w:rPr>
      </w:pPr>
      <w:r w:rsidRPr="00132368">
        <w:rPr>
          <w:rFonts w:ascii="Times New Roman" w:hAnsi="Times New Roman" w:cs="Times New Roman"/>
          <w:i/>
          <w:sz w:val="24"/>
          <w:szCs w:val="24"/>
          <w:lang w:val="ro-RO"/>
        </w:rPr>
        <w:t xml:space="preserve">Observatii : pentru acest obiectiv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dovada curățării.</w:t>
      </w:r>
    </w:p>
    <w:bookmarkEnd w:id="2"/>
    <w:p w:rsidR="00025738" w:rsidRDefault="00025738" w:rsidP="006E3BC7">
      <w:pPr>
        <w:suppressAutoHyphens w:val="0"/>
        <w:autoSpaceDE w:val="0"/>
        <w:autoSpaceDN w:val="0"/>
        <w:adjustRightInd w:val="0"/>
        <w:spacing w:after="0" w:line="240" w:lineRule="auto"/>
        <w:jc w:val="both"/>
        <w:rPr>
          <w:rFonts w:ascii="Times New Roman" w:eastAsia="Times New Roman" w:hAnsi="Times New Roman" w:cs="Times New Roman"/>
          <w:b/>
          <w:bCs/>
          <w:sz w:val="24"/>
          <w:szCs w:val="24"/>
          <w:lang w:eastAsia="en-US"/>
        </w:rPr>
      </w:pPr>
    </w:p>
    <w:p w:rsidR="006E3BC7" w:rsidRPr="00132368" w:rsidRDefault="006E3BC7" w:rsidP="006E3BC7">
      <w:pPr>
        <w:spacing w:after="0" w:line="240" w:lineRule="auto"/>
        <w:ind w:firstLine="720"/>
        <w:jc w:val="both"/>
        <w:rPr>
          <w:rFonts w:ascii="Times New Roman" w:hAnsi="Times New Roman" w:cs="Times New Roman"/>
          <w:sz w:val="24"/>
          <w:szCs w:val="24"/>
        </w:rPr>
      </w:pPr>
      <w:r w:rsidRPr="00132368">
        <w:rPr>
          <w:rFonts w:ascii="Times New Roman" w:hAnsi="Times New Roman" w:cs="Times New Roman"/>
          <w:i/>
          <w:sz w:val="24"/>
          <w:szCs w:val="24"/>
          <w:lang w:val="ro-RO"/>
        </w:rPr>
        <w:t xml:space="preserve">Observatii privitoare la curatarea cosurilor de fum: se va curata coșul de fum cu coșar autorizat și se va anexa la fișa </w:t>
      </w:r>
      <w:r w:rsidRPr="00132368">
        <w:rPr>
          <w:rFonts w:ascii="Times New Roman" w:hAnsi="Times New Roman" w:cs="Times New Roman"/>
          <w:i/>
          <w:sz w:val="24"/>
          <w:szCs w:val="24"/>
        </w:rPr>
        <w:t>de evidenţă</w:t>
      </w:r>
      <w:r w:rsidRPr="00132368">
        <w:rPr>
          <w:rFonts w:ascii="Times New Roman" w:hAnsi="Times New Roman" w:cs="Times New Roman"/>
          <w:sz w:val="24"/>
          <w:szCs w:val="24"/>
        </w:rPr>
        <w:t xml:space="preserve"> </w:t>
      </w:r>
      <w:r w:rsidRPr="00132368">
        <w:rPr>
          <w:rFonts w:ascii="Times New Roman" w:hAnsi="Times New Roman" w:cs="Times New Roman"/>
          <w:i/>
          <w:sz w:val="24"/>
          <w:szCs w:val="24"/>
          <w:lang w:val="ro-RO"/>
        </w:rPr>
        <w:t xml:space="preserve">dovada curătarii coșului </w:t>
      </w:r>
      <w:r w:rsidR="00514AD1">
        <w:rPr>
          <w:rFonts w:ascii="Times New Roman" w:hAnsi="Times New Roman" w:cs="Times New Roman"/>
          <w:i/>
          <w:sz w:val="24"/>
          <w:szCs w:val="24"/>
          <w:lang w:val="ro-RO"/>
        </w:rPr>
        <w:t xml:space="preserve">- </w:t>
      </w:r>
      <w:r w:rsidRPr="00132368">
        <w:rPr>
          <w:rFonts w:ascii="Times New Roman" w:hAnsi="Times New Roman" w:cs="Times New Roman"/>
          <w:i/>
          <w:sz w:val="24"/>
          <w:szCs w:val="24"/>
        </w:rPr>
        <w:t>Normă generală de apărare împotriva incendiilor din 28/02/2007 Publicat in Monitorul Oficial, Partea I nr. 216 din 29/03/2007 CAPITOLUL IV Norme generale de apărare împotriva incendiilor la exploatarea construcţiilor, instalaţiilor şi amenajărilor SECŢIUNEA 1 Măsuri generale de prevenire a incendiilor la exploatarea construcţiilor, instalaţiilor şi amenajăril</w:t>
      </w:r>
      <w:r w:rsidR="00514AD1">
        <w:rPr>
          <w:rFonts w:ascii="Times New Roman" w:hAnsi="Times New Roman" w:cs="Times New Roman"/>
          <w:i/>
          <w:sz w:val="24"/>
          <w:szCs w:val="24"/>
        </w:rPr>
        <w:t>r</w:t>
      </w:r>
      <w:r w:rsidRPr="00132368">
        <w:rPr>
          <w:rFonts w:ascii="Times New Roman" w:hAnsi="Times New Roman" w:cs="Times New Roman"/>
          <w:i/>
          <w:sz w:val="24"/>
          <w:szCs w:val="24"/>
        </w:rPr>
        <w:t>o</w:t>
      </w:r>
      <w:r w:rsidR="00514AD1">
        <w:rPr>
          <w:rFonts w:ascii="Times New Roman" w:hAnsi="Times New Roman" w:cs="Times New Roman"/>
          <w:i/>
          <w:sz w:val="24"/>
          <w:szCs w:val="24"/>
        </w:rPr>
        <w:t>, art 85 paragraf (3)</w:t>
      </w:r>
      <w:r w:rsidRPr="00132368">
        <w:rPr>
          <w:rFonts w:ascii="Times New Roman" w:hAnsi="Times New Roman" w:cs="Times New Roman"/>
          <w:sz w:val="24"/>
          <w:szCs w:val="24"/>
        </w:rPr>
        <w:t>.</w:t>
      </w:r>
    </w:p>
    <w:p w:rsidR="006E3BC7" w:rsidRDefault="006E3BC7" w:rsidP="00DB2812">
      <w:pPr>
        <w:pStyle w:val="ListParagraph"/>
      </w:pPr>
    </w:p>
    <w:p w:rsidR="00186651" w:rsidRPr="00132368" w:rsidRDefault="00186651" w:rsidP="00DB2812">
      <w:pPr>
        <w:pStyle w:val="ListParagraph"/>
      </w:pPr>
    </w:p>
    <w:p w:rsidR="0092328C" w:rsidRPr="00132368" w:rsidRDefault="0092328C" w:rsidP="0092328C">
      <w:pPr>
        <w:pStyle w:val="ListParagraph"/>
        <w:ind w:left="420"/>
        <w:rPr>
          <w:b/>
          <w:bCs/>
          <w:iCs/>
          <w:sz w:val="24"/>
          <w:szCs w:val="24"/>
          <w:lang w:eastAsia="en-US"/>
        </w:rPr>
      </w:pPr>
      <w:r w:rsidRPr="00132368">
        <w:rPr>
          <w:b/>
          <w:bCs/>
          <w:iCs/>
          <w:sz w:val="24"/>
          <w:szCs w:val="24"/>
          <w:lang w:eastAsia="en-US"/>
        </w:rPr>
        <w:t>Metode de prestare</w:t>
      </w:r>
    </w:p>
    <w:p w:rsidR="0092328C" w:rsidRPr="00514AD1" w:rsidRDefault="0092328C" w:rsidP="00514AD1">
      <w:pPr>
        <w:pStyle w:val="ListParagraph"/>
        <w:numPr>
          <w:ilvl w:val="0"/>
          <w:numId w:val="28"/>
        </w:numPr>
        <w:jc w:val="both"/>
        <w:rPr>
          <w:sz w:val="24"/>
          <w:szCs w:val="24"/>
        </w:rPr>
      </w:pPr>
      <w:r w:rsidRPr="00132368">
        <w:rPr>
          <w:sz w:val="24"/>
          <w:szCs w:val="24"/>
          <w:lang w:eastAsia="en-US"/>
        </w:rPr>
        <w:t xml:space="preserve">Prestatorul îşi va desfăşura activitatea prin metode specifice, respectând </w:t>
      </w:r>
      <w:r w:rsidR="002C6B38" w:rsidRPr="00132368">
        <w:rPr>
          <w:sz w:val="24"/>
          <w:szCs w:val="24"/>
          <w:lang w:eastAsia="en-US"/>
        </w:rPr>
        <w:t xml:space="preserve">prescriptiile </w:t>
      </w:r>
      <w:r w:rsidR="002C6B38" w:rsidRPr="00132368">
        <w:rPr>
          <w:bCs/>
          <w:sz w:val="24"/>
          <w:szCs w:val="24"/>
        </w:rPr>
        <w:lastRenderedPageBreak/>
        <w:t>Normelor Tehnice NTPEE – 20</w:t>
      </w:r>
      <w:r w:rsidR="00514AD1">
        <w:rPr>
          <w:bCs/>
          <w:sz w:val="24"/>
          <w:szCs w:val="24"/>
        </w:rPr>
        <w:t>18</w:t>
      </w:r>
      <w:r w:rsidR="002C6B38" w:rsidRPr="00132368">
        <w:rPr>
          <w:bCs/>
          <w:sz w:val="24"/>
          <w:szCs w:val="24"/>
        </w:rPr>
        <w:t xml:space="preserve"> </w:t>
      </w:r>
      <w:r w:rsidRPr="00132368">
        <w:rPr>
          <w:sz w:val="24"/>
          <w:szCs w:val="24"/>
          <w:lang w:eastAsia="en-US"/>
        </w:rPr>
        <w:t xml:space="preserve">precum si Normele de Securitate şi </w:t>
      </w:r>
      <w:r w:rsidRPr="00514AD1">
        <w:rPr>
          <w:sz w:val="24"/>
          <w:szCs w:val="24"/>
          <w:lang w:eastAsia="en-US"/>
        </w:rPr>
        <w:t>Sănătate in Muncă, conform legislaţiei in vigoare</w:t>
      </w:r>
      <w:r w:rsidRPr="00514AD1">
        <w:rPr>
          <w:sz w:val="24"/>
          <w:szCs w:val="24"/>
        </w:rPr>
        <w:t>;</w:t>
      </w:r>
    </w:p>
    <w:p w:rsidR="0092328C" w:rsidRPr="00132368" w:rsidRDefault="0092328C" w:rsidP="0092328C">
      <w:pPr>
        <w:pStyle w:val="ListParagraph"/>
        <w:numPr>
          <w:ilvl w:val="0"/>
          <w:numId w:val="28"/>
        </w:numPr>
        <w:jc w:val="both"/>
        <w:rPr>
          <w:sz w:val="24"/>
          <w:szCs w:val="24"/>
          <w:lang w:eastAsia="en-US"/>
        </w:rPr>
      </w:pPr>
      <w:r w:rsidRPr="00132368">
        <w:rPr>
          <w:sz w:val="24"/>
          <w:szCs w:val="24"/>
        </w:rPr>
        <w:t>Intervenţiile operative vor fi asigurate prin personal de specialitate, în timpul programului de lucru (luni – vineri: 7</w:t>
      </w:r>
      <w:r w:rsidRPr="00132368">
        <w:rPr>
          <w:sz w:val="24"/>
          <w:szCs w:val="24"/>
          <w:vertAlign w:val="superscript"/>
        </w:rPr>
        <w:t xml:space="preserve">00 </w:t>
      </w:r>
      <w:r w:rsidRPr="00132368">
        <w:rPr>
          <w:sz w:val="24"/>
          <w:szCs w:val="24"/>
        </w:rPr>
        <w:t>÷16</w:t>
      </w:r>
      <w:r w:rsidRPr="00132368">
        <w:rPr>
          <w:sz w:val="24"/>
          <w:szCs w:val="24"/>
          <w:vertAlign w:val="superscript"/>
        </w:rPr>
        <w:t>00</w:t>
      </w:r>
      <w:r w:rsidRPr="00132368">
        <w:rPr>
          <w:sz w:val="24"/>
          <w:szCs w:val="24"/>
        </w:rPr>
        <w:t>).</w:t>
      </w:r>
    </w:p>
    <w:p w:rsidR="0092328C" w:rsidRPr="00132368" w:rsidRDefault="00DB4BDD" w:rsidP="0092328C">
      <w:pPr>
        <w:pStyle w:val="ListParagraph"/>
        <w:numPr>
          <w:ilvl w:val="0"/>
          <w:numId w:val="28"/>
        </w:numPr>
        <w:jc w:val="both"/>
        <w:rPr>
          <w:sz w:val="24"/>
          <w:szCs w:val="24"/>
          <w:lang w:eastAsia="en-US"/>
        </w:rPr>
      </w:pPr>
      <w:r w:rsidRPr="00132368">
        <w:rPr>
          <w:sz w:val="24"/>
          <w:szCs w:val="24"/>
        </w:rPr>
        <w:t xml:space="preserve">Programul serviciilor de verificare respective revizie tehnica a instalatiilor de utilizare gaze naturale va fi </w:t>
      </w:r>
      <w:r w:rsidR="00970C7E" w:rsidRPr="00132368">
        <w:rPr>
          <w:sz w:val="24"/>
          <w:szCs w:val="24"/>
        </w:rPr>
        <w:t>stabilită</w:t>
      </w:r>
      <w:r w:rsidRPr="00132368">
        <w:rPr>
          <w:sz w:val="24"/>
          <w:szCs w:val="24"/>
        </w:rPr>
        <w:t xml:space="preserve"> de comun acord cu administratorii obiectivelor </w:t>
      </w:r>
      <w:r w:rsidR="00970C7E" w:rsidRPr="00132368">
        <w:rPr>
          <w:sz w:val="24"/>
          <w:szCs w:val="24"/>
        </w:rPr>
        <w:t>astfel incit desfasurarea activitatilor curente sa nu fie perturbata</w:t>
      </w:r>
      <w:r w:rsidR="0092328C" w:rsidRPr="00132368">
        <w:rPr>
          <w:sz w:val="24"/>
          <w:szCs w:val="24"/>
        </w:rPr>
        <w:t>.</w:t>
      </w:r>
    </w:p>
    <w:p w:rsidR="0092328C" w:rsidRPr="00132368" w:rsidRDefault="0092328C" w:rsidP="0092328C">
      <w:pPr>
        <w:pStyle w:val="DefaultText"/>
        <w:ind w:firstLine="360"/>
        <w:jc w:val="both"/>
        <w:rPr>
          <w:szCs w:val="24"/>
          <w:lang w:val="ro-RO"/>
        </w:rPr>
      </w:pPr>
    </w:p>
    <w:p w:rsidR="0063460F" w:rsidRPr="00132368" w:rsidRDefault="009B1AD4" w:rsidP="00F70B6E">
      <w:pPr>
        <w:spacing w:after="0" w:line="240" w:lineRule="auto"/>
        <w:ind w:firstLine="270"/>
        <w:jc w:val="both"/>
        <w:rPr>
          <w:rFonts w:ascii="Times New Roman" w:hAnsi="Times New Roman" w:cs="Times New Roman"/>
          <w:sz w:val="24"/>
          <w:szCs w:val="24"/>
        </w:rPr>
      </w:pPr>
      <w:r w:rsidRPr="00132368">
        <w:rPr>
          <w:rFonts w:ascii="Times New Roman" w:hAnsi="Times New Roman" w:cs="Times New Roman"/>
          <w:sz w:val="24"/>
          <w:szCs w:val="24"/>
        </w:rPr>
        <w:t xml:space="preserve">Pentru fiecare </w:t>
      </w:r>
      <w:r w:rsidR="00DB4BDD" w:rsidRPr="00132368">
        <w:rPr>
          <w:rFonts w:ascii="Times New Roman" w:hAnsi="Times New Roman" w:cs="Times New Roman"/>
          <w:sz w:val="24"/>
          <w:szCs w:val="24"/>
        </w:rPr>
        <w:t>obiectiv</w:t>
      </w:r>
      <w:r w:rsidRPr="00132368">
        <w:rPr>
          <w:rFonts w:ascii="Times New Roman" w:hAnsi="Times New Roman" w:cs="Times New Roman"/>
          <w:sz w:val="24"/>
          <w:szCs w:val="24"/>
        </w:rPr>
        <w:t>, l</w:t>
      </w:r>
      <w:r w:rsidR="00DB2812" w:rsidRPr="00132368">
        <w:rPr>
          <w:rFonts w:ascii="Times New Roman" w:hAnsi="Times New Roman" w:cs="Times New Roman"/>
          <w:sz w:val="24"/>
          <w:szCs w:val="24"/>
        </w:rPr>
        <w:t>a sfârşitul operaţiilor de verificare</w:t>
      </w:r>
      <w:r w:rsidR="00086801" w:rsidRPr="00132368">
        <w:rPr>
          <w:rFonts w:ascii="Times New Roman" w:hAnsi="Times New Roman" w:cs="Times New Roman"/>
          <w:sz w:val="24"/>
          <w:szCs w:val="24"/>
        </w:rPr>
        <w:t>/revizie</w:t>
      </w:r>
      <w:r w:rsidR="00DB2812" w:rsidRPr="00132368">
        <w:rPr>
          <w:rFonts w:ascii="Times New Roman" w:hAnsi="Times New Roman" w:cs="Times New Roman"/>
          <w:sz w:val="24"/>
          <w:szCs w:val="24"/>
        </w:rPr>
        <w:t xml:space="preserve"> se va întocmi : “Fişa de evidenţă a lucrărilor periodice de verificare tehnică a instalaţiilor de utilizare a gazelor naturale aparţinând consumatorilor persoane juridice” </w:t>
      </w:r>
      <w:r w:rsidR="0063460F" w:rsidRPr="00132368">
        <w:rPr>
          <w:rFonts w:ascii="Times New Roman" w:hAnsi="Times New Roman" w:cs="Times New Roman"/>
          <w:sz w:val="24"/>
          <w:szCs w:val="24"/>
        </w:rPr>
        <w:t xml:space="preserve">la care se va atașa o copie după dovada curățării cosului de </w:t>
      </w:r>
      <w:r w:rsidR="00F70B6E" w:rsidRPr="00132368">
        <w:rPr>
          <w:rFonts w:ascii="Times New Roman" w:hAnsi="Times New Roman" w:cs="Times New Roman"/>
          <w:sz w:val="24"/>
          <w:szCs w:val="24"/>
        </w:rPr>
        <w:t>fum și care vor fi transmise as</w:t>
      </w:r>
      <w:r w:rsidR="0063460F" w:rsidRPr="00132368">
        <w:rPr>
          <w:rFonts w:ascii="Times New Roman" w:hAnsi="Times New Roman" w:cs="Times New Roman"/>
          <w:sz w:val="24"/>
          <w:szCs w:val="24"/>
        </w:rPr>
        <w:t>fel</w:t>
      </w:r>
      <w:r w:rsidR="00F70B6E" w:rsidRPr="00132368">
        <w:rPr>
          <w:rFonts w:ascii="Times New Roman" w:hAnsi="Times New Roman" w:cs="Times New Roman"/>
          <w:sz w:val="24"/>
          <w:szCs w:val="24"/>
        </w:rPr>
        <w:t xml:space="preserve"> :</w:t>
      </w:r>
      <w:r w:rsidR="0063460F" w:rsidRPr="00132368">
        <w:rPr>
          <w:rFonts w:ascii="Times New Roman" w:hAnsi="Times New Roman" w:cs="Times New Roman"/>
          <w:sz w:val="24"/>
          <w:szCs w:val="24"/>
        </w:rPr>
        <w:t xml:space="preserve"> </w:t>
      </w:r>
    </w:p>
    <w:p w:rsidR="0063460F" w:rsidRPr="00132368" w:rsidRDefault="00D07156" w:rsidP="0063460F">
      <w:pPr>
        <w:pStyle w:val="ListParagraph"/>
        <w:numPr>
          <w:ilvl w:val="0"/>
          <w:numId w:val="19"/>
        </w:numPr>
        <w:jc w:val="both"/>
        <w:rPr>
          <w:sz w:val="24"/>
          <w:szCs w:val="24"/>
        </w:rPr>
      </w:pPr>
      <w:r w:rsidRPr="00132368">
        <w:rPr>
          <w:sz w:val="24"/>
          <w:szCs w:val="24"/>
        </w:rPr>
        <w:t>un exemplar va fi depus</w:t>
      </w:r>
      <w:r w:rsidR="0063460F" w:rsidRPr="00132368">
        <w:rPr>
          <w:sz w:val="24"/>
          <w:szCs w:val="24"/>
        </w:rPr>
        <w:t xml:space="preserve"> de că</w:t>
      </w:r>
      <w:r w:rsidR="00DB2812" w:rsidRPr="00132368">
        <w:rPr>
          <w:sz w:val="24"/>
          <w:szCs w:val="24"/>
        </w:rPr>
        <w:t xml:space="preserve">tre prestator la </w:t>
      </w:r>
      <w:r w:rsidR="00F70CF6" w:rsidRPr="00132368">
        <w:rPr>
          <w:sz w:val="24"/>
          <w:szCs w:val="24"/>
        </w:rPr>
        <w:t>operatorul sistemlui de distribuție a gazelor naturale ( OSD</w:t>
      </w:r>
      <w:r w:rsidR="00514AD1">
        <w:rPr>
          <w:sz w:val="24"/>
          <w:szCs w:val="24"/>
        </w:rPr>
        <w:t xml:space="preserve"> – pentru Iasi la DISTRIGAZ , pt Agigea la DISTRIGAZ SUD RETELE;</w:t>
      </w:r>
    </w:p>
    <w:p w:rsidR="00DB2812" w:rsidRPr="00132368" w:rsidRDefault="00D07156" w:rsidP="0063460F">
      <w:pPr>
        <w:pStyle w:val="ListParagraph"/>
        <w:numPr>
          <w:ilvl w:val="0"/>
          <w:numId w:val="19"/>
        </w:numPr>
        <w:jc w:val="both"/>
        <w:rPr>
          <w:sz w:val="24"/>
          <w:szCs w:val="24"/>
        </w:rPr>
      </w:pPr>
      <w:r w:rsidRPr="00132368">
        <w:rPr>
          <w:sz w:val="24"/>
          <w:szCs w:val="24"/>
        </w:rPr>
        <w:t>un ex</w:t>
      </w:r>
      <w:r w:rsidR="0063460F" w:rsidRPr="00132368">
        <w:rPr>
          <w:sz w:val="24"/>
          <w:szCs w:val="24"/>
        </w:rPr>
        <w:t>emplar transmis achizitorului, î</w:t>
      </w:r>
      <w:r w:rsidRPr="00132368">
        <w:rPr>
          <w:sz w:val="24"/>
          <w:szCs w:val="24"/>
        </w:rPr>
        <w:t>m</w:t>
      </w:r>
      <w:r w:rsidR="0063460F" w:rsidRPr="00132368">
        <w:rPr>
          <w:sz w:val="24"/>
          <w:szCs w:val="24"/>
        </w:rPr>
        <w:t>preună cu copia adresei</w:t>
      </w:r>
      <w:r w:rsidRPr="00132368">
        <w:rPr>
          <w:sz w:val="24"/>
          <w:szCs w:val="24"/>
        </w:rPr>
        <w:t xml:space="preserve"> de depunere</w:t>
      </w:r>
      <w:r w:rsidR="0063460F" w:rsidRPr="00132368">
        <w:rPr>
          <w:sz w:val="24"/>
          <w:szCs w:val="24"/>
        </w:rPr>
        <w:t xml:space="preserve"> a fișelor de evidență</w:t>
      </w:r>
      <w:r w:rsidRPr="00132368">
        <w:rPr>
          <w:sz w:val="24"/>
          <w:szCs w:val="24"/>
        </w:rPr>
        <w:t xml:space="preserve"> la </w:t>
      </w:r>
      <w:r w:rsidR="00F70CF6" w:rsidRPr="00132368">
        <w:rPr>
          <w:sz w:val="24"/>
          <w:szCs w:val="24"/>
        </w:rPr>
        <w:t>OSD</w:t>
      </w:r>
      <w:r w:rsidRPr="00132368">
        <w:rPr>
          <w:sz w:val="24"/>
          <w:szCs w:val="24"/>
        </w:rPr>
        <w:t>.</w:t>
      </w:r>
    </w:p>
    <w:p w:rsidR="00F70B6E" w:rsidRPr="00132368" w:rsidRDefault="00F70B6E" w:rsidP="00F70B6E">
      <w:pPr>
        <w:pStyle w:val="DefaultText"/>
        <w:jc w:val="both"/>
        <w:rPr>
          <w:szCs w:val="24"/>
          <w:lang w:val="ro-RO"/>
        </w:rPr>
      </w:pPr>
      <w:r w:rsidRPr="00132368">
        <w:rPr>
          <w:szCs w:val="24"/>
          <w:lang w:val="ro-RO"/>
        </w:rPr>
        <w:t xml:space="preserve">Costurile aferente transportului, echipamentelor utilizate, a consumabilelor şi a manoperei va fi inclusă în valoarea tarifelor practicate. </w:t>
      </w:r>
    </w:p>
    <w:p w:rsidR="004A2C42" w:rsidRPr="00030FEA" w:rsidRDefault="004A2C42" w:rsidP="004A2C42">
      <w:pPr>
        <w:spacing w:after="0" w:line="240" w:lineRule="auto"/>
        <w:rPr>
          <w:rFonts w:ascii="Times New Roman" w:hAnsi="Times New Roman"/>
          <w:b/>
          <w:sz w:val="24"/>
          <w:szCs w:val="24"/>
          <w:lang w:val="ro-RO"/>
        </w:rPr>
      </w:pPr>
      <w:r w:rsidRPr="00030FEA">
        <w:rPr>
          <w:rFonts w:ascii="Times New Roman" w:hAnsi="Times New Roman"/>
          <w:b/>
          <w:sz w:val="24"/>
          <w:szCs w:val="24"/>
          <w:lang w:val="ro-RO"/>
        </w:rPr>
        <w:t xml:space="preserve">Gospodărirea deşeurilor generate de </w:t>
      </w:r>
      <w:r>
        <w:rPr>
          <w:rFonts w:ascii="Times New Roman" w:hAnsi="Times New Roman"/>
          <w:b/>
          <w:sz w:val="24"/>
          <w:szCs w:val="24"/>
          <w:lang w:val="ro-RO"/>
        </w:rPr>
        <w:t>serviciile prestate</w:t>
      </w:r>
    </w:p>
    <w:p w:rsidR="004A2C42" w:rsidRPr="001A2944" w:rsidRDefault="004A2C42" w:rsidP="004A2C42">
      <w:pPr>
        <w:spacing w:after="0" w:line="240" w:lineRule="auto"/>
        <w:ind w:firstLine="426"/>
        <w:jc w:val="both"/>
        <w:rPr>
          <w:rFonts w:ascii="Times New Roman" w:hAnsi="Times New Roman"/>
          <w:sz w:val="24"/>
          <w:szCs w:val="24"/>
          <w:lang w:val="it-IT"/>
        </w:rPr>
      </w:pPr>
      <w:r w:rsidRPr="001A2944">
        <w:rPr>
          <w:rFonts w:ascii="Times New Roman" w:hAnsi="Times New Roman"/>
          <w:sz w:val="24"/>
          <w:szCs w:val="24"/>
          <w:lang w:val="it-IT"/>
        </w:rPr>
        <w:t xml:space="preserve">În conformitate cu reglementările în vigoare, deşeurile vor fi colectate, transportate şi depuse la rampa de depozitare în vederea neutralizării lor. </w:t>
      </w:r>
    </w:p>
    <w:p w:rsidR="004A2C42" w:rsidRPr="001A2944" w:rsidRDefault="004A2C42" w:rsidP="004A2C42">
      <w:pPr>
        <w:spacing w:after="0" w:line="240" w:lineRule="auto"/>
        <w:ind w:firstLine="426"/>
        <w:jc w:val="both"/>
        <w:rPr>
          <w:rFonts w:ascii="Times New Roman" w:hAnsi="Times New Roman"/>
          <w:sz w:val="24"/>
          <w:szCs w:val="24"/>
          <w:lang w:val="it-IT"/>
        </w:rPr>
      </w:pPr>
      <w:r w:rsidRPr="001A2944">
        <w:rPr>
          <w:rFonts w:ascii="Times New Roman" w:hAnsi="Times New Roman"/>
          <w:sz w:val="24"/>
          <w:szCs w:val="24"/>
          <w:lang w:val="it-IT"/>
        </w:rPr>
        <w:t>Deşeurile menajere şi cele asimilabile acestora vor fi colectate în interiorul şantierului în puncte speciale prevăzute cu containere tip pubele. Deşeurile vor fi transportate periodic la o rampă de gunoi în condiţii de siguranţă de către un operator specializat.</w:t>
      </w:r>
    </w:p>
    <w:p w:rsidR="004A2C42" w:rsidRPr="001A2944" w:rsidRDefault="004A2C42" w:rsidP="004A2C42">
      <w:pPr>
        <w:spacing w:after="0" w:line="240" w:lineRule="auto"/>
        <w:ind w:firstLine="426"/>
        <w:jc w:val="both"/>
        <w:rPr>
          <w:rFonts w:ascii="Times New Roman" w:hAnsi="Times New Roman"/>
          <w:sz w:val="24"/>
          <w:szCs w:val="24"/>
          <w:lang w:val="it-IT"/>
        </w:rPr>
      </w:pPr>
      <w:r w:rsidRPr="001A2944">
        <w:rPr>
          <w:rFonts w:ascii="Times New Roman" w:hAnsi="Times New Roman"/>
          <w:sz w:val="24"/>
          <w:szCs w:val="24"/>
          <w:lang w:val="it-IT"/>
        </w:rPr>
        <w:t>Deşeurile metalice vor fi colectate şi depozitare tem</w:t>
      </w:r>
      <w:r>
        <w:rPr>
          <w:rFonts w:ascii="Times New Roman" w:hAnsi="Times New Roman"/>
          <w:sz w:val="24"/>
          <w:szCs w:val="24"/>
          <w:lang w:val="it-IT"/>
        </w:rPr>
        <w:t xml:space="preserve">porar în incinta amplasamentului, </w:t>
      </w:r>
      <w:r w:rsidRPr="001A2944">
        <w:rPr>
          <w:rFonts w:ascii="Times New Roman" w:hAnsi="Times New Roman"/>
          <w:sz w:val="24"/>
          <w:szCs w:val="24"/>
          <w:lang w:val="it-IT"/>
        </w:rPr>
        <w:t xml:space="preserve">vor fi </w:t>
      </w:r>
      <w:r>
        <w:rPr>
          <w:rFonts w:ascii="Times New Roman" w:hAnsi="Times New Roman"/>
          <w:sz w:val="24"/>
          <w:szCs w:val="24"/>
          <w:lang w:val="it-IT"/>
        </w:rPr>
        <w:t>predate pe baza de proces verbal achizitorului in vederea evaluarii si valorificării</w:t>
      </w:r>
      <w:r w:rsidRPr="001A2944">
        <w:rPr>
          <w:rFonts w:ascii="Times New Roman" w:hAnsi="Times New Roman"/>
          <w:sz w:val="24"/>
          <w:szCs w:val="24"/>
          <w:lang w:val="it-IT"/>
        </w:rPr>
        <w:t>.</w:t>
      </w:r>
    </w:p>
    <w:p w:rsidR="004A2C42" w:rsidRDefault="004A2C42" w:rsidP="004A2C42">
      <w:pPr>
        <w:autoSpaceDE w:val="0"/>
        <w:autoSpaceDN w:val="0"/>
        <w:adjustRightInd w:val="0"/>
        <w:spacing w:after="0" w:line="240" w:lineRule="auto"/>
        <w:ind w:firstLine="426"/>
        <w:jc w:val="both"/>
        <w:rPr>
          <w:rFonts w:ascii="Times New Roman" w:hAnsi="Times New Roman"/>
          <w:sz w:val="24"/>
          <w:szCs w:val="24"/>
          <w:lang w:val="it-IT"/>
        </w:rPr>
      </w:pPr>
      <w:r w:rsidRPr="001A2944">
        <w:rPr>
          <w:rFonts w:ascii="Times New Roman" w:hAnsi="Times New Roman"/>
          <w:sz w:val="24"/>
          <w:szCs w:val="24"/>
          <w:lang w:val="it-IT"/>
        </w:rPr>
        <w:t>Nu se vor arunca, nu se vor incinera, nu se vor depozita pe sol și nici nu se vor îngropa deşeuri menajere sau alte tipuri de deşeuri (lavete, recipienţi pentru vopsele etc.).</w:t>
      </w:r>
    </w:p>
    <w:p w:rsidR="004A2C42" w:rsidRDefault="004A2C42" w:rsidP="004A2C42">
      <w:pPr>
        <w:autoSpaceDE w:val="0"/>
        <w:autoSpaceDN w:val="0"/>
        <w:adjustRightInd w:val="0"/>
        <w:spacing w:after="0" w:line="240" w:lineRule="auto"/>
        <w:ind w:firstLine="426"/>
        <w:jc w:val="both"/>
        <w:rPr>
          <w:rFonts w:ascii="Times New Roman" w:hAnsi="Times New Roman"/>
          <w:sz w:val="24"/>
          <w:szCs w:val="24"/>
          <w:lang w:val="it-IT"/>
        </w:rPr>
      </w:pPr>
    </w:p>
    <w:p w:rsidR="004A2C42" w:rsidRPr="00F80C58" w:rsidRDefault="004A2C42" w:rsidP="004A2C42">
      <w:pPr>
        <w:tabs>
          <w:tab w:val="left" w:pos="1140"/>
          <w:tab w:val="left" w:pos="3825"/>
        </w:tabs>
        <w:spacing w:after="0" w:line="240" w:lineRule="auto"/>
        <w:ind w:right="-2"/>
        <w:jc w:val="both"/>
        <w:rPr>
          <w:rFonts w:ascii="Times New Roman" w:hAnsi="Times New Roman"/>
          <w:sz w:val="24"/>
          <w:szCs w:val="24"/>
          <w:lang w:val="ro-RO"/>
        </w:rPr>
      </w:pPr>
      <w:r w:rsidRPr="00F80C58">
        <w:rPr>
          <w:rFonts w:ascii="Times New Roman" w:hAnsi="Times New Roman"/>
          <w:b/>
          <w:bCs/>
          <w:sz w:val="24"/>
          <w:szCs w:val="24"/>
          <w:lang w:val="ro-RO"/>
        </w:rPr>
        <w:t xml:space="preserve">Masuri de prevenire a situatiilor de urgenta </w:t>
      </w:r>
    </w:p>
    <w:p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Pr>
          <w:rFonts w:ascii="Times New Roman" w:hAnsi="Times New Roman"/>
          <w:sz w:val="24"/>
          <w:szCs w:val="24"/>
          <w:lang w:val="ro-RO"/>
        </w:rPr>
        <w:tab/>
      </w:r>
      <w:r w:rsidRPr="007668AC">
        <w:rPr>
          <w:rFonts w:ascii="Times New Roman" w:hAnsi="Times New Roman"/>
          <w:sz w:val="24"/>
          <w:szCs w:val="24"/>
          <w:lang w:val="ro-RO"/>
        </w:rPr>
        <w:t xml:space="preserve">Se va avea in vedere ca in timpul </w:t>
      </w:r>
      <w:r>
        <w:rPr>
          <w:rFonts w:ascii="Times New Roman" w:hAnsi="Times New Roman"/>
          <w:sz w:val="24"/>
          <w:szCs w:val="24"/>
          <w:lang w:val="ro-RO"/>
        </w:rPr>
        <w:t xml:space="preserve">prestarii serviciilor </w:t>
      </w:r>
      <w:r w:rsidRPr="007668AC">
        <w:rPr>
          <w:rFonts w:ascii="Times New Roman" w:hAnsi="Times New Roman"/>
          <w:sz w:val="24"/>
          <w:szCs w:val="24"/>
          <w:lang w:val="ro-RO"/>
        </w:rPr>
        <w:t>sa se mentina  curatenia spatiului de lucru, eventualele resturi de materiale combustibile vor fi imediat indepartate pentru a preveni izbucnirea unor incendii.</w:t>
      </w:r>
    </w:p>
    <w:p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t xml:space="preserve">Personalul care </w:t>
      </w:r>
      <w:r>
        <w:rPr>
          <w:rFonts w:ascii="Times New Roman" w:hAnsi="Times New Roman"/>
          <w:sz w:val="24"/>
          <w:szCs w:val="24"/>
          <w:lang w:val="ro-RO"/>
        </w:rPr>
        <w:t>presteaza serviciile</w:t>
      </w:r>
      <w:r w:rsidRPr="007668AC">
        <w:rPr>
          <w:rFonts w:ascii="Times New Roman" w:hAnsi="Times New Roman"/>
          <w:sz w:val="24"/>
          <w:szCs w:val="24"/>
          <w:lang w:val="ro-RO"/>
        </w:rPr>
        <w:t xml:space="preserve"> are obligatia sa predea locul de munca curat, inclusiv spatiile folosite pentru depozitarea diferitelor materiale.</w:t>
      </w:r>
    </w:p>
    <w:p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r>
      <w:r>
        <w:rPr>
          <w:rFonts w:ascii="Times New Roman" w:hAnsi="Times New Roman"/>
          <w:sz w:val="24"/>
          <w:szCs w:val="24"/>
          <w:lang w:val="ro-RO"/>
        </w:rPr>
        <w:t>Prestatorul</w:t>
      </w:r>
      <w:r w:rsidRPr="007668AC">
        <w:rPr>
          <w:rFonts w:ascii="Times New Roman" w:hAnsi="Times New Roman"/>
          <w:sz w:val="24"/>
          <w:szCs w:val="24"/>
          <w:lang w:val="ro-RO"/>
        </w:rPr>
        <w:t xml:space="preserve"> are obligatia sa asigure securitatea spatiului de lucru impotriva incendiilor si sa doteze locurile de munca cu mijloace de stins incendiul corespunzatoare normativelor in vigoare.</w:t>
      </w:r>
    </w:p>
    <w:p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t xml:space="preserve">Personalul </w:t>
      </w:r>
      <w:r>
        <w:rPr>
          <w:rFonts w:ascii="Times New Roman" w:hAnsi="Times New Roman"/>
          <w:sz w:val="24"/>
          <w:szCs w:val="24"/>
          <w:lang w:val="ro-RO"/>
        </w:rPr>
        <w:t>prestator</w:t>
      </w:r>
      <w:r w:rsidRPr="007668AC">
        <w:rPr>
          <w:rFonts w:ascii="Times New Roman" w:hAnsi="Times New Roman"/>
          <w:sz w:val="24"/>
          <w:szCs w:val="24"/>
          <w:lang w:val="ro-RO"/>
        </w:rPr>
        <w:t xml:space="preserve"> va fi instruit privind normele de paza contra incendiilor si masurile ce trebuie luate in cazul izbucnirii unui incendiu.</w:t>
      </w:r>
    </w:p>
    <w:p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t xml:space="preserve">Periodic si dupa </w:t>
      </w:r>
      <w:r>
        <w:rPr>
          <w:rFonts w:ascii="Times New Roman" w:hAnsi="Times New Roman"/>
          <w:sz w:val="24"/>
          <w:szCs w:val="24"/>
          <w:lang w:val="ro-RO"/>
        </w:rPr>
        <w:t>prestarea serviciilor</w:t>
      </w:r>
      <w:r w:rsidRPr="007668AC">
        <w:rPr>
          <w:rFonts w:ascii="Times New Roman" w:hAnsi="Times New Roman"/>
          <w:sz w:val="24"/>
          <w:szCs w:val="24"/>
          <w:lang w:val="ro-RO"/>
        </w:rPr>
        <w:t xml:space="preserve"> se va cerceta cu atentie daca nu s-au creat focare de incendiu.</w:t>
      </w:r>
    </w:p>
    <w:p w:rsidR="004A2C42" w:rsidRPr="007668AC"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t>Personalul muncitor trebuie sa fie informat asupra riscurilor in caz de incendiu la locul de munca, sa cunoasca si sa respecte normele specifice de prevenire si stingerea incendiilor.</w:t>
      </w:r>
    </w:p>
    <w:p w:rsidR="004A2C42" w:rsidRDefault="004A2C42" w:rsidP="004A2C42">
      <w:pPr>
        <w:tabs>
          <w:tab w:val="left" w:pos="780"/>
          <w:tab w:val="left" w:pos="3465"/>
        </w:tabs>
        <w:spacing w:after="0" w:line="240" w:lineRule="auto"/>
        <w:ind w:right="-2"/>
        <w:jc w:val="both"/>
        <w:rPr>
          <w:rFonts w:ascii="Times New Roman" w:hAnsi="Times New Roman"/>
          <w:sz w:val="24"/>
          <w:szCs w:val="24"/>
          <w:lang w:val="ro-RO"/>
        </w:rPr>
      </w:pPr>
      <w:r w:rsidRPr="007668AC">
        <w:rPr>
          <w:rFonts w:ascii="Times New Roman" w:hAnsi="Times New Roman"/>
          <w:sz w:val="24"/>
          <w:szCs w:val="24"/>
          <w:lang w:val="ro-RO"/>
        </w:rPr>
        <w:tab/>
        <w:t xml:space="preserve">Pe parcursul </w:t>
      </w:r>
      <w:r w:rsidR="001F330D">
        <w:rPr>
          <w:rFonts w:ascii="Times New Roman" w:hAnsi="Times New Roman"/>
          <w:sz w:val="24"/>
          <w:szCs w:val="24"/>
          <w:lang w:val="ro-RO"/>
        </w:rPr>
        <w:t>prestarii serviciilor prestatorul</w:t>
      </w:r>
      <w:r w:rsidRPr="007668AC">
        <w:rPr>
          <w:rFonts w:ascii="Times New Roman" w:hAnsi="Times New Roman"/>
          <w:sz w:val="24"/>
          <w:szCs w:val="24"/>
          <w:lang w:val="ro-RO"/>
        </w:rPr>
        <w:t xml:space="preserve"> are responsabilitatea</w:t>
      </w:r>
      <w:r>
        <w:rPr>
          <w:rFonts w:ascii="Times New Roman" w:hAnsi="Times New Roman"/>
          <w:sz w:val="24"/>
          <w:szCs w:val="24"/>
          <w:lang w:val="ro-RO"/>
        </w:rPr>
        <w:t>:</w:t>
      </w:r>
    </w:p>
    <w:p w:rsidR="004A2C42" w:rsidRDefault="004A2C42" w:rsidP="004A2C42">
      <w:pPr>
        <w:tabs>
          <w:tab w:val="left" w:pos="270"/>
          <w:tab w:val="left" w:pos="450"/>
          <w:tab w:val="left" w:pos="3465"/>
        </w:tabs>
        <w:spacing w:after="0" w:line="240" w:lineRule="auto"/>
        <w:ind w:right="-2"/>
        <w:jc w:val="both"/>
        <w:rPr>
          <w:rFonts w:ascii="Times New Roman" w:hAnsi="Times New Roman"/>
          <w:sz w:val="24"/>
          <w:szCs w:val="24"/>
          <w:lang w:val="ro-RO"/>
        </w:rPr>
      </w:pPr>
      <w:r>
        <w:rPr>
          <w:rFonts w:ascii="Times New Roman" w:hAnsi="Times New Roman"/>
          <w:sz w:val="24"/>
          <w:szCs w:val="24"/>
          <w:lang w:val="ro-RO"/>
        </w:rPr>
        <w:lastRenderedPageBreak/>
        <w:t xml:space="preserve">               -</w:t>
      </w:r>
      <w:r w:rsidRPr="007668AC">
        <w:rPr>
          <w:rFonts w:ascii="Times New Roman" w:hAnsi="Times New Roman"/>
          <w:sz w:val="24"/>
          <w:szCs w:val="24"/>
          <w:lang w:val="ro-RO"/>
        </w:rPr>
        <w:t xml:space="preserve"> asigurarii </w:t>
      </w:r>
      <w:r>
        <w:rPr>
          <w:rFonts w:ascii="Times New Roman" w:hAnsi="Times New Roman"/>
          <w:sz w:val="24"/>
          <w:szCs w:val="24"/>
          <w:lang w:val="ro-RO"/>
        </w:rPr>
        <w:t>i</w:t>
      </w:r>
      <w:r w:rsidRPr="007668AC">
        <w:rPr>
          <w:rFonts w:ascii="Times New Roman" w:hAnsi="Times New Roman"/>
          <w:sz w:val="24"/>
          <w:szCs w:val="24"/>
          <w:lang w:val="ro-RO"/>
        </w:rPr>
        <w:t>nstructajul</w:t>
      </w:r>
      <w:r>
        <w:rPr>
          <w:rFonts w:ascii="Times New Roman" w:hAnsi="Times New Roman"/>
          <w:sz w:val="24"/>
          <w:szCs w:val="24"/>
          <w:lang w:val="ro-RO"/>
        </w:rPr>
        <w:t>ui</w:t>
      </w:r>
      <w:r w:rsidRPr="007668AC">
        <w:rPr>
          <w:rFonts w:ascii="Times New Roman" w:hAnsi="Times New Roman"/>
          <w:sz w:val="24"/>
          <w:szCs w:val="24"/>
          <w:lang w:val="ro-RO"/>
        </w:rPr>
        <w:t xml:space="preserve"> t</w:t>
      </w:r>
      <w:r>
        <w:rPr>
          <w:rFonts w:ascii="Times New Roman" w:hAnsi="Times New Roman"/>
          <w:sz w:val="24"/>
          <w:szCs w:val="24"/>
          <w:lang w:val="ro-RO"/>
        </w:rPr>
        <w:t>uturor muncitorilor din santier;</w:t>
      </w:r>
      <w:r w:rsidRPr="007668AC">
        <w:rPr>
          <w:rFonts w:ascii="Times New Roman" w:hAnsi="Times New Roman"/>
          <w:sz w:val="24"/>
          <w:szCs w:val="24"/>
          <w:lang w:val="ro-RO"/>
        </w:rPr>
        <w:t xml:space="preserve"> </w:t>
      </w:r>
    </w:p>
    <w:p w:rsidR="004A2C42" w:rsidRPr="007668AC" w:rsidRDefault="004A2C42" w:rsidP="004A2C42">
      <w:pPr>
        <w:tabs>
          <w:tab w:val="left" w:pos="450"/>
          <w:tab w:val="left" w:pos="3465"/>
        </w:tabs>
        <w:spacing w:after="0" w:line="240" w:lineRule="auto"/>
        <w:ind w:right="-2"/>
        <w:jc w:val="both"/>
        <w:rPr>
          <w:rFonts w:ascii="Times New Roman" w:hAnsi="Times New Roman"/>
          <w:sz w:val="24"/>
          <w:szCs w:val="24"/>
          <w:lang w:val="ro-RO"/>
        </w:rPr>
      </w:pPr>
      <w:r>
        <w:rPr>
          <w:rFonts w:ascii="Times New Roman" w:hAnsi="Times New Roman"/>
          <w:sz w:val="24"/>
          <w:szCs w:val="24"/>
          <w:lang w:val="ro-RO"/>
        </w:rPr>
        <w:t xml:space="preserve">               - </w:t>
      </w:r>
      <w:r w:rsidRPr="007668AC">
        <w:rPr>
          <w:rFonts w:ascii="Times New Roman" w:hAnsi="Times New Roman"/>
          <w:sz w:val="24"/>
          <w:szCs w:val="24"/>
          <w:lang w:val="ro-RO"/>
        </w:rPr>
        <w:t xml:space="preserve">asigurarii tuturor masurilor </w:t>
      </w:r>
      <w:r>
        <w:rPr>
          <w:rFonts w:ascii="Times New Roman" w:hAnsi="Times New Roman"/>
          <w:sz w:val="24"/>
          <w:szCs w:val="24"/>
          <w:lang w:val="ro-RO"/>
        </w:rPr>
        <w:t>de protectie contra incendiilor;</w:t>
      </w:r>
    </w:p>
    <w:p w:rsidR="004A2C42" w:rsidRDefault="004A2C42" w:rsidP="004A2C42">
      <w:pPr>
        <w:pStyle w:val="ListParagraph"/>
        <w:widowControl/>
        <w:numPr>
          <w:ilvl w:val="0"/>
          <w:numId w:val="30"/>
        </w:numPr>
        <w:tabs>
          <w:tab w:val="left" w:pos="450"/>
          <w:tab w:val="left" w:pos="993"/>
          <w:tab w:val="left" w:pos="3465"/>
        </w:tabs>
        <w:autoSpaceDE/>
        <w:autoSpaceDN/>
        <w:adjustRightInd/>
        <w:ind w:left="1276" w:right="-2" w:hanging="425"/>
        <w:jc w:val="both"/>
        <w:rPr>
          <w:sz w:val="24"/>
          <w:szCs w:val="24"/>
        </w:rPr>
      </w:pPr>
      <w:r>
        <w:rPr>
          <w:sz w:val="24"/>
          <w:szCs w:val="24"/>
        </w:rPr>
        <w:t>e</w:t>
      </w:r>
      <w:r w:rsidRPr="00A82E93">
        <w:rPr>
          <w:sz w:val="24"/>
          <w:szCs w:val="24"/>
        </w:rPr>
        <w:t>chiparea santierului cu mijloace de stingere a incendiului.</w:t>
      </w:r>
    </w:p>
    <w:p w:rsidR="002C6B38" w:rsidRPr="00132368" w:rsidRDefault="002C6B38" w:rsidP="006E3BC7">
      <w:pPr>
        <w:spacing w:after="0" w:line="240" w:lineRule="auto"/>
        <w:jc w:val="both"/>
        <w:rPr>
          <w:rFonts w:ascii="Times New Roman" w:hAnsi="Times New Roman" w:cs="Times New Roman"/>
          <w:sz w:val="24"/>
          <w:szCs w:val="24"/>
        </w:rPr>
      </w:pPr>
      <w:r w:rsidRPr="00132368">
        <w:rPr>
          <w:rFonts w:ascii="Times New Roman" w:hAnsi="Times New Roman" w:cs="Times New Roman"/>
          <w:b/>
          <w:sz w:val="24"/>
          <w:szCs w:val="24"/>
        </w:rPr>
        <w:t>Garanţii</w:t>
      </w:r>
      <w:r w:rsidRPr="00132368">
        <w:rPr>
          <w:rFonts w:ascii="Times New Roman" w:hAnsi="Times New Roman" w:cs="Times New Roman"/>
          <w:sz w:val="24"/>
          <w:szCs w:val="24"/>
        </w:rPr>
        <w:t xml:space="preserve"> </w:t>
      </w:r>
    </w:p>
    <w:p w:rsidR="006E3BC7" w:rsidRPr="00132368" w:rsidRDefault="006E3BC7" w:rsidP="00F70B6E">
      <w:pPr>
        <w:spacing w:after="0" w:line="240" w:lineRule="auto"/>
        <w:ind w:firstLine="720"/>
        <w:jc w:val="both"/>
        <w:rPr>
          <w:rFonts w:ascii="Times New Roman" w:hAnsi="Times New Roman" w:cs="Times New Roman"/>
          <w:sz w:val="24"/>
          <w:szCs w:val="24"/>
          <w:lang w:val="ro-RO"/>
        </w:rPr>
      </w:pPr>
      <w:r w:rsidRPr="00132368">
        <w:rPr>
          <w:rFonts w:ascii="Times New Roman" w:hAnsi="Times New Roman" w:cs="Times New Roman"/>
          <w:sz w:val="24"/>
          <w:szCs w:val="24"/>
          <w:lang w:val="ro-RO"/>
        </w:rPr>
        <w:t xml:space="preserve">Garanţia pentru serviciile de verificare  este de minim </w:t>
      </w:r>
      <w:r w:rsidR="00F03EA4" w:rsidRPr="00132368">
        <w:rPr>
          <w:rFonts w:ascii="Times New Roman" w:hAnsi="Times New Roman" w:cs="Times New Roman"/>
          <w:sz w:val="24"/>
          <w:szCs w:val="24"/>
          <w:lang w:val="ro-RO"/>
        </w:rPr>
        <w:t>24</w:t>
      </w:r>
      <w:r w:rsidRPr="00132368">
        <w:rPr>
          <w:rFonts w:ascii="Times New Roman" w:hAnsi="Times New Roman" w:cs="Times New Roman"/>
          <w:sz w:val="24"/>
          <w:szCs w:val="24"/>
          <w:lang w:val="ro-RO"/>
        </w:rPr>
        <w:t xml:space="preserve"> luni de la data recepției.</w:t>
      </w:r>
    </w:p>
    <w:p w:rsidR="006E3BC7" w:rsidRPr="00132368" w:rsidRDefault="006E3BC7" w:rsidP="00F70B6E">
      <w:pPr>
        <w:spacing w:after="0" w:line="240" w:lineRule="auto"/>
        <w:ind w:firstLine="720"/>
        <w:jc w:val="both"/>
        <w:rPr>
          <w:rFonts w:ascii="Times New Roman" w:hAnsi="Times New Roman" w:cs="Times New Roman"/>
          <w:sz w:val="24"/>
          <w:szCs w:val="24"/>
          <w:lang w:val="ro-RO"/>
        </w:rPr>
      </w:pPr>
      <w:r w:rsidRPr="00132368">
        <w:rPr>
          <w:rFonts w:ascii="Times New Roman" w:hAnsi="Times New Roman" w:cs="Times New Roman"/>
          <w:sz w:val="24"/>
          <w:szCs w:val="24"/>
          <w:lang w:val="ro-RO"/>
        </w:rPr>
        <w:t xml:space="preserve">Garantia pentru armăturile și </w:t>
      </w:r>
      <w:r w:rsidR="00A702FE">
        <w:rPr>
          <w:rFonts w:ascii="Times New Roman" w:hAnsi="Times New Roman" w:cs="Times New Roman"/>
          <w:sz w:val="24"/>
          <w:szCs w:val="24"/>
          <w:lang w:val="ro-RO"/>
        </w:rPr>
        <w:t>piesele</w:t>
      </w:r>
      <w:r w:rsidRPr="00132368">
        <w:rPr>
          <w:rFonts w:ascii="Times New Roman" w:hAnsi="Times New Roman" w:cs="Times New Roman"/>
          <w:sz w:val="24"/>
          <w:szCs w:val="24"/>
          <w:lang w:val="ro-RO"/>
        </w:rPr>
        <w:t xml:space="preserve"> înlocuite este de minim </w:t>
      </w:r>
      <w:r w:rsidR="00F03EA4" w:rsidRPr="00132368">
        <w:rPr>
          <w:rFonts w:ascii="Times New Roman" w:hAnsi="Times New Roman" w:cs="Times New Roman"/>
          <w:sz w:val="24"/>
          <w:szCs w:val="24"/>
          <w:lang w:val="ro-RO"/>
        </w:rPr>
        <w:t>24</w:t>
      </w:r>
      <w:r w:rsidRPr="00132368">
        <w:rPr>
          <w:rFonts w:ascii="Times New Roman" w:hAnsi="Times New Roman" w:cs="Times New Roman"/>
          <w:sz w:val="24"/>
          <w:szCs w:val="24"/>
          <w:lang w:val="ro-RO"/>
        </w:rPr>
        <w:t xml:space="preserve"> luni de la data recepției</w:t>
      </w:r>
      <w:r w:rsidR="00F70B6E" w:rsidRPr="00132368">
        <w:rPr>
          <w:rFonts w:ascii="Times New Roman" w:hAnsi="Times New Roman" w:cs="Times New Roman"/>
          <w:sz w:val="24"/>
          <w:szCs w:val="24"/>
          <w:lang w:val="ro-RO"/>
        </w:rPr>
        <w:t xml:space="preserve"> (</w:t>
      </w:r>
      <w:r w:rsidRPr="00132368">
        <w:rPr>
          <w:rFonts w:ascii="Times New Roman" w:hAnsi="Times New Roman" w:cs="Times New Roman"/>
          <w:sz w:val="24"/>
          <w:szCs w:val="24"/>
          <w:lang w:val="ro-RO"/>
        </w:rPr>
        <w:t xml:space="preserve">dacă </w:t>
      </w:r>
      <w:r w:rsidR="00F70B6E" w:rsidRPr="00132368">
        <w:rPr>
          <w:rFonts w:ascii="Times New Roman" w:hAnsi="Times New Roman" w:cs="Times New Roman"/>
          <w:sz w:val="24"/>
          <w:szCs w:val="24"/>
          <w:lang w:val="ro-RO"/>
        </w:rPr>
        <w:t>producătorul</w:t>
      </w:r>
      <w:r w:rsidRPr="00132368">
        <w:rPr>
          <w:rFonts w:ascii="Times New Roman" w:hAnsi="Times New Roman" w:cs="Times New Roman"/>
          <w:sz w:val="24"/>
          <w:szCs w:val="24"/>
          <w:lang w:val="ro-RO"/>
        </w:rPr>
        <w:t xml:space="preserve"> nu oferă mai mult).</w:t>
      </w:r>
    </w:p>
    <w:p w:rsidR="006E3BC7" w:rsidRPr="00132368" w:rsidRDefault="006E3BC7" w:rsidP="006E3BC7">
      <w:pPr>
        <w:pStyle w:val="DefaultText2"/>
        <w:jc w:val="both"/>
        <w:rPr>
          <w:rStyle w:val="tsp1"/>
          <w:szCs w:val="24"/>
          <w:lang w:val="fr-FR"/>
        </w:rPr>
      </w:pPr>
      <w:r w:rsidRPr="00132368">
        <w:rPr>
          <w:b/>
        </w:rPr>
        <w:t>Durata de prestare a serviciilor</w:t>
      </w:r>
      <w:r w:rsidRPr="00132368">
        <w:t xml:space="preserve">  este </w:t>
      </w:r>
      <w:r w:rsidRPr="00132368">
        <w:rPr>
          <w:szCs w:val="24"/>
        </w:rPr>
        <w:t xml:space="preserve">de  maxim </w:t>
      </w:r>
      <w:r w:rsidRPr="00132368">
        <w:rPr>
          <w:bCs/>
          <w:szCs w:val="24"/>
        </w:rPr>
        <w:t xml:space="preserve">30 de zile </w:t>
      </w:r>
      <w:r w:rsidRPr="00132368">
        <w:rPr>
          <w:rStyle w:val="tsp1"/>
          <w:szCs w:val="24"/>
          <w:lang w:val="fr-FR"/>
        </w:rPr>
        <w:t xml:space="preserve"> </w:t>
      </w:r>
      <w:r w:rsidRPr="00132368">
        <w:rPr>
          <w:szCs w:val="24"/>
        </w:rPr>
        <w:t>de la semnarea</w:t>
      </w:r>
      <w:r w:rsidRPr="00132368">
        <w:rPr>
          <w:rStyle w:val="tsp1"/>
          <w:szCs w:val="24"/>
          <w:lang w:val="fr-FR"/>
        </w:rPr>
        <w:t xml:space="preserve"> contractului de ambele părți contractante.</w:t>
      </w:r>
    </w:p>
    <w:p w:rsidR="00F03EA4" w:rsidRPr="00132368" w:rsidRDefault="00F03EA4" w:rsidP="00F03EA4">
      <w:pPr>
        <w:pStyle w:val="ListParagraph"/>
        <w:ind w:left="426" w:hanging="426"/>
        <w:jc w:val="both"/>
        <w:rPr>
          <w:b/>
          <w:sz w:val="24"/>
          <w:szCs w:val="24"/>
        </w:rPr>
      </w:pPr>
      <w:r w:rsidRPr="00132368">
        <w:rPr>
          <w:b/>
          <w:sz w:val="24"/>
          <w:szCs w:val="24"/>
        </w:rPr>
        <w:t>Cerințe minime de calificare</w:t>
      </w:r>
    </w:p>
    <w:p w:rsidR="00F03EA4" w:rsidRPr="00132368" w:rsidRDefault="00F03EA4" w:rsidP="00F03EA4">
      <w:pPr>
        <w:pStyle w:val="ListParagraph"/>
        <w:jc w:val="both"/>
        <w:rPr>
          <w:i/>
          <w:sz w:val="24"/>
          <w:szCs w:val="24"/>
        </w:rPr>
      </w:pPr>
      <w:r w:rsidRPr="00132368">
        <w:rPr>
          <w:sz w:val="24"/>
          <w:szCs w:val="24"/>
        </w:rPr>
        <w:t>Ofertantul</w:t>
      </w:r>
      <w:r w:rsidRPr="00132368">
        <w:rPr>
          <w:sz w:val="24"/>
          <w:szCs w:val="24"/>
          <w:shd w:val="clear" w:color="auto" w:fill="FFFFFF"/>
        </w:rPr>
        <w:t xml:space="preserve">  trebuie să prezinte </w:t>
      </w:r>
      <w:r w:rsidR="000A2D51">
        <w:rPr>
          <w:sz w:val="24"/>
          <w:szCs w:val="24"/>
          <w:shd w:val="clear" w:color="auto" w:fill="FFFFFF"/>
        </w:rPr>
        <w:t>:</w:t>
      </w:r>
    </w:p>
    <w:p w:rsidR="00F03EA4" w:rsidRPr="00132368" w:rsidRDefault="00F03EA4" w:rsidP="00F03EA4">
      <w:pPr>
        <w:pStyle w:val="ListParagraph"/>
        <w:numPr>
          <w:ilvl w:val="0"/>
          <w:numId w:val="19"/>
        </w:numPr>
        <w:jc w:val="both"/>
        <w:rPr>
          <w:i/>
          <w:sz w:val="24"/>
          <w:szCs w:val="24"/>
        </w:rPr>
      </w:pPr>
      <w:r w:rsidRPr="00132368">
        <w:rPr>
          <w:sz w:val="24"/>
          <w:szCs w:val="24"/>
          <w:shd w:val="clear" w:color="auto" w:fill="FFFFFF"/>
        </w:rPr>
        <w:t xml:space="preserve">autorizații valabile A.N.R.E. tip </w:t>
      </w:r>
      <w:r w:rsidRPr="00132368">
        <w:rPr>
          <w:sz w:val="24"/>
          <w:szCs w:val="24"/>
        </w:rPr>
        <w:t>EDIB – Executie instalaţii de utilizare a gazelor naturale avand regimul de medie, redusă şi joasă presiune</w:t>
      </w:r>
      <w:r w:rsidRPr="00132368">
        <w:rPr>
          <w:i/>
          <w:sz w:val="24"/>
          <w:szCs w:val="24"/>
          <w:shd w:val="clear" w:color="auto" w:fill="FFFFFF"/>
        </w:rPr>
        <w:t xml:space="preserve"> (</w:t>
      </w:r>
      <w:r w:rsidRPr="00132368">
        <w:rPr>
          <w:i/>
          <w:sz w:val="24"/>
          <w:szCs w:val="24"/>
        </w:rPr>
        <w:t>conform Regulamentului pentru autorizarea operatorilor economici care desfăşoară activităţi în  sectorul gazelor naturale)</w:t>
      </w:r>
    </w:p>
    <w:p w:rsidR="00F03EA4" w:rsidRPr="000A2D51" w:rsidRDefault="00F03EA4" w:rsidP="000A2D51">
      <w:pPr>
        <w:pStyle w:val="ListParagraph"/>
        <w:numPr>
          <w:ilvl w:val="0"/>
          <w:numId w:val="19"/>
        </w:numPr>
        <w:jc w:val="both"/>
        <w:rPr>
          <w:sz w:val="24"/>
          <w:szCs w:val="24"/>
        </w:rPr>
      </w:pPr>
      <w:r w:rsidRPr="000A2D51">
        <w:rPr>
          <w:sz w:val="24"/>
          <w:szCs w:val="24"/>
          <w:shd w:val="clear" w:color="auto" w:fill="FFFFFF"/>
        </w:rPr>
        <w:t xml:space="preserve">atestat </w:t>
      </w:r>
      <w:r w:rsidR="000A2D51">
        <w:rPr>
          <w:sz w:val="24"/>
          <w:szCs w:val="24"/>
          <w:shd w:val="clear" w:color="auto" w:fill="FFFFFF"/>
        </w:rPr>
        <w:t xml:space="preserve">de coșar autorizat </w:t>
      </w:r>
      <w:r w:rsidR="000A2D51" w:rsidRPr="000A2D51">
        <w:rPr>
          <w:sz w:val="24"/>
          <w:szCs w:val="24"/>
        </w:rPr>
        <w:t>(atestat emis de Asociația Coșarilor din Romania, certificat de coșar</w:t>
      </w:r>
      <w:r w:rsidR="000A2D51">
        <w:rPr>
          <w:sz w:val="24"/>
          <w:szCs w:val="24"/>
        </w:rPr>
        <w:t xml:space="preserve"> sau membru î</w:t>
      </w:r>
      <w:r w:rsidR="000A2D51" w:rsidRPr="000A2D51">
        <w:rPr>
          <w:sz w:val="24"/>
          <w:szCs w:val="24"/>
        </w:rPr>
        <w:t>ntr-o organizat</w:t>
      </w:r>
      <w:r w:rsidR="000A2D51">
        <w:rPr>
          <w:sz w:val="24"/>
          <w:szCs w:val="24"/>
        </w:rPr>
        <w:t>ie profesională din domeniul coș</w:t>
      </w:r>
      <w:r w:rsidR="000A2D51" w:rsidRPr="000A2D51">
        <w:rPr>
          <w:sz w:val="24"/>
          <w:szCs w:val="24"/>
        </w:rPr>
        <w:t xml:space="preserve">eritului). </w:t>
      </w:r>
    </w:p>
    <w:p w:rsidR="000A2D51" w:rsidRDefault="000A2D51" w:rsidP="00F03EA4">
      <w:pPr>
        <w:pStyle w:val="ListParagraph"/>
        <w:rPr>
          <w:rStyle w:val="ln2tpunct"/>
          <w:szCs w:val="24"/>
          <w:lang w:val="ro-RO"/>
        </w:rPr>
      </w:pPr>
    </w:p>
    <w:p w:rsidR="00F03EA4" w:rsidRPr="00132368" w:rsidRDefault="00F03EA4" w:rsidP="00F03EA4">
      <w:pPr>
        <w:pStyle w:val="ListParagraph"/>
        <w:rPr>
          <w:sz w:val="24"/>
          <w:szCs w:val="24"/>
        </w:rPr>
      </w:pPr>
      <w:r w:rsidRPr="00132368">
        <w:rPr>
          <w:rStyle w:val="ln2tpunct"/>
          <w:szCs w:val="24"/>
          <w:lang w:val="ro-RO"/>
        </w:rPr>
        <w:t>Se va prezenta Lista subcontractanților, cu precizarea părții din contract pe care urmează să le subcontracteze și datele de recunoaștere ale subcontractanților propuși (dacă este cazul).</w:t>
      </w:r>
    </w:p>
    <w:p w:rsidR="004A2C42" w:rsidRDefault="004A2C42" w:rsidP="004A2C42">
      <w:pPr>
        <w:widowControl w:val="0"/>
        <w:autoSpaceDE w:val="0"/>
        <w:autoSpaceDN w:val="0"/>
        <w:adjustRightInd w:val="0"/>
        <w:spacing w:after="0" w:line="240" w:lineRule="auto"/>
        <w:ind w:left="-90"/>
        <w:jc w:val="both"/>
        <w:rPr>
          <w:rFonts w:ascii="Times New Roman" w:hAnsi="Times New Roman"/>
          <w:b/>
          <w:bCs/>
          <w:color w:val="000000" w:themeColor="text1"/>
          <w:sz w:val="24"/>
          <w:szCs w:val="24"/>
        </w:rPr>
      </w:pPr>
    </w:p>
    <w:p w:rsidR="004A2C42" w:rsidRPr="00F80C58" w:rsidRDefault="004A2C42" w:rsidP="004A2C42">
      <w:pPr>
        <w:widowControl w:val="0"/>
        <w:autoSpaceDE w:val="0"/>
        <w:autoSpaceDN w:val="0"/>
        <w:adjustRightInd w:val="0"/>
        <w:spacing w:after="0" w:line="240" w:lineRule="auto"/>
        <w:ind w:left="-90"/>
        <w:jc w:val="both"/>
        <w:rPr>
          <w:rFonts w:ascii="Times New Roman" w:hAnsi="Times New Roman"/>
          <w:b/>
          <w:bCs/>
          <w:color w:val="000000" w:themeColor="text1"/>
          <w:sz w:val="24"/>
          <w:szCs w:val="24"/>
        </w:rPr>
      </w:pPr>
      <w:r w:rsidRPr="00F80C58">
        <w:rPr>
          <w:rFonts w:ascii="Times New Roman" w:hAnsi="Times New Roman"/>
          <w:b/>
          <w:bCs/>
          <w:color w:val="000000" w:themeColor="text1"/>
          <w:sz w:val="24"/>
          <w:szCs w:val="24"/>
        </w:rPr>
        <w:t xml:space="preserve">Modul de prezentare a ofertei </w:t>
      </w:r>
    </w:p>
    <w:p w:rsidR="004A2C42" w:rsidRPr="00F80C58" w:rsidRDefault="004A2C42" w:rsidP="004A2C42">
      <w:pPr>
        <w:spacing w:after="0" w:line="240" w:lineRule="auto"/>
        <w:jc w:val="both"/>
        <w:rPr>
          <w:rFonts w:ascii="Times New Roman" w:hAnsi="Times New Roman"/>
          <w:b/>
          <w:bCs/>
          <w:color w:val="000000" w:themeColor="text1"/>
          <w:sz w:val="24"/>
          <w:szCs w:val="24"/>
        </w:rPr>
      </w:pPr>
      <w:r w:rsidRPr="00F80C58">
        <w:rPr>
          <w:rFonts w:ascii="Times New Roman" w:hAnsi="Times New Roman"/>
          <w:b/>
          <w:bCs/>
          <w:color w:val="000000" w:themeColor="text1"/>
          <w:sz w:val="24"/>
          <w:szCs w:val="24"/>
        </w:rPr>
        <w:t>Propunerea tehnica</w:t>
      </w:r>
    </w:p>
    <w:p w:rsidR="004A2C42" w:rsidRPr="00317421" w:rsidRDefault="004A2C42" w:rsidP="004A2C42">
      <w:pPr>
        <w:pStyle w:val="ListParagraph"/>
        <w:ind w:left="0" w:firstLine="720"/>
        <w:jc w:val="both"/>
        <w:rPr>
          <w:bCs/>
          <w:color w:val="000000" w:themeColor="text1"/>
          <w:sz w:val="24"/>
          <w:szCs w:val="24"/>
        </w:rPr>
      </w:pPr>
      <w:r w:rsidRPr="00317421">
        <w:rPr>
          <w:bCs/>
          <w:color w:val="000000" w:themeColor="text1"/>
          <w:sz w:val="24"/>
          <w:szCs w:val="24"/>
        </w:rPr>
        <w:t>Se recomandă operatorilor economici interesați, vizitarea amplasamentului pentru a evalua pe proprie răspundere, cheltuială și risc, datele necesare pentru elaborarea ofertei.</w:t>
      </w:r>
    </w:p>
    <w:p w:rsidR="004A2C42" w:rsidRPr="00317421" w:rsidRDefault="004A2C42" w:rsidP="004A2C42">
      <w:pPr>
        <w:spacing w:after="0" w:line="240" w:lineRule="auto"/>
        <w:ind w:firstLine="720"/>
        <w:jc w:val="both"/>
        <w:rPr>
          <w:rFonts w:ascii="Times New Roman" w:hAnsi="Times New Roman"/>
          <w:color w:val="000000" w:themeColor="text1"/>
          <w:sz w:val="24"/>
          <w:szCs w:val="24"/>
          <w:lang w:val="es-ES"/>
        </w:rPr>
      </w:pPr>
      <w:r w:rsidRPr="00317421">
        <w:rPr>
          <w:rFonts w:ascii="Times New Roman" w:hAnsi="Times New Roman"/>
          <w:color w:val="000000" w:themeColor="text1"/>
          <w:sz w:val="24"/>
          <w:szCs w:val="24"/>
          <w:lang w:val="es-ES"/>
        </w:rPr>
        <w:t>Ofertanții pot solicita vizionarea amplasamentului, în vederea culegerii tuturor datelor tehnice și efectuării propriilor măsurători necesare elaborării ofertelor, printr-o solicitare adresată achizitorului, premergătoare depunerii ofertelor.</w:t>
      </w:r>
    </w:p>
    <w:p w:rsidR="004A2C42" w:rsidRPr="00317421" w:rsidRDefault="004A2C42" w:rsidP="004A2C42">
      <w:pPr>
        <w:pStyle w:val="ListParagraph"/>
        <w:ind w:left="0" w:firstLine="720"/>
        <w:jc w:val="both"/>
        <w:rPr>
          <w:color w:val="000000" w:themeColor="text1"/>
          <w:sz w:val="24"/>
          <w:szCs w:val="24"/>
        </w:rPr>
      </w:pPr>
      <w:r w:rsidRPr="00317421">
        <w:rPr>
          <w:color w:val="000000" w:themeColor="text1"/>
          <w:sz w:val="24"/>
          <w:szCs w:val="24"/>
        </w:rPr>
        <w:t>Propunerea tehnică va fi redactată conform cerințelor caietului de sarcini și trebuie să permită identificarea cu ușurință a corespondenței cu specificațiile tehnice minime solicitate. Propunerea tehnică va fi întocmită prin însușirea specificațiilor din caietul de sarcini.</w:t>
      </w:r>
    </w:p>
    <w:p w:rsidR="004A2C42" w:rsidRPr="00317421" w:rsidRDefault="004A2C42" w:rsidP="004A2C42">
      <w:pPr>
        <w:autoSpaceDE w:val="0"/>
        <w:autoSpaceDN w:val="0"/>
        <w:adjustRightInd w:val="0"/>
        <w:spacing w:after="0" w:line="240" w:lineRule="auto"/>
        <w:ind w:firstLine="720"/>
        <w:jc w:val="both"/>
        <w:rPr>
          <w:rFonts w:ascii="Times New Roman" w:hAnsi="Times New Roman"/>
          <w:color w:val="000000" w:themeColor="text1"/>
          <w:sz w:val="24"/>
          <w:szCs w:val="24"/>
        </w:rPr>
      </w:pPr>
      <w:r w:rsidRPr="00317421">
        <w:rPr>
          <w:rFonts w:ascii="Times New Roman" w:hAnsi="Times New Roman"/>
          <w:color w:val="000000" w:themeColor="text1"/>
          <w:sz w:val="24"/>
          <w:szCs w:val="24"/>
        </w:rPr>
        <w:t xml:space="preserve">Oferta are caracter ferm și obligatoriu, din punctul de vedere al conținutului pe toată perioada de valabilitate, trebuie sa fie semnată, pe propria răspundere, de către ofertant sau de către o persoană împuternicită legal de către acesta. </w:t>
      </w:r>
    </w:p>
    <w:p w:rsidR="004A2C42" w:rsidRPr="00317421" w:rsidRDefault="004A2C42" w:rsidP="004A2C42">
      <w:pPr>
        <w:autoSpaceDE w:val="0"/>
        <w:autoSpaceDN w:val="0"/>
        <w:adjustRightInd w:val="0"/>
        <w:spacing w:after="0" w:line="240" w:lineRule="auto"/>
        <w:ind w:firstLine="720"/>
        <w:jc w:val="both"/>
        <w:rPr>
          <w:rFonts w:ascii="Times New Roman" w:hAnsi="Times New Roman"/>
          <w:color w:val="000000" w:themeColor="text1"/>
          <w:sz w:val="24"/>
          <w:szCs w:val="24"/>
        </w:rPr>
      </w:pPr>
      <w:r w:rsidRPr="00317421">
        <w:rPr>
          <w:rFonts w:ascii="Times New Roman" w:hAnsi="Times New Roman"/>
          <w:color w:val="000000" w:themeColor="text1"/>
          <w:sz w:val="24"/>
          <w:szCs w:val="24"/>
        </w:rPr>
        <w:t>Oferta trebuie să conțină propunerea tehnică pentru produsele</w:t>
      </w:r>
      <w:r>
        <w:rPr>
          <w:rFonts w:ascii="Times New Roman" w:hAnsi="Times New Roman"/>
          <w:color w:val="000000" w:themeColor="text1"/>
          <w:sz w:val="24"/>
          <w:szCs w:val="24"/>
        </w:rPr>
        <w:t xml:space="preserve"> si</w:t>
      </w:r>
      <w:r w:rsidRPr="00317421">
        <w:rPr>
          <w:rFonts w:ascii="Times New Roman" w:hAnsi="Times New Roman"/>
          <w:color w:val="000000" w:themeColor="text1"/>
          <w:sz w:val="24"/>
          <w:szCs w:val="24"/>
        </w:rPr>
        <w:t xml:space="preserve"> serviciile  care fac obiectul documentației de atribuire pentru care se ofertează, în caz contrar aceasta va fi considerată neconformă. </w:t>
      </w:r>
    </w:p>
    <w:p w:rsidR="004A2C42" w:rsidRPr="00317421" w:rsidRDefault="004A2C42" w:rsidP="004A2C42">
      <w:pPr>
        <w:autoSpaceDE w:val="0"/>
        <w:autoSpaceDN w:val="0"/>
        <w:adjustRightInd w:val="0"/>
        <w:spacing w:after="0" w:line="240" w:lineRule="auto"/>
        <w:ind w:firstLine="720"/>
        <w:jc w:val="both"/>
        <w:rPr>
          <w:rFonts w:ascii="Times New Roman" w:hAnsi="Times New Roman"/>
          <w:color w:val="000000" w:themeColor="text1"/>
          <w:sz w:val="24"/>
          <w:szCs w:val="24"/>
        </w:rPr>
      </w:pPr>
      <w:r w:rsidRPr="00317421">
        <w:rPr>
          <w:rFonts w:ascii="Times New Roman" w:hAnsi="Times New Roman"/>
          <w:color w:val="000000" w:themeColor="text1"/>
          <w:sz w:val="24"/>
          <w:szCs w:val="24"/>
        </w:rPr>
        <w:t>Orice referire din cuprinsul prezentului  caiet de sarcini, prin care se indică o anumită origine, sursa, producție, un procedeu special, o marcă de fabrică sau de comert, un brevet de invenție și/sau o licență de fabricație se va citi și interpreta ca fiind însoțită de mențiunea “sau echivalent”.</w:t>
      </w:r>
    </w:p>
    <w:p w:rsidR="004A2C42" w:rsidRDefault="004A2C42" w:rsidP="004A2C42">
      <w:pPr>
        <w:pStyle w:val="ListParagraph"/>
        <w:ind w:left="0" w:firstLine="720"/>
        <w:jc w:val="both"/>
        <w:rPr>
          <w:color w:val="000000" w:themeColor="text1"/>
          <w:sz w:val="24"/>
          <w:szCs w:val="24"/>
        </w:rPr>
      </w:pPr>
      <w:r w:rsidRPr="00AA21F5">
        <w:rPr>
          <w:color w:val="000000" w:themeColor="text1"/>
          <w:sz w:val="24"/>
          <w:szCs w:val="24"/>
        </w:rPr>
        <w:t xml:space="preserve">Ofertantul va indica în mod distinct, motivat, care informații din propunerea tehnică sunt confidențiale, clasificate sau sunt protejate de un drept de proprietate intelectuală, în baza legislației aplicabile. Lipsa acestor indicații clare și distincte presupune că documentele nu sunt confidențiale. </w:t>
      </w:r>
    </w:p>
    <w:p w:rsidR="004A2C42" w:rsidRPr="00F80C58" w:rsidRDefault="004A2C42" w:rsidP="004A2C42">
      <w:pPr>
        <w:widowControl w:val="0"/>
        <w:spacing w:after="0"/>
        <w:ind w:right="155" w:firstLine="567"/>
        <w:rPr>
          <w:rFonts w:ascii="Times New Roman" w:hAnsi="Times New Roman"/>
          <w:sz w:val="24"/>
          <w:szCs w:val="24"/>
          <w:lang w:val="en-GB"/>
        </w:rPr>
      </w:pPr>
      <w:r w:rsidRPr="00F80C58">
        <w:rPr>
          <w:rFonts w:ascii="Times New Roman" w:hAnsi="Times New Roman"/>
          <w:sz w:val="24"/>
          <w:szCs w:val="24"/>
          <w:lang/>
        </w:rPr>
        <w:lastRenderedPageBreak/>
        <w:t>Ofertanții trebuie să asigure corelarea informațiilor din propunerea tehnică cu informațiile din propunerea financiară.</w:t>
      </w:r>
    </w:p>
    <w:p w:rsidR="004A2C42" w:rsidRPr="00F80C58" w:rsidRDefault="004A2C42" w:rsidP="004A2C42">
      <w:pPr>
        <w:autoSpaceDE w:val="0"/>
        <w:autoSpaceDN w:val="0"/>
        <w:adjustRightInd w:val="0"/>
        <w:spacing w:after="0" w:line="240" w:lineRule="auto"/>
        <w:jc w:val="both"/>
        <w:rPr>
          <w:rFonts w:ascii="Times New Roman" w:hAnsi="Times New Roman"/>
          <w:b/>
          <w:bCs/>
          <w:color w:val="000000" w:themeColor="text1"/>
          <w:sz w:val="24"/>
          <w:szCs w:val="24"/>
        </w:rPr>
      </w:pPr>
      <w:r w:rsidRPr="00F80C58">
        <w:rPr>
          <w:rFonts w:ascii="Times New Roman" w:hAnsi="Times New Roman"/>
          <w:b/>
          <w:bCs/>
          <w:color w:val="000000" w:themeColor="text1"/>
          <w:sz w:val="24"/>
          <w:szCs w:val="24"/>
        </w:rPr>
        <w:t>Propunerea Financiara</w:t>
      </w:r>
    </w:p>
    <w:p w:rsidR="004A2C42" w:rsidRPr="004A2C42" w:rsidRDefault="004A2C42" w:rsidP="001F330D">
      <w:pPr>
        <w:autoSpaceDE w:val="0"/>
        <w:autoSpaceDN w:val="0"/>
        <w:adjustRightInd w:val="0"/>
        <w:spacing w:after="0" w:line="240" w:lineRule="auto"/>
        <w:ind w:firstLine="720"/>
        <w:jc w:val="both"/>
        <w:rPr>
          <w:rFonts w:ascii="Times New Roman" w:hAnsi="Times New Roman"/>
          <w:color w:val="000000" w:themeColor="text1"/>
          <w:sz w:val="24"/>
          <w:szCs w:val="24"/>
        </w:rPr>
      </w:pPr>
      <w:r w:rsidRPr="004A2C42">
        <w:rPr>
          <w:rFonts w:ascii="Times New Roman" w:hAnsi="Times New Roman"/>
          <w:color w:val="000000" w:themeColor="text1"/>
          <w:sz w:val="24"/>
          <w:szCs w:val="24"/>
        </w:rPr>
        <w:t>Propunerea financiară se va exprima în lei, fără TVA</w:t>
      </w:r>
    </w:p>
    <w:p w:rsidR="004A2C42" w:rsidRPr="004A2C42" w:rsidRDefault="004A2C42" w:rsidP="001F330D">
      <w:pPr>
        <w:autoSpaceDE w:val="0"/>
        <w:autoSpaceDN w:val="0"/>
        <w:adjustRightInd w:val="0"/>
        <w:spacing w:after="0" w:line="240" w:lineRule="auto"/>
        <w:ind w:firstLine="720"/>
        <w:jc w:val="both"/>
        <w:rPr>
          <w:rFonts w:ascii="Times New Roman" w:hAnsi="Times New Roman"/>
          <w:sz w:val="24"/>
          <w:szCs w:val="24"/>
        </w:rPr>
      </w:pPr>
      <w:r w:rsidRPr="004A2C42">
        <w:rPr>
          <w:rFonts w:ascii="Times New Roman" w:hAnsi="Times New Roman"/>
          <w:color w:val="000000" w:themeColor="text1"/>
          <w:sz w:val="24"/>
          <w:szCs w:val="24"/>
        </w:rPr>
        <w:t>Preturile din ofertă vor include toate costurile pentru indeplinirea contractului precum și orice alte cheltuieli care vor fi angajate de ofertant în vederea îndeplinirii sarcinilor prevăzute în caietul de sarcini</w:t>
      </w:r>
      <w:r w:rsidRPr="004A2C42">
        <w:rPr>
          <w:rFonts w:ascii="Times New Roman" w:hAnsi="Times New Roman"/>
          <w:sz w:val="24"/>
          <w:szCs w:val="24"/>
        </w:rPr>
        <w:t xml:space="preserve">, respectiv: </w:t>
      </w:r>
    </w:p>
    <w:p w:rsidR="004A2C42" w:rsidRPr="004A2C42" w:rsidRDefault="004A2C42" w:rsidP="001F330D">
      <w:pPr>
        <w:widowControl w:val="0"/>
        <w:spacing w:after="0" w:line="240" w:lineRule="auto"/>
        <w:ind w:firstLine="567"/>
        <w:jc w:val="both"/>
        <w:rPr>
          <w:rFonts w:ascii="Times New Roman" w:hAnsi="Times New Roman"/>
          <w:sz w:val="24"/>
          <w:szCs w:val="24"/>
          <w:lang/>
        </w:rPr>
      </w:pPr>
      <w:r w:rsidRPr="004A2C42">
        <w:rPr>
          <w:rFonts w:ascii="Times New Roman" w:hAnsi="Times New Roman"/>
          <w:sz w:val="24"/>
          <w:szCs w:val="24"/>
          <w:lang/>
        </w:rPr>
        <w:t xml:space="preserve">- </w:t>
      </w:r>
      <w:r w:rsidR="00A702FE">
        <w:rPr>
          <w:rFonts w:ascii="Times New Roman" w:hAnsi="Times New Roman"/>
          <w:sz w:val="24"/>
          <w:szCs w:val="24"/>
          <w:lang/>
        </w:rPr>
        <w:t>prestarea serviciilor</w:t>
      </w:r>
      <w:r w:rsidRPr="004A2C42">
        <w:rPr>
          <w:rFonts w:ascii="Times New Roman" w:hAnsi="Times New Roman"/>
          <w:sz w:val="24"/>
          <w:szCs w:val="24"/>
          <w:lang/>
        </w:rPr>
        <w:t xml:space="preserve"> prevăzute </w:t>
      </w:r>
      <w:r w:rsidRPr="004A2C42">
        <w:rPr>
          <w:rFonts w:ascii="Times New Roman" w:hAnsi="Times New Roman"/>
          <w:sz w:val="24"/>
          <w:szCs w:val="24"/>
          <w:lang w:val="ro-RO"/>
        </w:rPr>
        <w:t>în prezentul Caiet de sarcini (lista cu cantitățile de lucrări)</w:t>
      </w:r>
      <w:r w:rsidRPr="004A2C42">
        <w:rPr>
          <w:rFonts w:ascii="Times New Roman" w:hAnsi="Times New Roman"/>
          <w:sz w:val="24"/>
          <w:szCs w:val="24"/>
          <w:lang/>
        </w:rPr>
        <w:t xml:space="preserve">; </w:t>
      </w:r>
    </w:p>
    <w:p w:rsidR="004A2C42" w:rsidRPr="004A2C42" w:rsidRDefault="004A2C42" w:rsidP="001F330D">
      <w:pPr>
        <w:widowControl w:val="0"/>
        <w:spacing w:after="0" w:line="240" w:lineRule="auto"/>
        <w:ind w:firstLine="567"/>
        <w:jc w:val="both"/>
        <w:rPr>
          <w:rFonts w:ascii="Times New Roman" w:hAnsi="Times New Roman"/>
          <w:sz w:val="24"/>
          <w:szCs w:val="24"/>
          <w:lang/>
        </w:rPr>
      </w:pPr>
      <w:r w:rsidRPr="004A2C42">
        <w:rPr>
          <w:rFonts w:ascii="Times New Roman" w:hAnsi="Times New Roman"/>
          <w:sz w:val="24"/>
          <w:szCs w:val="24"/>
          <w:lang/>
        </w:rPr>
        <w:t>- protejarea mediului, conform reglementărilor și legislației române în vigoare, precum şi cele legate de</w:t>
      </w:r>
      <w:r w:rsidR="001F330D">
        <w:rPr>
          <w:rFonts w:ascii="Times New Roman" w:hAnsi="Times New Roman"/>
          <w:sz w:val="24"/>
          <w:szCs w:val="24"/>
          <w:lang/>
        </w:rPr>
        <w:t xml:space="preserve"> aducerea la starea initiala a suprafetelor deteriorate ca urmare a prestarii serviciilor</w:t>
      </w:r>
      <w:r w:rsidRPr="004A2C42">
        <w:rPr>
          <w:rFonts w:ascii="Times New Roman" w:hAnsi="Times New Roman"/>
          <w:sz w:val="24"/>
          <w:szCs w:val="24"/>
          <w:lang/>
        </w:rPr>
        <w:t>;</w:t>
      </w:r>
    </w:p>
    <w:p w:rsidR="004A2C42" w:rsidRPr="004A2C42" w:rsidRDefault="004A2C42" w:rsidP="001F330D">
      <w:pPr>
        <w:widowControl w:val="0"/>
        <w:spacing w:after="0" w:line="240" w:lineRule="auto"/>
        <w:ind w:firstLine="567"/>
        <w:jc w:val="both"/>
        <w:rPr>
          <w:rFonts w:ascii="Times New Roman" w:hAnsi="Times New Roman"/>
          <w:sz w:val="24"/>
          <w:szCs w:val="24"/>
          <w:lang/>
        </w:rPr>
      </w:pPr>
      <w:r w:rsidRPr="004A2C42">
        <w:rPr>
          <w:rFonts w:ascii="Times New Roman" w:hAnsi="Times New Roman"/>
          <w:sz w:val="24"/>
          <w:szCs w:val="24"/>
          <w:lang/>
        </w:rPr>
        <w:t>- procurarea, transportul, depozitarea şi punerea în operă a materialelor necesare  conform cerinţelor specificate;</w:t>
      </w:r>
    </w:p>
    <w:p w:rsidR="004A2C42" w:rsidRPr="004A2C42" w:rsidRDefault="004A2C42" w:rsidP="001F330D">
      <w:pPr>
        <w:widowControl w:val="0"/>
        <w:spacing w:after="0" w:line="240" w:lineRule="auto"/>
        <w:ind w:firstLine="567"/>
        <w:jc w:val="both"/>
        <w:rPr>
          <w:rFonts w:ascii="Times New Roman" w:hAnsi="Times New Roman"/>
          <w:sz w:val="24"/>
          <w:szCs w:val="24"/>
          <w:lang/>
        </w:rPr>
      </w:pPr>
      <w:r w:rsidRPr="004A2C42">
        <w:rPr>
          <w:rFonts w:ascii="Times New Roman" w:hAnsi="Times New Roman"/>
          <w:sz w:val="24"/>
          <w:szCs w:val="24"/>
          <w:lang/>
        </w:rPr>
        <w:t xml:space="preserve">Propunerea financiară va conţine,  pe lângă formularul de ofertă, și centralizatorul cu </w:t>
      </w:r>
      <w:r w:rsidR="001F330D">
        <w:rPr>
          <w:rFonts w:ascii="Times New Roman" w:hAnsi="Times New Roman"/>
          <w:sz w:val="24"/>
          <w:szCs w:val="24"/>
          <w:lang/>
        </w:rPr>
        <w:t xml:space="preserve">serviciile prestate </w:t>
      </w:r>
      <w:r w:rsidRPr="004A2C42">
        <w:rPr>
          <w:rFonts w:ascii="Times New Roman" w:hAnsi="Times New Roman"/>
          <w:sz w:val="24"/>
          <w:szCs w:val="24"/>
          <w:lang/>
        </w:rPr>
        <w:t>de asociaţi, subcontractanți, dacă este cazul;</w:t>
      </w:r>
    </w:p>
    <w:p w:rsidR="004A2C42" w:rsidRPr="004A2C42" w:rsidRDefault="004A2C42" w:rsidP="001F330D">
      <w:pPr>
        <w:widowControl w:val="0"/>
        <w:spacing w:after="0" w:line="240" w:lineRule="auto"/>
        <w:ind w:firstLine="567"/>
        <w:jc w:val="both"/>
        <w:rPr>
          <w:rFonts w:ascii="Times New Roman" w:hAnsi="Times New Roman"/>
          <w:sz w:val="24"/>
          <w:szCs w:val="24"/>
          <w:lang/>
        </w:rPr>
      </w:pPr>
      <w:r w:rsidRPr="004A2C42">
        <w:rPr>
          <w:rFonts w:ascii="Times New Roman" w:hAnsi="Times New Roman"/>
          <w:sz w:val="24"/>
          <w:szCs w:val="24"/>
          <w:lang/>
        </w:rPr>
        <w:t>Oferta va cuprinde toate elementele necesare cuantificării valorice a lucrărilor şi va conţine formularele</w:t>
      </w:r>
      <w:r w:rsidRPr="004A2C42">
        <w:rPr>
          <w:rFonts w:ascii="Times New Roman" w:hAnsi="Times New Roman"/>
          <w:sz w:val="24"/>
          <w:szCs w:val="24"/>
          <w:lang w:val="ro-RO"/>
        </w:rPr>
        <w:t xml:space="preserve"> solicitate</w:t>
      </w:r>
      <w:r w:rsidRPr="004A2C42">
        <w:rPr>
          <w:rFonts w:ascii="Times New Roman" w:hAnsi="Times New Roman"/>
          <w:sz w:val="24"/>
          <w:szCs w:val="24"/>
          <w:lang/>
        </w:rPr>
        <w:t>.</w:t>
      </w:r>
    </w:p>
    <w:p w:rsidR="004A2C42" w:rsidRPr="004A2C42" w:rsidRDefault="004A2C42" w:rsidP="001F330D">
      <w:pPr>
        <w:spacing w:after="0" w:line="240" w:lineRule="auto"/>
        <w:ind w:firstLine="708"/>
        <w:jc w:val="both"/>
        <w:rPr>
          <w:rFonts w:ascii="Times New Roman" w:hAnsi="Times New Roman"/>
          <w:b/>
          <w:color w:val="000000" w:themeColor="text1"/>
          <w:sz w:val="24"/>
          <w:szCs w:val="24"/>
          <w:lang w:val="ro-RO"/>
        </w:rPr>
      </w:pPr>
      <w:r w:rsidRPr="004A2C42">
        <w:rPr>
          <w:rFonts w:ascii="Times New Roman" w:hAnsi="Times New Roman"/>
          <w:color w:val="000000" w:themeColor="text1"/>
          <w:sz w:val="24"/>
          <w:szCs w:val="24"/>
        </w:rPr>
        <w:t>Propunerea financiară are caracter ferm și obligatoriu, din punctul de vedere al conținutului pe toată perioada de valabilitate.</w:t>
      </w:r>
    </w:p>
    <w:p w:rsidR="004A2C42" w:rsidRPr="004A2C42" w:rsidRDefault="004A2C42" w:rsidP="001F330D">
      <w:pPr>
        <w:autoSpaceDE w:val="0"/>
        <w:autoSpaceDN w:val="0"/>
        <w:adjustRightInd w:val="0"/>
        <w:spacing w:after="0" w:line="240" w:lineRule="auto"/>
        <w:ind w:firstLine="720"/>
        <w:jc w:val="both"/>
        <w:rPr>
          <w:rFonts w:ascii="Times New Roman" w:hAnsi="Times New Roman"/>
          <w:color w:val="000000" w:themeColor="text1"/>
          <w:sz w:val="24"/>
          <w:szCs w:val="24"/>
        </w:rPr>
      </w:pPr>
      <w:r w:rsidRPr="004A2C42">
        <w:rPr>
          <w:rFonts w:ascii="Times New Roman" w:hAnsi="Times New Roman"/>
          <w:color w:val="000000" w:themeColor="text1"/>
          <w:sz w:val="24"/>
          <w:szCs w:val="24"/>
        </w:rPr>
        <w:t>Preţul contractului este ferm</w:t>
      </w:r>
      <w:r w:rsidR="001F330D">
        <w:rPr>
          <w:rFonts w:ascii="Times New Roman" w:hAnsi="Times New Roman"/>
          <w:color w:val="000000" w:themeColor="text1"/>
          <w:sz w:val="24"/>
          <w:szCs w:val="24"/>
        </w:rPr>
        <w:t>.</w:t>
      </w:r>
    </w:p>
    <w:p w:rsidR="004A2C42" w:rsidRDefault="004A2C42" w:rsidP="004A2C42">
      <w:pPr>
        <w:autoSpaceDE w:val="0"/>
        <w:autoSpaceDN w:val="0"/>
        <w:adjustRightInd w:val="0"/>
        <w:spacing w:after="0" w:line="240" w:lineRule="auto"/>
        <w:jc w:val="both"/>
        <w:rPr>
          <w:rFonts w:ascii="Times New Roman" w:hAnsi="Times New Roman"/>
          <w:color w:val="000000" w:themeColor="text1"/>
          <w:sz w:val="24"/>
          <w:szCs w:val="24"/>
        </w:rPr>
      </w:pPr>
    </w:p>
    <w:p w:rsidR="004A2C42" w:rsidRPr="00F80C58" w:rsidRDefault="004A2C42" w:rsidP="004A2C42">
      <w:pPr>
        <w:widowControl w:val="0"/>
        <w:autoSpaceDE w:val="0"/>
        <w:autoSpaceDN w:val="0"/>
        <w:adjustRightInd w:val="0"/>
        <w:spacing w:after="0" w:line="240" w:lineRule="auto"/>
        <w:jc w:val="both"/>
        <w:rPr>
          <w:rFonts w:ascii="Times New Roman" w:hAnsi="Times New Roman"/>
          <w:b/>
          <w:bCs/>
          <w:color w:val="000000" w:themeColor="text1"/>
          <w:sz w:val="24"/>
          <w:szCs w:val="24"/>
        </w:rPr>
      </w:pPr>
      <w:r w:rsidRPr="00F80C58">
        <w:rPr>
          <w:rFonts w:ascii="Times New Roman" w:hAnsi="Times New Roman"/>
          <w:b/>
          <w:bCs/>
          <w:color w:val="000000" w:themeColor="text1"/>
          <w:sz w:val="24"/>
          <w:szCs w:val="24"/>
        </w:rPr>
        <w:t>Metodologia de evaluare a ofertelor prezentate</w:t>
      </w:r>
    </w:p>
    <w:p w:rsidR="004A2C42" w:rsidRDefault="004A2C42" w:rsidP="004A2C42">
      <w:pPr>
        <w:tabs>
          <w:tab w:val="left" w:pos="709"/>
        </w:tabs>
        <w:spacing w:after="0" w:line="240" w:lineRule="auto"/>
        <w:jc w:val="both"/>
        <w:rPr>
          <w:rFonts w:ascii="Times New Roman" w:hAnsi="Times New Roman"/>
          <w:color w:val="000000" w:themeColor="text1"/>
          <w:sz w:val="24"/>
          <w:szCs w:val="24"/>
        </w:rPr>
      </w:pPr>
      <w:r w:rsidRPr="00317421">
        <w:rPr>
          <w:rFonts w:ascii="Times New Roman" w:hAnsi="Times New Roman"/>
          <w:bCs/>
          <w:color w:val="000000" w:themeColor="text1"/>
          <w:sz w:val="24"/>
          <w:szCs w:val="24"/>
          <w:lang w:val="ro-RO"/>
        </w:rPr>
        <w:tab/>
        <w:t xml:space="preserve">Criteriul de atribuire: </w:t>
      </w:r>
      <w:r w:rsidRPr="00317421">
        <w:rPr>
          <w:rFonts w:ascii="Times New Roman" w:hAnsi="Times New Roman"/>
          <w:b/>
          <w:color w:val="000000" w:themeColor="text1"/>
          <w:sz w:val="24"/>
          <w:szCs w:val="24"/>
          <w:u w:val="single"/>
          <w:lang w:val="ro-RO"/>
        </w:rPr>
        <w:t xml:space="preserve">pretul </w:t>
      </w:r>
      <w:r w:rsidR="006175BF">
        <w:rPr>
          <w:rFonts w:ascii="Times New Roman" w:hAnsi="Times New Roman"/>
          <w:b/>
          <w:color w:val="000000" w:themeColor="text1"/>
          <w:sz w:val="24"/>
          <w:szCs w:val="24"/>
          <w:u w:val="single"/>
          <w:lang w:val="ro-RO"/>
        </w:rPr>
        <w:t xml:space="preserve">total </w:t>
      </w:r>
      <w:r w:rsidRPr="00317421">
        <w:rPr>
          <w:rFonts w:ascii="Times New Roman" w:hAnsi="Times New Roman"/>
          <w:b/>
          <w:color w:val="000000" w:themeColor="text1"/>
          <w:sz w:val="24"/>
          <w:szCs w:val="24"/>
          <w:u w:val="single"/>
          <w:lang w:val="ro-RO"/>
        </w:rPr>
        <w:t>cel mai scazut</w:t>
      </w:r>
      <w:r w:rsidRPr="00317421">
        <w:rPr>
          <w:rFonts w:ascii="Times New Roman" w:hAnsi="Times New Roman"/>
          <w:bCs/>
          <w:color w:val="000000" w:themeColor="text1"/>
          <w:sz w:val="24"/>
          <w:szCs w:val="24"/>
          <w:lang w:val="ro-RO"/>
        </w:rPr>
        <w:t xml:space="preserve">, </w:t>
      </w:r>
      <w:r w:rsidRPr="00317421">
        <w:rPr>
          <w:rFonts w:ascii="Times New Roman" w:hAnsi="Times New Roman"/>
          <w:color w:val="000000" w:themeColor="text1"/>
          <w:sz w:val="24"/>
          <w:szCs w:val="24"/>
        </w:rPr>
        <w:t>în condițiile respectării tuturor cerințelor din prezentul caiet de sarcini.</w:t>
      </w:r>
    </w:p>
    <w:p w:rsidR="004A2C42" w:rsidRPr="00317421" w:rsidRDefault="004A2C42" w:rsidP="004A2C42">
      <w:pPr>
        <w:tabs>
          <w:tab w:val="left" w:pos="709"/>
        </w:tabs>
        <w:spacing w:after="0" w:line="240" w:lineRule="auto"/>
        <w:jc w:val="both"/>
        <w:rPr>
          <w:rFonts w:ascii="Times New Roman" w:hAnsi="Times New Roman"/>
          <w:color w:val="000000" w:themeColor="text1"/>
          <w:sz w:val="24"/>
          <w:szCs w:val="24"/>
        </w:rPr>
      </w:pPr>
    </w:p>
    <w:p w:rsidR="004A2C42" w:rsidRPr="00AA21F5" w:rsidRDefault="004A2C42" w:rsidP="004A2C42">
      <w:pPr>
        <w:pStyle w:val="ListParagraph"/>
        <w:ind w:left="0"/>
        <w:rPr>
          <w:b/>
          <w:bCs/>
          <w:sz w:val="24"/>
          <w:szCs w:val="24"/>
        </w:rPr>
      </w:pPr>
      <w:r w:rsidRPr="00AA21F5">
        <w:rPr>
          <w:b/>
          <w:bCs/>
          <w:sz w:val="24"/>
          <w:szCs w:val="24"/>
        </w:rPr>
        <w:t>P</w:t>
      </w:r>
      <w:r w:rsidR="00A702FE" w:rsidRPr="00AA21F5">
        <w:rPr>
          <w:b/>
          <w:bCs/>
          <w:sz w:val="24"/>
          <w:szCs w:val="24"/>
        </w:rPr>
        <w:t>lați</w:t>
      </w:r>
    </w:p>
    <w:p w:rsidR="004A2C42" w:rsidRPr="00317421" w:rsidRDefault="004A2C42" w:rsidP="004A2C42">
      <w:pPr>
        <w:spacing w:after="0" w:line="240" w:lineRule="auto"/>
        <w:ind w:firstLine="567"/>
        <w:jc w:val="both"/>
        <w:rPr>
          <w:rFonts w:ascii="Times New Roman" w:hAnsi="Times New Roman"/>
          <w:bCs/>
          <w:color w:val="000000"/>
          <w:sz w:val="24"/>
          <w:szCs w:val="24"/>
          <w:shd w:val="clear" w:color="auto" w:fill="FFFFFF"/>
          <w:lang w:val="en-SG" w:eastAsia="en-SG"/>
        </w:rPr>
      </w:pPr>
      <w:r w:rsidRPr="00317421">
        <w:rPr>
          <w:rFonts w:ascii="Times New Roman" w:hAnsi="Times New Roman"/>
          <w:bCs/>
          <w:color w:val="000000"/>
          <w:sz w:val="24"/>
          <w:szCs w:val="24"/>
          <w:shd w:val="clear" w:color="auto" w:fill="FFFFFF"/>
          <w:lang w:val="en-SG" w:eastAsia="en-SG"/>
        </w:rPr>
        <w:t>În</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conformitate cu prevederile</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Legii 139/2022, contractantul are obligația de a</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emite</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facturi</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electronice</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și de a le transmite</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autoritătii</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contractante</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prin</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sistemul</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național</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privind</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factura</w:t>
      </w:r>
      <w:r w:rsidRPr="00317421">
        <w:rPr>
          <w:rFonts w:ascii="Times New Roman" w:hAnsi="Times New Roman"/>
          <w:bCs/>
          <w:color w:val="000000"/>
          <w:sz w:val="24"/>
          <w:szCs w:val="24"/>
          <w:shd w:val="clear" w:color="auto" w:fill="FFFFFF"/>
          <w:lang w:val="en-GB" w:eastAsia="en-SG"/>
        </w:rPr>
        <w:t xml:space="preserve"> </w:t>
      </w:r>
      <w:r w:rsidRPr="00317421">
        <w:rPr>
          <w:rFonts w:ascii="Times New Roman" w:hAnsi="Times New Roman"/>
          <w:bCs/>
          <w:color w:val="000000"/>
          <w:sz w:val="24"/>
          <w:szCs w:val="24"/>
          <w:shd w:val="clear" w:color="auto" w:fill="FFFFFF"/>
          <w:lang w:val="en-SG" w:eastAsia="en-SG"/>
        </w:rPr>
        <w:t>electronică RO e-factura.</w:t>
      </w:r>
    </w:p>
    <w:p w:rsidR="004A2C42" w:rsidRPr="00317421" w:rsidRDefault="004A2C42" w:rsidP="004A2C42">
      <w:pPr>
        <w:spacing w:after="0" w:line="240" w:lineRule="auto"/>
        <w:jc w:val="both"/>
        <w:rPr>
          <w:rFonts w:ascii="Times New Roman" w:hAnsi="Times New Roman"/>
          <w:color w:val="000000"/>
          <w:sz w:val="24"/>
          <w:szCs w:val="24"/>
        </w:rPr>
      </w:pPr>
      <w:r w:rsidRPr="00317421">
        <w:rPr>
          <w:rFonts w:ascii="Times New Roman" w:hAnsi="Times New Roman"/>
          <w:color w:val="000000"/>
          <w:sz w:val="24"/>
          <w:szCs w:val="24"/>
        </w:rPr>
        <w:t>Plăţile în favoarea Contractantului se vor efectua în termen de :</w:t>
      </w:r>
    </w:p>
    <w:p w:rsidR="004A2C42" w:rsidRPr="00317421" w:rsidRDefault="004A2C42" w:rsidP="004A2C42">
      <w:pPr>
        <w:pStyle w:val="ListParagraph"/>
        <w:widowControl/>
        <w:numPr>
          <w:ilvl w:val="0"/>
          <w:numId w:val="31"/>
        </w:numPr>
        <w:shd w:val="clear" w:color="auto" w:fill="FFFFFF"/>
        <w:autoSpaceDE/>
        <w:autoSpaceDN/>
        <w:adjustRightInd/>
        <w:jc w:val="both"/>
        <w:rPr>
          <w:bCs/>
          <w:color w:val="000000"/>
          <w:sz w:val="24"/>
          <w:szCs w:val="24"/>
          <w:shd w:val="clear" w:color="auto" w:fill="FFFFFF"/>
          <w:lang w:val="en-AU"/>
        </w:rPr>
      </w:pPr>
      <w:r w:rsidRPr="00F80C58">
        <w:rPr>
          <w:sz w:val="24"/>
          <w:szCs w:val="24"/>
          <w:lang w:val="en-AU"/>
        </w:rPr>
        <w:t xml:space="preserve">30 de zile calendaristice de la data </w:t>
      </w:r>
      <w:r w:rsidRPr="00F80C58">
        <w:rPr>
          <w:bCs/>
          <w:sz w:val="24"/>
          <w:szCs w:val="24"/>
          <w:shd w:val="clear" w:color="auto" w:fill="FFFFFF"/>
          <w:lang w:val="en-AU"/>
        </w:rPr>
        <w:t xml:space="preserve">la care factura electronică este disponibilă spre descărcare </w:t>
      </w:r>
      <w:r w:rsidRPr="00317421">
        <w:rPr>
          <w:bCs/>
          <w:color w:val="000000"/>
          <w:sz w:val="24"/>
          <w:szCs w:val="24"/>
          <w:shd w:val="clear" w:color="auto" w:fill="FFFFFF"/>
          <w:lang w:val="en-AU"/>
        </w:rPr>
        <w:t xml:space="preserve">de către Autoritatea Contractantă din sistemul RO e-factura, dacă recepția </w:t>
      </w:r>
      <w:r w:rsidR="001F330D">
        <w:rPr>
          <w:bCs/>
          <w:color w:val="000000"/>
          <w:sz w:val="24"/>
          <w:szCs w:val="24"/>
          <w:shd w:val="clear" w:color="auto" w:fill="FFFFFF"/>
          <w:lang w:val="en-AU"/>
        </w:rPr>
        <w:t xml:space="preserve">serviciilor </w:t>
      </w:r>
      <w:r w:rsidRPr="00317421">
        <w:rPr>
          <w:bCs/>
          <w:color w:val="000000"/>
          <w:sz w:val="24"/>
          <w:szCs w:val="24"/>
          <w:shd w:val="clear" w:color="auto" w:fill="FFFFFF"/>
          <w:lang w:val="en-AU"/>
        </w:rPr>
        <w:t>este anterioară acestei date;</w:t>
      </w:r>
    </w:p>
    <w:p w:rsidR="004A2C42" w:rsidRPr="00317421" w:rsidRDefault="004A2C42" w:rsidP="004A2C42">
      <w:pPr>
        <w:shd w:val="clear" w:color="auto" w:fill="FFFFFF"/>
        <w:spacing w:after="0" w:line="240" w:lineRule="auto"/>
        <w:ind w:firstLine="567"/>
        <w:jc w:val="both"/>
        <w:rPr>
          <w:rFonts w:ascii="Times New Roman" w:hAnsi="Times New Roman"/>
          <w:sz w:val="24"/>
          <w:szCs w:val="24"/>
          <w:lang w:val="ro-RO" w:eastAsia="ro-RO"/>
        </w:rPr>
      </w:pPr>
      <w:r w:rsidRPr="00317421">
        <w:rPr>
          <w:rFonts w:ascii="Times New Roman" w:hAnsi="Times New Roman"/>
          <w:color w:val="000000"/>
          <w:sz w:val="24"/>
          <w:szCs w:val="24"/>
          <w:lang w:val="en-AU" w:eastAsia="ro-RO"/>
        </w:rPr>
        <w:t xml:space="preserve">b) 30 de zile calendaristice de la data recepției </w:t>
      </w:r>
      <w:r w:rsidR="001F330D">
        <w:rPr>
          <w:rFonts w:ascii="Times New Roman" w:hAnsi="Times New Roman"/>
          <w:color w:val="000000"/>
          <w:sz w:val="24"/>
          <w:szCs w:val="24"/>
          <w:lang w:val="en-AU" w:eastAsia="ro-RO"/>
        </w:rPr>
        <w:t>serviciilor</w:t>
      </w:r>
      <w:r w:rsidRPr="00317421">
        <w:rPr>
          <w:rFonts w:ascii="Times New Roman" w:hAnsi="Times New Roman"/>
          <w:color w:val="000000"/>
          <w:sz w:val="24"/>
          <w:szCs w:val="24"/>
          <w:lang w:val="en-AU" w:eastAsia="ro-RO"/>
        </w:rPr>
        <w:t xml:space="preserve"> </w:t>
      </w:r>
      <w:r w:rsidRPr="00317421">
        <w:rPr>
          <w:rFonts w:ascii="Times New Roman" w:hAnsi="Times New Roman"/>
          <w:bCs/>
          <w:color w:val="000000"/>
          <w:sz w:val="24"/>
          <w:szCs w:val="24"/>
          <w:shd w:val="clear" w:color="auto" w:fill="FFFFFF"/>
          <w:lang w:val="en-AU" w:eastAsia="ro-RO"/>
        </w:rPr>
        <w:t>dacă factura electronică este disponibilă spre descărcare de către </w:t>
      </w:r>
      <w:r w:rsidRPr="00317421">
        <w:rPr>
          <w:rFonts w:ascii="Times New Roman" w:hAnsi="Times New Roman"/>
          <w:color w:val="000000"/>
          <w:sz w:val="24"/>
          <w:szCs w:val="24"/>
          <w:lang w:val="en-AU" w:eastAsia="ro-RO"/>
        </w:rPr>
        <w:t xml:space="preserve">Autoritatea Contractanta </w:t>
      </w:r>
      <w:r w:rsidRPr="00317421">
        <w:rPr>
          <w:rFonts w:ascii="Times New Roman" w:hAnsi="Times New Roman"/>
          <w:bCs/>
          <w:color w:val="000000"/>
          <w:sz w:val="24"/>
          <w:szCs w:val="24"/>
          <w:shd w:val="clear" w:color="auto" w:fill="FFFFFF"/>
          <w:lang w:val="en-AU" w:eastAsia="ro-RO"/>
        </w:rPr>
        <w:t>din sistemul RO e-factura, la data receptiei ori anterior acestei date.</w:t>
      </w:r>
    </w:p>
    <w:p w:rsidR="004A2C42" w:rsidRPr="00317421" w:rsidRDefault="004A2C42" w:rsidP="004A2C42">
      <w:pPr>
        <w:shd w:val="clear" w:color="auto" w:fill="FFFFFF"/>
        <w:spacing w:after="0" w:line="240" w:lineRule="auto"/>
        <w:ind w:firstLine="567"/>
        <w:jc w:val="both"/>
        <w:rPr>
          <w:rFonts w:ascii="Times New Roman" w:hAnsi="Times New Roman"/>
          <w:bCs/>
          <w:sz w:val="24"/>
          <w:szCs w:val="24"/>
          <w:lang w:val="ro-RO" w:eastAsia="ro-RO"/>
        </w:rPr>
      </w:pPr>
      <w:r w:rsidRPr="00317421">
        <w:rPr>
          <w:rFonts w:ascii="Times New Roman" w:hAnsi="Times New Roman"/>
          <w:bCs/>
          <w:color w:val="000000"/>
          <w:sz w:val="24"/>
          <w:szCs w:val="24"/>
          <w:lang w:val="en-AU" w:eastAsia="ro-RO"/>
        </w:rPr>
        <w:t>II) în cazul operatorilor economici străini:</w:t>
      </w:r>
    </w:p>
    <w:p w:rsidR="004A2C42" w:rsidRPr="00317421" w:rsidRDefault="004A2C42" w:rsidP="004A2C42">
      <w:pPr>
        <w:shd w:val="clear" w:color="auto" w:fill="FFFFFF"/>
        <w:spacing w:after="0" w:line="240" w:lineRule="auto"/>
        <w:ind w:firstLine="567"/>
        <w:jc w:val="both"/>
        <w:rPr>
          <w:rFonts w:ascii="Times New Roman" w:hAnsi="Times New Roman"/>
          <w:sz w:val="24"/>
          <w:szCs w:val="24"/>
          <w:lang w:val="ro-RO" w:eastAsia="ro-RO"/>
        </w:rPr>
      </w:pPr>
      <w:r w:rsidRPr="00317421">
        <w:rPr>
          <w:rFonts w:ascii="Times New Roman" w:hAnsi="Times New Roman"/>
          <w:color w:val="000000"/>
          <w:sz w:val="24"/>
          <w:szCs w:val="24"/>
          <w:shd w:val="clear" w:color="auto" w:fill="FFFFFF"/>
          <w:lang w:val="en-AU" w:eastAsia="ro-RO"/>
        </w:rPr>
        <w:t>Operatorii economici străini au opțiunea de a utiliza sistemul de facturare electronică, situație în care autoritatea contractantă are obligația de a accepta acest tip de emitere a facturii. În acest caz condițiile de plată sunt cele prezentate mai sus.</w:t>
      </w:r>
    </w:p>
    <w:p w:rsidR="004A2C42" w:rsidRPr="00317421" w:rsidRDefault="004A2C42" w:rsidP="004A2C42">
      <w:pPr>
        <w:shd w:val="clear" w:color="auto" w:fill="FFFFFF"/>
        <w:spacing w:after="0" w:line="240" w:lineRule="auto"/>
        <w:ind w:firstLine="567"/>
        <w:jc w:val="both"/>
        <w:rPr>
          <w:rFonts w:ascii="Times New Roman" w:hAnsi="Times New Roman"/>
          <w:sz w:val="24"/>
          <w:szCs w:val="24"/>
          <w:lang w:val="ro-RO" w:eastAsia="ro-RO"/>
        </w:rPr>
      </w:pPr>
      <w:r w:rsidRPr="00317421">
        <w:rPr>
          <w:rFonts w:ascii="Times New Roman" w:hAnsi="Times New Roman"/>
          <w:color w:val="000000"/>
          <w:sz w:val="24"/>
          <w:szCs w:val="24"/>
          <w:shd w:val="clear" w:color="auto" w:fill="FFFFFF"/>
          <w:lang w:val="en-AU" w:eastAsia="ro-RO"/>
        </w:rPr>
        <w:t>În cazul în care operatorii economici străini nu optează pentru utilizarea sistemului de facturare electronica, termenul de plată va fi:</w:t>
      </w:r>
    </w:p>
    <w:p w:rsidR="004A2C42" w:rsidRPr="00317421" w:rsidRDefault="004A2C42" w:rsidP="004A2C42">
      <w:pPr>
        <w:tabs>
          <w:tab w:val="left" w:pos="993"/>
        </w:tabs>
        <w:spacing w:after="0" w:line="240" w:lineRule="auto"/>
        <w:ind w:left="720" w:hanging="180"/>
        <w:jc w:val="both"/>
        <w:rPr>
          <w:rFonts w:ascii="Times New Roman" w:hAnsi="Times New Roman"/>
          <w:sz w:val="24"/>
          <w:szCs w:val="24"/>
          <w:lang w:val="ro-RO" w:eastAsia="ro-RO"/>
        </w:rPr>
      </w:pPr>
      <w:r w:rsidRPr="00317421">
        <w:rPr>
          <w:rFonts w:ascii="Times New Roman" w:hAnsi="Times New Roman"/>
          <w:color w:val="000000"/>
          <w:sz w:val="24"/>
          <w:szCs w:val="24"/>
          <w:lang w:val="en-AU" w:eastAsia="ro-RO"/>
        </w:rPr>
        <w:t xml:space="preserve">a)  </w:t>
      </w:r>
      <w:r w:rsidRPr="00317421">
        <w:rPr>
          <w:rFonts w:ascii="Times New Roman" w:eastAsia="Timesmich" w:hAnsi="Times New Roman"/>
          <w:color w:val="000000"/>
          <w:sz w:val="24"/>
          <w:szCs w:val="24"/>
          <w:lang w:val="en-AU" w:eastAsia="ro-RO"/>
        </w:rPr>
        <w:t xml:space="preserve">30 de zile calendaristice de la data primirii facturii de către Autoritatea Contractantă, dacă recepţia </w:t>
      </w:r>
      <w:r w:rsidR="001F330D">
        <w:rPr>
          <w:rFonts w:ascii="Times New Roman" w:eastAsia="Timesmich" w:hAnsi="Times New Roman"/>
          <w:color w:val="000000"/>
          <w:sz w:val="24"/>
          <w:szCs w:val="24"/>
          <w:lang w:val="en-AU" w:eastAsia="ro-RO"/>
        </w:rPr>
        <w:t>serviciilor</w:t>
      </w:r>
      <w:r w:rsidRPr="00317421">
        <w:rPr>
          <w:rFonts w:ascii="Times New Roman" w:eastAsia="Timesmich" w:hAnsi="Times New Roman"/>
          <w:color w:val="000000"/>
          <w:sz w:val="24"/>
          <w:szCs w:val="24"/>
          <w:lang w:val="en-AU" w:eastAsia="ro-RO"/>
        </w:rPr>
        <w:t xml:space="preserve"> este anterioară datei primirii facturii;</w:t>
      </w:r>
    </w:p>
    <w:p w:rsidR="004A2C42" w:rsidRPr="00317421" w:rsidRDefault="004A2C42" w:rsidP="004A2C42">
      <w:pPr>
        <w:tabs>
          <w:tab w:val="left" w:pos="993"/>
        </w:tabs>
        <w:spacing w:after="0" w:line="240" w:lineRule="auto"/>
        <w:ind w:left="720" w:hanging="180"/>
        <w:jc w:val="both"/>
        <w:rPr>
          <w:rFonts w:ascii="Times New Roman" w:hAnsi="Times New Roman"/>
          <w:sz w:val="24"/>
          <w:szCs w:val="24"/>
          <w:lang w:val="ro-RO" w:eastAsia="ro-RO"/>
        </w:rPr>
      </w:pPr>
      <w:r w:rsidRPr="00317421">
        <w:rPr>
          <w:rFonts w:ascii="Times New Roman" w:hAnsi="Times New Roman"/>
          <w:color w:val="000000"/>
          <w:sz w:val="24"/>
          <w:szCs w:val="24"/>
          <w:lang w:val="en-AU" w:eastAsia="ro-RO"/>
        </w:rPr>
        <w:lastRenderedPageBreak/>
        <w:t xml:space="preserve">b)  </w:t>
      </w:r>
      <w:r w:rsidRPr="00317421">
        <w:rPr>
          <w:rFonts w:ascii="Times New Roman" w:eastAsia="Timesmich" w:hAnsi="Times New Roman"/>
          <w:color w:val="000000"/>
          <w:sz w:val="24"/>
          <w:szCs w:val="24"/>
          <w:lang w:val="en-AU" w:eastAsia="ro-RO"/>
        </w:rPr>
        <w:t xml:space="preserve">30 de zile calendaristice de la data recepţiei </w:t>
      </w:r>
      <w:r w:rsidR="001F330D">
        <w:rPr>
          <w:rFonts w:ascii="Times New Roman" w:eastAsia="Timesmich" w:hAnsi="Times New Roman"/>
          <w:color w:val="000000"/>
          <w:sz w:val="24"/>
          <w:szCs w:val="24"/>
          <w:lang w:val="en-AU" w:eastAsia="ro-RO"/>
        </w:rPr>
        <w:t xml:space="preserve">serviciilr </w:t>
      </w:r>
      <w:r w:rsidRPr="00317421">
        <w:rPr>
          <w:rFonts w:ascii="Times New Roman" w:eastAsia="Timesmich" w:hAnsi="Times New Roman"/>
          <w:color w:val="000000"/>
          <w:sz w:val="24"/>
          <w:szCs w:val="24"/>
          <w:lang w:val="en-AU" w:eastAsia="ro-RO"/>
        </w:rPr>
        <w:t>dacă Autoritatea Contractantă a primit factura la data recepţiei ori anterior acestei date.</w:t>
      </w:r>
    </w:p>
    <w:p w:rsidR="004A2C42" w:rsidRPr="00317421" w:rsidRDefault="004A2C42" w:rsidP="004A2C42">
      <w:pPr>
        <w:spacing w:after="0" w:line="240" w:lineRule="auto"/>
        <w:jc w:val="both"/>
        <w:rPr>
          <w:rFonts w:ascii="Times New Roman" w:hAnsi="Times New Roman"/>
          <w:sz w:val="24"/>
          <w:szCs w:val="24"/>
          <w:lang w:val="ro-RO" w:eastAsia="ro-RO"/>
        </w:rPr>
      </w:pPr>
      <w:r w:rsidRPr="00317421">
        <w:rPr>
          <w:rFonts w:ascii="Times New Roman" w:hAnsi="Times New Roman"/>
          <w:bCs/>
          <w:color w:val="000000"/>
          <w:sz w:val="24"/>
          <w:szCs w:val="24"/>
          <w:lang w:val="en-SG" w:eastAsia="en-SG"/>
        </w:rPr>
        <w:t>În cazul în care factura are elemente greşite şi/sau greşeli de calcul identificate de Autoritatea Contractantă, şi</w:t>
      </w:r>
      <w:r w:rsidR="00196DB3">
        <w:rPr>
          <w:rFonts w:ascii="Times New Roman" w:hAnsi="Times New Roman"/>
          <w:bCs/>
          <w:color w:val="000000"/>
          <w:sz w:val="24"/>
          <w:szCs w:val="24"/>
          <w:lang w:val="en-SG" w:eastAsia="en-SG"/>
        </w:rPr>
        <w:t xml:space="preserve"> </w:t>
      </w:r>
      <w:r w:rsidRPr="00317421">
        <w:rPr>
          <w:rFonts w:ascii="Times New Roman" w:hAnsi="Times New Roman"/>
          <w:bCs/>
          <w:color w:val="000000"/>
          <w:sz w:val="24"/>
          <w:szCs w:val="24"/>
          <w:lang w:val="en-SG" w:eastAsia="en-SG"/>
        </w:rPr>
        <w:t>sunt necesare revizuiri: se vor aplica dispozițiile O.U.G. 120/2021, plata urmând a fi realizată în baza facturii corectate</w:t>
      </w:r>
      <w:r w:rsidR="001F330D">
        <w:rPr>
          <w:rFonts w:ascii="Times New Roman" w:hAnsi="Times New Roman"/>
          <w:bCs/>
          <w:color w:val="000000"/>
          <w:sz w:val="24"/>
          <w:szCs w:val="24"/>
          <w:lang w:val="en-SG" w:eastAsia="en-SG"/>
        </w:rPr>
        <w:t>.</w:t>
      </w:r>
    </w:p>
    <w:p w:rsidR="004A2C42" w:rsidRPr="001F330D" w:rsidRDefault="004A2C42" w:rsidP="004A2C42">
      <w:pPr>
        <w:pStyle w:val="ListParagraph"/>
        <w:ind w:left="0"/>
        <w:rPr>
          <w:rStyle w:val="ln2tpunct"/>
          <w:bCs/>
          <w:i w:val="0"/>
          <w:iCs/>
          <w:szCs w:val="24"/>
        </w:rPr>
      </w:pPr>
    </w:p>
    <w:p w:rsidR="004A2C42" w:rsidRPr="00A702FE" w:rsidRDefault="00A702FE" w:rsidP="004A2C42">
      <w:pPr>
        <w:pStyle w:val="ListParagraph"/>
        <w:ind w:left="0"/>
        <w:rPr>
          <w:rStyle w:val="ln2tpunct"/>
          <w:b/>
          <w:i w:val="0"/>
          <w:iCs/>
          <w:szCs w:val="24"/>
        </w:rPr>
      </w:pPr>
      <w:r w:rsidRPr="00A702FE">
        <w:rPr>
          <w:rStyle w:val="ln2tpunct"/>
          <w:b/>
          <w:i w:val="0"/>
          <w:iCs/>
          <w:szCs w:val="24"/>
        </w:rPr>
        <w:t xml:space="preserve">Durata contractului </w:t>
      </w:r>
    </w:p>
    <w:p w:rsidR="004A2C42" w:rsidRDefault="004A2C42" w:rsidP="004A2C42">
      <w:pPr>
        <w:ind w:firstLine="426"/>
        <w:jc w:val="both"/>
        <w:rPr>
          <w:rFonts w:ascii="Times New Roman" w:hAnsi="Times New Roman"/>
          <w:color w:val="000000"/>
          <w:sz w:val="24"/>
          <w:szCs w:val="24"/>
          <w:lang w:val="ro-RO"/>
        </w:rPr>
      </w:pPr>
      <w:r w:rsidRPr="00A702FE">
        <w:rPr>
          <w:rStyle w:val="ln2tpunct"/>
          <w:rFonts w:ascii="Times New Roman" w:hAnsi="Times New Roman"/>
          <w:i w:val="0"/>
          <w:iCs/>
          <w:szCs w:val="24"/>
          <w:lang w:val="ro-RO"/>
        </w:rPr>
        <w:t>Durata contractului</w:t>
      </w:r>
      <w:r w:rsidRPr="00317421">
        <w:rPr>
          <w:rStyle w:val="ln2tpunct"/>
          <w:rFonts w:ascii="Times New Roman" w:hAnsi="Times New Roman"/>
          <w:szCs w:val="24"/>
          <w:lang w:val="ro-RO"/>
        </w:rPr>
        <w:t xml:space="preserve"> </w:t>
      </w:r>
      <w:r w:rsidRPr="00317421">
        <w:rPr>
          <w:rFonts w:ascii="Times New Roman" w:hAnsi="Times New Roman"/>
          <w:color w:val="000000"/>
          <w:sz w:val="24"/>
          <w:szCs w:val="24"/>
          <w:lang w:val="ro-RO"/>
        </w:rPr>
        <w:t>este</w:t>
      </w:r>
      <w:r w:rsidRPr="00317421">
        <w:rPr>
          <w:rFonts w:ascii="Times New Roman" w:hAnsi="Times New Roman"/>
          <w:i/>
          <w:color w:val="000000"/>
          <w:sz w:val="24"/>
          <w:szCs w:val="24"/>
          <w:lang w:val="ro-RO"/>
        </w:rPr>
        <w:t xml:space="preserve"> </w:t>
      </w:r>
      <w:r w:rsidRPr="00317421">
        <w:rPr>
          <w:rFonts w:ascii="Times New Roman" w:hAnsi="Times New Roman"/>
          <w:color w:val="000000"/>
          <w:sz w:val="24"/>
          <w:szCs w:val="24"/>
          <w:lang w:val="ro-RO"/>
        </w:rPr>
        <w:t>până la data îndeplinirii de către ambele părți a obligațiilor contractuale.</w:t>
      </w:r>
    </w:p>
    <w:p w:rsidR="004A2C42" w:rsidRPr="00317421" w:rsidRDefault="004A2C42" w:rsidP="004A2C42">
      <w:pPr>
        <w:ind w:firstLine="426"/>
        <w:rPr>
          <w:rFonts w:ascii="Times New Roman" w:hAnsi="Times New Roman"/>
          <w:sz w:val="24"/>
          <w:szCs w:val="24"/>
          <w:lang w:val="ro-RO"/>
        </w:rPr>
      </w:pPr>
      <w:r w:rsidRPr="00317421">
        <w:rPr>
          <w:rFonts w:ascii="Times New Roman" w:hAnsi="Times New Roman"/>
          <w:sz w:val="24"/>
          <w:szCs w:val="24"/>
        </w:rPr>
        <w:t xml:space="preserve">În vederea elaborării ofertei, ofertantii pot solicita clarificări </w:t>
      </w:r>
      <w:r w:rsidRPr="00317421">
        <w:rPr>
          <w:rFonts w:ascii="Times New Roman" w:hAnsi="Times New Roman"/>
          <w:sz w:val="24"/>
          <w:szCs w:val="24"/>
          <w:lang w:val="ro-RO"/>
        </w:rPr>
        <w:t>- ing. Radu PRUNĂ din cadrul Direcției Tehnice, telefon 0232201141, e-mail:  radu.pruna@uaic.ro.</w:t>
      </w:r>
    </w:p>
    <w:p w:rsidR="004A2C42" w:rsidRDefault="004A2C42" w:rsidP="004A2C42">
      <w:pPr>
        <w:pStyle w:val="PlainText"/>
        <w:jc w:val="both"/>
        <w:rPr>
          <w:rFonts w:ascii="Times New Roman" w:hAnsi="Times New Roman" w:cs="Times New Roman"/>
          <w:sz w:val="24"/>
          <w:szCs w:val="24"/>
        </w:rPr>
      </w:pPr>
    </w:p>
    <w:p w:rsidR="00A702FE" w:rsidRDefault="00A702FE" w:rsidP="004A2C42">
      <w:pPr>
        <w:pStyle w:val="PlainText"/>
        <w:jc w:val="both"/>
        <w:rPr>
          <w:rFonts w:ascii="Times New Roman" w:hAnsi="Times New Roman" w:cs="Times New Roman"/>
          <w:sz w:val="24"/>
          <w:szCs w:val="24"/>
        </w:rPr>
      </w:pPr>
    </w:p>
    <w:p w:rsidR="00A702FE" w:rsidRDefault="00A702FE" w:rsidP="004A2C42">
      <w:pPr>
        <w:pStyle w:val="PlainText"/>
        <w:jc w:val="both"/>
        <w:rPr>
          <w:rFonts w:ascii="Times New Roman" w:hAnsi="Times New Roman" w:cs="Times New Roman"/>
          <w:sz w:val="24"/>
          <w:szCs w:val="24"/>
        </w:rPr>
      </w:pPr>
    </w:p>
    <w:p w:rsidR="004A2C42" w:rsidRPr="00F80C58" w:rsidRDefault="004A2C42" w:rsidP="004A2C42">
      <w:pPr>
        <w:spacing w:after="0" w:line="240" w:lineRule="auto"/>
        <w:jc w:val="center"/>
        <w:rPr>
          <w:rFonts w:ascii="Times New Roman" w:hAnsi="Times New Roman"/>
          <w:sz w:val="24"/>
          <w:szCs w:val="24"/>
        </w:rPr>
      </w:pPr>
      <w:r w:rsidRPr="00F80C58">
        <w:rPr>
          <w:rFonts w:ascii="Times New Roman" w:hAnsi="Times New Roman"/>
          <w:sz w:val="24"/>
          <w:szCs w:val="24"/>
        </w:rPr>
        <w:t>Director tehnic,</w:t>
      </w:r>
    </w:p>
    <w:p w:rsidR="004A2C42" w:rsidRPr="00317421" w:rsidRDefault="004A2C42" w:rsidP="004A2C42">
      <w:pPr>
        <w:spacing w:after="0" w:line="240" w:lineRule="auto"/>
        <w:ind w:firstLine="450"/>
        <w:rPr>
          <w:rFonts w:ascii="Times New Roman" w:hAnsi="Times New Roman"/>
          <w:sz w:val="24"/>
          <w:szCs w:val="24"/>
        </w:rPr>
      </w:pPr>
      <w:r w:rsidRPr="00317421">
        <w:rPr>
          <w:rFonts w:ascii="Times New Roman" w:hAnsi="Times New Roman"/>
          <w:sz w:val="24"/>
          <w:szCs w:val="24"/>
        </w:rPr>
        <w:t>Întocmit,</w:t>
      </w:r>
      <w:r w:rsidRPr="00F80C58">
        <w:rPr>
          <w:rFonts w:ascii="Times New Roman" w:hAnsi="Times New Roman"/>
          <w:sz w:val="24"/>
          <w:szCs w:val="24"/>
        </w:rPr>
        <w:t xml:space="preserve"> </w:t>
      </w:r>
      <w:r>
        <w:rPr>
          <w:rFonts w:ascii="Times New Roman" w:hAnsi="Times New Roman"/>
          <w:sz w:val="24"/>
          <w:szCs w:val="24"/>
        </w:rPr>
        <w:t xml:space="preserve">                                        </w:t>
      </w:r>
      <w:r w:rsidRPr="00F80C58">
        <w:rPr>
          <w:rFonts w:ascii="Times New Roman" w:hAnsi="Times New Roman"/>
          <w:sz w:val="24"/>
          <w:szCs w:val="24"/>
        </w:rPr>
        <w:t>Ing. Dorina PRISECARU</w:t>
      </w:r>
      <w:r>
        <w:rPr>
          <w:sz w:val="24"/>
          <w:szCs w:val="24"/>
        </w:rPr>
        <w:t xml:space="preserve"> </w:t>
      </w:r>
    </w:p>
    <w:p w:rsidR="004A2C42" w:rsidRPr="00317421" w:rsidRDefault="004A2C42" w:rsidP="004A2C42">
      <w:pPr>
        <w:spacing w:after="0" w:line="240" w:lineRule="auto"/>
        <w:ind w:firstLine="450"/>
        <w:rPr>
          <w:rFonts w:ascii="Times New Roman" w:hAnsi="Times New Roman"/>
          <w:sz w:val="24"/>
          <w:szCs w:val="24"/>
        </w:rPr>
      </w:pPr>
      <w:r w:rsidRPr="00317421">
        <w:rPr>
          <w:rFonts w:ascii="Times New Roman" w:hAnsi="Times New Roman"/>
          <w:sz w:val="24"/>
          <w:szCs w:val="24"/>
        </w:rPr>
        <w:t>Ing Radu PRUNĂ</w:t>
      </w:r>
    </w:p>
    <w:p w:rsidR="009B1AD4" w:rsidRDefault="009B1AD4" w:rsidP="00D07156">
      <w:pPr>
        <w:spacing w:after="0" w:line="240" w:lineRule="auto"/>
        <w:jc w:val="center"/>
        <w:rPr>
          <w:rFonts w:ascii="Times New Roman" w:hAnsi="Times New Roman" w:cs="Times New Roman"/>
          <w:sz w:val="24"/>
          <w:szCs w:val="24"/>
        </w:rPr>
      </w:pPr>
    </w:p>
    <w:p w:rsidR="005B2F8B" w:rsidRPr="00132368" w:rsidRDefault="005B2F8B" w:rsidP="00D07156">
      <w:pPr>
        <w:spacing w:after="0" w:line="240" w:lineRule="auto"/>
        <w:jc w:val="center"/>
        <w:rPr>
          <w:rFonts w:ascii="Times New Roman" w:hAnsi="Times New Roman" w:cs="Times New Roman"/>
          <w:sz w:val="24"/>
          <w:szCs w:val="24"/>
        </w:rPr>
      </w:pPr>
    </w:p>
    <w:p w:rsidR="00E71830" w:rsidRPr="00132368" w:rsidRDefault="00E71830" w:rsidP="009B1AD4">
      <w:pPr>
        <w:spacing w:after="0" w:line="240" w:lineRule="auto"/>
        <w:rPr>
          <w:rFonts w:ascii="Times New Roman" w:hAnsi="Times New Roman" w:cs="Times New Roman"/>
          <w:sz w:val="24"/>
          <w:szCs w:val="24"/>
          <w:lang w:val="ro-RO"/>
        </w:rPr>
      </w:pPr>
    </w:p>
    <w:sectPr w:rsidR="00E71830" w:rsidRPr="00132368" w:rsidSect="00352C4C">
      <w:headerReference w:type="default" r:id="rId7"/>
      <w:footerReference w:type="default" r:id="rId8"/>
      <w:type w:val="continuous"/>
      <w:pgSz w:w="11905" w:h="16837" w:code="9"/>
      <w:pgMar w:top="2342" w:right="924" w:bottom="1349" w:left="1843" w:header="357" w:footer="2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9E2" w:rsidRDefault="001E19E2">
      <w:pPr>
        <w:spacing w:after="0" w:line="240" w:lineRule="auto"/>
      </w:pPr>
      <w:r>
        <w:separator/>
      </w:r>
    </w:p>
  </w:endnote>
  <w:endnote w:type="continuationSeparator" w:id="0">
    <w:p w:rsidR="001E19E2" w:rsidRDefault="001E1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useo500Regular">
    <w:altName w:val="Times New Roman"/>
    <w:charset w:val="00"/>
    <w:family w:val="auto"/>
    <w:pitch w:val="default"/>
    <w:sig w:usb0="00000000" w:usb1="00000000" w:usb2="00000000" w:usb3="00000000" w:csb0="00000000" w:csb1="00000000"/>
  </w:font>
  <w:font w:name="Timesmich">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0" w:type="dxa"/>
      <w:tblLayout w:type="fixed"/>
      <w:tblCellMar>
        <w:top w:w="108" w:type="dxa"/>
        <w:bottom w:w="108" w:type="dxa"/>
      </w:tblCellMar>
      <w:tblLook w:val="0000"/>
    </w:tblPr>
    <w:tblGrid>
      <w:gridCol w:w="5063"/>
      <w:gridCol w:w="4315"/>
    </w:tblGrid>
    <w:tr w:rsidR="00A456F5">
      <w:tc>
        <w:tcPr>
          <w:tcW w:w="5063" w:type="dxa"/>
        </w:tcPr>
        <w:p w:rsidR="00A456F5" w:rsidRPr="00463F9B" w:rsidRDefault="00A456F5" w:rsidP="00F0275E">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Ia</w:t>
          </w:r>
          <w:r>
            <w:rPr>
              <w:rFonts w:ascii="Trebuchet MS" w:hAnsi="Trebuchet MS"/>
              <w:color w:val="7F7F7F"/>
              <w:sz w:val="18"/>
              <w:szCs w:val="18"/>
              <w:lang w:val="ro-RO"/>
            </w:rPr>
            <w:t>şi, bd.Carol I nr.11, Corpul J</w:t>
          </w:r>
        </w:p>
        <w:p w:rsidR="00A456F5" w:rsidRDefault="00A456F5" w:rsidP="00F0275E">
          <w:pPr>
            <w:pStyle w:val="Footer"/>
            <w:snapToGrid w:val="0"/>
            <w:ind w:left="-90"/>
            <w:rPr>
              <w:rFonts w:ascii="Trebuchet MS" w:hAnsi="Trebuchet MS"/>
              <w:color w:val="7F7F7F"/>
              <w:sz w:val="18"/>
              <w:szCs w:val="18"/>
            </w:rPr>
          </w:pPr>
          <w:r>
            <w:rPr>
              <w:rFonts w:ascii="Trebuchet MS" w:hAnsi="Trebuchet MS"/>
              <w:color w:val="7F7F7F"/>
              <w:sz w:val="18"/>
              <w:szCs w:val="18"/>
            </w:rPr>
            <w:t>TELEFON: 0232201044, 0232201141</w:t>
          </w:r>
        </w:p>
        <w:p w:rsidR="00A456F5" w:rsidRDefault="00A456F5" w:rsidP="00F0275E">
          <w:pPr>
            <w:pStyle w:val="Footer"/>
            <w:snapToGrid w:val="0"/>
            <w:ind w:left="-90"/>
            <w:rPr>
              <w:rFonts w:ascii="Trebuchet MS" w:hAnsi="Trebuchet MS"/>
              <w:color w:val="7F7F7F"/>
              <w:sz w:val="18"/>
              <w:szCs w:val="18"/>
            </w:rPr>
          </w:pPr>
          <w:r>
            <w:rPr>
              <w:rFonts w:ascii="Trebuchet MS" w:hAnsi="Trebuchet MS"/>
              <w:color w:val="7F7F7F"/>
              <w:sz w:val="18"/>
              <w:szCs w:val="18"/>
            </w:rPr>
            <w:t xml:space="preserve">FAX: 0232201144, </w:t>
          </w:r>
        </w:p>
        <w:p w:rsidR="00A456F5" w:rsidRDefault="00A456F5">
          <w:pPr>
            <w:pStyle w:val="Footer"/>
            <w:snapToGrid w:val="0"/>
            <w:ind w:left="-90"/>
            <w:rPr>
              <w:rFonts w:ascii="Trebuchet MS" w:hAnsi="Trebuchet MS"/>
              <w:color w:val="7F7F7F"/>
              <w:sz w:val="18"/>
              <w:szCs w:val="18"/>
            </w:rPr>
          </w:pPr>
        </w:p>
      </w:tc>
      <w:tc>
        <w:tcPr>
          <w:tcW w:w="4315" w:type="dxa"/>
          <w:tcBorders>
            <w:left w:val="single" w:sz="4" w:space="0" w:color="808080"/>
          </w:tcBorders>
        </w:tcPr>
        <w:p w:rsidR="00A456F5" w:rsidRDefault="00A456F5" w:rsidP="00F0275E">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rsidR="00A456F5" w:rsidRDefault="00A456F5">
          <w:pPr>
            <w:pStyle w:val="Footer"/>
            <w:rPr>
              <w:rFonts w:ascii="Trebuchet MS" w:hAnsi="Trebuchet MS"/>
              <w:color w:val="7F7F7F"/>
              <w:sz w:val="18"/>
              <w:szCs w:val="18"/>
            </w:rPr>
          </w:pPr>
        </w:p>
      </w:tc>
    </w:tr>
  </w:tbl>
  <w:p w:rsidR="00A456F5" w:rsidRDefault="00A456F5">
    <w:pPr>
      <w:pStyle w:val="Footer"/>
      <w:ind w:left="10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9E2" w:rsidRDefault="001E19E2">
      <w:pPr>
        <w:spacing w:after="0" w:line="240" w:lineRule="auto"/>
      </w:pPr>
      <w:r>
        <w:separator/>
      </w:r>
    </w:p>
  </w:footnote>
  <w:footnote w:type="continuationSeparator" w:id="0">
    <w:p w:rsidR="001E19E2" w:rsidRDefault="001E19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F5" w:rsidRDefault="00A456F5">
    <w:pPr>
      <w:pStyle w:val="Header"/>
      <w:tabs>
        <w:tab w:val="left" w:pos="180"/>
      </w:tabs>
    </w:pPr>
    <w:r>
      <w:rPr>
        <w:noProof/>
        <w:lang w:eastAsia="en-US"/>
      </w:rPr>
      <w:drawing>
        <wp:inline distT="0" distB="0" distL="0" distR="0">
          <wp:extent cx="6438900" cy="1152525"/>
          <wp:effectExtent l="0" t="0" r="0" b="9525"/>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38900" cy="11525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nsid w:val="01B64CDD"/>
    <w:multiLevelType w:val="hybridMultilevel"/>
    <w:tmpl w:val="17A2FBC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1CC1B99"/>
    <w:multiLevelType w:val="hybridMultilevel"/>
    <w:tmpl w:val="D0EC87B6"/>
    <w:lvl w:ilvl="0" w:tplc="2572E63C">
      <w:start w:val="1"/>
      <w:numFmt w:val="upperLetter"/>
      <w:lvlText w:val="%1"/>
      <w:lvlJc w:val="left"/>
      <w:pPr>
        <w:tabs>
          <w:tab w:val="num" w:pos="1077"/>
        </w:tabs>
        <w:ind w:left="0" w:firstLine="680"/>
      </w:pPr>
      <w:rPr>
        <w:b w:val="0"/>
        <w:i w:val="0"/>
        <w:sz w:val="24"/>
        <w:szCs w:val="24"/>
      </w:rPr>
    </w:lvl>
    <w:lvl w:ilvl="1" w:tplc="523E85DA">
      <w:start w:val="1"/>
      <w:numFmt w:val="bullet"/>
      <w:lvlText w:val=""/>
      <w:lvlJc w:val="left"/>
      <w:pPr>
        <w:tabs>
          <w:tab w:val="num" w:pos="1418"/>
        </w:tabs>
        <w:ind w:left="0" w:firstLine="1021"/>
      </w:pPr>
      <w:rPr>
        <w:rFonts w:ascii="Symbol" w:hAnsi="Symbol" w:hint="default"/>
        <w:b w:val="0"/>
        <w:i w:val="0"/>
        <w:sz w:val="24"/>
        <w:szCs w:val="24"/>
      </w:rPr>
    </w:lvl>
    <w:lvl w:ilvl="2" w:tplc="060080D2">
      <w:start w:val="3"/>
      <w:numFmt w:val="upperLetter"/>
      <w:lvlText w:val="%3"/>
      <w:lvlJc w:val="left"/>
      <w:pPr>
        <w:tabs>
          <w:tab w:val="num" w:pos="1077"/>
        </w:tabs>
        <w:ind w:left="0" w:firstLine="680"/>
      </w:pPr>
      <w:rPr>
        <w:b w:val="0"/>
        <w:i w:val="0"/>
        <w:sz w:val="24"/>
        <w:szCs w:val="24"/>
      </w:rPr>
    </w:lvl>
    <w:lvl w:ilvl="3" w:tplc="3270632E">
      <w:start w:val="1"/>
      <w:numFmt w:val="lowerLetter"/>
      <w:lvlText w:val="%4"/>
      <w:lvlJc w:val="left"/>
      <w:pPr>
        <w:tabs>
          <w:tab w:val="num" w:pos="1814"/>
        </w:tabs>
        <w:ind w:left="0" w:firstLine="1418"/>
      </w:pPr>
      <w:rPr>
        <w:b w:val="0"/>
        <w:i w:val="0"/>
        <w:sz w:val="20"/>
        <w:szCs w:val="20"/>
      </w:rPr>
    </w:lvl>
    <w:lvl w:ilvl="4" w:tplc="5D0C1D1E">
      <w:start w:val="1"/>
      <w:numFmt w:val="bullet"/>
      <w:lvlText w:val=""/>
      <w:lvlJc w:val="left"/>
      <w:pPr>
        <w:tabs>
          <w:tab w:val="num" w:pos="1418"/>
        </w:tabs>
        <w:ind w:left="0" w:firstLine="1021"/>
      </w:pPr>
      <w:rPr>
        <w:rFonts w:ascii="Symbol" w:hAnsi="Symbol" w:hint="default"/>
        <w:b w:val="0"/>
        <w:i w:val="0"/>
        <w:sz w:val="24"/>
        <w:szCs w:val="24"/>
      </w:rPr>
    </w:lvl>
    <w:lvl w:ilvl="5" w:tplc="EA42ACBC">
      <w:start w:val="2"/>
      <w:numFmt w:val="lowerLetter"/>
      <w:lvlText w:val="%6"/>
      <w:lvlJc w:val="left"/>
      <w:pPr>
        <w:tabs>
          <w:tab w:val="num" w:pos="1814"/>
        </w:tabs>
        <w:ind w:left="0" w:firstLine="1418"/>
      </w:pPr>
      <w:rPr>
        <w:b w:val="0"/>
        <w:i w:val="0"/>
        <w:sz w:val="20"/>
        <w:szCs w:val="20"/>
      </w:rPr>
    </w:lvl>
    <w:lvl w:ilvl="6" w:tplc="1870CB6C">
      <w:start w:val="1"/>
      <w:numFmt w:val="bullet"/>
      <w:lvlText w:val=""/>
      <w:lvlJc w:val="left"/>
      <w:pPr>
        <w:tabs>
          <w:tab w:val="num" w:pos="1418"/>
        </w:tabs>
        <w:ind w:left="0" w:firstLine="1021"/>
      </w:pPr>
      <w:rPr>
        <w:rFonts w:ascii="Symbol" w:hAnsi="Symbol" w:hint="default"/>
        <w:b w:val="0"/>
        <w:i w:val="0"/>
        <w:sz w:val="24"/>
        <w:szCs w:val="24"/>
      </w:rPr>
    </w:lvl>
    <w:lvl w:ilvl="7" w:tplc="199A711A">
      <w:start w:val="1"/>
      <w:numFmt w:val="lowerLetter"/>
      <w:lvlText w:val="%8"/>
      <w:lvlJc w:val="left"/>
      <w:pPr>
        <w:tabs>
          <w:tab w:val="num" w:pos="1814"/>
        </w:tabs>
        <w:ind w:left="0" w:firstLine="1418"/>
      </w:pPr>
      <w:rPr>
        <w:b w:val="0"/>
        <w:i w:val="0"/>
        <w:sz w:val="20"/>
        <w:szCs w:val="20"/>
      </w:rPr>
    </w:lvl>
    <w:lvl w:ilvl="8" w:tplc="0418001B">
      <w:start w:val="1"/>
      <w:numFmt w:val="lowerRoman"/>
      <w:lvlText w:val="%9."/>
      <w:lvlJc w:val="right"/>
      <w:pPr>
        <w:tabs>
          <w:tab w:val="num" w:pos="6480"/>
        </w:tabs>
        <w:ind w:left="6480" w:hanging="180"/>
      </w:pPr>
    </w:lvl>
  </w:abstractNum>
  <w:abstractNum w:abstractNumId="3">
    <w:nsid w:val="02854D9B"/>
    <w:multiLevelType w:val="hybridMultilevel"/>
    <w:tmpl w:val="021C395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4B71669"/>
    <w:multiLevelType w:val="hybridMultilevel"/>
    <w:tmpl w:val="79DEA650"/>
    <w:lvl w:ilvl="0" w:tplc="04090001">
      <w:start w:val="1"/>
      <w:numFmt w:val="bullet"/>
      <w:lvlText w:val=""/>
      <w:lvlJc w:val="left"/>
      <w:pPr>
        <w:ind w:left="1440" w:hanging="360"/>
      </w:pPr>
      <w:rPr>
        <w:rFonts w:ascii="Symbol" w:hAnsi="Symbol" w:hint="default"/>
      </w:rPr>
    </w:lvl>
    <w:lvl w:ilvl="1" w:tplc="D63C63CC">
      <w:numFmt w:val="bullet"/>
      <w:lvlText w:val="-"/>
      <w:lvlJc w:val="left"/>
      <w:pPr>
        <w:ind w:left="1353" w:hanging="360"/>
      </w:pPr>
      <w:rPr>
        <w:rFonts w:ascii="Univers" w:eastAsia="Calibri" w:hAnsi="Univers" w:cs="Univer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0DA703A6"/>
    <w:multiLevelType w:val="hybridMultilevel"/>
    <w:tmpl w:val="BF98D492"/>
    <w:lvl w:ilvl="0" w:tplc="9964332E">
      <w:start w:val="5"/>
      <w:numFmt w:val="bullet"/>
      <w:lvlText w:val="-"/>
      <w:lvlJc w:val="left"/>
      <w:pPr>
        <w:ind w:left="360" w:hanging="360"/>
      </w:pPr>
      <w:rPr>
        <w:rFonts w:ascii="Arial" w:eastAsia="Times New Roman" w:hAnsi="Arial" w:cs="Aria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5A63806"/>
    <w:multiLevelType w:val="hybridMultilevel"/>
    <w:tmpl w:val="A84E50F8"/>
    <w:lvl w:ilvl="0" w:tplc="ADE0116E">
      <w:start w:val="1"/>
      <w:numFmt w:val="lowerLetter"/>
      <w:lvlText w:val="%1)"/>
      <w:lvlJc w:val="left"/>
      <w:pPr>
        <w:tabs>
          <w:tab w:val="num" w:pos="486"/>
        </w:tabs>
        <w:ind w:left="-1328" w:firstLine="1418"/>
      </w:pPr>
      <w:rPr>
        <w:rFonts w:ascii="Times New Roman" w:eastAsia="Times New Roman" w:hAnsi="Times New Roman" w:cs="Times New Roman" w:hint="default"/>
        <w:b w:val="0"/>
        <w:i w:val="0"/>
        <w:sz w:val="24"/>
        <w:szCs w:val="24"/>
      </w:rPr>
    </w:lvl>
    <w:lvl w:ilvl="1" w:tplc="2E4EADB2">
      <w:start w:val="1"/>
      <w:numFmt w:val="bullet"/>
      <w:lvlText w:val=""/>
      <w:lvlJc w:val="left"/>
      <w:pPr>
        <w:tabs>
          <w:tab w:val="num" w:pos="1418"/>
        </w:tabs>
        <w:ind w:left="0" w:firstLine="1021"/>
      </w:pPr>
      <w:rPr>
        <w:rFonts w:ascii="Symbol" w:hAnsi="Symbol" w:hint="default"/>
        <w:b w:val="0"/>
        <w:i w:val="0"/>
        <w:sz w:val="22"/>
        <w:szCs w:val="22"/>
      </w:rPr>
    </w:lvl>
    <w:lvl w:ilvl="2" w:tplc="72769228">
      <w:numFmt w:val="bullet"/>
      <w:lvlText w:val="-"/>
      <w:lvlJc w:val="left"/>
      <w:pPr>
        <w:tabs>
          <w:tab w:val="num" w:pos="2340"/>
        </w:tabs>
        <w:ind w:left="2340" w:hanging="360"/>
      </w:pPr>
      <w:rPr>
        <w:rFonts w:ascii="Arial" w:eastAsia="Times New Roman" w:hAnsi="Arial" w:cs="Arial" w:hint="default"/>
        <w:b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7">
    <w:nsid w:val="16102880"/>
    <w:multiLevelType w:val="hybridMultilevel"/>
    <w:tmpl w:val="DE142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AC37241"/>
    <w:multiLevelType w:val="hybridMultilevel"/>
    <w:tmpl w:val="CA8013C6"/>
    <w:lvl w:ilvl="0" w:tplc="40509F88">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FE42823"/>
    <w:multiLevelType w:val="hybridMultilevel"/>
    <w:tmpl w:val="06EA9648"/>
    <w:lvl w:ilvl="0" w:tplc="6706C770">
      <w:start w:val="3"/>
      <w:numFmt w:val="bullet"/>
      <w:lvlText w:val="-"/>
      <w:lvlJc w:val="left"/>
      <w:pPr>
        <w:ind w:left="1440" w:hanging="360"/>
      </w:pPr>
      <w:rPr>
        <w:rFonts w:ascii="Calibri" w:eastAsia="Calibri" w:hAnsi="Calibri" w:cs="Calibri" w:hint="default"/>
        <w:sz w:val="22"/>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2A2E6846"/>
    <w:multiLevelType w:val="hybridMultilevel"/>
    <w:tmpl w:val="8ACA0870"/>
    <w:lvl w:ilvl="0" w:tplc="B45A8A8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46240BF"/>
    <w:multiLevelType w:val="multilevel"/>
    <w:tmpl w:val="4F143E6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ascii="Times New Roman"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B1B7D"/>
    <w:multiLevelType w:val="hybridMultilevel"/>
    <w:tmpl w:val="4B72B8E4"/>
    <w:lvl w:ilvl="0" w:tplc="04180001">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13">
    <w:nsid w:val="35B34930"/>
    <w:multiLevelType w:val="hybridMultilevel"/>
    <w:tmpl w:val="48F2FF6C"/>
    <w:lvl w:ilvl="0" w:tplc="584CD028">
      <w:start w:val="1"/>
      <w:numFmt w:val="decimal"/>
      <w:lvlText w:val="Art. %1. -"/>
      <w:lvlJc w:val="left"/>
      <w:pPr>
        <w:ind w:left="360" w:hanging="360"/>
      </w:pPr>
      <w:rPr>
        <w:rFonts w:ascii="Times New Roman" w:hAnsi="Times New Roman" w:hint="default"/>
        <w:b/>
        <w:i w:val="0"/>
        <w:color w:val="auto"/>
        <w:sz w:val="24"/>
      </w:rPr>
    </w:lvl>
    <w:lvl w:ilvl="1" w:tplc="BFF0D9B4">
      <w:start w:val="1"/>
      <w:numFmt w:val="lowerLetter"/>
      <w:lvlText w:val="%2)"/>
      <w:lvlJc w:val="left"/>
      <w:pPr>
        <w:ind w:left="3141" w:hanging="360"/>
      </w:pPr>
      <w:rPr>
        <w:rFonts w:hint="default"/>
      </w:rPr>
    </w:lvl>
    <w:lvl w:ilvl="2" w:tplc="0418001B" w:tentative="1">
      <w:start w:val="1"/>
      <w:numFmt w:val="lowerRoman"/>
      <w:lvlText w:val="%3."/>
      <w:lvlJc w:val="right"/>
      <w:pPr>
        <w:ind w:left="3861" w:hanging="180"/>
      </w:pPr>
    </w:lvl>
    <w:lvl w:ilvl="3" w:tplc="0418000F" w:tentative="1">
      <w:start w:val="1"/>
      <w:numFmt w:val="decimal"/>
      <w:lvlText w:val="%4."/>
      <w:lvlJc w:val="left"/>
      <w:pPr>
        <w:ind w:left="4581" w:hanging="360"/>
      </w:pPr>
    </w:lvl>
    <w:lvl w:ilvl="4" w:tplc="04180019" w:tentative="1">
      <w:start w:val="1"/>
      <w:numFmt w:val="lowerLetter"/>
      <w:lvlText w:val="%5."/>
      <w:lvlJc w:val="left"/>
      <w:pPr>
        <w:ind w:left="5301" w:hanging="360"/>
      </w:pPr>
    </w:lvl>
    <w:lvl w:ilvl="5" w:tplc="0418001B" w:tentative="1">
      <w:start w:val="1"/>
      <w:numFmt w:val="lowerRoman"/>
      <w:lvlText w:val="%6."/>
      <w:lvlJc w:val="right"/>
      <w:pPr>
        <w:ind w:left="6021" w:hanging="180"/>
      </w:pPr>
    </w:lvl>
    <w:lvl w:ilvl="6" w:tplc="0418000F" w:tentative="1">
      <w:start w:val="1"/>
      <w:numFmt w:val="decimal"/>
      <w:lvlText w:val="%7."/>
      <w:lvlJc w:val="left"/>
      <w:pPr>
        <w:ind w:left="6741" w:hanging="360"/>
      </w:pPr>
    </w:lvl>
    <w:lvl w:ilvl="7" w:tplc="04180019" w:tentative="1">
      <w:start w:val="1"/>
      <w:numFmt w:val="lowerLetter"/>
      <w:lvlText w:val="%8."/>
      <w:lvlJc w:val="left"/>
      <w:pPr>
        <w:ind w:left="7461" w:hanging="360"/>
      </w:pPr>
    </w:lvl>
    <w:lvl w:ilvl="8" w:tplc="0418001B" w:tentative="1">
      <w:start w:val="1"/>
      <w:numFmt w:val="lowerRoman"/>
      <w:lvlText w:val="%9."/>
      <w:lvlJc w:val="right"/>
      <w:pPr>
        <w:ind w:left="8181" w:hanging="180"/>
      </w:pPr>
    </w:lvl>
  </w:abstractNum>
  <w:abstractNum w:abstractNumId="14">
    <w:nsid w:val="36465347"/>
    <w:multiLevelType w:val="multilevel"/>
    <w:tmpl w:val="637CF33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nsid w:val="37545939"/>
    <w:multiLevelType w:val="hybridMultilevel"/>
    <w:tmpl w:val="05586108"/>
    <w:lvl w:ilvl="0" w:tplc="04180001">
      <w:start w:val="1"/>
      <w:numFmt w:val="bullet"/>
      <w:lvlText w:val=""/>
      <w:lvlJc w:val="left"/>
      <w:pPr>
        <w:ind w:left="1069" w:hanging="360"/>
      </w:pPr>
      <w:rPr>
        <w:rFonts w:ascii="Symbol" w:hAnsi="Symbo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8DF7C20"/>
    <w:multiLevelType w:val="hybridMultilevel"/>
    <w:tmpl w:val="470AD95C"/>
    <w:lvl w:ilvl="0" w:tplc="2572E63C">
      <w:start w:val="1"/>
      <w:numFmt w:val="upperLetter"/>
      <w:lvlText w:val="%1"/>
      <w:lvlJc w:val="left"/>
      <w:pPr>
        <w:tabs>
          <w:tab w:val="num" w:pos="1077"/>
        </w:tabs>
        <w:ind w:left="0" w:firstLine="680"/>
      </w:pPr>
      <w:rPr>
        <w:b w:val="0"/>
        <w:i w:val="0"/>
        <w:sz w:val="24"/>
        <w:szCs w:val="24"/>
      </w:rPr>
    </w:lvl>
    <w:lvl w:ilvl="1" w:tplc="827EC446">
      <w:start w:val="1"/>
      <w:numFmt w:val="bullet"/>
      <w:lvlText w:val=""/>
      <w:lvlJc w:val="left"/>
      <w:pPr>
        <w:tabs>
          <w:tab w:val="num" w:pos="1418"/>
        </w:tabs>
        <w:ind w:left="0" w:firstLine="1021"/>
      </w:pPr>
      <w:rPr>
        <w:rFonts w:ascii="Symbol" w:hAnsi="Symbol" w:hint="default"/>
        <w:b w:val="0"/>
        <w:i w:val="0"/>
        <w:sz w:val="24"/>
        <w:szCs w:val="24"/>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7">
    <w:nsid w:val="41A93534"/>
    <w:multiLevelType w:val="hybridMultilevel"/>
    <w:tmpl w:val="9EA0FFD8"/>
    <w:lvl w:ilvl="0" w:tplc="25826BEC">
      <w:start w:val="1"/>
      <w:numFmt w:val="decimal"/>
      <w:lvlText w:val="%1."/>
      <w:lvlJc w:val="left"/>
      <w:pPr>
        <w:ind w:left="720" w:hanging="360"/>
      </w:pPr>
      <w:rPr>
        <w:rFonts w:hint="default"/>
        <w:i w:val="0"/>
        <w:color w:val="33333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B4268EC"/>
    <w:multiLevelType w:val="hybridMultilevel"/>
    <w:tmpl w:val="D3249696"/>
    <w:lvl w:ilvl="0" w:tplc="FFFFFFFF">
      <w:start w:val="1"/>
      <w:numFmt w:val="bullet"/>
      <w:pStyle w:val="ListBullet2"/>
      <w:lvlText w:val=""/>
      <w:lvlJc w:val="left"/>
      <w:pPr>
        <w:tabs>
          <w:tab w:val="num" w:pos="737"/>
        </w:tabs>
        <w:ind w:left="851"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527F0C98"/>
    <w:multiLevelType w:val="hybridMultilevel"/>
    <w:tmpl w:val="8408C0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58C1257"/>
    <w:multiLevelType w:val="hybridMultilevel"/>
    <w:tmpl w:val="3BC8C10A"/>
    <w:lvl w:ilvl="0" w:tplc="6ED8CC90">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1">
    <w:nsid w:val="5E2D32FF"/>
    <w:multiLevelType w:val="hybridMultilevel"/>
    <w:tmpl w:val="ACF026A2"/>
    <w:lvl w:ilvl="0" w:tplc="6706C770">
      <w:start w:val="3"/>
      <w:numFmt w:val="bullet"/>
      <w:lvlText w:val="-"/>
      <w:lvlJc w:val="left"/>
      <w:pPr>
        <w:ind w:left="1069" w:hanging="360"/>
      </w:pPr>
      <w:rPr>
        <w:rFonts w:ascii="Calibri" w:eastAsia="Calibri" w:hAnsi="Calibri" w:cs="Calibri" w:hint="default"/>
        <w:sz w:val="22"/>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2">
    <w:nsid w:val="5E361524"/>
    <w:multiLevelType w:val="multilevel"/>
    <w:tmpl w:val="113442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12E658C"/>
    <w:multiLevelType w:val="hybridMultilevel"/>
    <w:tmpl w:val="C02CDB00"/>
    <w:lvl w:ilvl="0" w:tplc="95C2BC4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nsid w:val="6E306E59"/>
    <w:multiLevelType w:val="hybridMultilevel"/>
    <w:tmpl w:val="5C7A15D0"/>
    <w:lvl w:ilvl="0" w:tplc="3224FB64">
      <w:start w:val="1"/>
      <w:numFmt w:val="upperRoman"/>
      <w:lvlText w:val="CAPITOLUL %1."/>
      <w:lvlJc w:val="righ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3FA0342"/>
    <w:multiLevelType w:val="hybridMultilevel"/>
    <w:tmpl w:val="C958B736"/>
    <w:lvl w:ilvl="0" w:tplc="59E86CD8">
      <w:start w:val="1"/>
      <w:numFmt w:val="bullet"/>
      <w:lvlText w:val=""/>
      <w:lvlJc w:val="left"/>
      <w:pPr>
        <w:tabs>
          <w:tab w:val="num" w:pos="720"/>
        </w:tabs>
        <w:ind w:left="720" w:hanging="360"/>
      </w:pPr>
      <w:rPr>
        <w:rFonts w:ascii="Symbol" w:hAnsi="Symbol" w:hint="default"/>
      </w:rPr>
    </w:lvl>
    <w:lvl w:ilvl="1" w:tplc="0F8E1158">
      <w:start w:val="1"/>
      <w:numFmt w:val="bullet"/>
      <w:lvlText w:val=""/>
      <w:lvlJc w:val="left"/>
      <w:pPr>
        <w:tabs>
          <w:tab w:val="num" w:pos="1644"/>
        </w:tabs>
        <w:ind w:left="0" w:firstLine="1247"/>
      </w:pPr>
      <w:rPr>
        <w:rFonts w:ascii="Symbol" w:hAnsi="Symbol" w:hint="default"/>
        <w:b w:val="0"/>
        <w:i w:val="0"/>
        <w:sz w:val="24"/>
        <w:szCs w:val="24"/>
      </w:rPr>
    </w:lvl>
    <w:lvl w:ilvl="2" w:tplc="EB40A200">
      <w:start w:val="2"/>
      <w:numFmt w:val="lowerLetter"/>
      <w:lvlText w:val="%3"/>
      <w:lvlJc w:val="left"/>
      <w:pPr>
        <w:tabs>
          <w:tab w:val="num" w:pos="1076"/>
        </w:tabs>
        <w:ind w:left="0" w:firstLine="680"/>
      </w:pPr>
      <w:rPr>
        <w:b w:val="0"/>
        <w:i w:val="0"/>
        <w:sz w:val="24"/>
        <w:szCs w:val="24"/>
      </w:rPr>
    </w:lvl>
    <w:lvl w:ilvl="3" w:tplc="0F4A0E5A">
      <w:start w:val="1"/>
      <w:numFmt w:val="bullet"/>
      <w:lvlText w:val=""/>
      <w:lvlJc w:val="left"/>
      <w:pPr>
        <w:tabs>
          <w:tab w:val="num" w:pos="1644"/>
        </w:tabs>
        <w:ind w:left="0" w:firstLine="1247"/>
      </w:pPr>
      <w:rPr>
        <w:rFonts w:ascii="Symbol" w:hAnsi="Symbol" w:hint="default"/>
        <w:b w:val="0"/>
        <w:i w:val="0"/>
        <w:sz w:val="24"/>
        <w:szCs w:val="24"/>
      </w:rPr>
    </w:lvl>
    <w:lvl w:ilvl="4" w:tplc="5C9C3244">
      <w:start w:val="1"/>
      <w:numFmt w:val="bullet"/>
      <w:lvlText w:val=""/>
      <w:lvlJc w:val="left"/>
      <w:pPr>
        <w:tabs>
          <w:tab w:val="num" w:pos="3637"/>
        </w:tabs>
        <w:ind w:left="2219" w:firstLine="1021"/>
      </w:pPr>
      <w:rPr>
        <w:rFonts w:ascii="Symbol" w:hAnsi="Symbol" w:hint="default"/>
      </w:rPr>
    </w:lvl>
    <w:lvl w:ilvl="5" w:tplc="E09AF5EA">
      <w:start w:val="1"/>
      <w:numFmt w:val="bullet"/>
      <w:lvlText w:val=""/>
      <w:lvlJc w:val="left"/>
      <w:pPr>
        <w:tabs>
          <w:tab w:val="num" w:pos="4320"/>
        </w:tabs>
        <w:ind w:left="4320" w:hanging="360"/>
      </w:pPr>
      <w:rPr>
        <w:rFonts w:ascii="Symbol" w:hAnsi="Symbol" w:hint="default"/>
      </w:rPr>
    </w:lvl>
    <w:lvl w:ilvl="6" w:tplc="B85053EE">
      <w:start w:val="1"/>
      <w:numFmt w:val="bullet"/>
      <w:lvlText w:val=""/>
      <w:lvlJc w:val="left"/>
      <w:pPr>
        <w:tabs>
          <w:tab w:val="num" w:pos="5040"/>
        </w:tabs>
        <w:ind w:left="5040" w:hanging="360"/>
      </w:pPr>
      <w:rPr>
        <w:rFonts w:ascii="Symbol" w:hAnsi="Symbol" w:hint="default"/>
      </w:rPr>
    </w:lvl>
    <w:lvl w:ilvl="7" w:tplc="3FAE4D4E">
      <w:start w:val="1"/>
      <w:numFmt w:val="bullet"/>
      <w:lvlText w:val=""/>
      <w:lvlJc w:val="left"/>
      <w:pPr>
        <w:tabs>
          <w:tab w:val="num" w:pos="5760"/>
        </w:tabs>
        <w:ind w:left="5760" w:hanging="360"/>
      </w:pPr>
      <w:rPr>
        <w:rFonts w:ascii="Symbol" w:hAnsi="Symbol" w:hint="default"/>
      </w:rPr>
    </w:lvl>
    <w:lvl w:ilvl="8" w:tplc="12F0D04C">
      <w:start w:val="1"/>
      <w:numFmt w:val="bullet"/>
      <w:lvlText w:val=""/>
      <w:lvlJc w:val="left"/>
      <w:pPr>
        <w:tabs>
          <w:tab w:val="num" w:pos="6480"/>
        </w:tabs>
        <w:ind w:left="6480" w:hanging="360"/>
      </w:pPr>
      <w:rPr>
        <w:rFonts w:ascii="Symbol" w:hAnsi="Symbol" w:hint="default"/>
      </w:rPr>
    </w:lvl>
  </w:abstractNum>
  <w:abstractNum w:abstractNumId="26">
    <w:nsid w:val="7453581F"/>
    <w:multiLevelType w:val="hybridMultilevel"/>
    <w:tmpl w:val="C1766160"/>
    <w:lvl w:ilvl="0" w:tplc="12AE018C">
      <w:start w:val="1"/>
      <w:numFmt w:val="bullet"/>
      <w:lvlText w:val=""/>
      <w:lvlJc w:val="left"/>
      <w:pPr>
        <w:tabs>
          <w:tab w:val="num" w:pos="1418"/>
        </w:tabs>
        <w:ind w:left="0" w:firstLine="1021"/>
      </w:pPr>
      <w:rPr>
        <w:rFonts w:ascii="Symbol" w:hAnsi="Symbol" w:hint="default"/>
      </w:rPr>
    </w:lvl>
    <w:lvl w:ilvl="1" w:tplc="04180003">
      <w:start w:val="1"/>
      <w:numFmt w:val="bullet"/>
      <w:lvlText w:val="o"/>
      <w:lvlJc w:val="left"/>
      <w:pPr>
        <w:tabs>
          <w:tab w:val="num" w:pos="1620"/>
        </w:tabs>
        <w:ind w:left="1620" w:hanging="360"/>
      </w:pPr>
      <w:rPr>
        <w:rFonts w:ascii="Courier New" w:hAnsi="Courier New" w:cs="Courier New" w:hint="default"/>
      </w:rPr>
    </w:lvl>
    <w:lvl w:ilvl="2" w:tplc="04180005">
      <w:start w:val="1"/>
      <w:numFmt w:val="bullet"/>
      <w:lvlText w:val=""/>
      <w:lvlJc w:val="left"/>
      <w:pPr>
        <w:tabs>
          <w:tab w:val="num" w:pos="2340"/>
        </w:tabs>
        <w:ind w:left="2340" w:hanging="360"/>
      </w:pPr>
      <w:rPr>
        <w:rFonts w:ascii="Wingdings" w:hAnsi="Wingdings" w:hint="default"/>
      </w:rPr>
    </w:lvl>
    <w:lvl w:ilvl="3" w:tplc="04180001">
      <w:start w:val="1"/>
      <w:numFmt w:val="bullet"/>
      <w:lvlText w:val=""/>
      <w:lvlJc w:val="left"/>
      <w:pPr>
        <w:tabs>
          <w:tab w:val="num" w:pos="3060"/>
        </w:tabs>
        <w:ind w:left="3060" w:hanging="360"/>
      </w:pPr>
      <w:rPr>
        <w:rFonts w:ascii="Symbol" w:hAnsi="Symbol" w:hint="default"/>
      </w:rPr>
    </w:lvl>
    <w:lvl w:ilvl="4" w:tplc="04180003">
      <w:start w:val="1"/>
      <w:numFmt w:val="bullet"/>
      <w:lvlText w:val="o"/>
      <w:lvlJc w:val="left"/>
      <w:pPr>
        <w:tabs>
          <w:tab w:val="num" w:pos="3780"/>
        </w:tabs>
        <w:ind w:left="3780" w:hanging="360"/>
      </w:pPr>
      <w:rPr>
        <w:rFonts w:ascii="Courier New" w:hAnsi="Courier New" w:cs="Courier New" w:hint="default"/>
      </w:rPr>
    </w:lvl>
    <w:lvl w:ilvl="5" w:tplc="04180005">
      <w:start w:val="1"/>
      <w:numFmt w:val="bullet"/>
      <w:lvlText w:val=""/>
      <w:lvlJc w:val="left"/>
      <w:pPr>
        <w:tabs>
          <w:tab w:val="num" w:pos="4500"/>
        </w:tabs>
        <w:ind w:left="4500" w:hanging="360"/>
      </w:pPr>
      <w:rPr>
        <w:rFonts w:ascii="Wingdings" w:hAnsi="Wingdings" w:hint="default"/>
      </w:rPr>
    </w:lvl>
    <w:lvl w:ilvl="6" w:tplc="04180001">
      <w:start w:val="1"/>
      <w:numFmt w:val="bullet"/>
      <w:lvlText w:val=""/>
      <w:lvlJc w:val="left"/>
      <w:pPr>
        <w:tabs>
          <w:tab w:val="num" w:pos="5220"/>
        </w:tabs>
        <w:ind w:left="5220" w:hanging="360"/>
      </w:pPr>
      <w:rPr>
        <w:rFonts w:ascii="Symbol" w:hAnsi="Symbol" w:hint="default"/>
      </w:rPr>
    </w:lvl>
    <w:lvl w:ilvl="7" w:tplc="04180003">
      <w:start w:val="1"/>
      <w:numFmt w:val="bullet"/>
      <w:lvlText w:val="o"/>
      <w:lvlJc w:val="left"/>
      <w:pPr>
        <w:tabs>
          <w:tab w:val="num" w:pos="5940"/>
        </w:tabs>
        <w:ind w:left="5940" w:hanging="360"/>
      </w:pPr>
      <w:rPr>
        <w:rFonts w:ascii="Courier New" w:hAnsi="Courier New" w:cs="Courier New" w:hint="default"/>
      </w:rPr>
    </w:lvl>
    <w:lvl w:ilvl="8" w:tplc="04180005">
      <w:start w:val="1"/>
      <w:numFmt w:val="bullet"/>
      <w:lvlText w:val=""/>
      <w:lvlJc w:val="left"/>
      <w:pPr>
        <w:tabs>
          <w:tab w:val="num" w:pos="6660"/>
        </w:tabs>
        <w:ind w:left="6660" w:hanging="360"/>
      </w:pPr>
      <w:rPr>
        <w:rFonts w:ascii="Wingdings" w:hAnsi="Wingdings" w:hint="default"/>
      </w:rPr>
    </w:lvl>
  </w:abstractNum>
  <w:abstractNum w:abstractNumId="27">
    <w:nsid w:val="74B230E0"/>
    <w:multiLevelType w:val="hybridMultilevel"/>
    <w:tmpl w:val="C3BA6F42"/>
    <w:lvl w:ilvl="0" w:tplc="5D3C62C6">
      <w:start w:val="1"/>
      <w:numFmt w:val="bullet"/>
      <w:lvlText w:val="-"/>
      <w:lvlJc w:val="left"/>
      <w:pPr>
        <w:ind w:left="720" w:hanging="360"/>
      </w:pPr>
      <w:rPr>
        <w:rFonts w:ascii="Arial-BoldMT" w:eastAsia="Times New Roman" w:hAnsi="Arial-BoldMT" w:cs="Arial-BoldMT"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A5214F"/>
    <w:multiLevelType w:val="hybridMultilevel"/>
    <w:tmpl w:val="1ACE995E"/>
    <w:lvl w:ilvl="0" w:tplc="F7CE5AF0">
      <w:start w:val="1"/>
      <w:numFmt w:val="bullet"/>
      <w:lvlText w:val="-"/>
      <w:lvlJc w:val="left"/>
      <w:pPr>
        <w:ind w:left="810" w:hanging="360"/>
      </w:pPr>
      <w:rPr>
        <w:rFonts w:ascii="Times New Roman" w:eastAsia="Calibri" w:hAnsi="Times New Roman" w:cs="Times New Roman"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9">
    <w:nsid w:val="7F1239C1"/>
    <w:multiLevelType w:val="hybridMultilevel"/>
    <w:tmpl w:val="AF1A16E8"/>
    <w:lvl w:ilvl="0" w:tplc="B88C57E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9B3C29"/>
    <w:multiLevelType w:val="hybridMultilevel"/>
    <w:tmpl w:val="D67E5466"/>
    <w:lvl w:ilvl="0" w:tplc="4244B45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8"/>
  </w:num>
  <w:num w:numId="2">
    <w:abstractNumId w:val="22"/>
  </w:num>
  <w:num w:numId="3">
    <w:abstractNumId w:val="14"/>
  </w:num>
  <w:num w:numId="4">
    <w:abstractNumId w:val="18"/>
  </w:num>
  <w:num w:numId="5">
    <w:abstractNumId w:val="4"/>
  </w:num>
  <w:num w:numId="6">
    <w:abstractNumId w:val="25"/>
    <w:lvlOverride w:ilvl="0"/>
    <w:lvlOverride w:ilvl="1"/>
    <w:lvlOverride w:ilvl="2">
      <w:startOverride w:val="2"/>
    </w:lvlOverride>
    <w:lvlOverride w:ilvl="3"/>
    <w:lvlOverride w:ilvl="4"/>
    <w:lvlOverride w:ilvl="5"/>
    <w:lvlOverride w:ilvl="6"/>
    <w:lvlOverride w:ilvl="7"/>
    <w:lvlOverride w:ilvl="8"/>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3"/>
    </w:lvlOverride>
    <w:lvlOverride w:ilvl="3">
      <w:startOverride w:val="1"/>
    </w:lvlOverride>
    <w:lvlOverride w:ilvl="4"/>
    <w:lvlOverride w:ilvl="5">
      <w:startOverride w:val="2"/>
    </w:lvlOverride>
    <w:lvlOverride w:ilvl="6"/>
    <w:lvlOverride w:ilvl="7">
      <w:startOverride w:val="1"/>
    </w:lvlOverride>
    <w:lvlOverride w:ilvl="8">
      <w:startOverride w:val="1"/>
    </w:lvlOverride>
  </w:num>
  <w:num w:numId="9">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0"/>
  </w:num>
  <w:num w:numId="12">
    <w:abstractNumId w:val="11"/>
  </w:num>
  <w:num w:numId="13">
    <w:abstractNumId w:val="21"/>
  </w:num>
  <w:num w:numId="14">
    <w:abstractNumId w:val="15"/>
  </w:num>
  <w:num w:numId="15">
    <w:abstractNumId w:val="12"/>
  </w:num>
  <w:num w:numId="16">
    <w:abstractNumId w:val="6"/>
  </w:num>
  <w:num w:numId="17">
    <w:abstractNumId w:val="2"/>
  </w:num>
  <w:num w:numId="18">
    <w:abstractNumId w:val="29"/>
  </w:num>
  <w:num w:numId="19">
    <w:abstractNumId w:val="20"/>
  </w:num>
  <w:num w:numId="20">
    <w:abstractNumId w:val="8"/>
  </w:num>
  <w:num w:numId="21">
    <w:abstractNumId w:val="17"/>
  </w:num>
  <w:num w:numId="22">
    <w:abstractNumId w:val="10"/>
  </w:num>
  <w:num w:numId="23">
    <w:abstractNumId w:val="24"/>
  </w:num>
  <w:num w:numId="24">
    <w:abstractNumId w:val="13"/>
  </w:num>
  <w:num w:numId="25">
    <w:abstractNumId w:val="1"/>
  </w:num>
  <w:num w:numId="26">
    <w:abstractNumId w:val="19"/>
  </w:num>
  <w:num w:numId="27">
    <w:abstractNumId w:val="7"/>
  </w:num>
  <w:num w:numId="28">
    <w:abstractNumId w:val="27"/>
  </w:num>
  <w:num w:numId="29">
    <w:abstractNumId w:val="0"/>
  </w:num>
  <w:num w:numId="30">
    <w:abstractNumId w:val="9"/>
  </w:num>
  <w:num w:numId="31">
    <w:abstractNumId w:val="23"/>
  </w:num>
  <w:num w:numId="32">
    <w:abstractNumId w:val="3"/>
  </w:num>
  <w:num w:numId="33">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1"/>
    <w:footnote w:id="0"/>
  </w:footnotePr>
  <w:endnotePr>
    <w:endnote w:id="-1"/>
    <w:endnote w:id="0"/>
  </w:endnotePr>
  <w:compat/>
  <w:rsids>
    <w:rsidRoot w:val="00CC7E1B"/>
    <w:rsid w:val="00007416"/>
    <w:rsid w:val="000242A7"/>
    <w:rsid w:val="00025738"/>
    <w:rsid w:val="000326B3"/>
    <w:rsid w:val="0003466B"/>
    <w:rsid w:val="00036E8F"/>
    <w:rsid w:val="00043676"/>
    <w:rsid w:val="00055EA4"/>
    <w:rsid w:val="00055FC6"/>
    <w:rsid w:val="0005701F"/>
    <w:rsid w:val="00066B8D"/>
    <w:rsid w:val="00067218"/>
    <w:rsid w:val="00067B7D"/>
    <w:rsid w:val="000779FF"/>
    <w:rsid w:val="00083860"/>
    <w:rsid w:val="000849CE"/>
    <w:rsid w:val="00086801"/>
    <w:rsid w:val="00094E15"/>
    <w:rsid w:val="00095076"/>
    <w:rsid w:val="000A18DA"/>
    <w:rsid w:val="000A2D51"/>
    <w:rsid w:val="000B0A8D"/>
    <w:rsid w:val="000B3BC0"/>
    <w:rsid w:val="000B7CAA"/>
    <w:rsid w:val="000C438F"/>
    <w:rsid w:val="000D05F0"/>
    <w:rsid w:val="000D143C"/>
    <w:rsid w:val="000D2587"/>
    <w:rsid w:val="000E06D4"/>
    <w:rsid w:val="000E276D"/>
    <w:rsid w:val="000F29AE"/>
    <w:rsid w:val="000F6140"/>
    <w:rsid w:val="000F723A"/>
    <w:rsid w:val="00100119"/>
    <w:rsid w:val="00106BFB"/>
    <w:rsid w:val="00107332"/>
    <w:rsid w:val="0010788C"/>
    <w:rsid w:val="00122C36"/>
    <w:rsid w:val="00124120"/>
    <w:rsid w:val="001254D8"/>
    <w:rsid w:val="0013029D"/>
    <w:rsid w:val="0013053F"/>
    <w:rsid w:val="00130E47"/>
    <w:rsid w:val="00132368"/>
    <w:rsid w:val="0013301B"/>
    <w:rsid w:val="001550AE"/>
    <w:rsid w:val="001568E8"/>
    <w:rsid w:val="0016315C"/>
    <w:rsid w:val="00171D5D"/>
    <w:rsid w:val="001743ED"/>
    <w:rsid w:val="001817A9"/>
    <w:rsid w:val="00186651"/>
    <w:rsid w:val="001876FF"/>
    <w:rsid w:val="001925ED"/>
    <w:rsid w:val="00196DB3"/>
    <w:rsid w:val="001A1AA6"/>
    <w:rsid w:val="001B0AE7"/>
    <w:rsid w:val="001B1F19"/>
    <w:rsid w:val="001B2226"/>
    <w:rsid w:val="001B2B7B"/>
    <w:rsid w:val="001B7CF8"/>
    <w:rsid w:val="001C74E4"/>
    <w:rsid w:val="001C7576"/>
    <w:rsid w:val="001D75E5"/>
    <w:rsid w:val="001E19E2"/>
    <w:rsid w:val="001E5747"/>
    <w:rsid w:val="001F330D"/>
    <w:rsid w:val="001F418C"/>
    <w:rsid w:val="001F6725"/>
    <w:rsid w:val="002001AA"/>
    <w:rsid w:val="00214800"/>
    <w:rsid w:val="0021577C"/>
    <w:rsid w:val="0021704C"/>
    <w:rsid w:val="0023684D"/>
    <w:rsid w:val="0024263E"/>
    <w:rsid w:val="00242B1C"/>
    <w:rsid w:val="002529CF"/>
    <w:rsid w:val="002645EC"/>
    <w:rsid w:val="00265EF9"/>
    <w:rsid w:val="0026654F"/>
    <w:rsid w:val="0027037D"/>
    <w:rsid w:val="002710F0"/>
    <w:rsid w:val="00272A9B"/>
    <w:rsid w:val="002743F2"/>
    <w:rsid w:val="00275D41"/>
    <w:rsid w:val="00280190"/>
    <w:rsid w:val="002804C8"/>
    <w:rsid w:val="00283953"/>
    <w:rsid w:val="002936D5"/>
    <w:rsid w:val="002A437B"/>
    <w:rsid w:val="002B165E"/>
    <w:rsid w:val="002B3F84"/>
    <w:rsid w:val="002B7F42"/>
    <w:rsid w:val="002C082B"/>
    <w:rsid w:val="002C491F"/>
    <w:rsid w:val="002C51A6"/>
    <w:rsid w:val="002C6B38"/>
    <w:rsid w:val="002D0B82"/>
    <w:rsid w:val="002E0784"/>
    <w:rsid w:val="002F5E2C"/>
    <w:rsid w:val="002F7BA4"/>
    <w:rsid w:val="00315BE7"/>
    <w:rsid w:val="00317E90"/>
    <w:rsid w:val="00332C2A"/>
    <w:rsid w:val="00340AAD"/>
    <w:rsid w:val="0034473F"/>
    <w:rsid w:val="00347621"/>
    <w:rsid w:val="00350089"/>
    <w:rsid w:val="00352C4C"/>
    <w:rsid w:val="00357B7D"/>
    <w:rsid w:val="003617F0"/>
    <w:rsid w:val="00362386"/>
    <w:rsid w:val="0037693A"/>
    <w:rsid w:val="00377DC0"/>
    <w:rsid w:val="00391879"/>
    <w:rsid w:val="003A230C"/>
    <w:rsid w:val="003B408B"/>
    <w:rsid w:val="003B72CD"/>
    <w:rsid w:val="003B7AF5"/>
    <w:rsid w:val="003C4617"/>
    <w:rsid w:val="003C4C1A"/>
    <w:rsid w:val="003D1019"/>
    <w:rsid w:val="003D6123"/>
    <w:rsid w:val="003D716B"/>
    <w:rsid w:val="003E1AC2"/>
    <w:rsid w:val="003E5DEE"/>
    <w:rsid w:val="003E78DA"/>
    <w:rsid w:val="003F11A0"/>
    <w:rsid w:val="003F5850"/>
    <w:rsid w:val="00411343"/>
    <w:rsid w:val="00420C54"/>
    <w:rsid w:val="00424B09"/>
    <w:rsid w:val="00425225"/>
    <w:rsid w:val="004259D1"/>
    <w:rsid w:val="00457CDB"/>
    <w:rsid w:val="00466FE7"/>
    <w:rsid w:val="00467CF5"/>
    <w:rsid w:val="00471350"/>
    <w:rsid w:val="00471948"/>
    <w:rsid w:val="00476E5A"/>
    <w:rsid w:val="00484270"/>
    <w:rsid w:val="004931CF"/>
    <w:rsid w:val="004A0464"/>
    <w:rsid w:val="004A2C42"/>
    <w:rsid w:val="004C3914"/>
    <w:rsid w:val="004D07D4"/>
    <w:rsid w:val="004D20B8"/>
    <w:rsid w:val="004D3FAF"/>
    <w:rsid w:val="004D49B3"/>
    <w:rsid w:val="004D4A0B"/>
    <w:rsid w:val="004E08BD"/>
    <w:rsid w:val="004E192E"/>
    <w:rsid w:val="004E453F"/>
    <w:rsid w:val="004F4157"/>
    <w:rsid w:val="00503192"/>
    <w:rsid w:val="00510DDB"/>
    <w:rsid w:val="00514AD1"/>
    <w:rsid w:val="00517DCF"/>
    <w:rsid w:val="00551940"/>
    <w:rsid w:val="005618A1"/>
    <w:rsid w:val="00562252"/>
    <w:rsid w:val="0057114A"/>
    <w:rsid w:val="00580577"/>
    <w:rsid w:val="0058362C"/>
    <w:rsid w:val="00583E9D"/>
    <w:rsid w:val="00584266"/>
    <w:rsid w:val="00586674"/>
    <w:rsid w:val="005972C3"/>
    <w:rsid w:val="005B1B79"/>
    <w:rsid w:val="005B204F"/>
    <w:rsid w:val="005B2F8B"/>
    <w:rsid w:val="005B6902"/>
    <w:rsid w:val="005C1A1A"/>
    <w:rsid w:val="005C1BB6"/>
    <w:rsid w:val="005C4F75"/>
    <w:rsid w:val="005C514D"/>
    <w:rsid w:val="005C7FCD"/>
    <w:rsid w:val="005E6EDC"/>
    <w:rsid w:val="005F3895"/>
    <w:rsid w:val="005F791D"/>
    <w:rsid w:val="005F79D2"/>
    <w:rsid w:val="00602A08"/>
    <w:rsid w:val="00605722"/>
    <w:rsid w:val="006064DE"/>
    <w:rsid w:val="00612693"/>
    <w:rsid w:val="006175BF"/>
    <w:rsid w:val="0061771A"/>
    <w:rsid w:val="00617B32"/>
    <w:rsid w:val="0063261D"/>
    <w:rsid w:val="0063460F"/>
    <w:rsid w:val="00642572"/>
    <w:rsid w:val="00642962"/>
    <w:rsid w:val="0064302A"/>
    <w:rsid w:val="00643D4B"/>
    <w:rsid w:val="00644842"/>
    <w:rsid w:val="00656DEB"/>
    <w:rsid w:val="00657224"/>
    <w:rsid w:val="006655B2"/>
    <w:rsid w:val="00667FD2"/>
    <w:rsid w:val="00673657"/>
    <w:rsid w:val="006849E5"/>
    <w:rsid w:val="00686018"/>
    <w:rsid w:val="00692B11"/>
    <w:rsid w:val="00696460"/>
    <w:rsid w:val="006A2A65"/>
    <w:rsid w:val="006A6973"/>
    <w:rsid w:val="006B3634"/>
    <w:rsid w:val="006C48DD"/>
    <w:rsid w:val="006D0B39"/>
    <w:rsid w:val="006D699E"/>
    <w:rsid w:val="006E252D"/>
    <w:rsid w:val="006E330F"/>
    <w:rsid w:val="006E3BC7"/>
    <w:rsid w:val="006F2558"/>
    <w:rsid w:val="006F498C"/>
    <w:rsid w:val="00700052"/>
    <w:rsid w:val="00703D67"/>
    <w:rsid w:val="0070637C"/>
    <w:rsid w:val="0071673B"/>
    <w:rsid w:val="00721211"/>
    <w:rsid w:val="00722670"/>
    <w:rsid w:val="00724964"/>
    <w:rsid w:val="0072506D"/>
    <w:rsid w:val="0073571D"/>
    <w:rsid w:val="007434FB"/>
    <w:rsid w:val="00746A3A"/>
    <w:rsid w:val="00754A44"/>
    <w:rsid w:val="00760D37"/>
    <w:rsid w:val="00764BAD"/>
    <w:rsid w:val="0076651D"/>
    <w:rsid w:val="00766A4D"/>
    <w:rsid w:val="00772D4C"/>
    <w:rsid w:val="00783878"/>
    <w:rsid w:val="00784432"/>
    <w:rsid w:val="00785AFB"/>
    <w:rsid w:val="00785FC3"/>
    <w:rsid w:val="007917D7"/>
    <w:rsid w:val="0079584A"/>
    <w:rsid w:val="007A3C1E"/>
    <w:rsid w:val="007B02E5"/>
    <w:rsid w:val="007E114B"/>
    <w:rsid w:val="007F2F47"/>
    <w:rsid w:val="007F7E50"/>
    <w:rsid w:val="0080292D"/>
    <w:rsid w:val="00805943"/>
    <w:rsid w:val="00811166"/>
    <w:rsid w:val="008149CD"/>
    <w:rsid w:val="00814FEC"/>
    <w:rsid w:val="008157A4"/>
    <w:rsid w:val="00825CA7"/>
    <w:rsid w:val="0085013E"/>
    <w:rsid w:val="0085198D"/>
    <w:rsid w:val="008619FE"/>
    <w:rsid w:val="008725A5"/>
    <w:rsid w:val="00880045"/>
    <w:rsid w:val="00882408"/>
    <w:rsid w:val="00884475"/>
    <w:rsid w:val="00893B74"/>
    <w:rsid w:val="008954DC"/>
    <w:rsid w:val="008B1643"/>
    <w:rsid w:val="008B22CF"/>
    <w:rsid w:val="008B3DF6"/>
    <w:rsid w:val="008C1B51"/>
    <w:rsid w:val="008C2FE5"/>
    <w:rsid w:val="008C4F09"/>
    <w:rsid w:val="008D666F"/>
    <w:rsid w:val="008E1467"/>
    <w:rsid w:val="008F082A"/>
    <w:rsid w:val="00907DC6"/>
    <w:rsid w:val="00911010"/>
    <w:rsid w:val="00911F3D"/>
    <w:rsid w:val="00916B59"/>
    <w:rsid w:val="0092328C"/>
    <w:rsid w:val="00933A86"/>
    <w:rsid w:val="00945C3F"/>
    <w:rsid w:val="00945CD0"/>
    <w:rsid w:val="009702C8"/>
    <w:rsid w:val="00970C7E"/>
    <w:rsid w:val="00971E43"/>
    <w:rsid w:val="00973310"/>
    <w:rsid w:val="009739BD"/>
    <w:rsid w:val="00983913"/>
    <w:rsid w:val="00992810"/>
    <w:rsid w:val="00995566"/>
    <w:rsid w:val="009966EB"/>
    <w:rsid w:val="009978B7"/>
    <w:rsid w:val="009B1AD4"/>
    <w:rsid w:val="009B33A3"/>
    <w:rsid w:val="009B33AC"/>
    <w:rsid w:val="009B4C39"/>
    <w:rsid w:val="009C1821"/>
    <w:rsid w:val="009C413A"/>
    <w:rsid w:val="009C5D8B"/>
    <w:rsid w:val="009E2270"/>
    <w:rsid w:val="009E5A80"/>
    <w:rsid w:val="009F00BE"/>
    <w:rsid w:val="009F5765"/>
    <w:rsid w:val="00A01452"/>
    <w:rsid w:val="00A04030"/>
    <w:rsid w:val="00A1034B"/>
    <w:rsid w:val="00A260DA"/>
    <w:rsid w:val="00A26B52"/>
    <w:rsid w:val="00A310B5"/>
    <w:rsid w:val="00A31B2A"/>
    <w:rsid w:val="00A37277"/>
    <w:rsid w:val="00A37345"/>
    <w:rsid w:val="00A41F24"/>
    <w:rsid w:val="00A42504"/>
    <w:rsid w:val="00A43E63"/>
    <w:rsid w:val="00A456F5"/>
    <w:rsid w:val="00A53251"/>
    <w:rsid w:val="00A61F6C"/>
    <w:rsid w:val="00A62A42"/>
    <w:rsid w:val="00A702FE"/>
    <w:rsid w:val="00A73827"/>
    <w:rsid w:val="00A76A8D"/>
    <w:rsid w:val="00A8040B"/>
    <w:rsid w:val="00A92698"/>
    <w:rsid w:val="00A93E63"/>
    <w:rsid w:val="00A9682E"/>
    <w:rsid w:val="00AA056F"/>
    <w:rsid w:val="00AA09FD"/>
    <w:rsid w:val="00AA7E3E"/>
    <w:rsid w:val="00AB78B6"/>
    <w:rsid w:val="00AC7B43"/>
    <w:rsid w:val="00AD3047"/>
    <w:rsid w:val="00AD401B"/>
    <w:rsid w:val="00AD78B0"/>
    <w:rsid w:val="00AD7FC9"/>
    <w:rsid w:val="00AE079D"/>
    <w:rsid w:val="00AE098B"/>
    <w:rsid w:val="00AE4BAD"/>
    <w:rsid w:val="00AE62E0"/>
    <w:rsid w:val="00AF219F"/>
    <w:rsid w:val="00AF351A"/>
    <w:rsid w:val="00AF553D"/>
    <w:rsid w:val="00B023F1"/>
    <w:rsid w:val="00B10188"/>
    <w:rsid w:val="00B12DD2"/>
    <w:rsid w:val="00B17EAC"/>
    <w:rsid w:val="00B2321F"/>
    <w:rsid w:val="00B24CFF"/>
    <w:rsid w:val="00B37E52"/>
    <w:rsid w:val="00B50833"/>
    <w:rsid w:val="00B555E5"/>
    <w:rsid w:val="00B559F7"/>
    <w:rsid w:val="00B64FDF"/>
    <w:rsid w:val="00B65B72"/>
    <w:rsid w:val="00B735C6"/>
    <w:rsid w:val="00B77A82"/>
    <w:rsid w:val="00B9139A"/>
    <w:rsid w:val="00B91D8B"/>
    <w:rsid w:val="00B96568"/>
    <w:rsid w:val="00BA1DEC"/>
    <w:rsid w:val="00BA4977"/>
    <w:rsid w:val="00BA534B"/>
    <w:rsid w:val="00BA68A8"/>
    <w:rsid w:val="00BB00D3"/>
    <w:rsid w:val="00BB2495"/>
    <w:rsid w:val="00BC18F8"/>
    <w:rsid w:val="00BD201F"/>
    <w:rsid w:val="00BD5D78"/>
    <w:rsid w:val="00BE2D2D"/>
    <w:rsid w:val="00BE5F1A"/>
    <w:rsid w:val="00BF202D"/>
    <w:rsid w:val="00BF2A74"/>
    <w:rsid w:val="00BF663D"/>
    <w:rsid w:val="00C05EC5"/>
    <w:rsid w:val="00C15FE5"/>
    <w:rsid w:val="00C25B00"/>
    <w:rsid w:val="00C261A6"/>
    <w:rsid w:val="00C34571"/>
    <w:rsid w:val="00C43243"/>
    <w:rsid w:val="00C43DEA"/>
    <w:rsid w:val="00C44E8B"/>
    <w:rsid w:val="00C46663"/>
    <w:rsid w:val="00C52933"/>
    <w:rsid w:val="00C53E0E"/>
    <w:rsid w:val="00C62745"/>
    <w:rsid w:val="00C627D8"/>
    <w:rsid w:val="00C772A2"/>
    <w:rsid w:val="00C8454E"/>
    <w:rsid w:val="00C85388"/>
    <w:rsid w:val="00C8565A"/>
    <w:rsid w:val="00C9425C"/>
    <w:rsid w:val="00C95496"/>
    <w:rsid w:val="00CA38EB"/>
    <w:rsid w:val="00CB5B7B"/>
    <w:rsid w:val="00CC0B13"/>
    <w:rsid w:val="00CC7E1B"/>
    <w:rsid w:val="00CE31CB"/>
    <w:rsid w:val="00CE58BF"/>
    <w:rsid w:val="00CE6003"/>
    <w:rsid w:val="00CF40EB"/>
    <w:rsid w:val="00CF460E"/>
    <w:rsid w:val="00CF5A43"/>
    <w:rsid w:val="00D017FA"/>
    <w:rsid w:val="00D063D4"/>
    <w:rsid w:val="00D07156"/>
    <w:rsid w:val="00D12803"/>
    <w:rsid w:val="00D16F33"/>
    <w:rsid w:val="00D32A12"/>
    <w:rsid w:val="00D35B0F"/>
    <w:rsid w:val="00D42DDF"/>
    <w:rsid w:val="00D4392B"/>
    <w:rsid w:val="00D538F5"/>
    <w:rsid w:val="00D5599B"/>
    <w:rsid w:val="00D56193"/>
    <w:rsid w:val="00D5758A"/>
    <w:rsid w:val="00D67AD9"/>
    <w:rsid w:val="00D80439"/>
    <w:rsid w:val="00D86E96"/>
    <w:rsid w:val="00DA0944"/>
    <w:rsid w:val="00DA2188"/>
    <w:rsid w:val="00DB2812"/>
    <w:rsid w:val="00DB4BDD"/>
    <w:rsid w:val="00DB79B9"/>
    <w:rsid w:val="00DC250E"/>
    <w:rsid w:val="00DC7AB8"/>
    <w:rsid w:val="00DD1A7E"/>
    <w:rsid w:val="00DD1E5E"/>
    <w:rsid w:val="00DD3CF3"/>
    <w:rsid w:val="00DD4709"/>
    <w:rsid w:val="00DD4AC1"/>
    <w:rsid w:val="00DF08F2"/>
    <w:rsid w:val="00DF26A3"/>
    <w:rsid w:val="00E03D3F"/>
    <w:rsid w:val="00E04E7C"/>
    <w:rsid w:val="00E109F0"/>
    <w:rsid w:val="00E30414"/>
    <w:rsid w:val="00E43362"/>
    <w:rsid w:val="00E52A56"/>
    <w:rsid w:val="00E53B7E"/>
    <w:rsid w:val="00E54902"/>
    <w:rsid w:val="00E71830"/>
    <w:rsid w:val="00E72CBE"/>
    <w:rsid w:val="00E80DA4"/>
    <w:rsid w:val="00E81DF3"/>
    <w:rsid w:val="00E97108"/>
    <w:rsid w:val="00EA27E8"/>
    <w:rsid w:val="00EA672D"/>
    <w:rsid w:val="00EA6EFF"/>
    <w:rsid w:val="00EB091A"/>
    <w:rsid w:val="00EB4FFC"/>
    <w:rsid w:val="00EC0798"/>
    <w:rsid w:val="00EC100C"/>
    <w:rsid w:val="00EC10A9"/>
    <w:rsid w:val="00EC4724"/>
    <w:rsid w:val="00ED081B"/>
    <w:rsid w:val="00EE1AD6"/>
    <w:rsid w:val="00EE2A14"/>
    <w:rsid w:val="00EF0649"/>
    <w:rsid w:val="00EF4986"/>
    <w:rsid w:val="00F0275E"/>
    <w:rsid w:val="00F03EA4"/>
    <w:rsid w:val="00F20075"/>
    <w:rsid w:val="00F2190A"/>
    <w:rsid w:val="00F2508D"/>
    <w:rsid w:val="00F27828"/>
    <w:rsid w:val="00F309B7"/>
    <w:rsid w:val="00F37E98"/>
    <w:rsid w:val="00F400FC"/>
    <w:rsid w:val="00F4469A"/>
    <w:rsid w:val="00F5088B"/>
    <w:rsid w:val="00F61E70"/>
    <w:rsid w:val="00F67520"/>
    <w:rsid w:val="00F70B6E"/>
    <w:rsid w:val="00F70CF6"/>
    <w:rsid w:val="00F75CDF"/>
    <w:rsid w:val="00F80C0D"/>
    <w:rsid w:val="00F841EA"/>
    <w:rsid w:val="00F863BF"/>
    <w:rsid w:val="00FA2BDA"/>
    <w:rsid w:val="00FB1528"/>
    <w:rsid w:val="00FB3CAF"/>
    <w:rsid w:val="00FB424C"/>
    <w:rsid w:val="00FC0014"/>
    <w:rsid w:val="00FC54E2"/>
    <w:rsid w:val="00FD0924"/>
    <w:rsid w:val="00FD2B6B"/>
    <w:rsid w:val="00FE440C"/>
    <w:rsid w:val="00FE77EC"/>
    <w:rsid w:val="00FF4337"/>
    <w:rsid w:val="00FF6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EC"/>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uiPriority w:val="9"/>
    <w:qFormat/>
    <w:rsid w:val="00BD5D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77A82"/>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1DEC"/>
  </w:style>
  <w:style w:type="character" w:customStyle="1" w:styleId="WW-Absatz-Standardschriftart">
    <w:name w:val="WW-Absatz-Standardschriftart"/>
    <w:rsid w:val="00BA1DEC"/>
  </w:style>
  <w:style w:type="character" w:customStyle="1" w:styleId="WW-Absatz-Standardschriftart1">
    <w:name w:val="WW-Absatz-Standardschriftart1"/>
    <w:rsid w:val="00BA1DEC"/>
  </w:style>
  <w:style w:type="character" w:customStyle="1" w:styleId="WW-Absatz-Standardschriftart11">
    <w:name w:val="WW-Absatz-Standardschriftart11"/>
    <w:rsid w:val="00BA1DEC"/>
  </w:style>
  <w:style w:type="character" w:customStyle="1" w:styleId="WW-Absatz-Standardschriftart111">
    <w:name w:val="WW-Absatz-Standardschriftart111"/>
    <w:rsid w:val="00BA1DEC"/>
  </w:style>
  <w:style w:type="character" w:customStyle="1" w:styleId="WW-Absatz-Standardschriftart1111">
    <w:name w:val="WW-Absatz-Standardschriftart1111"/>
    <w:rsid w:val="00BA1DEC"/>
  </w:style>
  <w:style w:type="character" w:customStyle="1" w:styleId="Fontdeparagrafimplicit4">
    <w:name w:val="Font de paragraf implicit4"/>
    <w:rsid w:val="00BA1DEC"/>
  </w:style>
  <w:style w:type="character" w:customStyle="1" w:styleId="Fontdeparagrafimplicit3">
    <w:name w:val="Font de paragraf implicit3"/>
    <w:rsid w:val="00BA1DEC"/>
  </w:style>
  <w:style w:type="character" w:customStyle="1" w:styleId="Fontdeparagrafimplicit2">
    <w:name w:val="Font de paragraf implicit2"/>
    <w:rsid w:val="00BA1DEC"/>
  </w:style>
  <w:style w:type="character" w:customStyle="1" w:styleId="Fontdeparagrafimplicit1">
    <w:name w:val="Font de paragraf implicit1"/>
    <w:rsid w:val="00BA1DEC"/>
  </w:style>
  <w:style w:type="character" w:customStyle="1" w:styleId="AntetCaracter">
    <w:name w:val="Antet Caracter"/>
    <w:basedOn w:val="Fontdeparagrafimplicit1"/>
    <w:rsid w:val="00BA1DEC"/>
  </w:style>
  <w:style w:type="character" w:customStyle="1" w:styleId="SubsolCaracter">
    <w:name w:val="Subsol Caracter"/>
    <w:basedOn w:val="Fontdeparagrafimplicit1"/>
    <w:rsid w:val="00BA1DEC"/>
  </w:style>
  <w:style w:type="character" w:customStyle="1" w:styleId="TextnBalonCaracter">
    <w:name w:val="Text în Balon Caracter"/>
    <w:rsid w:val="00BA1DEC"/>
    <w:rPr>
      <w:rFonts w:ascii="Tahoma" w:hAnsi="Tahoma" w:cs="Tahoma"/>
      <w:sz w:val="16"/>
      <w:szCs w:val="16"/>
    </w:rPr>
  </w:style>
  <w:style w:type="paragraph" w:customStyle="1" w:styleId="Heading">
    <w:name w:val="Heading"/>
    <w:basedOn w:val="Normal"/>
    <w:next w:val="BodyText"/>
    <w:rsid w:val="00BA1DEC"/>
    <w:pPr>
      <w:keepNext/>
      <w:spacing w:before="240" w:after="120"/>
    </w:pPr>
    <w:rPr>
      <w:rFonts w:ascii="Arial" w:eastAsia="MS Mincho" w:hAnsi="Arial" w:cs="Tahoma"/>
      <w:sz w:val="28"/>
      <w:szCs w:val="28"/>
    </w:rPr>
  </w:style>
  <w:style w:type="paragraph" w:styleId="BodyText">
    <w:name w:val="Body Text"/>
    <w:basedOn w:val="Normal"/>
    <w:link w:val="BodyTextChar"/>
    <w:rsid w:val="00BA1DEC"/>
    <w:pPr>
      <w:spacing w:after="120"/>
    </w:pPr>
  </w:style>
  <w:style w:type="paragraph" w:styleId="List">
    <w:name w:val="List"/>
    <w:basedOn w:val="BodyText"/>
    <w:rsid w:val="00BA1DEC"/>
    <w:rPr>
      <w:rFonts w:cs="Tahoma"/>
    </w:rPr>
  </w:style>
  <w:style w:type="paragraph" w:customStyle="1" w:styleId="Legend1">
    <w:name w:val="Legendă1"/>
    <w:basedOn w:val="Normal"/>
    <w:rsid w:val="00BA1DEC"/>
    <w:pPr>
      <w:suppressLineNumbers/>
      <w:spacing w:before="120" w:after="120"/>
    </w:pPr>
    <w:rPr>
      <w:rFonts w:cs="Tahoma"/>
      <w:i/>
      <w:iCs/>
      <w:sz w:val="24"/>
      <w:szCs w:val="24"/>
    </w:rPr>
  </w:style>
  <w:style w:type="paragraph" w:customStyle="1" w:styleId="Index">
    <w:name w:val="Index"/>
    <w:basedOn w:val="Normal"/>
    <w:rsid w:val="00BA1DEC"/>
    <w:pPr>
      <w:suppressLineNumbers/>
    </w:pPr>
    <w:rPr>
      <w:rFonts w:cs="Tahoma"/>
    </w:rPr>
  </w:style>
  <w:style w:type="paragraph" w:styleId="Header">
    <w:name w:val="header"/>
    <w:basedOn w:val="Normal"/>
    <w:rsid w:val="00BA1DEC"/>
    <w:pPr>
      <w:tabs>
        <w:tab w:val="center" w:pos="4680"/>
        <w:tab w:val="right" w:pos="9360"/>
      </w:tabs>
      <w:spacing w:after="0" w:line="240" w:lineRule="auto"/>
    </w:pPr>
  </w:style>
  <w:style w:type="paragraph" w:styleId="Footer">
    <w:name w:val="footer"/>
    <w:basedOn w:val="Normal"/>
    <w:link w:val="FooterChar"/>
    <w:uiPriority w:val="99"/>
    <w:rsid w:val="00BA1DEC"/>
    <w:pPr>
      <w:tabs>
        <w:tab w:val="center" w:pos="4680"/>
        <w:tab w:val="right" w:pos="9360"/>
      </w:tabs>
      <w:spacing w:after="0" w:line="240" w:lineRule="auto"/>
    </w:pPr>
  </w:style>
  <w:style w:type="paragraph" w:styleId="BalloonText">
    <w:name w:val="Balloon Text"/>
    <w:basedOn w:val="Normal"/>
    <w:rsid w:val="00BA1DEC"/>
    <w:pPr>
      <w:spacing w:after="0" w:line="240" w:lineRule="auto"/>
    </w:pPr>
    <w:rPr>
      <w:rFonts w:ascii="Tahoma" w:hAnsi="Tahoma" w:cs="Tahoma"/>
      <w:sz w:val="16"/>
      <w:szCs w:val="16"/>
    </w:rPr>
  </w:style>
  <w:style w:type="paragraph" w:customStyle="1" w:styleId="western">
    <w:name w:val="western"/>
    <w:basedOn w:val="Normal"/>
    <w:rsid w:val="00BA1DE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BA1DEC"/>
    <w:pPr>
      <w:suppressLineNumbers/>
    </w:pPr>
  </w:style>
  <w:style w:type="paragraph" w:customStyle="1" w:styleId="TableHeading">
    <w:name w:val="Table Heading"/>
    <w:basedOn w:val="TableContents"/>
    <w:rsid w:val="00BA1DEC"/>
    <w:pPr>
      <w:jc w:val="center"/>
    </w:pPr>
    <w:rPr>
      <w:b/>
      <w:bCs/>
    </w:rPr>
  </w:style>
  <w:style w:type="paragraph" w:customStyle="1" w:styleId="Framecontents">
    <w:name w:val="Frame contents"/>
    <w:basedOn w:val="BodyText"/>
    <w:rsid w:val="00BA1DEC"/>
  </w:style>
  <w:style w:type="paragraph" w:styleId="BodyTextIndent">
    <w:name w:val="Body Text Indent"/>
    <w:basedOn w:val="Normal"/>
    <w:link w:val="BodyTextIndentChar"/>
    <w:uiPriority w:val="99"/>
    <w:semiHidden/>
    <w:unhideWhenUsed/>
    <w:rsid w:val="00DC250E"/>
    <w:pPr>
      <w:spacing w:after="120"/>
      <w:ind w:left="283"/>
    </w:pPr>
  </w:style>
  <w:style w:type="character" w:customStyle="1" w:styleId="BodyTextIndentChar">
    <w:name w:val="Body Text Indent Char"/>
    <w:basedOn w:val="DefaultParagraphFont"/>
    <w:link w:val="BodyTextIndent"/>
    <w:uiPriority w:val="99"/>
    <w:semiHidden/>
    <w:rsid w:val="00DC250E"/>
    <w:rPr>
      <w:rFonts w:ascii="Calibri" w:eastAsia="Calibri" w:hAnsi="Calibri" w:cs="Calibri"/>
      <w:sz w:val="22"/>
      <w:szCs w:val="22"/>
      <w:lang w:eastAsia="ar-SA"/>
    </w:rPr>
  </w:style>
  <w:style w:type="paragraph" w:styleId="ListContinue">
    <w:name w:val="List Continue"/>
    <w:basedOn w:val="Normal"/>
    <w:uiPriority w:val="99"/>
    <w:unhideWhenUsed/>
    <w:rsid w:val="00DC250E"/>
    <w:pPr>
      <w:spacing w:after="120"/>
      <w:ind w:left="283"/>
      <w:contextualSpacing/>
    </w:pPr>
  </w:style>
  <w:style w:type="paragraph" w:styleId="BodyTextIndent2">
    <w:name w:val="Body Text Indent 2"/>
    <w:basedOn w:val="Normal"/>
    <w:link w:val="BodyTextIndent2Char"/>
    <w:uiPriority w:val="99"/>
    <w:semiHidden/>
    <w:unhideWhenUsed/>
    <w:rsid w:val="00DC250E"/>
    <w:pPr>
      <w:spacing w:after="120" w:line="480" w:lineRule="auto"/>
      <w:ind w:left="283"/>
    </w:pPr>
  </w:style>
  <w:style w:type="character" w:customStyle="1" w:styleId="BodyTextIndent2Char">
    <w:name w:val="Body Text Indent 2 Char"/>
    <w:basedOn w:val="DefaultParagraphFont"/>
    <w:link w:val="BodyTextIndent2"/>
    <w:uiPriority w:val="99"/>
    <w:semiHidden/>
    <w:rsid w:val="00DC250E"/>
    <w:rPr>
      <w:rFonts w:ascii="Calibri" w:eastAsia="Calibri" w:hAnsi="Calibri" w:cs="Calibri"/>
      <w:sz w:val="22"/>
      <w:szCs w:val="22"/>
      <w:lang w:eastAsia="ar-SA"/>
    </w:rPr>
  </w:style>
  <w:style w:type="paragraph" w:styleId="NormalWeb">
    <w:name w:val="Normal (Web)"/>
    <w:basedOn w:val="Normal"/>
    <w:uiPriority w:val="99"/>
    <w:semiHidden/>
    <w:unhideWhenUsed/>
    <w:rsid w:val="00DC250E"/>
    <w:pPr>
      <w:suppressAutoHyphens w:val="0"/>
      <w:spacing w:before="100" w:beforeAutospacing="1" w:after="100" w:afterAutospacing="1" w:line="240" w:lineRule="auto"/>
    </w:pPr>
    <w:rPr>
      <w:rFonts w:ascii="Times New Roman" w:eastAsia="Times New Roman" w:hAnsi="Times New Roman" w:cs="Times New Roman"/>
      <w:sz w:val="24"/>
      <w:szCs w:val="24"/>
      <w:lang w:val="ro-RO" w:eastAsia="en-US"/>
    </w:rPr>
  </w:style>
  <w:style w:type="character" w:customStyle="1" w:styleId="FooterChar">
    <w:name w:val="Footer Char"/>
    <w:basedOn w:val="DefaultParagraphFont"/>
    <w:link w:val="Footer"/>
    <w:uiPriority w:val="99"/>
    <w:rsid w:val="00DC250E"/>
    <w:rPr>
      <w:rFonts w:ascii="Calibri" w:eastAsia="Calibri" w:hAnsi="Calibri" w:cs="Calibri"/>
      <w:sz w:val="22"/>
      <w:szCs w:val="22"/>
      <w:lang w:eastAsia="ar-SA"/>
    </w:rPr>
  </w:style>
  <w:style w:type="paragraph" w:styleId="ListParagraph">
    <w:name w:val="List Paragraph"/>
    <w:aliases w:val="Articol,Forth level,Normal bullet 2,Akapit z listą BS,Outlines a.b.c.,List_Paragraph,Multilevel para_II,Akapit z lista BS"/>
    <w:basedOn w:val="Normal"/>
    <w:link w:val="ListParagraphChar"/>
    <w:uiPriority w:val="34"/>
    <w:qFormat/>
    <w:rsid w:val="00DC250E"/>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paragraph" w:customStyle="1" w:styleId="ListParagraph1">
    <w:name w:val="List Paragraph1"/>
    <w:basedOn w:val="Normal"/>
    <w:uiPriority w:val="99"/>
    <w:semiHidden/>
    <w:rsid w:val="00DC250E"/>
    <w:pPr>
      <w:suppressAutoHyphens w:val="0"/>
      <w:spacing w:after="0" w:line="240" w:lineRule="auto"/>
      <w:ind w:left="720"/>
    </w:pPr>
    <w:rPr>
      <w:rFonts w:ascii="Times New Roman" w:eastAsia="Times New Roman" w:hAnsi="Times New Roman" w:cs="Times New Roman"/>
      <w:sz w:val="20"/>
      <w:szCs w:val="20"/>
      <w:lang w:val="ro-RO" w:eastAsia="ro-RO"/>
    </w:rPr>
  </w:style>
  <w:style w:type="paragraph" w:customStyle="1" w:styleId="Listparagraf1">
    <w:name w:val="Listă paragraf1"/>
    <w:basedOn w:val="Normal"/>
    <w:rsid w:val="00DC250E"/>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tyle3">
    <w:name w:val="Style3"/>
    <w:basedOn w:val="Normal"/>
    <w:rsid w:val="00DC250E"/>
    <w:pPr>
      <w:tabs>
        <w:tab w:val="left" w:pos="720"/>
      </w:tabs>
      <w:spacing w:after="0" w:line="240" w:lineRule="auto"/>
      <w:ind w:left="720" w:hanging="360"/>
      <w:jc w:val="both"/>
    </w:pPr>
    <w:rPr>
      <w:rFonts w:ascii="Arial" w:eastAsia="Times New Roman" w:hAnsi="Arial" w:cs="Times New Roman"/>
      <w:sz w:val="24"/>
      <w:szCs w:val="24"/>
      <w:lang w:val="ro-RO"/>
    </w:rPr>
  </w:style>
  <w:style w:type="paragraph" w:customStyle="1" w:styleId="HTMLPreformatted1">
    <w:name w:val="HTML Preformatted1"/>
    <w:basedOn w:val="Normal"/>
    <w:rsid w:val="00DC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character" w:customStyle="1" w:styleId="ln2tpunct">
    <w:name w:val="ln2tpunct"/>
    <w:rsid w:val="00DC250E"/>
    <w:rPr>
      <w:i/>
      <w:iCs w:val="0"/>
      <w:noProof w:val="0"/>
      <w:sz w:val="24"/>
      <w:lang w:val="en-US" w:eastAsia="en-US"/>
    </w:rPr>
  </w:style>
  <w:style w:type="character" w:customStyle="1" w:styleId="st">
    <w:name w:val="st"/>
    <w:basedOn w:val="DefaultParagraphFont"/>
    <w:rsid w:val="00DC250E"/>
  </w:style>
  <w:style w:type="character" w:styleId="Emphasis">
    <w:name w:val="Emphasis"/>
    <w:basedOn w:val="DefaultParagraphFont"/>
    <w:uiPriority w:val="20"/>
    <w:qFormat/>
    <w:rsid w:val="00DC250E"/>
    <w:rPr>
      <w:i/>
      <w:iCs/>
    </w:rPr>
  </w:style>
  <w:style w:type="character" w:customStyle="1" w:styleId="BodyTextChar">
    <w:name w:val="Body Text Char"/>
    <w:basedOn w:val="DefaultParagraphFont"/>
    <w:link w:val="BodyText"/>
    <w:rsid w:val="00BC18F8"/>
    <w:rPr>
      <w:rFonts w:ascii="Calibri" w:eastAsia="Calibri" w:hAnsi="Calibri" w:cs="Calibri"/>
      <w:sz w:val="22"/>
      <w:szCs w:val="22"/>
      <w:lang w:eastAsia="ar-SA"/>
    </w:rPr>
  </w:style>
  <w:style w:type="table" w:styleId="TableGrid">
    <w:name w:val="Table Grid"/>
    <w:basedOn w:val="TableNormal"/>
    <w:uiPriority w:val="59"/>
    <w:rsid w:val="004F4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uiPriority w:val="99"/>
    <w:semiHidden/>
    <w:unhideWhenUsed/>
    <w:rsid w:val="000D05F0"/>
    <w:pPr>
      <w:ind w:left="566" w:hanging="283"/>
      <w:contextualSpacing/>
    </w:pPr>
  </w:style>
  <w:style w:type="paragraph" w:styleId="ListBullet2">
    <w:name w:val="List Bullet 2"/>
    <w:basedOn w:val="Normal"/>
    <w:autoRedefine/>
    <w:semiHidden/>
    <w:rsid w:val="000D05F0"/>
    <w:pPr>
      <w:numPr>
        <w:numId w:val="4"/>
      </w:numPr>
      <w:suppressAutoHyphens w:val="0"/>
      <w:spacing w:after="0" w:line="240" w:lineRule="auto"/>
    </w:pPr>
    <w:rPr>
      <w:rFonts w:ascii="Times New Roman" w:eastAsia="Times New Roman" w:hAnsi="Times New Roman" w:cs="Times New Roman"/>
      <w:b/>
      <w:sz w:val="24"/>
      <w:szCs w:val="24"/>
      <w:lang w:val="ro-RO" w:eastAsia="en-US"/>
    </w:rPr>
  </w:style>
  <w:style w:type="character" w:styleId="CommentReference">
    <w:name w:val="annotation reference"/>
    <w:basedOn w:val="DefaultParagraphFont"/>
    <w:uiPriority w:val="99"/>
    <w:semiHidden/>
    <w:unhideWhenUsed/>
    <w:rsid w:val="00467CF5"/>
    <w:rPr>
      <w:sz w:val="18"/>
      <w:szCs w:val="18"/>
    </w:rPr>
  </w:style>
  <w:style w:type="paragraph" w:styleId="CommentText">
    <w:name w:val="annotation text"/>
    <w:basedOn w:val="Normal"/>
    <w:link w:val="CommentTextChar"/>
    <w:uiPriority w:val="99"/>
    <w:semiHidden/>
    <w:unhideWhenUsed/>
    <w:rsid w:val="00467CF5"/>
    <w:pPr>
      <w:spacing w:line="240" w:lineRule="auto"/>
    </w:pPr>
    <w:rPr>
      <w:sz w:val="24"/>
      <w:szCs w:val="24"/>
    </w:rPr>
  </w:style>
  <w:style w:type="character" w:customStyle="1" w:styleId="CommentTextChar">
    <w:name w:val="Comment Text Char"/>
    <w:basedOn w:val="DefaultParagraphFont"/>
    <w:link w:val="CommentText"/>
    <w:uiPriority w:val="99"/>
    <w:semiHidden/>
    <w:rsid w:val="00467CF5"/>
    <w:rPr>
      <w:rFonts w:ascii="Calibri" w:eastAsia="Calibri" w:hAnsi="Calibri" w:cs="Calibri"/>
      <w:sz w:val="24"/>
      <w:szCs w:val="24"/>
      <w:lang w:eastAsia="ar-SA"/>
    </w:rPr>
  </w:style>
  <w:style w:type="paragraph" w:styleId="CommentSubject">
    <w:name w:val="annotation subject"/>
    <w:basedOn w:val="CommentText"/>
    <w:next w:val="CommentText"/>
    <w:link w:val="CommentSubjectChar"/>
    <w:uiPriority w:val="99"/>
    <w:semiHidden/>
    <w:unhideWhenUsed/>
    <w:rsid w:val="00467CF5"/>
    <w:rPr>
      <w:b/>
      <w:bCs/>
      <w:sz w:val="20"/>
      <w:szCs w:val="20"/>
    </w:rPr>
  </w:style>
  <w:style w:type="character" w:customStyle="1" w:styleId="CommentSubjectChar">
    <w:name w:val="Comment Subject Char"/>
    <w:basedOn w:val="CommentTextChar"/>
    <w:link w:val="CommentSubject"/>
    <w:uiPriority w:val="99"/>
    <w:semiHidden/>
    <w:rsid w:val="00467CF5"/>
    <w:rPr>
      <w:rFonts w:ascii="Calibri" w:eastAsia="Calibri" w:hAnsi="Calibri" w:cs="Calibri"/>
      <w:b/>
      <w:bCs/>
      <w:sz w:val="24"/>
      <w:szCs w:val="24"/>
      <w:lang w:eastAsia="ar-SA"/>
    </w:rPr>
  </w:style>
  <w:style w:type="paragraph" w:styleId="Revision">
    <w:name w:val="Revision"/>
    <w:hidden/>
    <w:uiPriority w:val="99"/>
    <w:semiHidden/>
    <w:rsid w:val="00CF40EB"/>
    <w:rPr>
      <w:rFonts w:ascii="Calibri" w:eastAsia="Calibri" w:hAnsi="Calibri" w:cs="Calibri"/>
      <w:sz w:val="22"/>
      <w:szCs w:val="22"/>
      <w:lang w:eastAsia="ar-SA"/>
    </w:rPr>
  </w:style>
  <w:style w:type="character" w:customStyle="1" w:styleId="apple-style-span">
    <w:name w:val="apple-style-span"/>
    <w:basedOn w:val="DefaultParagraphFont"/>
    <w:rsid w:val="005972C3"/>
  </w:style>
  <w:style w:type="character" w:customStyle="1" w:styleId="Heading3Char">
    <w:name w:val="Heading 3 Char"/>
    <w:basedOn w:val="DefaultParagraphFont"/>
    <w:link w:val="Heading3"/>
    <w:uiPriority w:val="9"/>
    <w:rsid w:val="00B77A82"/>
    <w:rPr>
      <w:b/>
      <w:bCs/>
      <w:sz w:val="27"/>
      <w:szCs w:val="27"/>
      <w:lang w:val="ro-RO" w:eastAsia="ro-RO"/>
    </w:rPr>
  </w:style>
  <w:style w:type="paragraph" w:customStyle="1" w:styleId="al">
    <w:name w:val="a_l"/>
    <w:basedOn w:val="Normal"/>
    <w:rsid w:val="00805943"/>
    <w:pPr>
      <w:suppressAutoHyphens w:val="0"/>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ing23">
    <w:name w:val="Heading #2 (3)_"/>
    <w:link w:val="Heading230"/>
    <w:locked/>
    <w:rsid w:val="00D56193"/>
    <w:rPr>
      <w:b/>
      <w:bCs/>
      <w:spacing w:val="4"/>
      <w:sz w:val="40"/>
      <w:szCs w:val="40"/>
      <w:shd w:val="clear" w:color="auto" w:fill="FFFFFF"/>
    </w:rPr>
  </w:style>
  <w:style w:type="paragraph" w:customStyle="1" w:styleId="Heading230">
    <w:name w:val="Heading #2 (3)"/>
    <w:basedOn w:val="Normal"/>
    <w:link w:val="Heading23"/>
    <w:rsid w:val="00D56193"/>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7">
    <w:name w:val="Body text (17)_"/>
    <w:link w:val="Bodytext170"/>
    <w:locked/>
    <w:rsid w:val="00D56193"/>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D56193"/>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Bodytext14">
    <w:name w:val="Body text (14)_"/>
    <w:link w:val="Bodytext140"/>
    <w:locked/>
    <w:rsid w:val="00D56193"/>
    <w:rPr>
      <w:b/>
      <w:bCs/>
      <w:spacing w:val="4"/>
      <w:sz w:val="40"/>
      <w:szCs w:val="40"/>
      <w:shd w:val="clear" w:color="auto" w:fill="FFFFFF"/>
    </w:rPr>
  </w:style>
  <w:style w:type="paragraph" w:customStyle="1" w:styleId="Bodytext140">
    <w:name w:val="Body text (14)"/>
    <w:basedOn w:val="Normal"/>
    <w:link w:val="Bodytext14"/>
    <w:rsid w:val="00D56193"/>
    <w:pPr>
      <w:widowControl w:val="0"/>
      <w:shd w:val="clear" w:color="auto" w:fill="FFFFFF"/>
      <w:suppressAutoHyphens w:val="0"/>
      <w:spacing w:before="1140" w:after="600" w:line="0" w:lineRule="atLeast"/>
      <w:jc w:val="both"/>
    </w:pPr>
    <w:rPr>
      <w:rFonts w:ascii="Times New Roman" w:eastAsia="Times New Roman" w:hAnsi="Times New Roman" w:cs="Times New Roman"/>
      <w:b/>
      <w:bCs/>
      <w:spacing w:val="4"/>
      <w:sz w:val="40"/>
      <w:szCs w:val="40"/>
      <w:lang w:eastAsia="en-US"/>
    </w:rPr>
  </w:style>
  <w:style w:type="character" w:customStyle="1" w:styleId="Bodytext11">
    <w:name w:val="Body text (11)"/>
    <w:rsid w:val="00D56193"/>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119">
    <w:name w:val="Body text (11) + 19"/>
    <w:aliases w:val="5 pt,Spacing 0 pt"/>
    <w:rsid w:val="00D56193"/>
    <w:rPr>
      <w:rFonts w:ascii="Times New Roman" w:eastAsia="Times New Roman" w:hAnsi="Times New Roman" w:cs="Times New Roman" w:hint="default"/>
      <w:b w:val="0"/>
      <w:bCs w:val="0"/>
      <w:i w:val="0"/>
      <w:iCs w:val="0"/>
      <w:smallCaps w:val="0"/>
      <w:strike w:val="0"/>
      <w:dstrike w:val="0"/>
      <w:color w:val="000000"/>
      <w:spacing w:val="-2"/>
      <w:w w:val="100"/>
      <w:position w:val="0"/>
      <w:sz w:val="39"/>
      <w:szCs w:val="39"/>
      <w:u w:val="none"/>
      <w:effect w:val="none"/>
      <w:lang w:val="ro-RO"/>
    </w:rPr>
  </w:style>
  <w:style w:type="character" w:customStyle="1" w:styleId="Bodytext11Spacing0pt">
    <w:name w:val="Body text (11) + Spacing 0 pt"/>
    <w:rsid w:val="00D56193"/>
    <w:rPr>
      <w:rFonts w:ascii="Times New Roman" w:eastAsia="Times New Roman" w:hAnsi="Times New Roman" w:cs="Times New Roman" w:hint="default"/>
      <w:b w:val="0"/>
      <w:bCs w:val="0"/>
      <w:i w:val="0"/>
      <w:iCs w:val="0"/>
      <w:smallCaps w:val="0"/>
      <w:strike w:val="0"/>
      <w:dstrike w:val="0"/>
      <w:color w:val="000000"/>
      <w:spacing w:val="2"/>
      <w:w w:val="100"/>
      <w:position w:val="0"/>
      <w:sz w:val="40"/>
      <w:szCs w:val="40"/>
      <w:u w:val="none"/>
      <w:effect w:val="none"/>
      <w:lang w:val="ro-RO"/>
    </w:rPr>
  </w:style>
  <w:style w:type="paragraph" w:customStyle="1" w:styleId="Default">
    <w:name w:val="Default"/>
    <w:rsid w:val="00D42DDF"/>
    <w:pPr>
      <w:autoSpaceDE w:val="0"/>
      <w:autoSpaceDN w:val="0"/>
      <w:adjustRightInd w:val="0"/>
    </w:pPr>
    <w:rPr>
      <w:color w:val="000000"/>
      <w:sz w:val="24"/>
      <w:szCs w:val="24"/>
      <w:lang w:val="ro-RO"/>
    </w:rPr>
  </w:style>
  <w:style w:type="character" w:styleId="Hyperlink">
    <w:name w:val="Hyperlink"/>
    <w:basedOn w:val="DefaultParagraphFont"/>
    <w:uiPriority w:val="99"/>
    <w:unhideWhenUsed/>
    <w:rsid w:val="00C25B00"/>
    <w:rPr>
      <w:color w:val="0000FF" w:themeColor="hyperlink"/>
      <w:u w:val="single"/>
    </w:rPr>
  </w:style>
  <w:style w:type="character" w:styleId="PageNumber">
    <w:name w:val="page number"/>
    <w:basedOn w:val="DefaultParagraphFont"/>
    <w:uiPriority w:val="99"/>
    <w:unhideWhenUsed/>
    <w:rsid w:val="009966EB"/>
  </w:style>
  <w:style w:type="character" w:styleId="Strong">
    <w:name w:val="Strong"/>
    <w:basedOn w:val="DefaultParagraphFont"/>
    <w:uiPriority w:val="22"/>
    <w:qFormat/>
    <w:rsid w:val="00CE6003"/>
    <w:rPr>
      <w:rFonts w:ascii="Museo500Regular" w:hAnsi="Museo500Regular" w:hint="default"/>
      <w:b/>
      <w:bCs/>
    </w:rPr>
  </w:style>
  <w:style w:type="character" w:customStyle="1" w:styleId="Heading1Char">
    <w:name w:val="Heading 1 Char"/>
    <w:basedOn w:val="DefaultParagraphFont"/>
    <w:link w:val="Heading1"/>
    <w:uiPriority w:val="9"/>
    <w:rsid w:val="00BD5D78"/>
    <w:rPr>
      <w:rFonts w:asciiTheme="majorHAnsi" w:eastAsiaTheme="majorEastAsia" w:hAnsiTheme="majorHAnsi" w:cstheme="majorBidi"/>
      <w:color w:val="365F91" w:themeColor="accent1" w:themeShade="BF"/>
      <w:sz w:val="32"/>
      <w:szCs w:val="32"/>
      <w:lang w:eastAsia="ar-SA"/>
    </w:rPr>
  </w:style>
  <w:style w:type="paragraph" w:styleId="HTMLPreformatted">
    <w:name w:val="HTML Preformatted"/>
    <w:basedOn w:val="Normal"/>
    <w:link w:val="HTMLPreformattedChar"/>
    <w:uiPriority w:val="99"/>
    <w:unhideWhenUsed/>
    <w:rsid w:val="00DB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000000"/>
      <w:sz w:val="20"/>
      <w:szCs w:val="20"/>
      <w:lang w:eastAsia="en-US"/>
    </w:rPr>
  </w:style>
  <w:style w:type="character" w:customStyle="1" w:styleId="HTMLPreformattedChar">
    <w:name w:val="HTML Preformatted Char"/>
    <w:basedOn w:val="DefaultParagraphFont"/>
    <w:link w:val="HTMLPreformatted"/>
    <w:uiPriority w:val="99"/>
    <w:rsid w:val="00DB2812"/>
    <w:rPr>
      <w:rFonts w:ascii="Courier New" w:hAnsi="Courier New" w:cs="Courier New"/>
      <w:color w:val="000000"/>
    </w:rPr>
  </w:style>
  <w:style w:type="paragraph" w:customStyle="1" w:styleId="DefaultText2">
    <w:name w:val="Default Text:2"/>
    <w:basedOn w:val="Normal"/>
    <w:rsid w:val="00F75CDF"/>
    <w:pPr>
      <w:suppressAutoHyphens w:val="0"/>
      <w:spacing w:after="0" w:line="240" w:lineRule="auto"/>
    </w:pPr>
    <w:rPr>
      <w:rFonts w:ascii="Times New Roman" w:eastAsia="Times New Roman" w:hAnsi="Times New Roman" w:cs="Times New Roman"/>
      <w:noProof/>
      <w:sz w:val="24"/>
      <w:szCs w:val="20"/>
      <w:lang w:eastAsia="en-US"/>
    </w:rPr>
  </w:style>
  <w:style w:type="character" w:customStyle="1" w:styleId="tsp1">
    <w:name w:val="tsp1"/>
    <w:rsid w:val="00F75CDF"/>
    <w:rPr>
      <w:rFonts w:ascii="Times New Roman" w:hAnsi="Times New Roman" w:cs="Times New Roman" w:hint="default"/>
    </w:rPr>
  </w:style>
  <w:style w:type="paragraph" w:customStyle="1" w:styleId="DefaultText">
    <w:name w:val="Default Text"/>
    <w:basedOn w:val="Normal"/>
    <w:link w:val="DefaultTextChar"/>
    <w:rsid w:val="00F75CDF"/>
    <w:pPr>
      <w:suppressAutoHyphens w:val="0"/>
      <w:spacing w:after="0" w:line="240" w:lineRule="auto"/>
    </w:pPr>
    <w:rPr>
      <w:rFonts w:ascii="Times New Roman" w:eastAsia="Times New Roman" w:hAnsi="Times New Roman" w:cs="Times New Roman"/>
      <w:noProof/>
      <w:sz w:val="24"/>
      <w:szCs w:val="20"/>
      <w:lang w:eastAsia="en-US"/>
    </w:rPr>
  </w:style>
  <w:style w:type="character" w:customStyle="1" w:styleId="DefaultTextChar">
    <w:name w:val="Default Text Char"/>
    <w:link w:val="DefaultText"/>
    <w:rsid w:val="00F75CDF"/>
    <w:rPr>
      <w:noProof/>
      <w:sz w:val="24"/>
    </w:rPr>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uiPriority w:val="34"/>
    <w:locked/>
    <w:rsid w:val="0034473F"/>
    <w:rPr>
      <w:lang w:val="ro-RO" w:eastAsia="ro-RO"/>
    </w:rPr>
  </w:style>
  <w:style w:type="paragraph" w:styleId="PlainText">
    <w:name w:val="Plain Text"/>
    <w:basedOn w:val="Normal"/>
    <w:link w:val="PlainTextChar"/>
    <w:uiPriority w:val="99"/>
    <w:rsid w:val="004A2C4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uiPriority w:val="99"/>
    <w:rsid w:val="004A2C42"/>
    <w:rPr>
      <w:rFonts w:ascii="Courier New" w:hAnsi="Courier New" w:cs="Courier New"/>
      <w:lang w:val="ro-RO" w:eastAsia="ro-RO"/>
    </w:rPr>
  </w:style>
</w:styles>
</file>

<file path=word/webSettings.xml><?xml version="1.0" encoding="utf-8"?>
<w:webSettings xmlns:r="http://schemas.openxmlformats.org/officeDocument/2006/relationships" xmlns:w="http://schemas.openxmlformats.org/wordprocessingml/2006/main">
  <w:divs>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306276499">
      <w:bodyDiv w:val="1"/>
      <w:marLeft w:val="0"/>
      <w:marRight w:val="0"/>
      <w:marTop w:val="0"/>
      <w:marBottom w:val="0"/>
      <w:divBdr>
        <w:top w:val="none" w:sz="0" w:space="0" w:color="auto"/>
        <w:left w:val="none" w:sz="0" w:space="0" w:color="auto"/>
        <w:bottom w:val="none" w:sz="0" w:space="0" w:color="auto"/>
        <w:right w:val="none" w:sz="0" w:space="0" w:color="auto"/>
      </w:divBdr>
    </w:div>
    <w:div w:id="342708613">
      <w:bodyDiv w:val="1"/>
      <w:marLeft w:val="0"/>
      <w:marRight w:val="0"/>
      <w:marTop w:val="0"/>
      <w:marBottom w:val="0"/>
      <w:divBdr>
        <w:top w:val="none" w:sz="0" w:space="0" w:color="auto"/>
        <w:left w:val="none" w:sz="0" w:space="0" w:color="auto"/>
        <w:bottom w:val="none" w:sz="0" w:space="0" w:color="auto"/>
        <w:right w:val="none" w:sz="0" w:space="0" w:color="auto"/>
      </w:divBdr>
    </w:div>
    <w:div w:id="470178412">
      <w:bodyDiv w:val="1"/>
      <w:marLeft w:val="0"/>
      <w:marRight w:val="0"/>
      <w:marTop w:val="0"/>
      <w:marBottom w:val="0"/>
      <w:divBdr>
        <w:top w:val="none" w:sz="0" w:space="0" w:color="auto"/>
        <w:left w:val="none" w:sz="0" w:space="0" w:color="auto"/>
        <w:bottom w:val="none" w:sz="0" w:space="0" w:color="auto"/>
        <w:right w:val="none" w:sz="0" w:space="0" w:color="auto"/>
      </w:divBdr>
    </w:div>
    <w:div w:id="680477312">
      <w:bodyDiv w:val="1"/>
      <w:marLeft w:val="0"/>
      <w:marRight w:val="0"/>
      <w:marTop w:val="0"/>
      <w:marBottom w:val="0"/>
      <w:divBdr>
        <w:top w:val="none" w:sz="0" w:space="0" w:color="auto"/>
        <w:left w:val="none" w:sz="0" w:space="0" w:color="auto"/>
        <w:bottom w:val="none" w:sz="0" w:space="0" w:color="auto"/>
        <w:right w:val="none" w:sz="0" w:space="0" w:color="auto"/>
      </w:divBdr>
    </w:div>
    <w:div w:id="684483382">
      <w:bodyDiv w:val="1"/>
      <w:marLeft w:val="0"/>
      <w:marRight w:val="0"/>
      <w:marTop w:val="0"/>
      <w:marBottom w:val="0"/>
      <w:divBdr>
        <w:top w:val="none" w:sz="0" w:space="0" w:color="auto"/>
        <w:left w:val="none" w:sz="0" w:space="0" w:color="auto"/>
        <w:bottom w:val="none" w:sz="0" w:space="0" w:color="auto"/>
        <w:right w:val="none" w:sz="0" w:space="0" w:color="auto"/>
      </w:divBdr>
    </w:div>
    <w:div w:id="728304798">
      <w:bodyDiv w:val="1"/>
      <w:marLeft w:val="0"/>
      <w:marRight w:val="0"/>
      <w:marTop w:val="0"/>
      <w:marBottom w:val="0"/>
      <w:divBdr>
        <w:top w:val="none" w:sz="0" w:space="0" w:color="auto"/>
        <w:left w:val="none" w:sz="0" w:space="0" w:color="auto"/>
        <w:bottom w:val="none" w:sz="0" w:space="0" w:color="auto"/>
        <w:right w:val="none" w:sz="0" w:space="0" w:color="auto"/>
      </w:divBdr>
    </w:div>
    <w:div w:id="761998888">
      <w:bodyDiv w:val="1"/>
      <w:marLeft w:val="0"/>
      <w:marRight w:val="0"/>
      <w:marTop w:val="0"/>
      <w:marBottom w:val="0"/>
      <w:divBdr>
        <w:top w:val="none" w:sz="0" w:space="0" w:color="auto"/>
        <w:left w:val="none" w:sz="0" w:space="0" w:color="auto"/>
        <w:bottom w:val="none" w:sz="0" w:space="0" w:color="auto"/>
        <w:right w:val="none" w:sz="0" w:space="0" w:color="auto"/>
      </w:divBdr>
    </w:div>
    <w:div w:id="853114470">
      <w:bodyDiv w:val="1"/>
      <w:marLeft w:val="0"/>
      <w:marRight w:val="0"/>
      <w:marTop w:val="0"/>
      <w:marBottom w:val="0"/>
      <w:divBdr>
        <w:top w:val="none" w:sz="0" w:space="0" w:color="auto"/>
        <w:left w:val="none" w:sz="0" w:space="0" w:color="auto"/>
        <w:bottom w:val="none" w:sz="0" w:space="0" w:color="auto"/>
        <w:right w:val="none" w:sz="0" w:space="0" w:color="auto"/>
      </w:divBdr>
    </w:div>
    <w:div w:id="960965206">
      <w:bodyDiv w:val="1"/>
      <w:marLeft w:val="0"/>
      <w:marRight w:val="0"/>
      <w:marTop w:val="0"/>
      <w:marBottom w:val="0"/>
      <w:divBdr>
        <w:top w:val="none" w:sz="0" w:space="0" w:color="auto"/>
        <w:left w:val="none" w:sz="0" w:space="0" w:color="auto"/>
        <w:bottom w:val="none" w:sz="0" w:space="0" w:color="auto"/>
        <w:right w:val="none" w:sz="0" w:space="0" w:color="auto"/>
      </w:divBdr>
    </w:div>
    <w:div w:id="974992042">
      <w:bodyDiv w:val="1"/>
      <w:marLeft w:val="0"/>
      <w:marRight w:val="0"/>
      <w:marTop w:val="0"/>
      <w:marBottom w:val="0"/>
      <w:divBdr>
        <w:top w:val="none" w:sz="0" w:space="0" w:color="auto"/>
        <w:left w:val="none" w:sz="0" w:space="0" w:color="auto"/>
        <w:bottom w:val="none" w:sz="0" w:space="0" w:color="auto"/>
        <w:right w:val="none" w:sz="0" w:space="0" w:color="auto"/>
      </w:divBdr>
    </w:div>
    <w:div w:id="1059204195">
      <w:bodyDiv w:val="1"/>
      <w:marLeft w:val="0"/>
      <w:marRight w:val="0"/>
      <w:marTop w:val="0"/>
      <w:marBottom w:val="0"/>
      <w:divBdr>
        <w:top w:val="none" w:sz="0" w:space="0" w:color="auto"/>
        <w:left w:val="none" w:sz="0" w:space="0" w:color="auto"/>
        <w:bottom w:val="none" w:sz="0" w:space="0" w:color="auto"/>
        <w:right w:val="none" w:sz="0" w:space="0" w:color="auto"/>
      </w:divBdr>
    </w:div>
    <w:div w:id="1095516920">
      <w:bodyDiv w:val="1"/>
      <w:marLeft w:val="0"/>
      <w:marRight w:val="0"/>
      <w:marTop w:val="0"/>
      <w:marBottom w:val="0"/>
      <w:divBdr>
        <w:top w:val="none" w:sz="0" w:space="0" w:color="auto"/>
        <w:left w:val="none" w:sz="0" w:space="0" w:color="auto"/>
        <w:bottom w:val="none" w:sz="0" w:space="0" w:color="auto"/>
        <w:right w:val="none" w:sz="0" w:space="0" w:color="auto"/>
      </w:divBdr>
    </w:div>
    <w:div w:id="1175220694">
      <w:bodyDiv w:val="1"/>
      <w:marLeft w:val="0"/>
      <w:marRight w:val="0"/>
      <w:marTop w:val="0"/>
      <w:marBottom w:val="0"/>
      <w:divBdr>
        <w:top w:val="none" w:sz="0" w:space="0" w:color="auto"/>
        <w:left w:val="none" w:sz="0" w:space="0" w:color="auto"/>
        <w:bottom w:val="none" w:sz="0" w:space="0" w:color="auto"/>
        <w:right w:val="none" w:sz="0" w:space="0" w:color="auto"/>
      </w:divBdr>
    </w:div>
    <w:div w:id="1203858391">
      <w:bodyDiv w:val="1"/>
      <w:marLeft w:val="0"/>
      <w:marRight w:val="0"/>
      <w:marTop w:val="0"/>
      <w:marBottom w:val="0"/>
      <w:divBdr>
        <w:top w:val="none" w:sz="0" w:space="0" w:color="auto"/>
        <w:left w:val="none" w:sz="0" w:space="0" w:color="auto"/>
        <w:bottom w:val="none" w:sz="0" w:space="0" w:color="auto"/>
        <w:right w:val="none" w:sz="0" w:space="0" w:color="auto"/>
      </w:divBdr>
    </w:div>
    <w:div w:id="1217545802">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31174652">
      <w:bodyDiv w:val="1"/>
      <w:marLeft w:val="0"/>
      <w:marRight w:val="0"/>
      <w:marTop w:val="0"/>
      <w:marBottom w:val="0"/>
      <w:divBdr>
        <w:top w:val="none" w:sz="0" w:space="0" w:color="auto"/>
        <w:left w:val="none" w:sz="0" w:space="0" w:color="auto"/>
        <w:bottom w:val="none" w:sz="0" w:space="0" w:color="auto"/>
        <w:right w:val="none" w:sz="0" w:space="0" w:color="auto"/>
      </w:divBdr>
    </w:div>
    <w:div w:id="1348169068">
      <w:bodyDiv w:val="1"/>
      <w:marLeft w:val="0"/>
      <w:marRight w:val="0"/>
      <w:marTop w:val="0"/>
      <w:marBottom w:val="0"/>
      <w:divBdr>
        <w:top w:val="none" w:sz="0" w:space="0" w:color="auto"/>
        <w:left w:val="none" w:sz="0" w:space="0" w:color="auto"/>
        <w:bottom w:val="none" w:sz="0" w:space="0" w:color="auto"/>
        <w:right w:val="none" w:sz="0" w:space="0" w:color="auto"/>
      </w:divBdr>
    </w:div>
    <w:div w:id="1482193268">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2001958581">
      <w:bodyDiv w:val="1"/>
      <w:marLeft w:val="0"/>
      <w:marRight w:val="0"/>
      <w:marTop w:val="0"/>
      <w:marBottom w:val="0"/>
      <w:divBdr>
        <w:top w:val="none" w:sz="0" w:space="0" w:color="auto"/>
        <w:left w:val="none" w:sz="0" w:space="0" w:color="auto"/>
        <w:bottom w:val="none" w:sz="0" w:space="0" w:color="auto"/>
        <w:right w:val="none" w:sz="0" w:space="0" w:color="auto"/>
      </w:divBdr>
    </w:div>
    <w:div w:id="20445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5147</Words>
  <Characters>29340</Characters>
  <Application>Microsoft Office Word</Application>
  <DocSecurity>0</DocSecurity>
  <Lines>244</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34419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ramon</cp:lastModifiedBy>
  <cp:revision>3</cp:revision>
  <cp:lastPrinted>2023-03-30T07:39:00Z</cp:lastPrinted>
  <dcterms:created xsi:type="dcterms:W3CDTF">2023-04-07T09:41:00Z</dcterms:created>
  <dcterms:modified xsi:type="dcterms:W3CDTF">2023-04-07T10:01:00Z</dcterms:modified>
</cp:coreProperties>
</file>