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Proiectul privind Învățământul Secundar (ROSE)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Schema de Granturi pentru Universitati-SGCU-PV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Beneficiar: Universitatea „Alexandru Ioan Cuza” din Iași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Titlul subproiectului: Şcoala de vară în domeniul teologiei ortodoxe şi istoriei pentru îmbunătățirea oportunităților de participare la învățământul universitar a elevilor cu risc de abandon (TEOIST)</w:t>
      </w:r>
    </w:p>
    <w:p w:rsidR="00646E84" w:rsidRPr="00363C6B" w:rsidRDefault="00646E84" w:rsidP="00646E84">
      <w:pPr>
        <w:pStyle w:val="Heading4"/>
        <w:tabs>
          <w:tab w:val="right" w:pos="9360"/>
        </w:tabs>
        <w:spacing w:before="0" w:line="240" w:lineRule="auto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</w:pPr>
      <w:r w:rsidRPr="00363C6B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lang w:val="ro-RO"/>
        </w:rPr>
        <w:t>Acord de grant nr. 124/SGU/PV/II din data de 07.05.2019</w:t>
      </w:r>
    </w:p>
    <w:p w:rsidR="00B465B8" w:rsidRPr="00A52C69" w:rsidRDefault="00B465B8" w:rsidP="00DE296B">
      <w:pPr>
        <w:spacing w:after="0" w:line="240" w:lineRule="auto"/>
        <w:rPr>
          <w:rFonts w:cstheme="minorHAnsi"/>
          <w:i/>
          <w:lang w:val="ro-RO"/>
        </w:rPr>
      </w:pPr>
    </w:p>
    <w:p w:rsidR="00DE296B" w:rsidRPr="007D1CB6" w:rsidRDefault="00C2662C" w:rsidP="00C2662C">
      <w:pPr>
        <w:tabs>
          <w:tab w:val="right" w:pos="9360"/>
        </w:tabs>
        <w:spacing w:after="0" w:line="240" w:lineRule="auto"/>
        <w:rPr>
          <w:rFonts w:cstheme="minorHAnsi"/>
          <w:b/>
          <w:i/>
          <w:color w:val="000000" w:themeColor="text1"/>
          <w:szCs w:val="24"/>
        </w:rPr>
      </w:pPr>
      <w:r w:rsidRPr="007107CB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Nr.</w:t>
      </w:r>
      <w:r w:rsidR="007107CB" w:rsidRPr="007107CB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 xml:space="preserve"> </w:t>
      </w:r>
      <w:r w:rsidR="00EB6D69" w:rsidRPr="007107CB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3048</w:t>
      </w:r>
      <w:r w:rsidR="005178F9" w:rsidRPr="007107CB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/AP/</w:t>
      </w:r>
      <w:r w:rsidR="00E81DEE" w:rsidRPr="007107CB">
        <w:rPr>
          <w:rFonts w:cstheme="minorHAnsi"/>
          <w:b/>
          <w:i/>
          <w:color w:val="000000" w:themeColor="text1"/>
          <w:szCs w:val="24"/>
          <w:u w:val="single"/>
          <w:lang w:val="ro-RO"/>
        </w:rPr>
        <w:t>25.05.2023</w:t>
      </w:r>
      <w:r>
        <w:rPr>
          <w:rFonts w:cstheme="minorHAnsi"/>
          <w:b/>
          <w:i/>
          <w:color w:val="000000" w:themeColor="text1"/>
          <w:szCs w:val="24"/>
          <w:lang w:val="ro-RO"/>
        </w:rPr>
        <w:tab/>
      </w:r>
      <w:r w:rsidR="00871140">
        <w:rPr>
          <w:rFonts w:cstheme="minorHAnsi"/>
          <w:b/>
          <w:i/>
          <w:color w:val="000000" w:themeColor="text1"/>
          <w:szCs w:val="24"/>
          <w:lang w:val="ro-RO"/>
        </w:rPr>
        <w:t>Iasi,</w:t>
      </w:r>
      <w:r w:rsidR="00646E84">
        <w:rPr>
          <w:rFonts w:cstheme="minorHAnsi"/>
          <w:b/>
          <w:i/>
          <w:color w:val="000000" w:themeColor="text1"/>
          <w:szCs w:val="24"/>
          <w:lang w:val="ro-RO"/>
        </w:rPr>
        <w:t xml:space="preserve"> </w:t>
      </w:r>
      <w:r w:rsidR="00E81DEE">
        <w:rPr>
          <w:rFonts w:cstheme="minorHAnsi"/>
          <w:b/>
          <w:i/>
          <w:color w:val="000000" w:themeColor="text1"/>
          <w:szCs w:val="24"/>
          <w:lang w:val="ro-RO"/>
        </w:rPr>
        <w:t>25.05.2023</w:t>
      </w:r>
    </w:p>
    <w:p w:rsidR="00DE296B" w:rsidRPr="007D1CB6" w:rsidRDefault="00DE296B" w:rsidP="00DE296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00617B" w:rsidRDefault="0000617B" w:rsidP="00DE296B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DE296B" w:rsidRPr="00EB746D" w:rsidRDefault="00DE296B" w:rsidP="00DE296B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EB746D">
        <w:rPr>
          <w:rFonts w:cstheme="minorHAnsi"/>
          <w:b/>
          <w:lang w:val="ro-RO"/>
        </w:rPr>
        <w:t>INVITAȚIE DE PARTICIPARE</w:t>
      </w:r>
    </w:p>
    <w:p w:rsidR="00463ED7" w:rsidRPr="009C6322" w:rsidRDefault="009C6322" w:rsidP="009C6322">
      <w:pPr>
        <w:spacing w:after="0" w:line="240" w:lineRule="auto"/>
        <w:jc w:val="center"/>
        <w:rPr>
          <w:rFonts w:cstheme="minorHAnsi"/>
          <w:lang w:val="ro-RO"/>
        </w:rPr>
      </w:pPr>
      <w:r w:rsidRPr="009C6322">
        <w:rPr>
          <w:rFonts w:eastAsia="Times New Roman" w:cstheme="minorHAnsi"/>
          <w:b/>
          <w:lang w:val="ro-RO" w:eastAsia="en-GB"/>
        </w:rPr>
        <w:t>Servicii închiriere mijloc de transport pentr</w:t>
      </w:r>
      <w:r w:rsidR="00E81DEE">
        <w:rPr>
          <w:rFonts w:eastAsia="Times New Roman" w:cstheme="minorHAnsi"/>
          <w:b/>
          <w:lang w:val="ro-RO" w:eastAsia="en-GB"/>
        </w:rPr>
        <w:t xml:space="preserve">u vizită de studiu de o zi– an </w:t>
      </w:r>
      <w:r w:rsidRPr="009C6322">
        <w:rPr>
          <w:rFonts w:eastAsia="Times New Roman" w:cstheme="minorHAnsi"/>
          <w:b/>
          <w:lang w:val="ro-RO" w:eastAsia="en-GB"/>
        </w:rPr>
        <w:t>V</w:t>
      </w:r>
    </w:p>
    <w:p w:rsidR="009C6322" w:rsidRDefault="009C6322" w:rsidP="00DE296B">
      <w:pPr>
        <w:spacing w:after="0" w:line="240" w:lineRule="auto"/>
        <w:rPr>
          <w:rFonts w:cstheme="minorHAnsi"/>
          <w:lang w:val="ro-RO"/>
        </w:rPr>
      </w:pPr>
    </w:p>
    <w:p w:rsidR="00DE296B" w:rsidRPr="00EB746D" w:rsidRDefault="00DE296B" w:rsidP="00DE296B">
      <w:pPr>
        <w:spacing w:after="0" w:line="240" w:lineRule="auto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Stimate Doamne/ Stimaţi Domni:</w:t>
      </w:r>
    </w:p>
    <w:p w:rsidR="00DE296B" w:rsidRPr="00EB746D" w:rsidRDefault="00DE296B" w:rsidP="00DE296B">
      <w:pPr>
        <w:spacing w:after="0" w:line="240" w:lineRule="auto"/>
        <w:rPr>
          <w:rFonts w:cstheme="minorHAnsi"/>
          <w:lang w:val="ro-RO"/>
        </w:rPr>
      </w:pPr>
    </w:p>
    <w:p w:rsidR="00C2662C" w:rsidRPr="00363C6B" w:rsidRDefault="0071200D" w:rsidP="00C2662C">
      <w:pPr>
        <w:pStyle w:val="ListParagraph"/>
        <w:numPr>
          <w:ilvl w:val="0"/>
          <w:numId w:val="3"/>
        </w:numPr>
        <w:tabs>
          <w:tab w:val="left" w:pos="3375"/>
        </w:tabs>
        <w:spacing w:after="0" w:line="240" w:lineRule="auto"/>
        <w:jc w:val="both"/>
        <w:rPr>
          <w:rFonts w:cstheme="minorHAnsi"/>
          <w:lang w:val="ro-RO"/>
        </w:rPr>
      </w:pPr>
      <w:r w:rsidRPr="00363C6B">
        <w:rPr>
          <w:rFonts w:cstheme="minorHAnsi"/>
          <w:lang w:val="ro-RO"/>
        </w:rPr>
        <w:t xml:space="preserve">Beneficiarul Universitatea „Alexandru Ioan Cuza” din Iași a primit un grant de la Ministerul Educației Naționale-Unitatea de Management al Proiectelor cu Finanțare Externă, în cadrul Schemei de Granturi pentru Universitati-SGCU-PV derulate în Proiectul privind Învățământul Secundar – ROSE, şi intenţionează să utilizeze o parte din fonduri pentru achiziția bunurilor pentru care a fost emisă prezenta Invitație de Participare. </w:t>
      </w:r>
      <w:r w:rsidR="00DE296B" w:rsidRPr="00363C6B">
        <w:rPr>
          <w:rFonts w:cstheme="minorHAnsi"/>
          <w:lang w:val="ro-RO"/>
        </w:rPr>
        <w:t xml:space="preserve">În acest sens, sunteti invitaţi să trimiteţi oferta dumneavoastră de preţ pentru următoarele </w:t>
      </w:r>
      <w:r w:rsidR="00EF4ABF" w:rsidRPr="00363C6B">
        <w:rPr>
          <w:rFonts w:cstheme="minorHAnsi"/>
          <w:lang w:val="ro-RO"/>
        </w:rPr>
        <w:t>tipuri de servicii:</w:t>
      </w:r>
      <w:r w:rsidR="00DE296B" w:rsidRPr="00363C6B">
        <w:rPr>
          <w:rFonts w:cstheme="minorHAnsi"/>
          <w:lang w:val="ro-RO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/>
      </w:tblPr>
      <w:tblGrid>
        <w:gridCol w:w="738"/>
        <w:gridCol w:w="6750"/>
        <w:gridCol w:w="810"/>
        <w:gridCol w:w="720"/>
      </w:tblGrid>
      <w:tr w:rsidR="00C2662C" w:rsidRPr="00EB746D" w:rsidTr="0074285A">
        <w:tc>
          <w:tcPr>
            <w:tcW w:w="738" w:type="dxa"/>
          </w:tcPr>
          <w:p w:rsidR="00C2662C" w:rsidRPr="00EB746D" w:rsidRDefault="00C2662C" w:rsidP="00EB3EE7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 xml:space="preserve">Nr </w:t>
            </w:r>
            <w:r w:rsidR="00EB3EE7" w:rsidRPr="00EB746D">
              <w:rPr>
                <w:rFonts w:cstheme="minorHAnsi"/>
                <w:lang w:val="ro-RO"/>
              </w:rPr>
              <w:t>crt</w:t>
            </w:r>
          </w:p>
        </w:tc>
        <w:tc>
          <w:tcPr>
            <w:tcW w:w="6750" w:type="dxa"/>
          </w:tcPr>
          <w:p w:rsidR="00C2662C" w:rsidRPr="00EB746D" w:rsidRDefault="00C2662C" w:rsidP="00EF4ABF">
            <w:pPr>
              <w:tabs>
                <w:tab w:val="left" w:pos="3375"/>
              </w:tabs>
              <w:spacing w:after="0" w:line="240" w:lineRule="auto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 xml:space="preserve">Denumire </w:t>
            </w:r>
            <w:r w:rsidR="00EF4ABF" w:rsidRPr="00EB746D">
              <w:rPr>
                <w:rFonts w:cstheme="minorHAnsi"/>
                <w:lang w:val="ro-RO"/>
              </w:rPr>
              <w:t>serviciu</w:t>
            </w:r>
          </w:p>
        </w:tc>
        <w:tc>
          <w:tcPr>
            <w:tcW w:w="810" w:type="dxa"/>
          </w:tcPr>
          <w:p w:rsidR="00C2662C" w:rsidRPr="00EB746D" w:rsidRDefault="00C2662C" w:rsidP="00B349DB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UM</w:t>
            </w:r>
          </w:p>
        </w:tc>
        <w:tc>
          <w:tcPr>
            <w:tcW w:w="720" w:type="dxa"/>
          </w:tcPr>
          <w:p w:rsidR="00C2662C" w:rsidRPr="00EB746D" w:rsidRDefault="00C2662C" w:rsidP="00B349DB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Cantitate</w:t>
            </w:r>
          </w:p>
        </w:tc>
      </w:tr>
      <w:tr w:rsidR="000275EC" w:rsidRPr="00EB746D" w:rsidTr="00DB3522">
        <w:tc>
          <w:tcPr>
            <w:tcW w:w="738" w:type="dxa"/>
          </w:tcPr>
          <w:p w:rsidR="000275EC" w:rsidRPr="00EB746D" w:rsidRDefault="002667E1" w:rsidP="000275EC">
            <w:pPr>
              <w:tabs>
                <w:tab w:val="left" w:pos="3375"/>
              </w:tabs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EB746D">
              <w:rPr>
                <w:rFonts w:cstheme="minorHAnsi"/>
                <w:lang w:val="ro-RO"/>
              </w:rPr>
              <w:t>1</w:t>
            </w:r>
          </w:p>
        </w:tc>
        <w:tc>
          <w:tcPr>
            <w:tcW w:w="6750" w:type="dxa"/>
          </w:tcPr>
          <w:p w:rsidR="00E81DEE" w:rsidRDefault="00E81DEE" w:rsidP="00E81DEE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4D0277">
              <w:rPr>
                <w:rFonts w:cstheme="minorHAnsi"/>
                <w:spacing w:val="-2"/>
                <w:lang w:val="ro-RO"/>
              </w:rPr>
              <w:t xml:space="preserve">Servicii transport elevi- </w:t>
            </w:r>
            <w:r>
              <w:rPr>
                <w:rFonts w:cstheme="minorHAnsi"/>
                <w:spacing w:val="-2"/>
                <w:lang w:val="ro-RO"/>
              </w:rPr>
              <w:t>1</w:t>
            </w:r>
            <w:r w:rsidRPr="004D0277">
              <w:rPr>
                <w:rFonts w:cstheme="minorHAnsi"/>
                <w:spacing w:val="-2"/>
                <w:lang w:val="ro-RO"/>
              </w:rPr>
              <w:t xml:space="preserve"> autocar </w:t>
            </w:r>
          </w:p>
          <w:p w:rsidR="00E81DEE" w:rsidRPr="004D0277" w:rsidRDefault="00E81DEE" w:rsidP="00E81DEE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cu șofer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>Condiții generale autocare :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 xml:space="preserve">- minim </w:t>
            </w:r>
            <w:r>
              <w:rPr>
                <w:szCs w:val="22"/>
              </w:rPr>
              <w:t>5</w:t>
            </w:r>
            <w:r w:rsidRPr="004D0277">
              <w:rPr>
                <w:szCs w:val="22"/>
              </w:rPr>
              <w:t>0 locuri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>- categoria I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>- dotat cu aer condiționat și microfon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>- să fie curat la interior și exterior, să nu aibă tapițeria ruptă sau pătată.</w:t>
            </w:r>
          </w:p>
          <w:p w:rsidR="00E81DEE" w:rsidRPr="000944F9" w:rsidRDefault="00E81DEE" w:rsidP="00E81DEE">
            <w:pPr>
              <w:spacing w:after="0" w:line="240" w:lineRule="auto"/>
              <w:jc w:val="both"/>
              <w:rPr>
                <w:lang w:val="ro-RO"/>
              </w:rPr>
            </w:pPr>
            <w:r w:rsidRPr="00720DE0">
              <w:rPr>
                <w:rFonts w:cstheme="minorHAnsi"/>
                <w:lang w:val="ro-RO"/>
              </w:rPr>
              <w:t xml:space="preserve">Deplasare </w:t>
            </w:r>
            <w:r w:rsidRPr="000944F9">
              <w:rPr>
                <w:rFonts w:cstheme="minorHAnsi"/>
                <w:lang w:val="fr-FR"/>
              </w:rPr>
              <w:t xml:space="preserve">la </w:t>
            </w:r>
            <w:r w:rsidRPr="000F778E">
              <w:rPr>
                <w:rFonts w:cstheme="minorHAnsi"/>
                <w:i/>
                <w:lang w:val="ro-RO"/>
              </w:rPr>
              <w:t>baza de cercetare arheologică „</w:t>
            </w:r>
            <w:r w:rsidRPr="000944F9">
              <w:rPr>
                <w:rFonts w:cstheme="minorHAnsi"/>
                <w:i/>
                <w:lang w:val="ro-RO"/>
              </w:rPr>
              <w:t xml:space="preserve">Acad. Mircea Petrescu-Dîmbovița” din Cucuteni </w:t>
            </w:r>
            <w:r w:rsidRPr="000944F9">
              <w:rPr>
                <w:lang w:val="ro-RO"/>
              </w:rPr>
              <w:t xml:space="preserve"> 21.07.2023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>Plecare:</w:t>
            </w:r>
            <w:r>
              <w:rPr>
                <w:szCs w:val="22"/>
              </w:rPr>
              <w:t xml:space="preserve"> 21.</w:t>
            </w:r>
            <w:r w:rsidRPr="000944F9">
              <w:rPr>
                <w:szCs w:val="22"/>
              </w:rPr>
              <w:t>07.2023</w:t>
            </w:r>
            <w:r w:rsidRPr="004D0277">
              <w:rPr>
                <w:szCs w:val="22"/>
              </w:rPr>
              <w:t xml:space="preserve">, ora 8, din fața corpului </w:t>
            </w:r>
            <w:r>
              <w:rPr>
                <w:szCs w:val="22"/>
              </w:rPr>
              <w:t>A</w:t>
            </w:r>
            <w:r w:rsidRPr="004D0277">
              <w:rPr>
                <w:szCs w:val="22"/>
              </w:rPr>
              <w:t xml:space="preserve"> al Universității „Al. I. Cuza”din Iași.</w:t>
            </w:r>
          </w:p>
          <w:p w:rsidR="00E81DEE" w:rsidRDefault="00E81DEE" w:rsidP="00E81DEE">
            <w:pPr>
              <w:pStyle w:val="PlainText"/>
              <w:rPr>
                <w:szCs w:val="22"/>
              </w:rPr>
            </w:pPr>
            <w:r>
              <w:rPr>
                <w:szCs w:val="22"/>
              </w:rPr>
              <w:t xml:space="preserve">Sosire: </w:t>
            </w:r>
            <w:bookmarkStart w:id="0" w:name="_GoBack"/>
            <w:bookmarkEnd w:id="0"/>
            <w:r>
              <w:rPr>
                <w:szCs w:val="22"/>
              </w:rPr>
              <w:t>21.</w:t>
            </w:r>
            <w:r w:rsidRPr="000944F9">
              <w:rPr>
                <w:szCs w:val="22"/>
              </w:rPr>
              <w:t xml:space="preserve">07.2023, ora 10, </w:t>
            </w:r>
            <w:r w:rsidRPr="000944F9">
              <w:rPr>
                <w:rFonts w:asciiTheme="minorHAnsi" w:hAnsiTheme="minorHAnsi" w:cstheme="minorHAnsi"/>
                <w:i/>
              </w:rPr>
              <w:t>baza de cercetare arheologică „Acad. Mircea Petrescu-Dîmbovița” din Cucuteni</w:t>
            </w:r>
            <w:r w:rsidRPr="004D0277">
              <w:rPr>
                <w:szCs w:val="22"/>
              </w:rPr>
              <w:t xml:space="preserve"> </w:t>
            </w:r>
          </w:p>
          <w:p w:rsidR="00E81DEE" w:rsidRPr="004D0277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 xml:space="preserve">Deplasare la Universității „Al. I. Cuza”din Iași  </w:t>
            </w:r>
            <w:r>
              <w:rPr>
                <w:szCs w:val="22"/>
              </w:rPr>
              <w:t>21</w:t>
            </w:r>
            <w:r w:rsidRPr="000944F9">
              <w:rPr>
                <w:szCs w:val="22"/>
              </w:rPr>
              <w:t>.07.2023</w:t>
            </w:r>
          </w:p>
          <w:p w:rsidR="00E81DEE" w:rsidRDefault="00E81DEE" w:rsidP="00E81DEE">
            <w:pPr>
              <w:pStyle w:val="PlainText"/>
              <w:rPr>
                <w:szCs w:val="22"/>
              </w:rPr>
            </w:pPr>
            <w:r w:rsidRPr="004D0277">
              <w:rPr>
                <w:szCs w:val="22"/>
              </w:rPr>
              <w:t xml:space="preserve">Plecare: </w:t>
            </w:r>
            <w:r>
              <w:rPr>
                <w:szCs w:val="22"/>
              </w:rPr>
              <w:t>21</w:t>
            </w:r>
            <w:r w:rsidRPr="004F368E">
              <w:rPr>
                <w:szCs w:val="22"/>
              </w:rPr>
              <w:t xml:space="preserve">.07.2023, ora 16, din fața </w:t>
            </w:r>
            <w:r w:rsidRPr="004F368E">
              <w:rPr>
                <w:rFonts w:asciiTheme="minorHAnsi" w:hAnsiTheme="minorHAnsi" w:cstheme="minorHAnsi"/>
                <w:i/>
              </w:rPr>
              <w:t>bazei de cercetare arheologică „Acad. Mircea Petrescu-Dîmbovița” din Cucuteni</w:t>
            </w:r>
            <w:r w:rsidRPr="004D0277">
              <w:rPr>
                <w:szCs w:val="22"/>
              </w:rPr>
              <w:t xml:space="preserve"> </w:t>
            </w:r>
          </w:p>
          <w:p w:rsidR="009B5D9B" w:rsidRPr="00EB746D" w:rsidRDefault="00E81DEE" w:rsidP="00E81DE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szCs w:val="22"/>
              </w:rPr>
              <w:t>Sosire: 21.</w:t>
            </w:r>
            <w:r w:rsidRPr="004F368E">
              <w:rPr>
                <w:szCs w:val="22"/>
              </w:rPr>
              <w:t>07.2023, ora 18,</w:t>
            </w:r>
            <w:r w:rsidRPr="004D0277">
              <w:rPr>
                <w:szCs w:val="22"/>
              </w:rPr>
              <w:t xml:space="preserve"> în fața corpului </w:t>
            </w:r>
            <w:r>
              <w:rPr>
                <w:szCs w:val="22"/>
              </w:rPr>
              <w:t>A</w:t>
            </w:r>
            <w:r w:rsidRPr="004D0277">
              <w:rPr>
                <w:szCs w:val="22"/>
              </w:rPr>
              <w:t xml:space="preserve"> al Universității „Al. I. Cuza” din Iași.</w:t>
            </w:r>
          </w:p>
        </w:tc>
        <w:tc>
          <w:tcPr>
            <w:tcW w:w="810" w:type="dxa"/>
            <w:vAlign w:val="center"/>
          </w:tcPr>
          <w:p w:rsidR="000275EC" w:rsidRPr="00EB746D" w:rsidRDefault="000275EC" w:rsidP="000275EC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EB746D">
              <w:rPr>
                <w:rFonts w:cstheme="minorHAnsi"/>
              </w:rPr>
              <w:t>Serv</w:t>
            </w:r>
            <w:proofErr w:type="spellEnd"/>
          </w:p>
        </w:tc>
        <w:tc>
          <w:tcPr>
            <w:tcW w:w="720" w:type="dxa"/>
            <w:vAlign w:val="center"/>
          </w:tcPr>
          <w:p w:rsidR="000275EC" w:rsidRPr="00EB746D" w:rsidRDefault="000275EC" w:rsidP="000275E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EB746D">
              <w:rPr>
                <w:rFonts w:cstheme="minorHAnsi"/>
                <w:color w:val="000000"/>
              </w:rPr>
              <w:t>1</w:t>
            </w:r>
          </w:p>
        </w:tc>
      </w:tr>
    </w:tbl>
    <w:p w:rsidR="00EB3EE7" w:rsidRPr="00EB746D" w:rsidRDefault="00EB3EE7" w:rsidP="00EB3EE7">
      <w:pPr>
        <w:spacing w:after="0" w:line="240" w:lineRule="auto"/>
        <w:ind w:firstLine="36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EB3EE7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  <w:r w:rsidRPr="00EB746D">
        <w:rPr>
          <w:rFonts w:cstheme="minorHAnsi"/>
          <w:color w:val="000000" w:themeColor="text1"/>
          <w:lang w:val="ro-RO"/>
        </w:rPr>
        <w:t xml:space="preserve">     </w:t>
      </w: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453CAD" w:rsidRPr="00EB746D" w:rsidRDefault="00453CAD" w:rsidP="005178F9">
      <w:pPr>
        <w:spacing w:after="0" w:line="240" w:lineRule="auto"/>
        <w:ind w:hanging="90"/>
        <w:jc w:val="both"/>
        <w:rPr>
          <w:rFonts w:cstheme="minorHAnsi"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453CAD" w:rsidRPr="00EB746D" w:rsidRDefault="00453CAD" w:rsidP="00453CAD">
      <w:pPr>
        <w:spacing w:after="0" w:line="240" w:lineRule="auto"/>
        <w:ind w:left="540" w:hanging="540"/>
        <w:jc w:val="both"/>
        <w:rPr>
          <w:rFonts w:cstheme="minorHAnsi"/>
          <w:b/>
          <w:color w:val="000000" w:themeColor="text1"/>
          <w:lang w:val="ro-RO"/>
        </w:rPr>
      </w:pPr>
    </w:p>
    <w:p w:rsidR="00EB746D" w:rsidRPr="00EB746D" w:rsidRDefault="00EB746D" w:rsidP="00EB746D">
      <w:pPr>
        <w:spacing w:after="0" w:line="240" w:lineRule="auto"/>
        <w:ind w:left="540" w:hanging="540"/>
        <w:jc w:val="both"/>
        <w:rPr>
          <w:rFonts w:cstheme="minorHAnsi"/>
          <w:color w:val="0000FF"/>
          <w:lang w:val="ro-RO"/>
        </w:rPr>
      </w:pPr>
      <w:r w:rsidRPr="00EB746D">
        <w:rPr>
          <w:rFonts w:cstheme="minorHAnsi"/>
          <w:lang w:val="ro-RO"/>
        </w:rPr>
        <w:tab/>
        <w:t>Ofertanţii  pot depune o singură ofertă. Nu se accepta oferte partiale sau oferte alternative.</w:t>
      </w:r>
    </w:p>
    <w:p w:rsidR="00E81DEE" w:rsidRPr="00E81DEE" w:rsidRDefault="00E81DEE" w:rsidP="00E81DE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b/>
          <w:color w:val="000000" w:themeColor="text1"/>
          <w:lang w:val="ro-RO"/>
        </w:rPr>
        <w:t>2</w:t>
      </w:r>
      <w:r w:rsidR="00453CAD" w:rsidRPr="00EB746D">
        <w:rPr>
          <w:rFonts w:cstheme="minorHAnsi"/>
          <w:b/>
          <w:color w:val="000000" w:themeColor="text1"/>
          <w:lang w:val="ro-RO"/>
        </w:rPr>
        <w:t>.</w:t>
      </w:r>
      <w:r w:rsidR="00453CAD" w:rsidRPr="00EB746D">
        <w:rPr>
          <w:rFonts w:cstheme="minorHAnsi"/>
          <w:b/>
          <w:color w:val="000000" w:themeColor="text1"/>
          <w:lang w:val="ro-RO"/>
        </w:rPr>
        <w:tab/>
      </w:r>
      <w:r w:rsidRPr="00E81DEE">
        <w:rPr>
          <w:rFonts w:cstheme="minorHAnsi"/>
          <w:lang w:val="ro-RO"/>
        </w:rPr>
        <w:t>Ofertanţii pot depune o singură ofertă. Nu se accepta oferte alternative.</w:t>
      </w:r>
    </w:p>
    <w:p w:rsidR="00EB746D" w:rsidRPr="00E81DEE" w:rsidRDefault="00E81DEE" w:rsidP="00E81DE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3. </w:t>
      </w:r>
      <w:r w:rsidRPr="00E81DEE">
        <w:rPr>
          <w:rFonts w:cstheme="minorHAnsi"/>
          <w:lang w:val="ro-RO"/>
        </w:rPr>
        <w:tab/>
      </w:r>
      <w:r w:rsidR="00EB746D" w:rsidRPr="00E81DEE">
        <w:rPr>
          <w:rFonts w:cstheme="minorHAnsi"/>
          <w:lang w:val="ro-RO"/>
        </w:rPr>
        <w:t>Oferta dumneavoastră, în formatul indicat în Anexă, va fi depusă în conformitate cu termenii şi condiţiile de livrare precizate și va fi trimisă la: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Adresa:</w:t>
      </w:r>
      <w:r w:rsidRPr="00E81DEE">
        <w:rPr>
          <w:lang w:val="fr-FR"/>
        </w:rPr>
        <w:t xml:space="preserve"> </w:t>
      </w:r>
      <w:r w:rsidRPr="00E81DEE">
        <w:rPr>
          <w:rFonts w:cstheme="minorHAnsi"/>
          <w:lang w:val="ro-RO"/>
        </w:rPr>
        <w:t>Universitatea „Alexandru Ioan Cuza” din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Telefon/Fax:</w:t>
      </w:r>
      <w:r w:rsidR="00E81DEE" w:rsidRPr="00E81DEE">
        <w:rPr>
          <w:rFonts w:cstheme="minorHAnsi"/>
          <w:lang w:val="ro-RO"/>
        </w:rPr>
        <w:t xml:space="preserve"> </w:t>
      </w:r>
      <w:r w:rsidRPr="00E81DEE">
        <w:rPr>
          <w:rFonts w:cstheme="minorHAnsi"/>
          <w:lang w:val="ro-RO"/>
        </w:rPr>
        <w:t>0232 201</w:t>
      </w:r>
      <w:r w:rsidR="00E81DEE" w:rsidRPr="00E81DEE">
        <w:rPr>
          <w:rFonts w:cstheme="minorHAnsi"/>
          <w:lang w:val="ro-RO"/>
        </w:rPr>
        <w:t>039/0232 201148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E-mail: irina.ursachi@uaic.ro</w:t>
      </w:r>
    </w:p>
    <w:p w:rsidR="00EB746D" w:rsidRPr="00E81DEE" w:rsidRDefault="00EB746D" w:rsidP="00EB746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Persoană de contact: Irina Ursachi</w:t>
      </w: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>4</w:t>
      </w:r>
      <w:r w:rsidR="00EB746D" w:rsidRPr="00E81DEE">
        <w:rPr>
          <w:rFonts w:cstheme="minorHAnsi"/>
          <w:lang w:val="ro-RO"/>
        </w:rPr>
        <w:t>.</w:t>
      </w:r>
      <w:r w:rsidR="00EB746D" w:rsidRPr="00E81DEE">
        <w:rPr>
          <w:rFonts w:cstheme="minorHAnsi"/>
          <w:lang w:val="ro-RO"/>
        </w:rPr>
        <w:tab/>
        <w:t>Se acceptă oferte transmise prin:</w:t>
      </w:r>
    </w:p>
    <w:p w:rsidR="00EB746D" w:rsidRPr="00E81DEE" w:rsidRDefault="00EB746D" w:rsidP="00EB746D">
      <w:pPr>
        <w:spacing w:after="0" w:line="240" w:lineRule="auto"/>
        <w:ind w:left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 E-mail: pe adresa </w:t>
      </w:r>
      <w:r w:rsidR="00FE0499" w:rsidRPr="00E81DEE">
        <w:fldChar w:fldCharType="begin"/>
      </w:r>
      <w:r w:rsidRPr="00E81DEE">
        <w:instrText>HYPERLINK "mailto:irina.ursachi@uaic.ro"</w:instrText>
      </w:r>
      <w:r w:rsidR="00FE0499" w:rsidRPr="00E81DEE">
        <w:fldChar w:fldCharType="separate"/>
      </w:r>
      <w:r w:rsidRPr="00E81DEE">
        <w:rPr>
          <w:rStyle w:val="Hyperlink"/>
          <w:rFonts w:cstheme="minorHAnsi"/>
          <w:lang w:val="ro-RO"/>
        </w:rPr>
        <w:t>irina.ursachi@uaic.ro</w:t>
      </w:r>
      <w:r w:rsidR="00FE0499" w:rsidRPr="00E81DEE">
        <w:fldChar w:fldCharType="end"/>
      </w:r>
    </w:p>
    <w:p w:rsidR="00EB746D" w:rsidRPr="00E81DEE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fax.: 0232 201148 </w:t>
      </w:r>
    </w:p>
    <w:p w:rsidR="00EB746D" w:rsidRPr="00E81DEE" w:rsidRDefault="00EB746D" w:rsidP="00EB746D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 w:rsidRPr="00E81DEE">
        <w:rPr>
          <w:rFonts w:cstheme="minorHAnsi"/>
          <w:lang w:val="ro-RO"/>
        </w:rPr>
        <w:t xml:space="preserve">- în original: la Registratura Universității ”Alexandru Ioan Cuza” din Iași, adresa B-dul Carol I nr. 11, Iași, program de lucru cu publicul zilnic între </w:t>
      </w:r>
      <w:r w:rsidRPr="00E81DEE">
        <w:rPr>
          <w:rFonts w:cstheme="minorHAnsi"/>
          <w:lang w:val="ro-RO"/>
        </w:rPr>
        <w:tab/>
        <w:t xml:space="preserve">orele 08.00 – 16.00 </w:t>
      </w:r>
    </w:p>
    <w:p w:rsidR="00EB746D" w:rsidRPr="00E81DEE" w:rsidRDefault="00EB746D" w:rsidP="00EB746D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>
        <w:rPr>
          <w:rFonts w:cstheme="minorHAnsi"/>
          <w:lang w:val="ro-RO"/>
        </w:rPr>
        <w:t>5</w:t>
      </w:r>
      <w:r w:rsidR="00EB746D" w:rsidRPr="00E81DEE">
        <w:rPr>
          <w:rFonts w:cstheme="minorHAnsi"/>
          <w:lang w:val="ro-RO"/>
        </w:rPr>
        <w:t>.</w:t>
      </w:r>
      <w:r w:rsidR="00EB746D" w:rsidRPr="00E81DEE">
        <w:rPr>
          <w:rFonts w:cstheme="minorHAnsi"/>
          <w:lang w:val="ro-RO"/>
        </w:rPr>
        <w:tab/>
        <w:t xml:space="preserve">Data limită pentru primirea ofertelor de către Beneficiar la adresa menţionată la alineatul 3 este: </w:t>
      </w:r>
      <w:r>
        <w:rPr>
          <w:rFonts w:cstheme="minorHAnsi"/>
          <w:color w:val="0000FF"/>
          <w:lang w:val="ro-RO"/>
        </w:rPr>
        <w:t>07.06.2023</w:t>
      </w:r>
      <w:r w:rsidR="00EB746D" w:rsidRPr="00E81DEE">
        <w:rPr>
          <w:rFonts w:cstheme="minorHAnsi"/>
          <w:color w:val="0000FF"/>
          <w:lang w:val="ro-RO"/>
        </w:rPr>
        <w:t>,</w:t>
      </w:r>
      <w:r w:rsidR="00EB746D" w:rsidRPr="00E81DEE">
        <w:rPr>
          <w:rFonts w:cstheme="minorHAnsi"/>
          <w:lang w:val="ro-RO"/>
        </w:rPr>
        <w:t xml:space="preserve"> inclusiv. Orice ofertă primită după termenul limită menționat va fi respinsă.</w:t>
      </w:r>
    </w:p>
    <w:p w:rsidR="00DE296B" w:rsidRPr="00E81DEE" w:rsidRDefault="00DE296B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EB746D" w:rsidRPr="00E81DEE" w:rsidRDefault="00E81DEE" w:rsidP="00EB746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6</w:t>
      </w:r>
      <w:r w:rsidR="00DE296B" w:rsidRPr="00E81DEE">
        <w:rPr>
          <w:rFonts w:cstheme="minorHAnsi"/>
          <w:lang w:val="ro-RO"/>
        </w:rPr>
        <w:t xml:space="preserve">. </w:t>
      </w:r>
      <w:r w:rsidR="00DE296B" w:rsidRPr="00E81DEE">
        <w:rPr>
          <w:rFonts w:cstheme="minorHAnsi"/>
          <w:lang w:val="ro-RO"/>
        </w:rPr>
        <w:tab/>
      </w:r>
      <w:r w:rsidR="00DE296B" w:rsidRPr="00E81DEE">
        <w:rPr>
          <w:rFonts w:cstheme="minorHAnsi"/>
          <w:u w:val="single"/>
          <w:lang w:val="ro-RO"/>
        </w:rPr>
        <w:t>Preţul ofertat</w:t>
      </w:r>
      <w:r w:rsidR="00DE296B" w:rsidRPr="00E81DEE">
        <w:rPr>
          <w:rFonts w:cstheme="minorHAnsi"/>
          <w:lang w:val="ro-RO"/>
        </w:rPr>
        <w:t>. Preţul total trebuie să includă</w:t>
      </w:r>
      <w:r w:rsidR="00EF4ABF" w:rsidRPr="00E81DEE">
        <w:rPr>
          <w:rFonts w:cstheme="minorHAnsi"/>
          <w:lang w:val="ro-RO"/>
        </w:rPr>
        <w:t xml:space="preserve"> toate serviciile prevazute</w:t>
      </w:r>
      <w:r w:rsidR="0057335A" w:rsidRPr="00E81DEE">
        <w:rPr>
          <w:rFonts w:cstheme="minorHAnsi"/>
          <w:lang w:val="ro-RO"/>
        </w:rPr>
        <w:t xml:space="preserve"> și </w:t>
      </w:r>
      <w:r w:rsidR="00EF4ABF" w:rsidRPr="00E81DEE">
        <w:rPr>
          <w:rFonts w:cstheme="minorHAnsi"/>
          <w:lang w:val="ro-RO"/>
        </w:rPr>
        <w:t>orice alte costuri necesare</w:t>
      </w:r>
      <w:r w:rsidR="00DE296B" w:rsidRPr="00E81DEE">
        <w:rPr>
          <w:rFonts w:cstheme="minorHAnsi"/>
          <w:lang w:val="ro-RO"/>
        </w:rPr>
        <w:t xml:space="preserve">re realizării serviciilor, conform cerințelor și specificațiilor Beneficiarului. </w:t>
      </w:r>
      <w:r w:rsidR="00EB746D" w:rsidRPr="00E81DEE">
        <w:rPr>
          <w:rFonts w:cstheme="minorHAnsi"/>
          <w:lang w:val="ro-RO"/>
        </w:rPr>
        <w:t xml:space="preserve">Oferta va fi exprimată în Lei, </w:t>
      </w:r>
      <w:r w:rsidR="00EB746D" w:rsidRPr="00E81DEE">
        <w:rPr>
          <w:rFonts w:cstheme="minorHAnsi"/>
          <w:b/>
          <w:u w:val="single"/>
          <w:lang w:val="ro-RO"/>
        </w:rPr>
        <w:t>iar TVA va fi indicat separat</w:t>
      </w:r>
      <w:r w:rsidR="00EB746D" w:rsidRPr="00E81DEE">
        <w:rPr>
          <w:rFonts w:cstheme="minorHAnsi"/>
          <w:b/>
          <w:lang w:val="ro-RO"/>
        </w:rPr>
        <w:t>.</w:t>
      </w:r>
    </w:p>
    <w:p w:rsidR="00DE296B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7335A" w:rsidRPr="00EB746D" w:rsidRDefault="00DE296B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  <w:r w:rsidRPr="00EB746D">
        <w:rPr>
          <w:rFonts w:cstheme="minorHAnsi"/>
          <w:lang w:val="ro-RO"/>
        </w:rPr>
        <w:t>7.</w:t>
      </w:r>
      <w:r w:rsidRPr="00EB746D">
        <w:rPr>
          <w:rFonts w:cstheme="minorHAnsi"/>
          <w:lang w:val="ro-RO"/>
        </w:rPr>
        <w:tab/>
      </w:r>
      <w:r w:rsidRPr="00EB746D">
        <w:rPr>
          <w:rFonts w:cstheme="minorHAnsi"/>
          <w:u w:val="single"/>
          <w:lang w:val="ro-RO"/>
        </w:rPr>
        <w:t>Valabilitatea ofertei:</w:t>
      </w:r>
      <w:r w:rsidRPr="00EB746D">
        <w:rPr>
          <w:rFonts w:cstheme="minorHAnsi"/>
          <w:lang w:val="ro-RO"/>
        </w:rPr>
        <w:t xml:space="preserve"> Oferta dumneavoastră trebuie să fie valabilă </w:t>
      </w:r>
      <w:r w:rsidRPr="00E81DEE">
        <w:rPr>
          <w:rFonts w:cstheme="minorHAnsi"/>
          <w:b/>
          <w:lang w:val="ro-RO"/>
        </w:rPr>
        <w:t xml:space="preserve">cel puțin </w:t>
      </w:r>
      <w:r w:rsidR="00EB746D" w:rsidRPr="00E81DEE">
        <w:rPr>
          <w:rFonts w:cstheme="minorHAnsi"/>
          <w:b/>
          <w:lang w:val="ro-RO"/>
        </w:rPr>
        <w:t>6</w:t>
      </w:r>
      <w:r w:rsidRPr="00E81DEE">
        <w:rPr>
          <w:rFonts w:cstheme="minorHAnsi"/>
          <w:b/>
          <w:lang w:val="ro-RO"/>
        </w:rPr>
        <w:t>0 zile</w:t>
      </w:r>
      <w:r w:rsidRPr="00EB746D">
        <w:rPr>
          <w:rFonts w:cstheme="minorHAnsi"/>
          <w:lang w:val="ro-RO"/>
        </w:rPr>
        <w:t xml:space="preserve"> de la data limită pentru depunerea ofertelor menţionată la alin. 5 de mai sus.</w:t>
      </w:r>
      <w:r w:rsidR="00590E24" w:rsidRPr="00EB746D">
        <w:rPr>
          <w:rFonts w:cstheme="minorHAnsi"/>
          <w:bCs/>
          <w:lang w:val="ro-RO"/>
        </w:rPr>
        <w:t xml:space="preserve"> </w:t>
      </w:r>
    </w:p>
    <w:p w:rsidR="0057335A" w:rsidRPr="00EB746D" w:rsidRDefault="0057335A" w:rsidP="0057335A">
      <w:pPr>
        <w:spacing w:after="0" w:line="240" w:lineRule="auto"/>
        <w:ind w:left="540" w:hanging="540"/>
        <w:jc w:val="both"/>
        <w:rPr>
          <w:rFonts w:cstheme="minorHAnsi"/>
          <w:bCs/>
          <w:lang w:val="ro-RO"/>
        </w:rPr>
      </w:pPr>
    </w:p>
    <w:p w:rsidR="00DE296B" w:rsidRPr="00EB746D" w:rsidRDefault="00DE296B" w:rsidP="00F710BF">
      <w:pPr>
        <w:tabs>
          <w:tab w:val="left" w:pos="90"/>
        </w:tabs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8.</w:t>
      </w:r>
      <w:r w:rsidR="001F0DA1" w:rsidRPr="00EB746D">
        <w:rPr>
          <w:rFonts w:cstheme="minorHAnsi"/>
          <w:lang w:val="ro-RO"/>
        </w:rPr>
        <w:t xml:space="preserve">    </w:t>
      </w:r>
      <w:r w:rsidR="0057335A" w:rsidRPr="00EB746D">
        <w:rPr>
          <w:rFonts w:cstheme="minorHAnsi"/>
          <w:lang w:val="ro-RO"/>
        </w:rPr>
        <w:t xml:space="preserve"> </w:t>
      </w:r>
      <w:r w:rsidR="00F710BF" w:rsidRPr="00EB746D">
        <w:rPr>
          <w:rFonts w:cstheme="minorHAnsi"/>
          <w:u w:val="single"/>
          <w:lang w:val="ro-RO"/>
        </w:rPr>
        <w:t>Calificarea ofertantului:</w:t>
      </w:r>
      <w:r w:rsidR="00F710BF" w:rsidRPr="00EB746D">
        <w:rPr>
          <w:rFonts w:cstheme="minorHAnsi"/>
          <w:lang w:val="ro-RO"/>
        </w:rPr>
        <w:t xml:space="preserve"> </w:t>
      </w:r>
      <w:r w:rsidR="00EB746D" w:rsidRPr="00A52C69">
        <w:rPr>
          <w:rFonts w:cstheme="minorHAnsi"/>
          <w:szCs w:val="24"/>
          <w:lang w:val="ro-RO"/>
        </w:rPr>
        <w:t xml:space="preserve">Oferta dvs. trebuie să fie însoțită de o copie </w:t>
      </w:r>
      <w:r w:rsidR="00EB746D"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="00EB746D"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</w:t>
      </w:r>
      <w:r w:rsidR="00F710BF" w:rsidRPr="00EB746D">
        <w:rPr>
          <w:rFonts w:eastAsia="Calibri" w:cstheme="minorHAnsi"/>
          <w:bCs/>
        </w:rPr>
        <w:t xml:space="preserve">. </w:t>
      </w:r>
      <w:proofErr w:type="spellStart"/>
      <w:r w:rsidR="00F710BF" w:rsidRPr="00EB746D">
        <w:rPr>
          <w:rFonts w:eastAsia="Calibri" w:cstheme="minorHAnsi"/>
          <w:bCs/>
        </w:rPr>
        <w:t>Prestatorul</w:t>
      </w:r>
      <w:proofErr w:type="spellEnd"/>
      <w:r w:rsidR="00F710BF" w:rsidRPr="00EB746D">
        <w:rPr>
          <w:rFonts w:eastAsia="Calibri" w:cstheme="minorHAnsi"/>
          <w:bCs/>
        </w:rPr>
        <w:t xml:space="preserve"> care </w:t>
      </w:r>
      <w:proofErr w:type="spellStart"/>
      <w:r w:rsidR="00F710BF" w:rsidRPr="00EB746D">
        <w:rPr>
          <w:rFonts w:eastAsia="Calibri" w:cstheme="minorHAnsi"/>
          <w:bCs/>
        </w:rPr>
        <w:t>va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asigura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serviciile</w:t>
      </w:r>
      <w:proofErr w:type="spellEnd"/>
      <w:r w:rsidR="00F710BF" w:rsidRPr="00EB746D">
        <w:rPr>
          <w:rFonts w:eastAsia="Calibri" w:cstheme="minorHAnsi"/>
          <w:bCs/>
        </w:rPr>
        <w:t xml:space="preserve"> de </w:t>
      </w:r>
      <w:proofErr w:type="gramStart"/>
      <w:r w:rsidR="00F710BF" w:rsidRPr="00EB746D">
        <w:rPr>
          <w:rFonts w:eastAsia="Calibri" w:cstheme="minorHAnsi"/>
          <w:b/>
          <w:bCs/>
        </w:rPr>
        <w:t xml:space="preserve">transport 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</w:t>
      </w:r>
      <w:proofErr w:type="spellEnd"/>
      <w:proofErr w:type="gram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fi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licențiat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și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va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</w:rPr>
        <w:t>avea</w:t>
      </w:r>
      <w:proofErr w:type="spellEnd"/>
      <w:r w:rsidR="00F710BF" w:rsidRPr="00EB746D">
        <w:rPr>
          <w:rFonts w:eastAsia="Calibri"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asigurare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valabilă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pentru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persoanele</w:t>
      </w:r>
      <w:proofErr w:type="spellEnd"/>
      <w:r w:rsidR="00F710BF" w:rsidRPr="00EB746D">
        <w:rPr>
          <w:rFonts w:eastAsia="Calibri"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transportate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iar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Cs/>
        </w:rPr>
        <w:t>șofer</w:t>
      </w:r>
      <w:r w:rsidR="00F710BF" w:rsidRPr="00EB746D">
        <w:rPr>
          <w:rFonts w:cstheme="minorHAnsi"/>
          <w:bCs/>
        </w:rPr>
        <w:t>ul</w:t>
      </w:r>
      <w:proofErr w:type="spellEnd"/>
      <w:r w:rsidR="00F710BF" w:rsidRPr="00EB746D">
        <w:rPr>
          <w:rFonts w:cstheme="minorHAnsi"/>
          <w:bCs/>
        </w:rPr>
        <w:t xml:space="preserve"> auto </w:t>
      </w:r>
      <w:proofErr w:type="spellStart"/>
      <w:r w:rsidR="00F710BF" w:rsidRPr="00EB746D">
        <w:rPr>
          <w:rFonts w:cstheme="minorHAnsi"/>
          <w:bCs/>
        </w:rPr>
        <w:t>va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Cs/>
        </w:rPr>
        <w:t>avea</w:t>
      </w:r>
      <w:proofErr w:type="spellEnd"/>
      <w:r w:rsidR="00F710BF" w:rsidRPr="00EB746D">
        <w:rPr>
          <w:rFonts w:cstheme="minorHAnsi"/>
          <w:bCs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atestat</w:t>
      </w:r>
      <w:proofErr w:type="spellEnd"/>
      <w:r w:rsidR="00F710BF" w:rsidRPr="00EB746D">
        <w:rPr>
          <w:rFonts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cstheme="minorHAnsi"/>
          <w:b/>
          <w:bCs/>
          <w:u w:val="single"/>
        </w:rPr>
        <w:t>profesional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r w:rsidR="00F710BF" w:rsidRPr="00EB746D">
        <w:rPr>
          <w:rFonts w:cstheme="minorHAnsi"/>
          <w:b/>
          <w:bCs/>
          <w:lang w:val="ro-RO"/>
        </w:rPr>
        <w:t>ș</w:t>
      </w:r>
      <w:proofErr w:type="spellStart"/>
      <w:r w:rsidR="00F710BF" w:rsidRPr="00EB746D">
        <w:rPr>
          <w:rFonts w:cstheme="minorHAnsi"/>
          <w:b/>
          <w:bCs/>
        </w:rPr>
        <w:t>i</w:t>
      </w:r>
      <w:proofErr w:type="spellEnd"/>
      <w:r w:rsidR="00F710BF" w:rsidRPr="00EB746D">
        <w:rPr>
          <w:rFonts w:cstheme="minorHAnsi"/>
          <w:b/>
          <w:bCs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permis</w:t>
      </w:r>
      <w:proofErr w:type="spellEnd"/>
      <w:r w:rsidR="00F710BF" w:rsidRPr="00EB746D">
        <w:rPr>
          <w:rFonts w:eastAsia="Calibri" w:cstheme="minorHAnsi"/>
          <w:b/>
          <w:bCs/>
          <w:u w:val="single"/>
        </w:rPr>
        <w:t xml:space="preserve"> </w:t>
      </w:r>
      <w:proofErr w:type="spellStart"/>
      <w:r w:rsidR="00F710BF" w:rsidRPr="00EB746D">
        <w:rPr>
          <w:rFonts w:eastAsia="Calibri" w:cstheme="minorHAnsi"/>
          <w:b/>
          <w:bCs/>
          <w:u w:val="single"/>
        </w:rPr>
        <w:t>valabil</w:t>
      </w:r>
      <w:proofErr w:type="spellEnd"/>
      <w:r w:rsidR="00280F27">
        <w:rPr>
          <w:rFonts w:eastAsia="Calibri" w:cstheme="minorHAnsi"/>
          <w:b/>
          <w:bCs/>
          <w:u w:val="single"/>
        </w:rPr>
        <w:t>.</w:t>
      </w:r>
    </w:p>
    <w:p w:rsidR="00EB3EE7" w:rsidRPr="00EB746D" w:rsidRDefault="00DE296B" w:rsidP="001F0DA1">
      <w:pPr>
        <w:spacing w:after="0" w:line="240" w:lineRule="auto"/>
        <w:ind w:left="540" w:hanging="540"/>
        <w:jc w:val="both"/>
        <w:rPr>
          <w:rFonts w:cstheme="minorHAnsi"/>
          <w:color w:val="000000" w:themeColor="text1"/>
          <w:lang w:val="ro-RO"/>
        </w:rPr>
      </w:pPr>
      <w:r w:rsidRPr="00EB746D">
        <w:rPr>
          <w:rFonts w:cstheme="minorHAnsi"/>
          <w:lang w:val="ro-RO"/>
        </w:rPr>
        <w:t>9.</w:t>
      </w:r>
      <w:r w:rsidRPr="00EB746D">
        <w:rPr>
          <w:rFonts w:cstheme="minorHAnsi"/>
          <w:lang w:val="ro-RO"/>
        </w:rPr>
        <w:tab/>
      </w:r>
      <w:r w:rsidR="00F710BF" w:rsidRPr="00EB746D">
        <w:rPr>
          <w:rFonts w:cstheme="minorHAnsi"/>
          <w:u w:val="single"/>
          <w:lang w:val="ro-RO"/>
        </w:rPr>
        <w:t>Evaluarea şi acordarea contractului</w:t>
      </w:r>
      <w:r w:rsidR="00F710BF" w:rsidRPr="00EB746D">
        <w:rPr>
          <w:rFonts w:cstheme="minorHAnsi"/>
          <w:lang w:val="ro-RO"/>
        </w:rPr>
        <w:t xml:space="preserve">: Doar ofertele depuse de ofertanți calificați și care îndeplinesc cerințele  tehnice vor fi evaluate prin compararea preţurilor. Contractul se va acorda firmei </w:t>
      </w:r>
      <w:r w:rsidR="00F710BF" w:rsidRPr="00EB746D">
        <w:rPr>
          <w:rFonts w:cstheme="minorHAnsi"/>
          <w:color w:val="000000" w:themeColor="text1"/>
          <w:lang w:val="ro-RO"/>
        </w:rPr>
        <w:t>care îndeplinește toate specificațiile tehnice solicitate și care oferă cel mai mic preţ total evaluat, fără TVA.</w:t>
      </w:r>
    </w:p>
    <w:p w:rsidR="00F710BF" w:rsidRPr="00EB746D" w:rsidRDefault="00F710BF" w:rsidP="001F0DA1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673EF2" w:rsidRPr="00EB746D" w:rsidRDefault="00DE296B" w:rsidP="00D911E5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EB746D">
        <w:rPr>
          <w:rFonts w:cstheme="minorHAnsi"/>
          <w:lang w:val="ro-RO"/>
        </w:rPr>
        <w:t>10.</w:t>
      </w:r>
      <w:r w:rsidRPr="00EB746D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:rsidR="00673EF2" w:rsidRPr="00EB746D" w:rsidRDefault="00673EF2" w:rsidP="006D5A77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</w:p>
    <w:p w:rsidR="00F5727A" w:rsidRDefault="00F5727A" w:rsidP="00F5727A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F5727A" w:rsidRPr="007A4E98" w:rsidRDefault="00F5727A" w:rsidP="00F5727A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F5727A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F5727A" w:rsidRPr="007A4E98" w:rsidRDefault="00F5727A" w:rsidP="00F5727A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achizitie, </w:t>
      </w:r>
    </w:p>
    <w:p w:rsidR="00F5727A" w:rsidRDefault="00F5727A" w:rsidP="00F5727A">
      <w:pPr>
        <w:pStyle w:val="ListParagraph"/>
        <w:tabs>
          <w:tab w:val="left" w:pos="2056"/>
        </w:tabs>
        <w:spacing w:line="240" w:lineRule="auto"/>
        <w:ind w:left="144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Chim. </w:t>
      </w:r>
      <w:r w:rsidR="00C04239">
        <w:rPr>
          <w:rFonts w:cstheme="minorHAnsi"/>
          <w:i/>
          <w:lang w:val="ro-RO"/>
        </w:rPr>
        <w:t xml:space="preserve">dr. </w:t>
      </w:r>
      <w:r w:rsidRPr="007A4E98">
        <w:rPr>
          <w:rFonts w:cstheme="minorHAnsi"/>
          <w:i/>
          <w:lang w:val="ro-RO"/>
        </w:rPr>
        <w:t>Irina Ursachi</w:t>
      </w:r>
    </w:p>
    <w:p w:rsidR="00795FA0" w:rsidRPr="00EB746D" w:rsidRDefault="00795FA0" w:rsidP="00DE296B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</w:p>
    <w:p w:rsidR="00E95C76" w:rsidRDefault="00E95C76" w:rsidP="00DE296B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C04239" w:rsidRDefault="00C04239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Default="00363C6B" w:rsidP="00363C6B">
      <w:pPr>
        <w:rPr>
          <w:lang w:val="ro-RO"/>
        </w:rPr>
      </w:pPr>
    </w:p>
    <w:p w:rsidR="00363C6B" w:rsidRPr="00363C6B" w:rsidRDefault="00363C6B" w:rsidP="00363C6B">
      <w:pPr>
        <w:rPr>
          <w:lang w:val="ro-RO"/>
        </w:rPr>
      </w:pPr>
    </w:p>
    <w:p w:rsidR="00DE296B" w:rsidRPr="00174142" w:rsidRDefault="00DE296B" w:rsidP="00DE296B">
      <w:pPr>
        <w:pStyle w:val="Heading7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174142">
        <w:rPr>
          <w:rFonts w:asciiTheme="minorHAnsi" w:hAnsiTheme="minorHAnsi" w:cstheme="minorHAnsi"/>
          <w:sz w:val="20"/>
          <w:szCs w:val="20"/>
          <w:lang w:val="ro-RO"/>
        </w:rPr>
        <w:lastRenderedPageBreak/>
        <w:t xml:space="preserve">Anexa  </w:t>
      </w:r>
      <w:r w:rsidR="00EE0E05" w:rsidRPr="00174142">
        <w:rPr>
          <w:rFonts w:asciiTheme="minorHAnsi" w:hAnsiTheme="minorHAnsi" w:cstheme="minorHAnsi"/>
          <w:sz w:val="20"/>
          <w:szCs w:val="20"/>
          <w:lang w:val="ro-RO"/>
        </w:rPr>
        <w:t>1</w:t>
      </w:r>
    </w:p>
    <w:p w:rsidR="00DE296B" w:rsidRPr="00174142" w:rsidRDefault="00DE296B" w:rsidP="00DE296B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Termeni şi Condiţii de Prestare*</w:t>
      </w:r>
      <w:r w:rsidRPr="00174142">
        <w:rPr>
          <w:rStyle w:val="FootnoteReference"/>
          <w:rFonts w:cstheme="minorHAnsi"/>
          <w:b/>
          <w:sz w:val="20"/>
          <w:szCs w:val="20"/>
          <w:u w:val="single"/>
          <w:lang w:val="ro-RO"/>
        </w:rPr>
        <w:footnoteReference w:id="1"/>
      </w:r>
    </w:p>
    <w:p w:rsidR="008332AB" w:rsidRPr="00174142" w:rsidRDefault="00DE296B" w:rsidP="008332AB">
      <w:pPr>
        <w:spacing w:after="0" w:line="240" w:lineRule="auto"/>
        <w:jc w:val="center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>Achiziția de</w:t>
      </w:r>
      <w:r w:rsidR="008332AB" w:rsidRPr="00174142">
        <w:rPr>
          <w:rFonts w:eastAsia="Times New Roman" w:cstheme="minorHAnsi"/>
          <w:b/>
          <w:sz w:val="20"/>
          <w:szCs w:val="20"/>
          <w:lang w:val="ro-RO" w:eastAsia="en-GB"/>
        </w:rPr>
        <w:t xml:space="preserve"> Servicii închiriere mijloc de transport pentru vizită de studiu de o zi– an V</w:t>
      </w:r>
    </w:p>
    <w:p w:rsidR="00DE296B" w:rsidRPr="00174142" w:rsidRDefault="00DE296B" w:rsidP="005178F9">
      <w:pPr>
        <w:pStyle w:val="ChapterNumber"/>
        <w:jc w:val="center"/>
        <w:rPr>
          <w:rFonts w:asciiTheme="minorHAnsi" w:hAnsiTheme="minorHAnsi" w:cstheme="minorHAnsi"/>
          <w:b/>
          <w:i/>
          <w:color w:val="3366FF"/>
          <w:sz w:val="20"/>
          <w:lang w:val="ro-RO"/>
        </w:rPr>
      </w:pP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 xml:space="preserve">Proiect: privind Învățământul Secundar (ROSE)     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>Beneficiar: Universitatea „Alexandru Ioan Cuza” din Iași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 xml:space="preserve">Ofertant: </w:t>
      </w:r>
      <w:r w:rsidRPr="00174142">
        <w:rPr>
          <w:rFonts w:cstheme="minorHAnsi"/>
          <w:b/>
          <w:sz w:val="20"/>
          <w:szCs w:val="20"/>
          <w:highlight w:val="yellow"/>
          <w:lang w:val="ro-RO"/>
        </w:rPr>
        <w:t>____________________</w:t>
      </w:r>
    </w:p>
    <w:p w:rsidR="008332AB" w:rsidRPr="00174142" w:rsidRDefault="008332AB" w:rsidP="008332AB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sz w:val="20"/>
          <w:szCs w:val="20"/>
          <w:lang w:val="ro-RO"/>
        </w:rPr>
      </w:pPr>
    </w:p>
    <w:p w:rsidR="008332AB" w:rsidRPr="00174142" w:rsidRDefault="008332AB" w:rsidP="008332AB">
      <w:pPr>
        <w:pStyle w:val="ListParagraph"/>
        <w:numPr>
          <w:ilvl w:val="0"/>
          <w:numId w:val="20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Oferta de preț</w:t>
      </w:r>
      <w:r w:rsidRPr="00174142">
        <w:rPr>
          <w:rFonts w:cstheme="minorHAnsi"/>
          <w:b/>
          <w:sz w:val="20"/>
          <w:szCs w:val="20"/>
          <w:lang w:val="ro-RO"/>
        </w:rPr>
        <w:t xml:space="preserve"> </w:t>
      </w:r>
      <w:r w:rsidRPr="00174142">
        <w:rPr>
          <w:rFonts w:cstheme="minorHAnsi"/>
          <w:b/>
          <w:i/>
          <w:sz w:val="20"/>
          <w:szCs w:val="20"/>
          <w:highlight w:val="yellow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780"/>
        <w:gridCol w:w="990"/>
        <w:gridCol w:w="900"/>
        <w:gridCol w:w="1080"/>
        <w:gridCol w:w="1350"/>
        <w:gridCol w:w="1080"/>
      </w:tblGrid>
      <w:tr w:rsidR="00DE296B" w:rsidRPr="00174142" w:rsidTr="008332AB">
        <w:trPr>
          <w:trHeight w:val="285"/>
        </w:trPr>
        <w:tc>
          <w:tcPr>
            <w:tcW w:w="653" w:type="dxa"/>
            <w:shd w:val="clear" w:color="auto" w:fill="auto"/>
            <w:noWrap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ab/>
              <w:t xml:space="preserve">Nr. </w:t>
            </w:r>
            <w:r w:rsidR="00252F89" w:rsidRPr="00174142">
              <w:rPr>
                <w:rFonts w:cstheme="minorHAnsi"/>
                <w:b/>
                <w:sz w:val="20"/>
                <w:szCs w:val="20"/>
                <w:lang w:val="ro-RO"/>
              </w:rPr>
              <w:t>lot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E296B" w:rsidRPr="00174142" w:rsidRDefault="00673EF2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Denumirea produselor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99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Cant.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Pret unitar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Valoare Totala fără 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350" w:type="dxa"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Valoare totala cu TVA</w:t>
            </w:r>
          </w:p>
          <w:p w:rsidR="00DE296B" w:rsidRPr="00174142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52F89" w:rsidRPr="00174142" w:rsidTr="008332AB">
        <w:trPr>
          <w:trHeight w:val="285"/>
        </w:trPr>
        <w:tc>
          <w:tcPr>
            <w:tcW w:w="653" w:type="dxa"/>
            <w:shd w:val="clear" w:color="auto" w:fill="auto"/>
            <w:noWrap/>
          </w:tcPr>
          <w:p w:rsidR="00252F89" w:rsidRPr="00174142" w:rsidRDefault="00252F89" w:rsidP="00252F89">
            <w:pPr>
              <w:spacing w:after="0" w:line="240" w:lineRule="auto"/>
              <w:ind w:left="162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252F89" w:rsidRPr="00174142" w:rsidRDefault="00252F89" w:rsidP="00C04239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52F89" w:rsidRPr="00174142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F651FE" w:rsidRPr="00174142" w:rsidTr="002F5DA1">
        <w:trPr>
          <w:trHeight w:val="285"/>
        </w:trPr>
        <w:tc>
          <w:tcPr>
            <w:tcW w:w="5423" w:type="dxa"/>
            <w:gridSpan w:val="3"/>
            <w:shd w:val="clear" w:color="auto" w:fill="auto"/>
            <w:noWrap/>
          </w:tcPr>
          <w:p w:rsidR="00F651FE" w:rsidRPr="00174142" w:rsidRDefault="00F651FE" w:rsidP="00F651FE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Total oferta</w:t>
            </w:r>
          </w:p>
        </w:tc>
        <w:tc>
          <w:tcPr>
            <w:tcW w:w="90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651FE" w:rsidRPr="00174142" w:rsidRDefault="00F651FE" w:rsidP="007A2CF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</w:tbl>
    <w:p w:rsidR="002F5DA1" w:rsidRPr="00174142" w:rsidRDefault="002F5DA1" w:rsidP="002F5DA1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8217B1" w:rsidRPr="00174142" w:rsidRDefault="00DE296B" w:rsidP="008217B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Preţ fix:</w:t>
      </w:r>
      <w:r w:rsidRPr="00174142">
        <w:rPr>
          <w:rFonts w:cstheme="minorHAnsi"/>
          <w:sz w:val="20"/>
          <w:szCs w:val="20"/>
          <w:lang w:val="ro-RO"/>
        </w:rPr>
        <w:t>Preţul indicat mai sus este ferm şi fix şi nu poate fi modificat pe durata executării contractului.</w:t>
      </w:r>
    </w:p>
    <w:p w:rsidR="004D11F2" w:rsidRPr="00174142" w:rsidRDefault="004D11F2" w:rsidP="008217B1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535AC9" w:rsidRPr="00174142" w:rsidRDefault="008F1E67" w:rsidP="00DE296B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Gra</w:t>
      </w:r>
      <w:r w:rsidR="004D11F2" w:rsidRPr="00174142">
        <w:rPr>
          <w:rFonts w:cstheme="minorHAnsi"/>
          <w:b/>
          <w:sz w:val="20"/>
          <w:szCs w:val="20"/>
          <w:u w:val="single"/>
          <w:lang w:val="ro-RO"/>
        </w:rPr>
        <w:t>fic de realizare a serviciilor</w:t>
      </w:r>
      <w:r w:rsidR="00DE296B" w:rsidRPr="00174142">
        <w:rPr>
          <w:rFonts w:cstheme="minorHAnsi"/>
          <w:b/>
          <w:sz w:val="20"/>
          <w:szCs w:val="20"/>
          <w:u w:val="single"/>
          <w:lang w:val="ro-RO"/>
        </w:rPr>
        <w:t>:</w:t>
      </w:r>
      <w:r w:rsidR="002637C3" w:rsidRPr="00174142">
        <w:rPr>
          <w:rFonts w:cstheme="minorHAnsi"/>
          <w:sz w:val="20"/>
          <w:szCs w:val="20"/>
          <w:lang w:val="ro-RO"/>
        </w:rPr>
        <w:t xml:space="preserve"> </w:t>
      </w:r>
      <w:r w:rsidR="002F5DA1" w:rsidRPr="00174142">
        <w:rPr>
          <w:rFonts w:cstheme="minorHAnsi"/>
          <w:b/>
          <w:sz w:val="20"/>
          <w:szCs w:val="20"/>
          <w:u w:val="single"/>
          <w:lang w:val="ro-RO"/>
        </w:rPr>
        <w:t>Termenul de prestare a serviciilor este cel menționat în cadrul lot</w:t>
      </w:r>
      <w:r w:rsidR="00646E84" w:rsidRPr="00174142">
        <w:rPr>
          <w:rFonts w:cstheme="minorHAnsi"/>
          <w:b/>
          <w:sz w:val="20"/>
          <w:szCs w:val="20"/>
          <w:u w:val="single"/>
          <w:lang w:val="ro-RO"/>
        </w:rPr>
        <w:t>ului</w:t>
      </w:r>
    </w:p>
    <w:p w:rsidR="004D11F2" w:rsidRPr="00174142" w:rsidRDefault="00DE296B" w:rsidP="004D11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Plata</w:t>
      </w:r>
      <w:r w:rsidR="002F5DA1" w:rsidRPr="00174142">
        <w:rPr>
          <w:rFonts w:cstheme="minorHAnsi"/>
          <w:b/>
          <w:sz w:val="20"/>
          <w:szCs w:val="20"/>
          <w:u w:val="single"/>
          <w:lang w:val="ro-RO"/>
        </w:rPr>
        <w:t>:</w:t>
      </w:r>
      <w:r w:rsidR="002637C3" w:rsidRPr="00174142">
        <w:rPr>
          <w:rFonts w:cstheme="minorHAnsi"/>
          <w:b/>
          <w:sz w:val="20"/>
          <w:szCs w:val="20"/>
          <w:u w:val="single"/>
          <w:lang w:val="ro-RO"/>
        </w:rPr>
        <w:t xml:space="preserve"> </w:t>
      </w:r>
      <w:r w:rsidR="002F5DA1" w:rsidRPr="00174142">
        <w:rPr>
          <w:rFonts w:cstheme="minorHAnsi"/>
          <w:sz w:val="20"/>
          <w:szCs w:val="20"/>
          <w:lang w:val="ro-RO"/>
        </w:rPr>
        <w:t>Beneficiarul</w:t>
      </w:r>
      <w:r w:rsidR="002F5DA1" w:rsidRPr="00174142">
        <w:rPr>
          <w:rFonts w:cstheme="minorHAnsi"/>
          <w:b/>
          <w:sz w:val="20"/>
          <w:szCs w:val="20"/>
          <w:lang w:val="ro-RO"/>
        </w:rPr>
        <w:t xml:space="preserve"> Universitatea „Alexandru Ioan Cuza” din Iaşi</w:t>
      </w:r>
      <w:r w:rsidR="002F5DA1" w:rsidRPr="00174142">
        <w:rPr>
          <w:rFonts w:cstheme="minorHAnsi"/>
          <w:sz w:val="20"/>
          <w:szCs w:val="20"/>
          <w:lang w:val="ro-RO"/>
        </w:rPr>
        <w:t xml:space="preserve"> </w:t>
      </w:r>
      <w:r w:rsidR="002F5DA1" w:rsidRPr="00174142">
        <w:rPr>
          <w:rFonts w:cstheme="minorHAnsi"/>
          <w:spacing w:val="4"/>
          <w:sz w:val="20"/>
          <w:szCs w:val="20"/>
          <w:lang w:val="ro-RO"/>
        </w:rPr>
        <w:t xml:space="preserve">va efectua plata </w:t>
      </w:r>
      <w:r w:rsidR="002F5DA1" w:rsidRPr="00174142">
        <w:rPr>
          <w:rFonts w:cstheme="minorHAnsi"/>
          <w:sz w:val="20"/>
          <w:szCs w:val="20"/>
          <w:lang w:val="ro-RO"/>
        </w:rPr>
        <w:t xml:space="preserve">în lei, </w:t>
      </w:r>
      <w:r w:rsidR="002F5DA1" w:rsidRPr="00174142">
        <w:rPr>
          <w:rFonts w:cstheme="minorHAnsi"/>
          <w:spacing w:val="4"/>
          <w:sz w:val="20"/>
          <w:szCs w:val="20"/>
          <w:lang w:val="ro-RO"/>
        </w:rPr>
        <w:t xml:space="preserve">către contractant în termen de până la 30 de zile de la recepţia serviciilor, în baza facturii fiscale, </w:t>
      </w:r>
      <w:r w:rsidR="002F5DA1" w:rsidRPr="00174142">
        <w:rPr>
          <w:rFonts w:cstheme="minorHAnsi"/>
          <w:sz w:val="20"/>
          <w:szCs w:val="20"/>
          <w:lang w:val="ro-RO"/>
        </w:rPr>
        <w:t>a procesului - verbal de recepţie</w:t>
      </w:r>
      <w:r w:rsidR="002F5DA1" w:rsidRPr="00174142">
        <w:rPr>
          <w:rFonts w:cstheme="minorHAnsi"/>
          <w:spacing w:val="4"/>
          <w:sz w:val="20"/>
          <w:szCs w:val="20"/>
          <w:lang w:val="ro-RO"/>
        </w:rPr>
        <w:t xml:space="preserve"> şi a documentelor emise de beneficiar pentru recepție.</w:t>
      </w:r>
    </w:p>
    <w:p w:rsidR="00E95C76" w:rsidRPr="00174142" w:rsidRDefault="00E95C76" w:rsidP="008217B1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:rsidR="00DE296B" w:rsidRPr="00174142" w:rsidRDefault="00DE296B" w:rsidP="004B65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u w:val="single"/>
          <w:lang w:val="ro-RO"/>
        </w:rPr>
        <w:t>Specificaţii Tehnice:</w:t>
      </w:r>
      <w:r w:rsidR="00FC3AAD" w:rsidRPr="00174142">
        <w:rPr>
          <w:rFonts w:cstheme="minorHAnsi"/>
          <w:sz w:val="20"/>
          <w:szCs w:val="20"/>
          <w:u w:val="single"/>
          <w:lang w:val="ro-RO"/>
        </w:rPr>
        <w:t xml:space="preserve"> </w:t>
      </w:r>
      <w:r w:rsidR="00FC3AAD" w:rsidRPr="00174142">
        <w:rPr>
          <w:rFonts w:cstheme="minorHAnsi"/>
          <w:sz w:val="20"/>
          <w:szCs w:val="20"/>
          <w:highlight w:val="yellow"/>
          <w:u w:val="single"/>
          <w:lang w:val="ro-RO"/>
        </w:rPr>
        <w:t>Va fi completat de Ofertant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7"/>
        <w:gridCol w:w="3780"/>
      </w:tblGrid>
      <w:tr w:rsidR="001C3C8B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A. Specificații tehnice solicitate</w:t>
            </w:r>
          </w:p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sz w:val="20"/>
                <w:szCs w:val="20"/>
                <w:lang w:val="ro-RO"/>
              </w:rPr>
              <w:t>B. Specificații tehnice ofertate</w:t>
            </w:r>
          </w:p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highlight w:val="yellow"/>
                <w:lang w:val="ro-RO"/>
              </w:rPr>
              <w:t>[a se completa de către Ofertant]</w:t>
            </w:r>
          </w:p>
        </w:tc>
      </w:tr>
      <w:tr w:rsidR="001C3C8B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C04239" w:rsidRPr="00174142" w:rsidRDefault="00C04239" w:rsidP="00C04239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pacing w:val="-2"/>
                <w:sz w:val="20"/>
                <w:szCs w:val="20"/>
                <w:lang w:val="ro-RO"/>
              </w:rPr>
              <w:t xml:space="preserve">Servicii transport elevi- 1 autocar </w:t>
            </w:r>
          </w:p>
          <w:p w:rsidR="00C04239" w:rsidRPr="00174142" w:rsidRDefault="00C04239" w:rsidP="00C04239">
            <w:pPr>
              <w:spacing w:after="0" w:line="240" w:lineRule="auto"/>
              <w:jc w:val="both"/>
              <w:rPr>
                <w:rFonts w:cstheme="minorHAnsi"/>
                <w:spacing w:val="-2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pacing w:val="-2"/>
                <w:sz w:val="20"/>
                <w:szCs w:val="20"/>
                <w:lang w:val="ro-RO"/>
              </w:rPr>
              <w:t>cu șofer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Condiții generale autocare :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- minim 50 locuri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- categoria I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- dotat cu aer condiționat și microfon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- să fie curat la interior și exterior, să nu aibă tapițeria ruptă sau pătată.</w:t>
            </w:r>
          </w:p>
          <w:p w:rsidR="00C04239" w:rsidRPr="00174142" w:rsidRDefault="00C04239" w:rsidP="00C0423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sz w:val="20"/>
                <w:szCs w:val="20"/>
                <w:lang w:val="ro-RO"/>
              </w:rPr>
              <w:t xml:space="preserve">Deplasare </w:t>
            </w:r>
            <w:r w:rsidRPr="00174142">
              <w:rPr>
                <w:rFonts w:cstheme="minorHAnsi"/>
                <w:sz w:val="20"/>
                <w:szCs w:val="20"/>
                <w:lang w:val="fr-FR"/>
              </w:rPr>
              <w:t xml:space="preserve">la </w:t>
            </w:r>
            <w:r w:rsidRPr="00174142">
              <w:rPr>
                <w:rFonts w:cstheme="minorHAnsi"/>
                <w:i/>
                <w:sz w:val="20"/>
                <w:szCs w:val="20"/>
                <w:lang w:val="ro-RO"/>
              </w:rPr>
              <w:t xml:space="preserve">baza de cercetare arheologică „Acad. Mircea Petrescu-Dîmbovița” din Cucuteni </w:t>
            </w:r>
            <w:r w:rsidRPr="00174142">
              <w:rPr>
                <w:rFonts w:cstheme="minorHAnsi"/>
                <w:sz w:val="20"/>
                <w:szCs w:val="20"/>
                <w:lang w:val="ro-RO"/>
              </w:rPr>
              <w:t xml:space="preserve"> 21.07.2023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Plecare: 21.07.2023, ora 8, din fața corpului A al Universității „Al. I. Cuza”din Iași.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 xml:space="preserve">Sosire: 21.07.2023, ora 10, </w:t>
            </w:r>
            <w:r w:rsidRPr="00174142">
              <w:rPr>
                <w:rFonts w:asciiTheme="minorHAnsi" w:hAnsiTheme="minorHAnsi" w:cstheme="minorHAnsi"/>
                <w:i/>
                <w:sz w:val="20"/>
                <w:szCs w:val="20"/>
              </w:rPr>
              <w:t>baza de cercetare arheologică „Acad. Mircea Petrescu-Dîmbovița” din Cucuteni</w:t>
            </w: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>Deplasare la Universității „Al. I. Cuza”din Iași  21.07.2023</w:t>
            </w:r>
          </w:p>
          <w:p w:rsidR="00C04239" w:rsidRPr="00174142" w:rsidRDefault="00C04239" w:rsidP="00C04239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 xml:space="preserve">Plecare: 21.07.2023, ora 16, din fața </w:t>
            </w:r>
            <w:r w:rsidRPr="00174142">
              <w:rPr>
                <w:rFonts w:asciiTheme="minorHAnsi" w:hAnsiTheme="minorHAnsi" w:cstheme="minorHAnsi"/>
                <w:i/>
                <w:sz w:val="20"/>
                <w:szCs w:val="20"/>
              </w:rPr>
              <w:t>bazei de cercetare arheologică „Acad. Mircea Petrescu-Dîmbovița” din Cucuteni</w:t>
            </w:r>
            <w:r w:rsidRPr="001741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C3C8B" w:rsidRPr="00174142" w:rsidRDefault="00C04239" w:rsidP="00C042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174142">
              <w:rPr>
                <w:rFonts w:cstheme="minorHAnsi"/>
                <w:sz w:val="20"/>
                <w:szCs w:val="20"/>
              </w:rPr>
              <w:t>Sosire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: 21.07.2023,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ora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 18,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în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fața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corpului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 A al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Universității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 „Al. I.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Cuza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 xml:space="preserve">” din </w:t>
            </w:r>
            <w:proofErr w:type="spellStart"/>
            <w:r w:rsidRPr="00174142">
              <w:rPr>
                <w:rFonts w:cstheme="minorHAnsi"/>
                <w:sz w:val="20"/>
                <w:szCs w:val="20"/>
              </w:rPr>
              <w:t>Iași</w:t>
            </w:r>
            <w:proofErr w:type="spellEnd"/>
            <w:r w:rsidRPr="0017414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1C3C8B" w:rsidRPr="00174142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652680" w:rsidRPr="00174142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652680" w:rsidRPr="00174142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Specificatii tehnice solicitate</w:t>
            </w:r>
          </w:p>
          <w:p w:rsidR="00652680" w:rsidRPr="00174142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(Detalii specifice şi standarde tehnice minim acceptate de către Beneficiar)</w:t>
            </w:r>
          </w:p>
        </w:tc>
        <w:tc>
          <w:tcPr>
            <w:tcW w:w="3780" w:type="dxa"/>
          </w:tcPr>
          <w:p w:rsidR="00652680" w:rsidRPr="00174142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Specificatii tehnice ofertate</w:t>
            </w:r>
          </w:p>
          <w:p w:rsidR="00652680" w:rsidRPr="00174142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174142">
              <w:rPr>
                <w:rFonts w:cstheme="minorHAnsi"/>
                <w:b/>
                <w:i/>
                <w:sz w:val="20"/>
                <w:szCs w:val="20"/>
                <w:lang w:val="ro-RO"/>
              </w:rPr>
              <w:t>(a se completa de catre Ofertant pentru fiecare pozitie in parte)</w:t>
            </w:r>
          </w:p>
        </w:tc>
      </w:tr>
    </w:tbl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lang w:val="ro-RO"/>
        </w:rPr>
      </w:pP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 xml:space="preserve">8. </w:t>
      </w:r>
      <w:r w:rsidRPr="00174142">
        <w:rPr>
          <w:rFonts w:cstheme="minorHAnsi"/>
          <w:b/>
          <w:sz w:val="20"/>
          <w:szCs w:val="20"/>
          <w:highlight w:val="yellow"/>
          <w:lang w:val="ro-RO"/>
        </w:rPr>
        <w:t>Valabilitatea ofertei este de: ........zile de la termenul limită de depunere a ofertelor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sz w:val="20"/>
          <w:szCs w:val="20"/>
          <w:lang w:val="ro-RO"/>
        </w:rPr>
      </w:pP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lang w:val="ro-RO"/>
        </w:rPr>
        <w:t>9. Oferta este insotita de o copie a Certificatului Constatator eliberat de Oficiul Registrului Comertului.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NUMELE OFERTANTULUI_____________________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Semnătură autorizată___________________________</w:t>
      </w:r>
    </w:p>
    <w:p w:rsidR="00FC3AAD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sz w:val="20"/>
          <w:szCs w:val="20"/>
          <w:highlight w:val="yellow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Locul:</w:t>
      </w:r>
    </w:p>
    <w:p w:rsidR="009A2ADC" w:rsidRPr="00174142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i/>
          <w:sz w:val="20"/>
          <w:szCs w:val="20"/>
          <w:lang w:val="ro-RO"/>
        </w:rPr>
      </w:pPr>
      <w:r w:rsidRPr="00174142">
        <w:rPr>
          <w:rFonts w:cstheme="minorHAnsi"/>
          <w:b/>
          <w:sz w:val="20"/>
          <w:szCs w:val="20"/>
          <w:highlight w:val="yellow"/>
          <w:lang w:val="ro-RO"/>
        </w:rPr>
        <w:t>Data:</w:t>
      </w:r>
    </w:p>
    <w:sectPr w:rsidR="009A2ADC" w:rsidRPr="00174142" w:rsidSect="00F933D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2B" w:rsidRDefault="0020442B" w:rsidP="00DE296B">
      <w:pPr>
        <w:spacing w:after="0" w:line="240" w:lineRule="auto"/>
      </w:pPr>
      <w:r>
        <w:separator/>
      </w:r>
    </w:p>
  </w:endnote>
  <w:endnote w:type="continuationSeparator" w:id="0">
    <w:p w:rsidR="0020442B" w:rsidRDefault="0020442B" w:rsidP="00DE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2B" w:rsidRDefault="0020442B" w:rsidP="00DE296B">
      <w:pPr>
        <w:spacing w:after="0" w:line="240" w:lineRule="auto"/>
      </w:pPr>
      <w:r>
        <w:separator/>
      </w:r>
    </w:p>
  </w:footnote>
  <w:footnote w:type="continuationSeparator" w:id="0">
    <w:p w:rsidR="0020442B" w:rsidRDefault="0020442B" w:rsidP="00DE296B">
      <w:pPr>
        <w:spacing w:after="0" w:line="240" w:lineRule="auto"/>
      </w:pPr>
      <w:r>
        <w:continuationSeparator/>
      </w:r>
    </w:p>
  </w:footnote>
  <w:footnote w:id="1">
    <w:p w:rsidR="00C2662C" w:rsidRPr="008C49FC" w:rsidRDefault="00C2662C" w:rsidP="00DE296B">
      <w:pPr>
        <w:spacing w:after="0" w:line="240" w:lineRule="auto"/>
        <w:jc w:val="both"/>
        <w:rPr>
          <w:i/>
          <w:sz w:val="20"/>
          <w:highlight w:val="yellow"/>
          <w:lang w:val="ro-RO"/>
        </w:rPr>
      </w:pPr>
      <w:r w:rsidRPr="008C49FC">
        <w:rPr>
          <w:rStyle w:val="FootnoteReference"/>
          <w:sz w:val="20"/>
          <w:highlight w:val="yellow"/>
        </w:rPr>
        <w:footnoteRef/>
      </w:r>
      <w:r w:rsidRPr="008C49FC">
        <w:rPr>
          <w:i/>
          <w:sz w:val="20"/>
          <w:highlight w:val="yellow"/>
          <w:lang w:val="ro-RO"/>
        </w:rPr>
        <w:t>Anexa Termeni si Conditii de Prestare este formularul in care Beneficiarul va completa conditiile in care doreste prestarea serviciilor (Pct. 3 –</w:t>
      </w:r>
      <w:r>
        <w:rPr>
          <w:i/>
          <w:sz w:val="20"/>
          <w:highlight w:val="yellow"/>
          <w:lang w:val="ro-RO"/>
        </w:rPr>
        <w:t>perioada</w:t>
      </w:r>
      <w:r w:rsidRPr="008C49FC">
        <w:rPr>
          <w:i/>
          <w:sz w:val="20"/>
          <w:highlight w:val="yellow"/>
          <w:lang w:val="ro-RO"/>
        </w:rPr>
        <w:t xml:space="preserve"> de realizare a serviciilor, pct. 7A – Specificatii Tehnice solicitate).</w:t>
      </w:r>
    </w:p>
    <w:p w:rsidR="00C2662C" w:rsidRPr="00CB44CF" w:rsidRDefault="00C2662C" w:rsidP="00DE296B">
      <w:pPr>
        <w:spacing w:after="0" w:line="240" w:lineRule="auto"/>
        <w:jc w:val="both"/>
        <w:rPr>
          <w:i/>
          <w:sz w:val="20"/>
          <w:lang w:val="ro-RO"/>
        </w:rPr>
      </w:pPr>
      <w:r w:rsidRPr="008C49FC">
        <w:rPr>
          <w:i/>
          <w:sz w:val="20"/>
          <w:highlight w:val="yellow"/>
          <w:lang w:val="ro-RO"/>
        </w:rPr>
        <w:t xml:space="preserve"> Ofertanții completeaza formularul cu oferta lor - pct.1, pct. 3 si pct.7B -  şi îl returneaza  Beneficiarului semnat, daca accepta conditiile de prestare cerute de Beneficiar.</w:t>
      </w:r>
    </w:p>
    <w:p w:rsidR="00C2662C" w:rsidRPr="00CB44CF" w:rsidRDefault="00C2662C" w:rsidP="00DE296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BD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C71CF"/>
    <w:multiLevelType w:val="hybridMultilevel"/>
    <w:tmpl w:val="A934B030"/>
    <w:lvl w:ilvl="0" w:tplc="B3903E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D41AB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14D2E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20A99"/>
    <w:multiLevelType w:val="hybridMultilevel"/>
    <w:tmpl w:val="79621B24"/>
    <w:lvl w:ilvl="0" w:tplc="9CFE3C0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C26B0"/>
    <w:multiLevelType w:val="hybridMultilevel"/>
    <w:tmpl w:val="3F226D1C"/>
    <w:lvl w:ilvl="0" w:tplc="28D86B00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213FE"/>
    <w:multiLevelType w:val="hybridMultilevel"/>
    <w:tmpl w:val="F2C0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07F7F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2E2F741A"/>
    <w:multiLevelType w:val="hybridMultilevel"/>
    <w:tmpl w:val="3078FC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30C02"/>
    <w:multiLevelType w:val="hybridMultilevel"/>
    <w:tmpl w:val="E692F5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F484A"/>
    <w:multiLevelType w:val="hybridMultilevel"/>
    <w:tmpl w:val="DCD21DE4"/>
    <w:lvl w:ilvl="0" w:tplc="71428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84B69"/>
    <w:multiLevelType w:val="multilevel"/>
    <w:tmpl w:val="7BC228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C034E86"/>
    <w:multiLevelType w:val="hybridMultilevel"/>
    <w:tmpl w:val="4B70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30CB0"/>
    <w:multiLevelType w:val="hybridMultilevel"/>
    <w:tmpl w:val="F1F4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65BA6"/>
    <w:multiLevelType w:val="hybridMultilevel"/>
    <w:tmpl w:val="5A8E6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B2491D"/>
    <w:multiLevelType w:val="hybridMultilevel"/>
    <w:tmpl w:val="FB3A893A"/>
    <w:lvl w:ilvl="0" w:tplc="318EA3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17"/>
  </w:num>
  <w:num w:numId="6">
    <w:abstractNumId w:val="9"/>
  </w:num>
  <w:num w:numId="7">
    <w:abstractNumId w:val="0"/>
  </w:num>
  <w:num w:numId="8">
    <w:abstractNumId w:val="5"/>
  </w:num>
  <w:num w:numId="9">
    <w:abstractNumId w:val="16"/>
  </w:num>
  <w:num w:numId="10">
    <w:abstractNumId w:val="19"/>
  </w:num>
  <w:num w:numId="11">
    <w:abstractNumId w:val="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18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96B"/>
    <w:rsid w:val="00002E48"/>
    <w:rsid w:val="000041AA"/>
    <w:rsid w:val="0000617B"/>
    <w:rsid w:val="000275EC"/>
    <w:rsid w:val="00050DB7"/>
    <w:rsid w:val="00052F76"/>
    <w:rsid w:val="00063A3E"/>
    <w:rsid w:val="000B33AE"/>
    <w:rsid w:val="000B4A0A"/>
    <w:rsid w:val="000C4D89"/>
    <w:rsid w:val="000C6E38"/>
    <w:rsid w:val="000E1C9E"/>
    <w:rsid w:val="000E252D"/>
    <w:rsid w:val="001017B1"/>
    <w:rsid w:val="00104585"/>
    <w:rsid w:val="00115DAD"/>
    <w:rsid w:val="0012492E"/>
    <w:rsid w:val="00127B61"/>
    <w:rsid w:val="00132BF5"/>
    <w:rsid w:val="001358F2"/>
    <w:rsid w:val="0013755F"/>
    <w:rsid w:val="0014038C"/>
    <w:rsid w:val="00147428"/>
    <w:rsid w:val="00150D8E"/>
    <w:rsid w:val="0015167C"/>
    <w:rsid w:val="00167602"/>
    <w:rsid w:val="00174142"/>
    <w:rsid w:val="00175332"/>
    <w:rsid w:val="00195F24"/>
    <w:rsid w:val="001A270F"/>
    <w:rsid w:val="001A6082"/>
    <w:rsid w:val="001C3C8B"/>
    <w:rsid w:val="001C79B8"/>
    <w:rsid w:val="001E4166"/>
    <w:rsid w:val="001E49DA"/>
    <w:rsid w:val="001E5490"/>
    <w:rsid w:val="001F0DA1"/>
    <w:rsid w:val="00203182"/>
    <w:rsid w:val="0020442B"/>
    <w:rsid w:val="00206EFE"/>
    <w:rsid w:val="002232E1"/>
    <w:rsid w:val="00227BEF"/>
    <w:rsid w:val="00234EE1"/>
    <w:rsid w:val="00246104"/>
    <w:rsid w:val="00247640"/>
    <w:rsid w:val="00252F89"/>
    <w:rsid w:val="002637C3"/>
    <w:rsid w:val="002667E1"/>
    <w:rsid w:val="00267EF7"/>
    <w:rsid w:val="00267F6A"/>
    <w:rsid w:val="00280F27"/>
    <w:rsid w:val="00292679"/>
    <w:rsid w:val="002A4618"/>
    <w:rsid w:val="002A66D1"/>
    <w:rsid w:val="002B7F77"/>
    <w:rsid w:val="002D0521"/>
    <w:rsid w:val="002D06F8"/>
    <w:rsid w:val="002E1ACF"/>
    <w:rsid w:val="002F5DA1"/>
    <w:rsid w:val="00303BF4"/>
    <w:rsid w:val="00307F3E"/>
    <w:rsid w:val="00315647"/>
    <w:rsid w:val="0032107F"/>
    <w:rsid w:val="00321F9D"/>
    <w:rsid w:val="00327B8E"/>
    <w:rsid w:val="003413F5"/>
    <w:rsid w:val="00341969"/>
    <w:rsid w:val="00341A6B"/>
    <w:rsid w:val="00341B6E"/>
    <w:rsid w:val="003479CA"/>
    <w:rsid w:val="00350686"/>
    <w:rsid w:val="00353419"/>
    <w:rsid w:val="003550D6"/>
    <w:rsid w:val="00362095"/>
    <w:rsid w:val="00363C6B"/>
    <w:rsid w:val="003876DC"/>
    <w:rsid w:val="00392D0D"/>
    <w:rsid w:val="0039361A"/>
    <w:rsid w:val="003A12FD"/>
    <w:rsid w:val="003A56B3"/>
    <w:rsid w:val="003C7852"/>
    <w:rsid w:val="003F3A18"/>
    <w:rsid w:val="003F684C"/>
    <w:rsid w:val="003F772D"/>
    <w:rsid w:val="00417452"/>
    <w:rsid w:val="00434321"/>
    <w:rsid w:val="00442E17"/>
    <w:rsid w:val="00451C5C"/>
    <w:rsid w:val="00452771"/>
    <w:rsid w:val="00453CAD"/>
    <w:rsid w:val="00463ED7"/>
    <w:rsid w:val="0048374D"/>
    <w:rsid w:val="004945EC"/>
    <w:rsid w:val="004977E2"/>
    <w:rsid w:val="004A5D6B"/>
    <w:rsid w:val="004B0720"/>
    <w:rsid w:val="004B3494"/>
    <w:rsid w:val="004B6581"/>
    <w:rsid w:val="004C56D2"/>
    <w:rsid w:val="004D087F"/>
    <w:rsid w:val="004D11F2"/>
    <w:rsid w:val="004D6891"/>
    <w:rsid w:val="004D7085"/>
    <w:rsid w:val="004E623D"/>
    <w:rsid w:val="004F0303"/>
    <w:rsid w:val="004F2378"/>
    <w:rsid w:val="005055CD"/>
    <w:rsid w:val="00510717"/>
    <w:rsid w:val="00514618"/>
    <w:rsid w:val="005178F9"/>
    <w:rsid w:val="00535AC9"/>
    <w:rsid w:val="00546368"/>
    <w:rsid w:val="00555340"/>
    <w:rsid w:val="005576A3"/>
    <w:rsid w:val="00557DBF"/>
    <w:rsid w:val="00564E3C"/>
    <w:rsid w:val="005722B3"/>
    <w:rsid w:val="0057335A"/>
    <w:rsid w:val="00574171"/>
    <w:rsid w:val="0057662E"/>
    <w:rsid w:val="00576EA7"/>
    <w:rsid w:val="00581BCD"/>
    <w:rsid w:val="00590E24"/>
    <w:rsid w:val="0059132A"/>
    <w:rsid w:val="00596DC9"/>
    <w:rsid w:val="005A0203"/>
    <w:rsid w:val="005C3DC2"/>
    <w:rsid w:val="005C60B5"/>
    <w:rsid w:val="005D327C"/>
    <w:rsid w:val="005E3B93"/>
    <w:rsid w:val="005F2861"/>
    <w:rsid w:val="00615F88"/>
    <w:rsid w:val="006233BD"/>
    <w:rsid w:val="00623665"/>
    <w:rsid w:val="00630EC7"/>
    <w:rsid w:val="00646E84"/>
    <w:rsid w:val="00647506"/>
    <w:rsid w:val="00652680"/>
    <w:rsid w:val="00660CCA"/>
    <w:rsid w:val="00673EF2"/>
    <w:rsid w:val="00684EB8"/>
    <w:rsid w:val="00693FF8"/>
    <w:rsid w:val="006C1CB9"/>
    <w:rsid w:val="006D1518"/>
    <w:rsid w:val="006D5A77"/>
    <w:rsid w:val="006E6CF5"/>
    <w:rsid w:val="006F3F78"/>
    <w:rsid w:val="00704445"/>
    <w:rsid w:val="00704BA0"/>
    <w:rsid w:val="00707A05"/>
    <w:rsid w:val="007107CB"/>
    <w:rsid w:val="0071200D"/>
    <w:rsid w:val="007130F7"/>
    <w:rsid w:val="00717DDF"/>
    <w:rsid w:val="00723F03"/>
    <w:rsid w:val="00724B01"/>
    <w:rsid w:val="0074285A"/>
    <w:rsid w:val="00746300"/>
    <w:rsid w:val="00752BBE"/>
    <w:rsid w:val="007700FF"/>
    <w:rsid w:val="00773773"/>
    <w:rsid w:val="0078262F"/>
    <w:rsid w:val="0078494D"/>
    <w:rsid w:val="00795E57"/>
    <w:rsid w:val="00795FA0"/>
    <w:rsid w:val="0079697B"/>
    <w:rsid w:val="00796E9C"/>
    <w:rsid w:val="007A0B6B"/>
    <w:rsid w:val="007A2CFC"/>
    <w:rsid w:val="007A382C"/>
    <w:rsid w:val="007A5EBE"/>
    <w:rsid w:val="007B4FC8"/>
    <w:rsid w:val="007B78E2"/>
    <w:rsid w:val="007D1CB6"/>
    <w:rsid w:val="007F39F5"/>
    <w:rsid w:val="007F518C"/>
    <w:rsid w:val="008133A8"/>
    <w:rsid w:val="00817A57"/>
    <w:rsid w:val="008217B1"/>
    <w:rsid w:val="008276FC"/>
    <w:rsid w:val="008277AB"/>
    <w:rsid w:val="008332AB"/>
    <w:rsid w:val="00837141"/>
    <w:rsid w:val="00851A4B"/>
    <w:rsid w:val="00852548"/>
    <w:rsid w:val="00870A8A"/>
    <w:rsid w:val="00870FCC"/>
    <w:rsid w:val="00871140"/>
    <w:rsid w:val="008C25AE"/>
    <w:rsid w:val="008F1E67"/>
    <w:rsid w:val="008F221E"/>
    <w:rsid w:val="008F3BE9"/>
    <w:rsid w:val="009030AA"/>
    <w:rsid w:val="009054D1"/>
    <w:rsid w:val="00916657"/>
    <w:rsid w:val="009244B7"/>
    <w:rsid w:val="00932D15"/>
    <w:rsid w:val="0093547F"/>
    <w:rsid w:val="009364EF"/>
    <w:rsid w:val="009375DA"/>
    <w:rsid w:val="009461D4"/>
    <w:rsid w:val="00952171"/>
    <w:rsid w:val="009545F6"/>
    <w:rsid w:val="009606D5"/>
    <w:rsid w:val="0097315A"/>
    <w:rsid w:val="00984764"/>
    <w:rsid w:val="009920F8"/>
    <w:rsid w:val="009A05BD"/>
    <w:rsid w:val="009A2ADC"/>
    <w:rsid w:val="009B061E"/>
    <w:rsid w:val="009B131A"/>
    <w:rsid w:val="009B5D9B"/>
    <w:rsid w:val="009C6322"/>
    <w:rsid w:val="009E0E02"/>
    <w:rsid w:val="009F3308"/>
    <w:rsid w:val="009F576A"/>
    <w:rsid w:val="009F7A29"/>
    <w:rsid w:val="00A127A2"/>
    <w:rsid w:val="00A14311"/>
    <w:rsid w:val="00A21918"/>
    <w:rsid w:val="00A30804"/>
    <w:rsid w:val="00A3086D"/>
    <w:rsid w:val="00A34848"/>
    <w:rsid w:val="00A52A92"/>
    <w:rsid w:val="00A53CAA"/>
    <w:rsid w:val="00A57346"/>
    <w:rsid w:val="00A607BB"/>
    <w:rsid w:val="00A64FDA"/>
    <w:rsid w:val="00A8019B"/>
    <w:rsid w:val="00A97194"/>
    <w:rsid w:val="00AA1020"/>
    <w:rsid w:val="00AB3251"/>
    <w:rsid w:val="00AD3789"/>
    <w:rsid w:val="00AD750E"/>
    <w:rsid w:val="00AE3EE8"/>
    <w:rsid w:val="00AE7D3E"/>
    <w:rsid w:val="00AF6D2E"/>
    <w:rsid w:val="00B02BF7"/>
    <w:rsid w:val="00B10998"/>
    <w:rsid w:val="00B153F8"/>
    <w:rsid w:val="00B24DBE"/>
    <w:rsid w:val="00B349DB"/>
    <w:rsid w:val="00B41816"/>
    <w:rsid w:val="00B465B8"/>
    <w:rsid w:val="00B53C93"/>
    <w:rsid w:val="00B6442E"/>
    <w:rsid w:val="00B73F15"/>
    <w:rsid w:val="00B80CC2"/>
    <w:rsid w:val="00B82E00"/>
    <w:rsid w:val="00B9124E"/>
    <w:rsid w:val="00BA0FBE"/>
    <w:rsid w:val="00BF3438"/>
    <w:rsid w:val="00BF658F"/>
    <w:rsid w:val="00C04239"/>
    <w:rsid w:val="00C05810"/>
    <w:rsid w:val="00C2662C"/>
    <w:rsid w:val="00C331B0"/>
    <w:rsid w:val="00C55AE9"/>
    <w:rsid w:val="00C63897"/>
    <w:rsid w:val="00C7116D"/>
    <w:rsid w:val="00C717B8"/>
    <w:rsid w:val="00C72B49"/>
    <w:rsid w:val="00C9363E"/>
    <w:rsid w:val="00C95734"/>
    <w:rsid w:val="00CA0D03"/>
    <w:rsid w:val="00CA3D65"/>
    <w:rsid w:val="00CA471E"/>
    <w:rsid w:val="00CB47AB"/>
    <w:rsid w:val="00CF4508"/>
    <w:rsid w:val="00D00701"/>
    <w:rsid w:val="00D41AAC"/>
    <w:rsid w:val="00D56978"/>
    <w:rsid w:val="00D56AE8"/>
    <w:rsid w:val="00D570C9"/>
    <w:rsid w:val="00D70082"/>
    <w:rsid w:val="00D8651B"/>
    <w:rsid w:val="00D865D5"/>
    <w:rsid w:val="00D872CC"/>
    <w:rsid w:val="00D911E5"/>
    <w:rsid w:val="00DB2712"/>
    <w:rsid w:val="00DB7372"/>
    <w:rsid w:val="00DB7DCD"/>
    <w:rsid w:val="00DE296B"/>
    <w:rsid w:val="00E035F2"/>
    <w:rsid w:val="00E05EFD"/>
    <w:rsid w:val="00E075F7"/>
    <w:rsid w:val="00E21DE3"/>
    <w:rsid w:val="00E27041"/>
    <w:rsid w:val="00E315E9"/>
    <w:rsid w:val="00E375FF"/>
    <w:rsid w:val="00E41E4A"/>
    <w:rsid w:val="00E51E56"/>
    <w:rsid w:val="00E57F9A"/>
    <w:rsid w:val="00E63A12"/>
    <w:rsid w:val="00E81DEE"/>
    <w:rsid w:val="00E90511"/>
    <w:rsid w:val="00E95C76"/>
    <w:rsid w:val="00EA0144"/>
    <w:rsid w:val="00EA59A4"/>
    <w:rsid w:val="00EA5C2D"/>
    <w:rsid w:val="00EA7342"/>
    <w:rsid w:val="00EB11D4"/>
    <w:rsid w:val="00EB3EE7"/>
    <w:rsid w:val="00EB6D69"/>
    <w:rsid w:val="00EB746D"/>
    <w:rsid w:val="00EC47FE"/>
    <w:rsid w:val="00EC7C70"/>
    <w:rsid w:val="00ED1E6F"/>
    <w:rsid w:val="00ED7E7B"/>
    <w:rsid w:val="00EE0E05"/>
    <w:rsid w:val="00EF4ABF"/>
    <w:rsid w:val="00EF68BB"/>
    <w:rsid w:val="00F103B5"/>
    <w:rsid w:val="00F15E1C"/>
    <w:rsid w:val="00F15F76"/>
    <w:rsid w:val="00F209B0"/>
    <w:rsid w:val="00F33A0A"/>
    <w:rsid w:val="00F41899"/>
    <w:rsid w:val="00F5727A"/>
    <w:rsid w:val="00F651FE"/>
    <w:rsid w:val="00F67B1F"/>
    <w:rsid w:val="00F710BF"/>
    <w:rsid w:val="00F827D0"/>
    <w:rsid w:val="00F933DB"/>
    <w:rsid w:val="00F969A3"/>
    <w:rsid w:val="00FA07AA"/>
    <w:rsid w:val="00FA340E"/>
    <w:rsid w:val="00FA353A"/>
    <w:rsid w:val="00FB24E2"/>
    <w:rsid w:val="00FC3AAD"/>
    <w:rsid w:val="00FD6723"/>
    <w:rsid w:val="00FD7FE2"/>
    <w:rsid w:val="00FE0499"/>
    <w:rsid w:val="00FE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6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DE29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DE29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E29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rsid w:val="00DE29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E296B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E296B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DE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DE29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DE296B"/>
    <w:rPr>
      <w:vertAlign w:val="superscript"/>
    </w:rPr>
  </w:style>
  <w:style w:type="character" w:styleId="Hyperlink">
    <w:name w:val="Hyperlink"/>
    <w:basedOn w:val="DefaultParagraphFont"/>
    <w:rsid w:val="00DE296B"/>
    <w:rPr>
      <w:color w:val="0000FF"/>
      <w:u w:val="single"/>
    </w:rPr>
  </w:style>
  <w:style w:type="paragraph" w:customStyle="1" w:styleId="ChapterNumber">
    <w:name w:val="ChapterNumber"/>
    <w:rsid w:val="00DE296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BF3438"/>
    <w:rPr>
      <w:b/>
      <w:bCs/>
    </w:rPr>
  </w:style>
  <w:style w:type="table" w:styleId="TableGrid">
    <w:name w:val="Table Grid"/>
    <w:basedOn w:val="TableNormal"/>
    <w:uiPriority w:val="39"/>
    <w:rsid w:val="00C26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">
    <w:name w:val="Corp"/>
    <w:rsid w:val="00FD7F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3">
    <w:name w:val="Hyperlink.3"/>
    <w:basedOn w:val="DefaultParagraphFont"/>
    <w:rsid w:val="00D911E5"/>
    <w:rPr>
      <w:color w:val="0000F9"/>
      <w:u w:val="single" w:color="0000FF"/>
    </w:rPr>
  </w:style>
  <w:style w:type="paragraph" w:styleId="PlainText">
    <w:name w:val="Plain Text"/>
    <w:basedOn w:val="Normal"/>
    <w:link w:val="PlainTextChar"/>
    <w:uiPriority w:val="99"/>
    <w:unhideWhenUsed/>
    <w:rsid w:val="002667E1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2667E1"/>
    <w:rPr>
      <w:rFonts w:ascii="Calibri" w:hAnsi="Calibri"/>
      <w:szCs w:val="21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7CB2-D750-44F4-BE81-EE3105BF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RamonaC</cp:lastModifiedBy>
  <cp:revision>8</cp:revision>
  <cp:lastPrinted>2021-06-11T11:23:00Z</cp:lastPrinted>
  <dcterms:created xsi:type="dcterms:W3CDTF">2022-06-20T12:41:00Z</dcterms:created>
  <dcterms:modified xsi:type="dcterms:W3CDTF">2023-05-25T09:42:00Z</dcterms:modified>
</cp:coreProperties>
</file>