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C758F" w14:textId="552EBF00" w:rsidR="0013264A" w:rsidRPr="00961320" w:rsidRDefault="00DD244F" w:rsidP="003F261E">
      <w:pPr>
        <w:ind w:left="-360"/>
        <w:rPr>
          <w:rFonts w:ascii="Times New Roman" w:hAnsi="Times New Roman" w:cs="Times New Roman"/>
          <w:i/>
          <w:sz w:val="24"/>
          <w:szCs w:val="24"/>
          <w:lang w:val="ro-RO"/>
        </w:rPr>
      </w:pPr>
      <w:r w:rsidRPr="00961320">
        <w:rPr>
          <w:rFonts w:ascii="Times New Roman" w:hAnsi="Times New Roman" w:cs="Times New Roman"/>
          <w:noProof/>
          <w:lang w:val="ro-RO" w:eastAsia="en-US"/>
        </w:rPr>
        <w:t xml:space="preserve">                                                      </w:t>
      </w:r>
      <w:bookmarkStart w:id="0" w:name="_GoBack"/>
      <w:bookmarkEnd w:id="0"/>
    </w:p>
    <w:p w14:paraId="45BC1A0F" w14:textId="77777777" w:rsidR="00D04366" w:rsidRPr="00D04366" w:rsidRDefault="00D04366" w:rsidP="00D04366">
      <w:pPr>
        <w:pStyle w:val="Heading1"/>
        <w:numPr>
          <w:ilvl w:val="0"/>
          <w:numId w:val="0"/>
        </w:numPr>
        <w:jc w:val="right"/>
        <w:rPr>
          <w:rFonts w:ascii="Times New Roman" w:hAnsi="Times New Roman" w:cs="Times New Roman"/>
          <w:sz w:val="24"/>
          <w:szCs w:val="24"/>
        </w:rPr>
      </w:pPr>
      <w:bookmarkStart w:id="1" w:name="_Toc130302882"/>
      <w:bookmarkStart w:id="2" w:name="_Toc130893006"/>
      <w:bookmarkStart w:id="3" w:name="_Toc137043482"/>
      <w:r w:rsidRPr="00D04366">
        <w:rPr>
          <w:rFonts w:ascii="Times New Roman" w:hAnsi="Times New Roman" w:cs="Times New Roman"/>
          <w:sz w:val="24"/>
          <w:szCs w:val="24"/>
        </w:rPr>
        <w:t>Anexa 3</w:t>
      </w:r>
      <w:bookmarkEnd w:id="1"/>
      <w:bookmarkEnd w:id="2"/>
      <w:bookmarkEnd w:id="3"/>
    </w:p>
    <w:p w14:paraId="5C407A21" w14:textId="77777777" w:rsidR="00D04366" w:rsidRPr="008C171D" w:rsidRDefault="00D04366" w:rsidP="00D04366">
      <w:pPr>
        <w:tabs>
          <w:tab w:val="num" w:pos="0"/>
        </w:tabs>
        <w:jc w:val="center"/>
        <w:rPr>
          <w:rFonts w:ascii="Times New Roman" w:hAnsi="Times New Roman" w:cs="Times New Roman"/>
          <w:b/>
          <w:lang w:val="ro-RO"/>
        </w:rPr>
      </w:pPr>
      <w:r w:rsidRPr="00727DE6">
        <w:rPr>
          <w:rFonts w:ascii="Times New Roman" w:hAnsi="Times New Roman" w:cs="Times New Roman"/>
          <w:b/>
          <w:lang w:val="ro-RO"/>
        </w:rPr>
        <w:t xml:space="preserve">Declarație privind încadrarea în definiția organizației </w:t>
      </w:r>
      <w:r w:rsidRPr="008C171D">
        <w:rPr>
          <w:rFonts w:ascii="Times New Roman" w:hAnsi="Times New Roman" w:cs="Times New Roman"/>
          <w:b/>
          <w:lang w:val="ro-RO"/>
        </w:rPr>
        <w:t>de cercetare</w:t>
      </w:r>
    </w:p>
    <w:p w14:paraId="309A252C" w14:textId="49742310" w:rsidR="00D04366" w:rsidRPr="00727DE6" w:rsidRDefault="00D04366" w:rsidP="00D04366">
      <w:pPr>
        <w:tabs>
          <w:tab w:val="num" w:pos="0"/>
        </w:tabs>
        <w:spacing w:after="0"/>
        <w:jc w:val="both"/>
        <w:rPr>
          <w:rFonts w:ascii="Times New Roman" w:hAnsi="Times New Roman" w:cs="Times New Roman"/>
          <w:lang w:val="ro-RO"/>
        </w:rPr>
      </w:pPr>
      <w:r w:rsidRPr="00D76776">
        <w:rPr>
          <w:rFonts w:ascii="Times New Roman" w:hAnsi="Times New Roman" w:cs="Times New Roman"/>
          <w:lang w:val="ro-RO"/>
        </w:rPr>
        <w:t>Subsemnatul,</w:t>
      </w:r>
      <w:r w:rsidR="00FD7D19" w:rsidRPr="00D76776">
        <w:rPr>
          <w:rFonts w:ascii="Times New Roman" w:hAnsi="Times New Roman" w:cs="Times New Roman"/>
          <w:lang w:val="ro-RO"/>
        </w:rPr>
        <w:t xml:space="preserve"> </w:t>
      </w:r>
      <w:r w:rsidR="00FD7D19" w:rsidRPr="00E05525">
        <w:rPr>
          <w:rFonts w:ascii="Times New Roman" w:hAnsi="Times New Roman" w:cs="Times New Roman"/>
          <w:b/>
          <w:lang w:val="ro-RO"/>
        </w:rPr>
        <w:t>prof. univ. dr. Tudorel TOADER</w:t>
      </w:r>
      <w:r w:rsidRPr="00D76776">
        <w:rPr>
          <w:rFonts w:ascii="Times New Roman" w:hAnsi="Times New Roman" w:cs="Times New Roman"/>
          <w:lang w:val="ro-RO"/>
        </w:rPr>
        <w:t xml:space="preserve">, în calitate de  </w:t>
      </w:r>
      <w:r w:rsidR="00FD7D19" w:rsidRPr="00E05525">
        <w:rPr>
          <w:rFonts w:ascii="Times New Roman" w:hAnsi="Times New Roman" w:cs="Times New Roman"/>
          <w:b/>
          <w:lang w:val="ro-RO"/>
        </w:rPr>
        <w:t>Rector</w:t>
      </w:r>
      <w:r w:rsidRPr="00E05525">
        <w:rPr>
          <w:rFonts w:ascii="Times New Roman" w:hAnsi="Times New Roman" w:cs="Times New Roman"/>
          <w:b/>
          <w:lang w:val="ro-RO"/>
        </w:rPr>
        <w:t xml:space="preserve"> al </w:t>
      </w:r>
      <w:r w:rsidR="00FD7D19" w:rsidRPr="00E05525">
        <w:rPr>
          <w:rFonts w:ascii="Times New Roman" w:hAnsi="Times New Roman" w:cs="Times New Roman"/>
          <w:b/>
          <w:lang w:val="ro-RO"/>
        </w:rPr>
        <w:t xml:space="preserve"> Universității </w:t>
      </w:r>
      <w:r w:rsidR="00FD7D19" w:rsidRPr="00E05525">
        <w:rPr>
          <w:rFonts w:ascii="Times New Roman" w:hAnsi="Times New Roman" w:cs="Times New Roman"/>
          <w:b/>
        </w:rPr>
        <w:t xml:space="preserve">“ </w:t>
      </w:r>
      <w:proofErr w:type="spellStart"/>
      <w:r w:rsidR="00FD7D19" w:rsidRPr="00E05525">
        <w:rPr>
          <w:rFonts w:ascii="Times New Roman" w:hAnsi="Times New Roman" w:cs="Times New Roman"/>
          <w:b/>
        </w:rPr>
        <w:t>Alexandru</w:t>
      </w:r>
      <w:proofErr w:type="spellEnd"/>
      <w:r w:rsidR="00FD7D19" w:rsidRPr="00E05525">
        <w:rPr>
          <w:rFonts w:ascii="Times New Roman" w:hAnsi="Times New Roman" w:cs="Times New Roman"/>
          <w:b/>
        </w:rPr>
        <w:t xml:space="preserve"> </w:t>
      </w:r>
      <w:proofErr w:type="spellStart"/>
      <w:r w:rsidR="00FD7D19" w:rsidRPr="00E05525">
        <w:rPr>
          <w:rFonts w:ascii="Times New Roman" w:hAnsi="Times New Roman" w:cs="Times New Roman"/>
          <w:b/>
        </w:rPr>
        <w:t>Ioan</w:t>
      </w:r>
      <w:proofErr w:type="spellEnd"/>
      <w:r w:rsidR="00FD7D19" w:rsidRPr="00E05525">
        <w:rPr>
          <w:rFonts w:ascii="Times New Roman" w:hAnsi="Times New Roman" w:cs="Times New Roman"/>
          <w:b/>
        </w:rPr>
        <w:t xml:space="preserve"> </w:t>
      </w:r>
      <w:proofErr w:type="spellStart"/>
      <w:r w:rsidR="00FD7D19" w:rsidRPr="00E05525">
        <w:rPr>
          <w:rFonts w:ascii="Times New Roman" w:hAnsi="Times New Roman" w:cs="Times New Roman"/>
          <w:b/>
        </w:rPr>
        <w:t>Cuza</w:t>
      </w:r>
      <w:proofErr w:type="spellEnd"/>
      <w:r w:rsidR="00FD7D19" w:rsidRPr="00E05525">
        <w:rPr>
          <w:rFonts w:ascii="Times New Roman" w:hAnsi="Times New Roman" w:cs="Times New Roman"/>
          <w:b/>
        </w:rPr>
        <w:t xml:space="preserve"> ” din </w:t>
      </w:r>
      <w:proofErr w:type="spellStart"/>
      <w:r w:rsidR="00FD7D19" w:rsidRPr="00E05525">
        <w:rPr>
          <w:rFonts w:ascii="Times New Roman" w:hAnsi="Times New Roman" w:cs="Times New Roman"/>
          <w:b/>
        </w:rPr>
        <w:t>Ia</w:t>
      </w:r>
      <w:proofErr w:type="spellEnd"/>
      <w:r w:rsidR="00FD7D19" w:rsidRPr="00E05525">
        <w:rPr>
          <w:rFonts w:ascii="Times New Roman" w:hAnsi="Times New Roman" w:cs="Times New Roman"/>
          <w:b/>
          <w:lang w:val="ro-RO"/>
        </w:rPr>
        <w:t>și</w:t>
      </w:r>
      <w:r w:rsidRPr="00E05525">
        <w:rPr>
          <w:rFonts w:ascii="Times New Roman" w:hAnsi="Times New Roman" w:cs="Times New Roman"/>
          <w:b/>
          <w:lang w:val="ro-RO"/>
        </w:rPr>
        <w:t>,</w:t>
      </w:r>
      <w:r w:rsidRPr="00727DE6">
        <w:rPr>
          <w:rFonts w:ascii="Times New Roman" w:hAnsi="Times New Roman" w:cs="Times New Roman"/>
          <w:lang w:val="ro-RO"/>
        </w:rPr>
        <w:t xml:space="preserve"> declar pe proprie răspundere că următoarele condiții sunt îndeplinite cumulat:</w:t>
      </w:r>
    </w:p>
    <w:p w14:paraId="2490D304" w14:textId="77777777" w:rsidR="00D04366" w:rsidRPr="00727DE6" w:rsidRDefault="00D04366" w:rsidP="00D04366">
      <w:pPr>
        <w:pStyle w:val="ListParagraph"/>
        <w:numPr>
          <w:ilvl w:val="0"/>
          <w:numId w:val="8"/>
        </w:num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Este instituție de învățământ superior*, sau activitatea de CD este principala activitate din statut, sau din actul juridic de înființare, sau obiectul principal de activitate este diseminarea la scară a rezultatelor unor activități CD prin predare sau publicare sau transfer de cunoștințe;</w:t>
      </w:r>
    </w:p>
    <w:p w14:paraId="62FC059C" w14:textId="77777777" w:rsidR="00D04366" w:rsidRPr="00727DE6" w:rsidRDefault="00D04366" w:rsidP="00D04366">
      <w:pPr>
        <w:pStyle w:val="ListParagraph"/>
        <w:numPr>
          <w:ilvl w:val="0"/>
          <w:numId w:val="8"/>
        </w:num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În cazul în care există întreprinderi care pot exercita o influență decisivă asupra organizației (prin asociați sau acționari), acestea nu au acces preferențial la rezultatele de cercetare generate de organizație, conform unei declarații pe propria răspundere în acest sens;</w:t>
      </w:r>
    </w:p>
    <w:p w14:paraId="7970249C" w14:textId="77777777" w:rsidR="00D04366" w:rsidRPr="00727DE6" w:rsidRDefault="00D04366" w:rsidP="00D04366">
      <w:pPr>
        <w:pStyle w:val="ListParagraph"/>
        <w:numPr>
          <w:ilvl w:val="0"/>
          <w:numId w:val="8"/>
        </w:num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În bilanț, sau în balanța cu situația analitică, toate activitățile non-economice, cheltuielile, veniturile și finanțarea acestora sunt prezentate separat de activitățile economice. Activitățile de transfer de cunoștințe au caracter non-economic, în cazul în care acestea sunt efectuate fie de organizația de cercetare (inclusiv departamentele sau filialele acesteia), fie în comun cu astfel de entități, sau în numele acestora și toate profiturile din activitățile respective sunt reinvestite în activitățile de bază non-economice ale organizației de cercetare (activități CD independente sau în colaborare, diseminare non-exclusivă și nediscriminatorie a rezultatelor de CD, educație publică). Caracterul non-economic al activităților de transfer de cunoștințe nu este periclitat de contractarea prestării de servicii corespunzătoare către părți terțe prin intermediul unor licitații deschise;</w:t>
      </w:r>
    </w:p>
    <w:p w14:paraId="5E3966F0" w14:textId="77777777" w:rsidR="00D04366" w:rsidRPr="00727DE6" w:rsidRDefault="00D04366" w:rsidP="00D04366">
      <w:pPr>
        <w:pStyle w:val="ListParagraph"/>
        <w:numPr>
          <w:ilvl w:val="0"/>
          <w:numId w:val="8"/>
        </w:num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Activitate economică este auxiliară, cu alte cuvinte corespunde unei activități care este absolut necesară pentru funcționarea organizației de cercetare, sau care este legată intrinsec de utilizarea non-economică principală a acesteia și care are un domeniu de aplicare limitat. Se va considera că așa stau lucrurile atunci când activitățile economice consumă exact aceleași tipuri de resurse (de exemplu, materiale, echipamente, forță de muncă și capital fix) ca și activitățile non-economice, iar ponderea alocată în fiecare an unor astfel de activități economice nu depășește 20% din total anual de resurse alocate de entitatea respectivă.</w:t>
      </w:r>
    </w:p>
    <w:p w14:paraId="5B2EDF2D" w14:textId="77777777" w:rsidR="00D04366" w:rsidRPr="00727DE6" w:rsidRDefault="00D04366" w:rsidP="00D04366">
      <w:pPr>
        <w:pStyle w:val="ListParagraph"/>
        <w:spacing w:after="0"/>
        <w:jc w:val="both"/>
        <w:rPr>
          <w:rFonts w:ascii="Times New Roman" w:hAnsi="Times New Roman" w:cs="Times New Roman"/>
          <w:sz w:val="12"/>
          <w:szCs w:val="12"/>
          <w:lang w:val="ro-RO"/>
        </w:rPr>
      </w:pPr>
    </w:p>
    <w:p w14:paraId="3034A0F5" w14:textId="77777777" w:rsidR="00D04366" w:rsidRPr="00727DE6" w:rsidRDefault="00D04366" w:rsidP="00D04366">
      <w:p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Declarație pe proprie răspundere, sub sancțiunile aplicate faptei de fals în acte publice.</w:t>
      </w:r>
    </w:p>
    <w:p w14:paraId="6E0FA826" w14:textId="77777777" w:rsidR="00D04366" w:rsidRPr="00727DE6" w:rsidRDefault="00D04366" w:rsidP="00D04366">
      <w:pPr>
        <w:tabs>
          <w:tab w:val="num" w:pos="0"/>
        </w:tabs>
        <w:spacing w:after="0"/>
        <w:jc w:val="both"/>
        <w:rPr>
          <w:rFonts w:ascii="Times New Roman" w:hAnsi="Times New Roman" w:cs="Times New Roman"/>
          <w:sz w:val="12"/>
          <w:szCs w:val="12"/>
          <w:lang w:val="ro-RO"/>
        </w:rPr>
      </w:pPr>
    </w:p>
    <w:p w14:paraId="69B2AF24" w14:textId="77777777" w:rsidR="00D04366" w:rsidRPr="00727DE6" w:rsidRDefault="00D04366" w:rsidP="00D04366">
      <w:pPr>
        <w:tabs>
          <w:tab w:val="num" w:pos="0"/>
        </w:tabs>
        <w:spacing w:after="0"/>
        <w:jc w:val="both"/>
        <w:rPr>
          <w:rFonts w:ascii="Times New Roman" w:hAnsi="Times New Roman" w:cs="Times New Roman"/>
          <w:lang w:val="ro-RO"/>
        </w:rPr>
      </w:pPr>
      <w:r w:rsidRPr="00727DE6">
        <w:rPr>
          <w:rFonts w:ascii="Times New Roman" w:hAnsi="Times New Roman" w:cs="Times New Roman"/>
          <w:lang w:val="ro-RO"/>
        </w:rPr>
        <w:t>*)</w:t>
      </w:r>
      <w:r w:rsidRPr="004669CD">
        <w:rPr>
          <w:rFonts w:cstheme="minorHAnsi"/>
        </w:rPr>
        <w:t xml:space="preserve"> </w:t>
      </w:r>
      <w:r w:rsidRPr="004669CD">
        <w:rPr>
          <w:rFonts w:ascii="Times New Roman" w:hAnsi="Times New Roman" w:cs="Times New Roman"/>
          <w:lang w:val="ro-RO"/>
        </w:rPr>
        <w:t>Inclusiv nucleele de cercetare constituite în cadrul unor spitale sau muzee, care îndeplinesc criteriile cuprinse în definiția organizației de cercetare prevăzută la pct. 83 din Regulamentul UE nr. 651/2014 cu modificările și completările ulterioare</w:t>
      </w:r>
      <w:r w:rsidRPr="004D78D8">
        <w:rPr>
          <w:rFonts w:cstheme="minorHAnsi"/>
        </w:rPr>
        <w:t>.</w:t>
      </w:r>
      <w:r w:rsidRPr="00727DE6">
        <w:rPr>
          <w:rFonts w:ascii="Times New Roman" w:hAnsi="Times New Roman" w:cs="Times New Roman"/>
          <w:lang w:val="ro-RO"/>
        </w:rPr>
        <w:t xml:space="preserve"> </w:t>
      </w:r>
    </w:p>
    <w:p w14:paraId="06F5E34E" w14:textId="77777777" w:rsidR="00D04366" w:rsidRPr="00727DE6" w:rsidRDefault="00D04366" w:rsidP="00D04366">
      <w:pPr>
        <w:spacing w:line="360" w:lineRule="auto"/>
        <w:jc w:val="both"/>
        <w:rPr>
          <w:rFonts w:ascii="Times New Roman" w:hAnsi="Times New Roman" w:cs="Times New Roman"/>
          <w:lang w:val="ro-RO"/>
        </w:rPr>
      </w:pPr>
      <w:r w:rsidRPr="00727DE6">
        <w:rPr>
          <w:rFonts w:ascii="Times New Roman" w:hAnsi="Times New Roman" w:cs="Times New Roman"/>
          <w:b/>
          <w:lang w:val="ro-RO"/>
        </w:rPr>
        <w:t>Declarație pe proprie răspundere, sub sancțiunile aplicate faptei de fals în acte publice.</w:t>
      </w:r>
    </w:p>
    <w:tbl>
      <w:tblPr>
        <w:tblW w:w="8529" w:type="dxa"/>
        <w:tblLook w:val="01E0" w:firstRow="1" w:lastRow="1" w:firstColumn="1" w:lastColumn="1" w:noHBand="0" w:noVBand="0"/>
      </w:tblPr>
      <w:tblGrid>
        <w:gridCol w:w="3607"/>
        <w:gridCol w:w="4922"/>
      </w:tblGrid>
      <w:tr w:rsidR="00D04366" w:rsidRPr="00727DE6" w14:paraId="0AD39C3C" w14:textId="77777777" w:rsidTr="004F2880">
        <w:trPr>
          <w:trHeight w:val="289"/>
        </w:trPr>
        <w:tc>
          <w:tcPr>
            <w:tcW w:w="3607" w:type="dxa"/>
            <w:shd w:val="clear" w:color="auto" w:fill="auto"/>
          </w:tcPr>
          <w:p w14:paraId="221DD80B" w14:textId="77777777" w:rsidR="00D04366" w:rsidRPr="00727DE6" w:rsidRDefault="00D04366" w:rsidP="004F2880">
            <w:pPr>
              <w:spacing w:after="0" w:line="360" w:lineRule="auto"/>
              <w:jc w:val="both"/>
              <w:rPr>
                <w:rFonts w:ascii="Times New Roman" w:eastAsia="MS Mincho" w:hAnsi="Times New Roman" w:cs="Times New Roman"/>
                <w:lang w:val="ro-RO" w:eastAsia="ja-JP"/>
              </w:rPr>
            </w:pPr>
          </w:p>
        </w:tc>
        <w:tc>
          <w:tcPr>
            <w:tcW w:w="4922" w:type="dxa"/>
            <w:shd w:val="clear" w:color="auto" w:fill="auto"/>
          </w:tcPr>
          <w:p w14:paraId="6DF5D404" w14:textId="77777777" w:rsidR="00D04366" w:rsidRPr="00727DE6" w:rsidRDefault="00D04366" w:rsidP="004F2880">
            <w:pPr>
              <w:spacing w:after="0" w:line="360" w:lineRule="auto"/>
              <w:jc w:val="both"/>
              <w:rPr>
                <w:rFonts w:ascii="Times New Roman" w:eastAsia="MS Mincho" w:hAnsi="Times New Roman" w:cs="Times New Roman"/>
                <w:lang w:val="ro-RO" w:eastAsia="ja-JP"/>
              </w:rPr>
            </w:pPr>
          </w:p>
        </w:tc>
      </w:tr>
      <w:tr w:rsidR="00D04366" w:rsidRPr="00727DE6" w14:paraId="72489C2D" w14:textId="77777777" w:rsidTr="004F2880">
        <w:trPr>
          <w:trHeight w:val="299"/>
        </w:trPr>
        <w:tc>
          <w:tcPr>
            <w:tcW w:w="3607" w:type="dxa"/>
            <w:shd w:val="clear" w:color="auto" w:fill="auto"/>
          </w:tcPr>
          <w:p w14:paraId="731D6A28" w14:textId="77777777" w:rsidR="00D04366" w:rsidRPr="00727DE6" w:rsidRDefault="00D04366" w:rsidP="004F2880">
            <w:pPr>
              <w:spacing w:after="0" w:line="360" w:lineRule="auto"/>
              <w:jc w:val="both"/>
              <w:rPr>
                <w:rFonts w:ascii="Times New Roman" w:eastAsia="MS Mincho" w:hAnsi="Times New Roman" w:cs="Times New Roman"/>
                <w:lang w:val="ro-RO" w:eastAsia="ja-JP"/>
              </w:rPr>
            </w:pPr>
            <w:r w:rsidRPr="00727DE6">
              <w:rPr>
                <w:rFonts w:ascii="Times New Roman" w:eastAsia="MS Mincho" w:hAnsi="Times New Roman" w:cs="Times New Roman"/>
                <w:lang w:val="ro-RO" w:eastAsia="ja-JP"/>
              </w:rPr>
              <w:t>Reprezentant legal</w:t>
            </w:r>
          </w:p>
        </w:tc>
        <w:tc>
          <w:tcPr>
            <w:tcW w:w="4922" w:type="dxa"/>
            <w:shd w:val="clear" w:color="auto" w:fill="auto"/>
          </w:tcPr>
          <w:p w14:paraId="4A7E81DB" w14:textId="71C4F461" w:rsidR="00D04366" w:rsidRPr="00D76776" w:rsidRDefault="00FD7D19" w:rsidP="004F2880">
            <w:pPr>
              <w:spacing w:after="0" w:line="360" w:lineRule="auto"/>
              <w:jc w:val="both"/>
              <w:rPr>
                <w:rFonts w:ascii="Times New Roman" w:eastAsia="MS Mincho" w:hAnsi="Times New Roman" w:cs="Times New Roman"/>
                <w:b/>
                <w:lang w:val="ro-RO" w:eastAsia="ja-JP"/>
              </w:rPr>
            </w:pPr>
            <w:r w:rsidRPr="00D76776">
              <w:rPr>
                <w:rFonts w:ascii="Times New Roman" w:eastAsia="MS Mincho" w:hAnsi="Times New Roman" w:cs="Times New Roman"/>
                <w:b/>
                <w:lang w:val="ro-RO" w:eastAsia="ja-JP"/>
              </w:rPr>
              <w:t>Rector,</w:t>
            </w:r>
          </w:p>
        </w:tc>
      </w:tr>
      <w:tr w:rsidR="00D04366" w:rsidRPr="00727DE6" w14:paraId="3A0EC324" w14:textId="77777777" w:rsidTr="004F2880">
        <w:trPr>
          <w:trHeight w:val="578"/>
        </w:trPr>
        <w:tc>
          <w:tcPr>
            <w:tcW w:w="3607" w:type="dxa"/>
            <w:shd w:val="clear" w:color="auto" w:fill="auto"/>
          </w:tcPr>
          <w:p w14:paraId="669C6095" w14:textId="77777777" w:rsidR="00D04366" w:rsidRPr="00727DE6" w:rsidRDefault="00D04366" w:rsidP="004F2880">
            <w:pPr>
              <w:spacing w:after="0" w:line="360" w:lineRule="auto"/>
              <w:jc w:val="both"/>
              <w:rPr>
                <w:rFonts w:ascii="Times New Roman" w:eastAsia="MS Mincho" w:hAnsi="Times New Roman" w:cs="Times New Roman"/>
                <w:lang w:val="ro-RO" w:eastAsia="ja-JP"/>
              </w:rPr>
            </w:pPr>
          </w:p>
        </w:tc>
        <w:tc>
          <w:tcPr>
            <w:tcW w:w="4922" w:type="dxa"/>
            <w:shd w:val="clear" w:color="auto" w:fill="auto"/>
          </w:tcPr>
          <w:p w14:paraId="1832263F" w14:textId="2FFD122C" w:rsidR="00D04366" w:rsidRPr="00D76776" w:rsidRDefault="00FD7D19" w:rsidP="004F2880">
            <w:pPr>
              <w:spacing w:after="0" w:line="360" w:lineRule="auto"/>
              <w:jc w:val="both"/>
              <w:rPr>
                <w:rFonts w:ascii="Times New Roman" w:eastAsia="MS Mincho" w:hAnsi="Times New Roman" w:cs="Times New Roman"/>
                <w:b/>
                <w:color w:val="000000" w:themeColor="text1"/>
                <w:lang w:val="ro-RO" w:eastAsia="ja-JP"/>
              </w:rPr>
            </w:pPr>
            <w:r w:rsidRPr="00D76776">
              <w:rPr>
                <w:rFonts w:ascii="Times New Roman" w:eastAsia="MS Mincho" w:hAnsi="Times New Roman" w:cs="Times New Roman"/>
                <w:b/>
                <w:color w:val="000000" w:themeColor="text1"/>
                <w:lang w:val="ro-RO" w:eastAsia="ja-JP"/>
              </w:rPr>
              <w:t>Prof. univ. dr. Tudorel TOADER</w:t>
            </w:r>
          </w:p>
          <w:p w14:paraId="56F20ADD" w14:textId="77777777" w:rsidR="00D04366" w:rsidRDefault="00D04366" w:rsidP="004F2880">
            <w:pPr>
              <w:spacing w:after="0" w:line="360" w:lineRule="auto"/>
              <w:jc w:val="both"/>
              <w:rPr>
                <w:rFonts w:ascii="Times New Roman" w:eastAsia="MS Mincho" w:hAnsi="Times New Roman" w:cs="Times New Roman"/>
                <w:lang w:val="ro-RO" w:eastAsia="ja-JP"/>
              </w:rPr>
            </w:pPr>
            <w:r w:rsidRPr="00727DE6">
              <w:rPr>
                <w:rFonts w:ascii="Times New Roman" w:eastAsia="MS Mincho" w:hAnsi="Times New Roman" w:cs="Times New Roman"/>
                <w:lang w:val="ro-RO" w:eastAsia="ja-JP"/>
              </w:rPr>
              <w:t>Semnătura</w:t>
            </w:r>
          </w:p>
          <w:p w14:paraId="0894BFE3" w14:textId="77777777" w:rsidR="00D04366" w:rsidRDefault="00D04366" w:rsidP="004F2880">
            <w:pPr>
              <w:spacing w:after="0" w:line="360" w:lineRule="auto"/>
              <w:jc w:val="both"/>
              <w:rPr>
                <w:rFonts w:ascii="Times New Roman" w:eastAsia="MS Mincho" w:hAnsi="Times New Roman" w:cs="Times New Roman"/>
                <w:lang w:val="ro-RO" w:eastAsia="ja-JP"/>
              </w:rPr>
            </w:pPr>
          </w:p>
          <w:p w14:paraId="79CCD976" w14:textId="77777777" w:rsidR="00D04366" w:rsidRDefault="00D04366" w:rsidP="004F2880">
            <w:pPr>
              <w:spacing w:after="0" w:line="360" w:lineRule="auto"/>
              <w:jc w:val="both"/>
              <w:rPr>
                <w:rFonts w:ascii="Times New Roman" w:eastAsia="MS Mincho" w:hAnsi="Times New Roman" w:cs="Times New Roman"/>
                <w:lang w:val="ro-RO" w:eastAsia="ja-JP"/>
              </w:rPr>
            </w:pPr>
          </w:p>
          <w:p w14:paraId="1E97A12B" w14:textId="39C89E76" w:rsidR="00D04366" w:rsidRPr="00727DE6" w:rsidRDefault="00D04366" w:rsidP="004F2880">
            <w:pPr>
              <w:spacing w:after="0" w:line="360" w:lineRule="auto"/>
              <w:jc w:val="both"/>
              <w:rPr>
                <w:rFonts w:ascii="Times New Roman" w:eastAsia="MS Mincho" w:hAnsi="Times New Roman" w:cs="Times New Roman"/>
                <w:lang w:val="ro-RO" w:eastAsia="ja-JP"/>
              </w:rPr>
            </w:pPr>
          </w:p>
        </w:tc>
      </w:tr>
    </w:tbl>
    <w:p w14:paraId="144B736F" w14:textId="77777777" w:rsidR="00D04366" w:rsidRPr="00961320" w:rsidRDefault="00D04366" w:rsidP="00B050E5">
      <w:pPr>
        <w:pStyle w:val="Heading1"/>
        <w:numPr>
          <w:ilvl w:val="0"/>
          <w:numId w:val="0"/>
        </w:numPr>
        <w:jc w:val="right"/>
        <w:rPr>
          <w:rFonts w:ascii="Times New Roman" w:hAnsi="Times New Roman" w:cs="Times New Roman"/>
          <w:b w:val="0"/>
          <w:sz w:val="24"/>
          <w:szCs w:val="24"/>
        </w:rPr>
      </w:pPr>
    </w:p>
    <w:sectPr w:rsidR="00D04366" w:rsidRPr="00961320" w:rsidSect="00B501E0">
      <w:headerReference w:type="default" r:id="rId8"/>
      <w:footerReference w:type="default" r:id="rId9"/>
      <w:footerReference w:type="first" r:id="rId10"/>
      <w:pgSz w:w="11907" w:h="16839" w:code="9"/>
      <w:pgMar w:top="1089" w:right="1134" w:bottom="1440"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BC55" w14:textId="77777777" w:rsidR="00371EAF" w:rsidRDefault="00371EAF" w:rsidP="00A82204">
      <w:pPr>
        <w:spacing w:after="0" w:line="240" w:lineRule="auto"/>
      </w:pPr>
      <w:r>
        <w:separator/>
      </w:r>
    </w:p>
  </w:endnote>
  <w:endnote w:type="continuationSeparator" w:id="0">
    <w:p w14:paraId="78D8B23E" w14:textId="77777777" w:rsidR="00371EAF" w:rsidRDefault="00371EAF"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173273"/>
      <w:docPartObj>
        <w:docPartGallery w:val="Page Numbers (Bottom of Page)"/>
        <w:docPartUnique/>
      </w:docPartObj>
    </w:sdtPr>
    <w:sdtEndPr>
      <w:rPr>
        <w:noProof/>
      </w:rPr>
    </w:sdtEndPr>
    <w:sdtContent>
      <w:p w14:paraId="1E806857" w14:textId="496A563A" w:rsidR="00FF5E8C" w:rsidRDefault="00FF5E8C">
        <w:pPr>
          <w:pStyle w:val="Footer"/>
          <w:jc w:val="right"/>
        </w:pPr>
        <w:r>
          <w:tab/>
          <w:t xml:space="preserve">                                    </w:t>
        </w:r>
        <w:r>
          <w:fldChar w:fldCharType="begin"/>
        </w:r>
        <w:r>
          <w:instrText xml:space="preserve"> PAGE   \* MERGEFORMAT </w:instrText>
        </w:r>
        <w:r>
          <w:fldChar w:fldCharType="separate"/>
        </w:r>
        <w:r w:rsidR="008C171D">
          <w:rPr>
            <w:noProof/>
          </w:rPr>
          <w:t>1</w:t>
        </w:r>
        <w:r>
          <w:rPr>
            <w:noProof/>
          </w:rPr>
          <w:fldChar w:fldCharType="end"/>
        </w:r>
      </w:p>
    </w:sdtContent>
  </w:sdt>
  <w:p w14:paraId="3F2F9B1C" w14:textId="77777777" w:rsidR="00FF5E8C" w:rsidRDefault="00FF5E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2737" w14:textId="77777777" w:rsidR="00FF5E8C" w:rsidRDefault="00FF5E8C" w:rsidP="006B4DCE">
    <w:pPr>
      <w:pStyle w:val="Footer"/>
      <w:rPr>
        <w:rFonts w:ascii="Trebuchet MS" w:hAnsi="Trebuchet MS"/>
        <w:noProof/>
        <w:sz w:val="14"/>
        <w:szCs w:val="14"/>
      </w:rPr>
    </w:pPr>
  </w:p>
  <w:p w14:paraId="280658A0" w14:textId="77777777" w:rsidR="00FF5E8C" w:rsidRDefault="00FF5E8C" w:rsidP="006B4DCE">
    <w:pPr>
      <w:pStyle w:val="Footer"/>
      <w:rPr>
        <w:rFonts w:ascii="Trebuchet MS" w:hAnsi="Trebuchet MS"/>
        <w:noProof/>
        <w:sz w:val="14"/>
        <w:szCs w:val="14"/>
      </w:rPr>
    </w:pPr>
  </w:p>
  <w:p w14:paraId="1682BE54" w14:textId="77777777" w:rsidR="00FF5E8C" w:rsidRPr="00F63770" w:rsidRDefault="00FF5E8C" w:rsidP="006B4DCE">
    <w:pPr>
      <w:pStyle w:val="Footer"/>
      <w:rPr>
        <w:rFonts w:ascii="Trebuchet MS" w:hAnsi="Trebuchet MS"/>
        <w:noProof/>
        <w:sz w:val="14"/>
        <w:szCs w:val="14"/>
      </w:rPr>
    </w:pPr>
    <w:r w:rsidRPr="00F63770">
      <w:rPr>
        <w:rFonts w:ascii="Trebuchet MS" w:hAnsi="Trebuchet MS"/>
        <w:noProof/>
        <w:sz w:val="14"/>
        <w:szCs w:val="14"/>
      </w:rPr>
      <w:t xml:space="preserve">Str. </w:t>
    </w:r>
    <w:r>
      <w:rPr>
        <w:rFonts w:ascii="Trebuchet MS" w:hAnsi="Trebuchet MS"/>
        <w:noProof/>
        <w:sz w:val="14"/>
        <w:szCs w:val="14"/>
      </w:rPr>
      <w:t xml:space="preserve">D.I. Mendeleev </w:t>
    </w:r>
    <w:r w:rsidRPr="00F63770">
      <w:rPr>
        <w:rFonts w:ascii="Trebuchet MS" w:hAnsi="Trebuchet MS"/>
        <w:noProof/>
        <w:sz w:val="14"/>
        <w:szCs w:val="14"/>
      </w:rPr>
      <w:t xml:space="preserve">nr. </w:t>
    </w:r>
    <w:r>
      <w:rPr>
        <w:rFonts w:ascii="Trebuchet MS" w:hAnsi="Trebuchet MS"/>
        <w:noProof/>
        <w:sz w:val="14"/>
        <w:szCs w:val="14"/>
      </w:rPr>
      <w:t>21-25</w:t>
    </w:r>
    <w:r w:rsidRPr="00F63770">
      <w:rPr>
        <w:rFonts w:ascii="Trebuchet MS" w:hAnsi="Trebuchet MS"/>
        <w:noProof/>
        <w:sz w:val="14"/>
        <w:szCs w:val="14"/>
      </w:rPr>
      <w:t>, Sector 1, 010</w:t>
    </w:r>
    <w:r>
      <w:rPr>
        <w:rFonts w:ascii="Trebuchet MS" w:hAnsi="Trebuchet MS"/>
        <w:noProof/>
        <w:sz w:val="14"/>
        <w:szCs w:val="14"/>
      </w:rPr>
      <w:t>362</w:t>
    </w:r>
    <w:r w:rsidRPr="00F63770">
      <w:rPr>
        <w:rFonts w:ascii="Trebuchet MS" w:hAnsi="Trebuchet MS"/>
        <w:noProof/>
        <w:sz w:val="14"/>
        <w:szCs w:val="14"/>
      </w:rPr>
      <w:t xml:space="preserve">, Bucureşti </w:t>
    </w:r>
  </w:p>
  <w:p w14:paraId="30CC6BF1" w14:textId="77777777" w:rsidR="00FF5E8C" w:rsidRPr="00F63770" w:rsidRDefault="00FF5E8C" w:rsidP="006B4DCE">
    <w:pPr>
      <w:pStyle w:val="Footer"/>
      <w:rPr>
        <w:rFonts w:ascii="Trebuchet MS" w:hAnsi="Trebuchet MS"/>
        <w:noProof/>
        <w:sz w:val="14"/>
        <w:szCs w:val="14"/>
      </w:rPr>
    </w:pPr>
    <w:r w:rsidRPr="00F63770">
      <w:rPr>
        <w:rFonts w:ascii="Trebuchet MS" w:hAnsi="Trebuchet MS"/>
        <w:noProof/>
        <w:sz w:val="14"/>
        <w:szCs w:val="14"/>
      </w:rPr>
      <w:t xml:space="preserve">Tel: +40 21 </w:t>
    </w:r>
    <w:r>
      <w:rPr>
        <w:rFonts w:ascii="Trebuchet MS" w:hAnsi="Trebuchet MS"/>
        <w:noProof/>
        <w:sz w:val="14"/>
        <w:szCs w:val="14"/>
      </w:rPr>
      <w:t>302 38 50</w:t>
    </w:r>
    <w:r w:rsidRPr="00F63770">
      <w:rPr>
        <w:rFonts w:ascii="Trebuchet MS" w:hAnsi="Trebuchet MS"/>
        <w:noProof/>
        <w:sz w:val="14"/>
        <w:szCs w:val="14"/>
      </w:rPr>
      <w:t xml:space="preserve">, Fax: +40 21 </w:t>
    </w:r>
    <w:r>
      <w:rPr>
        <w:rFonts w:ascii="Trebuchet MS" w:hAnsi="Trebuchet MS"/>
        <w:noProof/>
        <w:sz w:val="14"/>
        <w:szCs w:val="14"/>
      </w:rPr>
      <w:t>311 59 92 E-mail: office@uefiscdi.ro</w:t>
    </w:r>
  </w:p>
  <w:p w14:paraId="2D55C4B5" w14:textId="77777777" w:rsidR="00FF5E8C" w:rsidRPr="00F63770" w:rsidRDefault="00FF5E8C" w:rsidP="006B4DCE">
    <w:pPr>
      <w:pStyle w:val="Footer"/>
      <w:tabs>
        <w:tab w:val="left" w:pos="708"/>
      </w:tabs>
      <w:rPr>
        <w:rFonts w:ascii="Trebuchet MS" w:hAnsi="Trebuchet MS"/>
        <w:b/>
        <w:noProof/>
        <w:color w:val="0F243E"/>
        <w:sz w:val="14"/>
        <w:szCs w:val="14"/>
      </w:rPr>
    </w:pPr>
    <w:r>
      <w:rPr>
        <w:rFonts w:ascii="Trebuchet MS" w:hAnsi="Trebuchet MS"/>
        <w:noProof/>
        <w:sz w:val="14"/>
        <w:szCs w:val="14"/>
      </w:rPr>
      <w:t>www.uefiscdi.gov.ro</w:t>
    </w:r>
  </w:p>
  <w:p w14:paraId="4E682A85" w14:textId="77777777" w:rsidR="00FF5E8C" w:rsidRDefault="00FF5E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1596A" w14:textId="77777777" w:rsidR="00371EAF" w:rsidRDefault="00371EAF" w:rsidP="00A82204">
      <w:pPr>
        <w:spacing w:after="0" w:line="240" w:lineRule="auto"/>
      </w:pPr>
      <w:r>
        <w:separator/>
      </w:r>
    </w:p>
  </w:footnote>
  <w:footnote w:type="continuationSeparator" w:id="0">
    <w:p w14:paraId="214CE825" w14:textId="77777777" w:rsidR="00371EAF" w:rsidRDefault="00371EAF"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ACD1" w14:textId="77777777" w:rsidR="00FF5E8C" w:rsidRDefault="00FF5E8C" w:rsidP="00F63770">
    <w:pPr>
      <w:pStyle w:val="Header"/>
      <w:ind w:left="-1701"/>
    </w:pPr>
  </w:p>
  <w:p w14:paraId="12229F27" w14:textId="77777777" w:rsidR="00FF5E8C" w:rsidRDefault="00FF5E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7B6B"/>
    <w:multiLevelType w:val="hybridMultilevel"/>
    <w:tmpl w:val="21C4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2F1A"/>
    <w:multiLevelType w:val="hybridMultilevel"/>
    <w:tmpl w:val="DA0A6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742E"/>
    <w:multiLevelType w:val="hybridMultilevel"/>
    <w:tmpl w:val="83EC94A0"/>
    <w:lvl w:ilvl="0" w:tplc="52E809D6">
      <w:start w:val="1"/>
      <w:numFmt w:val="bullet"/>
      <w:lvlText w:val=""/>
      <w:lvlJc w:val="left"/>
      <w:pPr>
        <w:tabs>
          <w:tab w:val="num" w:pos="720"/>
        </w:tabs>
        <w:ind w:left="720" w:hanging="360"/>
      </w:pPr>
      <w:rPr>
        <w:rFonts w:ascii="Symbol" w:hAnsi="Symbol" w:hint="default"/>
        <w:color w:val="000000" w:themeColor="text1"/>
      </w:rPr>
    </w:lvl>
    <w:lvl w:ilvl="1" w:tplc="AD06410C">
      <w:start w:val="2"/>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2A54234E"/>
    <w:multiLevelType w:val="hybridMultilevel"/>
    <w:tmpl w:val="5B3EE824"/>
    <w:lvl w:ilvl="0" w:tplc="BAB65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C88"/>
    <w:multiLevelType w:val="hybridMultilevel"/>
    <w:tmpl w:val="54E416E4"/>
    <w:lvl w:ilvl="0" w:tplc="A6221762">
      <w:start w:val="28"/>
      <w:numFmt w:val="bullet"/>
      <w:lvlText w:val="-"/>
      <w:lvlJc w:val="left"/>
      <w:pPr>
        <w:ind w:left="1440" w:hanging="360"/>
      </w:pPr>
      <w:rPr>
        <w:rFonts w:ascii="Times New Roman" w:eastAsia="Times New Roman" w:hAnsi="Times New Roman" w:cs="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F622CF"/>
    <w:multiLevelType w:val="multilevel"/>
    <w:tmpl w:val="11BCAED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345B5769"/>
    <w:multiLevelType w:val="hybridMultilevel"/>
    <w:tmpl w:val="C7DCF61A"/>
    <w:lvl w:ilvl="0" w:tplc="0409000D">
      <w:start w:val="1"/>
      <w:numFmt w:val="bullet"/>
      <w:lvlText w:val=""/>
      <w:lvlJc w:val="left"/>
      <w:pPr>
        <w:ind w:left="0" w:hanging="360"/>
      </w:pPr>
      <w:rPr>
        <w:rFonts w:ascii="Wingdings" w:hAnsi="Wingdings" w:hint="default"/>
      </w:rPr>
    </w:lvl>
    <w:lvl w:ilvl="1" w:tplc="BE50739E">
      <w:numFmt w:val="bullet"/>
      <w:lvlText w:val=""/>
      <w:lvlJc w:val="left"/>
      <w:pPr>
        <w:ind w:left="720" w:hanging="360"/>
      </w:pPr>
      <w:rPr>
        <w:rFonts w:ascii="Symbol" w:eastAsiaTheme="minorEastAsia" w:hAnsi="Symbol"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6F930DC"/>
    <w:multiLevelType w:val="hybridMultilevel"/>
    <w:tmpl w:val="4896F7E4"/>
    <w:lvl w:ilvl="0" w:tplc="0418000D">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E43965"/>
    <w:multiLevelType w:val="multilevel"/>
    <w:tmpl w:val="D1F2B37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A7B25"/>
    <w:multiLevelType w:val="hybridMultilevel"/>
    <w:tmpl w:val="18445E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0EFB"/>
    <w:multiLevelType w:val="hybridMultilevel"/>
    <w:tmpl w:val="EE44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B74FF"/>
    <w:multiLevelType w:val="hybridMultilevel"/>
    <w:tmpl w:val="9BB8604A"/>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5" w15:restartNumberingAfterBreak="0">
    <w:nsid w:val="46447016"/>
    <w:multiLevelType w:val="hybridMultilevel"/>
    <w:tmpl w:val="D66222F8"/>
    <w:lvl w:ilvl="0" w:tplc="0A280CB6">
      <w:start w:val="1"/>
      <w:numFmt w:val="decimal"/>
      <w:pStyle w:val="Heading1"/>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734606B"/>
    <w:multiLevelType w:val="hybridMultilevel"/>
    <w:tmpl w:val="6F241B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9444AE"/>
    <w:multiLevelType w:val="multilevel"/>
    <w:tmpl w:val="0F24449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hint="default"/>
      </w:rPr>
    </w:lvl>
  </w:abstractNum>
  <w:abstractNum w:abstractNumId="19" w15:restartNumberingAfterBreak="0">
    <w:nsid w:val="4F8324C1"/>
    <w:multiLevelType w:val="hybridMultilevel"/>
    <w:tmpl w:val="818C4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B554D"/>
    <w:multiLevelType w:val="hybridMultilevel"/>
    <w:tmpl w:val="4152347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1595B"/>
    <w:multiLevelType w:val="hybridMultilevel"/>
    <w:tmpl w:val="7C46E8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3" w15:restartNumberingAfterBreak="0">
    <w:nsid w:val="54284D23"/>
    <w:multiLevelType w:val="hybridMultilevel"/>
    <w:tmpl w:val="176CDE28"/>
    <w:lvl w:ilvl="0" w:tplc="0409000D">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4" w15:restartNumberingAfterBreak="0">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C92278"/>
    <w:multiLevelType w:val="hybridMultilevel"/>
    <w:tmpl w:val="1DA46042"/>
    <w:lvl w:ilvl="0" w:tplc="37947372">
      <w:numFmt w:val="bullet"/>
      <w:lvlText w:val="-"/>
      <w:lvlJc w:val="left"/>
      <w:pPr>
        <w:ind w:left="0" w:hanging="360"/>
      </w:pPr>
      <w:rPr>
        <w:rFonts w:ascii="Times New Roman" w:eastAsia="MS Mincho"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6EE3243"/>
    <w:multiLevelType w:val="hybridMultilevel"/>
    <w:tmpl w:val="F3BE5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567FE"/>
    <w:multiLevelType w:val="multilevel"/>
    <w:tmpl w:val="889E8F52"/>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8FA36EF"/>
    <w:multiLevelType w:val="hybridMultilevel"/>
    <w:tmpl w:val="C0808F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F057B95"/>
    <w:multiLevelType w:val="hybridMultilevel"/>
    <w:tmpl w:val="EE908BD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6575AA6"/>
    <w:multiLevelType w:val="multilevel"/>
    <w:tmpl w:val="3C587828"/>
    <w:lvl w:ilvl="0">
      <w:start w:val="11"/>
      <w:numFmt w:val="decimal"/>
      <w:lvlText w:val="%1"/>
      <w:lvlJc w:val="left"/>
      <w:pPr>
        <w:ind w:left="495" w:hanging="495"/>
      </w:pPr>
      <w:rPr>
        <w:rFonts w:hint="default"/>
      </w:rPr>
    </w:lvl>
    <w:lvl w:ilvl="1">
      <w:numFmt w:val="decimal"/>
      <w:pStyle w:val="Heading2"/>
      <w:lvlText w:val="%1.%2"/>
      <w:lvlJc w:val="left"/>
      <w:pPr>
        <w:ind w:left="85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0553EDF"/>
    <w:multiLevelType w:val="hybridMultilevel"/>
    <w:tmpl w:val="83A4CF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F730D4"/>
    <w:multiLevelType w:val="hybridMultilevel"/>
    <w:tmpl w:val="C1B82F1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5"/>
  </w:num>
  <w:num w:numId="2">
    <w:abstractNumId w:val="30"/>
  </w:num>
  <w:num w:numId="3">
    <w:abstractNumId w:val="18"/>
  </w:num>
  <w:num w:numId="4">
    <w:abstractNumId w:val="8"/>
  </w:num>
  <w:num w:numId="5">
    <w:abstractNumId w:val="20"/>
  </w:num>
  <w:num w:numId="6">
    <w:abstractNumId w:val="23"/>
  </w:num>
  <w:num w:numId="7">
    <w:abstractNumId w:val="13"/>
  </w:num>
  <w:num w:numId="8">
    <w:abstractNumId w:val="1"/>
  </w:num>
  <w:num w:numId="9">
    <w:abstractNumId w:val="32"/>
  </w:num>
  <w:num w:numId="10">
    <w:abstractNumId w:val="25"/>
  </w:num>
  <w:num w:numId="11">
    <w:abstractNumId w:val="28"/>
  </w:num>
  <w:num w:numId="12">
    <w:abstractNumId w:val="2"/>
  </w:num>
  <w:num w:numId="13">
    <w:abstractNumId w:val="16"/>
  </w:num>
  <w:num w:numId="14">
    <w:abstractNumId w:val="3"/>
  </w:num>
  <w:num w:numId="15">
    <w:abstractNumId w:val="9"/>
  </w:num>
  <w:num w:numId="16">
    <w:abstractNumId w:val="10"/>
  </w:num>
  <w:num w:numId="17">
    <w:abstractNumId w:val="11"/>
  </w:num>
  <w:num w:numId="18">
    <w:abstractNumId w:val="21"/>
  </w:num>
  <w:num w:numId="19">
    <w:abstractNumId w:val="0"/>
  </w:num>
  <w:num w:numId="20">
    <w:abstractNumId w:val="24"/>
  </w:num>
  <w:num w:numId="21">
    <w:abstractNumId w:val="22"/>
  </w:num>
  <w:num w:numId="22">
    <w:abstractNumId w:val="31"/>
  </w:num>
  <w:num w:numId="23">
    <w:abstractNumId w:val="12"/>
  </w:num>
  <w:num w:numId="24">
    <w:abstractNumId w:val="33"/>
  </w:num>
  <w:num w:numId="25">
    <w:abstractNumId w:val="14"/>
  </w:num>
  <w:num w:numId="26">
    <w:abstractNumId w:val="26"/>
  </w:num>
  <w:num w:numId="27">
    <w:abstractNumId w:val="4"/>
  </w:num>
  <w:num w:numId="28">
    <w:abstractNumId w:val="5"/>
  </w:num>
  <w:num w:numId="29">
    <w:abstractNumId w:val="7"/>
  </w:num>
  <w:num w:numId="30">
    <w:abstractNumId w:val="17"/>
  </w:num>
  <w:num w:numId="31">
    <w:abstractNumId w:val="27"/>
  </w:num>
  <w:num w:numId="32">
    <w:abstractNumId w:val="29"/>
  </w:num>
  <w:num w:numId="33">
    <w:abstractNumId w:val="6"/>
  </w:num>
  <w:num w:numId="34">
    <w:abstractNumId w:val="19"/>
  </w:num>
  <w:num w:numId="35">
    <w:abstractNumId w:val="15"/>
  </w:num>
  <w:num w:numId="36">
    <w:abstractNumId w:val="15"/>
  </w:num>
  <w:num w:numId="37">
    <w:abstractNumId w:val="15"/>
  </w:num>
  <w:num w:numId="3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04"/>
    <w:rsid w:val="00002B1B"/>
    <w:rsid w:val="00004663"/>
    <w:rsid w:val="00011367"/>
    <w:rsid w:val="00013408"/>
    <w:rsid w:val="00013723"/>
    <w:rsid w:val="00013ABF"/>
    <w:rsid w:val="00015121"/>
    <w:rsid w:val="000153E7"/>
    <w:rsid w:val="00021988"/>
    <w:rsid w:val="00022EF3"/>
    <w:rsid w:val="00027235"/>
    <w:rsid w:val="00027509"/>
    <w:rsid w:val="00027EF5"/>
    <w:rsid w:val="0004225B"/>
    <w:rsid w:val="0004324E"/>
    <w:rsid w:val="00046A2E"/>
    <w:rsid w:val="00052064"/>
    <w:rsid w:val="0006149D"/>
    <w:rsid w:val="00062228"/>
    <w:rsid w:val="0006318F"/>
    <w:rsid w:val="00064BE5"/>
    <w:rsid w:val="00070073"/>
    <w:rsid w:val="000705DF"/>
    <w:rsid w:val="000867D5"/>
    <w:rsid w:val="00091B8B"/>
    <w:rsid w:val="0009264D"/>
    <w:rsid w:val="00093BF4"/>
    <w:rsid w:val="000A32C4"/>
    <w:rsid w:val="000A5699"/>
    <w:rsid w:val="000B3928"/>
    <w:rsid w:val="000B5060"/>
    <w:rsid w:val="000B7EC5"/>
    <w:rsid w:val="000C15FE"/>
    <w:rsid w:val="000C2556"/>
    <w:rsid w:val="000D09FD"/>
    <w:rsid w:val="000D2DE0"/>
    <w:rsid w:val="000E197D"/>
    <w:rsid w:val="000E7478"/>
    <w:rsid w:val="000F0405"/>
    <w:rsid w:val="000F0BB3"/>
    <w:rsid w:val="000F34AC"/>
    <w:rsid w:val="000F534C"/>
    <w:rsid w:val="0010529A"/>
    <w:rsid w:val="001058F6"/>
    <w:rsid w:val="001064CA"/>
    <w:rsid w:val="00107AA6"/>
    <w:rsid w:val="00107F24"/>
    <w:rsid w:val="001118B2"/>
    <w:rsid w:val="00112631"/>
    <w:rsid w:val="00115BBC"/>
    <w:rsid w:val="001160BA"/>
    <w:rsid w:val="00120BBC"/>
    <w:rsid w:val="00121046"/>
    <w:rsid w:val="00121698"/>
    <w:rsid w:val="00124365"/>
    <w:rsid w:val="00124383"/>
    <w:rsid w:val="0013264A"/>
    <w:rsid w:val="0013767E"/>
    <w:rsid w:val="00141FC7"/>
    <w:rsid w:val="00150BB6"/>
    <w:rsid w:val="00151A46"/>
    <w:rsid w:val="00152B40"/>
    <w:rsid w:val="00155E1E"/>
    <w:rsid w:val="00164335"/>
    <w:rsid w:val="00164F5E"/>
    <w:rsid w:val="00165006"/>
    <w:rsid w:val="00166259"/>
    <w:rsid w:val="00166415"/>
    <w:rsid w:val="001716F9"/>
    <w:rsid w:val="0017246B"/>
    <w:rsid w:val="00175EC7"/>
    <w:rsid w:val="00185032"/>
    <w:rsid w:val="00185321"/>
    <w:rsid w:val="00191119"/>
    <w:rsid w:val="001933D1"/>
    <w:rsid w:val="001A0CDD"/>
    <w:rsid w:val="001A7E9F"/>
    <w:rsid w:val="001B3626"/>
    <w:rsid w:val="001C2E9D"/>
    <w:rsid w:val="001D24C4"/>
    <w:rsid w:val="001E006A"/>
    <w:rsid w:val="001E1BE4"/>
    <w:rsid w:val="001E2102"/>
    <w:rsid w:val="001E31EB"/>
    <w:rsid w:val="001F19DC"/>
    <w:rsid w:val="001F73E1"/>
    <w:rsid w:val="00201951"/>
    <w:rsid w:val="0021309E"/>
    <w:rsid w:val="00214D91"/>
    <w:rsid w:val="002216A3"/>
    <w:rsid w:val="00222DA6"/>
    <w:rsid w:val="002263EF"/>
    <w:rsid w:val="0023104E"/>
    <w:rsid w:val="002425F8"/>
    <w:rsid w:val="00242705"/>
    <w:rsid w:val="00247246"/>
    <w:rsid w:val="0025553B"/>
    <w:rsid w:val="00255D0F"/>
    <w:rsid w:val="002632E2"/>
    <w:rsid w:val="002633EC"/>
    <w:rsid w:val="00263EA4"/>
    <w:rsid w:val="00266A2F"/>
    <w:rsid w:val="00270579"/>
    <w:rsid w:val="00285373"/>
    <w:rsid w:val="002873F3"/>
    <w:rsid w:val="00292992"/>
    <w:rsid w:val="002A0373"/>
    <w:rsid w:val="002A06DB"/>
    <w:rsid w:val="002A24CF"/>
    <w:rsid w:val="002A3FD9"/>
    <w:rsid w:val="002B033C"/>
    <w:rsid w:val="002B7897"/>
    <w:rsid w:val="002C581D"/>
    <w:rsid w:val="002E1CEE"/>
    <w:rsid w:val="002E6F4A"/>
    <w:rsid w:val="002E77FA"/>
    <w:rsid w:val="002F5E9C"/>
    <w:rsid w:val="002F64DE"/>
    <w:rsid w:val="00303691"/>
    <w:rsid w:val="003045F5"/>
    <w:rsid w:val="0030484A"/>
    <w:rsid w:val="00305142"/>
    <w:rsid w:val="00310AE1"/>
    <w:rsid w:val="00325D38"/>
    <w:rsid w:val="00330755"/>
    <w:rsid w:val="00331342"/>
    <w:rsid w:val="00335EE2"/>
    <w:rsid w:val="00337422"/>
    <w:rsid w:val="00340210"/>
    <w:rsid w:val="00341C46"/>
    <w:rsid w:val="0035094E"/>
    <w:rsid w:val="003541BA"/>
    <w:rsid w:val="00357E55"/>
    <w:rsid w:val="00362248"/>
    <w:rsid w:val="00364463"/>
    <w:rsid w:val="00364D0C"/>
    <w:rsid w:val="00370365"/>
    <w:rsid w:val="00370C4D"/>
    <w:rsid w:val="00371EAF"/>
    <w:rsid w:val="00375011"/>
    <w:rsid w:val="003806F2"/>
    <w:rsid w:val="00381206"/>
    <w:rsid w:val="003814D3"/>
    <w:rsid w:val="0038217D"/>
    <w:rsid w:val="00383CA3"/>
    <w:rsid w:val="003840DA"/>
    <w:rsid w:val="00387789"/>
    <w:rsid w:val="003879CB"/>
    <w:rsid w:val="00393E4C"/>
    <w:rsid w:val="0039764A"/>
    <w:rsid w:val="003A0068"/>
    <w:rsid w:val="003A3A4F"/>
    <w:rsid w:val="003A4642"/>
    <w:rsid w:val="003A7EFD"/>
    <w:rsid w:val="003B0D6B"/>
    <w:rsid w:val="003C0041"/>
    <w:rsid w:val="003C35E4"/>
    <w:rsid w:val="003C3EA3"/>
    <w:rsid w:val="003D0094"/>
    <w:rsid w:val="003D5C98"/>
    <w:rsid w:val="003E0807"/>
    <w:rsid w:val="003E1DEC"/>
    <w:rsid w:val="003F0496"/>
    <w:rsid w:val="003F1C05"/>
    <w:rsid w:val="003F261E"/>
    <w:rsid w:val="003F5D30"/>
    <w:rsid w:val="003F6DEA"/>
    <w:rsid w:val="003F7329"/>
    <w:rsid w:val="00400F44"/>
    <w:rsid w:val="00402364"/>
    <w:rsid w:val="004048FC"/>
    <w:rsid w:val="004079C0"/>
    <w:rsid w:val="00410BC1"/>
    <w:rsid w:val="00413FD8"/>
    <w:rsid w:val="00416563"/>
    <w:rsid w:val="00416883"/>
    <w:rsid w:val="00416ED5"/>
    <w:rsid w:val="00424D19"/>
    <w:rsid w:val="00426F5F"/>
    <w:rsid w:val="004349FE"/>
    <w:rsid w:val="00452521"/>
    <w:rsid w:val="004525EE"/>
    <w:rsid w:val="004633ED"/>
    <w:rsid w:val="00463456"/>
    <w:rsid w:val="004703B7"/>
    <w:rsid w:val="00480318"/>
    <w:rsid w:val="00480CC0"/>
    <w:rsid w:val="00496F30"/>
    <w:rsid w:val="004A203E"/>
    <w:rsid w:val="004A27C4"/>
    <w:rsid w:val="004A4837"/>
    <w:rsid w:val="004A6317"/>
    <w:rsid w:val="004B4C49"/>
    <w:rsid w:val="004B63D7"/>
    <w:rsid w:val="004B73BB"/>
    <w:rsid w:val="004B78C9"/>
    <w:rsid w:val="004D057D"/>
    <w:rsid w:val="004D1EE0"/>
    <w:rsid w:val="004D3458"/>
    <w:rsid w:val="004D69B0"/>
    <w:rsid w:val="004D6C00"/>
    <w:rsid w:val="004E0848"/>
    <w:rsid w:val="004E1805"/>
    <w:rsid w:val="004E25B8"/>
    <w:rsid w:val="004E25BA"/>
    <w:rsid w:val="004E33F0"/>
    <w:rsid w:val="004F252A"/>
    <w:rsid w:val="004F2717"/>
    <w:rsid w:val="004F2D31"/>
    <w:rsid w:val="004F5929"/>
    <w:rsid w:val="004F7476"/>
    <w:rsid w:val="00506EC4"/>
    <w:rsid w:val="00510E3B"/>
    <w:rsid w:val="0051366A"/>
    <w:rsid w:val="00517523"/>
    <w:rsid w:val="00524A52"/>
    <w:rsid w:val="00527EA1"/>
    <w:rsid w:val="00530F2C"/>
    <w:rsid w:val="005521D2"/>
    <w:rsid w:val="0055432D"/>
    <w:rsid w:val="00562D10"/>
    <w:rsid w:val="0056380B"/>
    <w:rsid w:val="00564EC5"/>
    <w:rsid w:val="00565F9B"/>
    <w:rsid w:val="005666CA"/>
    <w:rsid w:val="00583708"/>
    <w:rsid w:val="00583DF0"/>
    <w:rsid w:val="00585CC1"/>
    <w:rsid w:val="00593457"/>
    <w:rsid w:val="00594189"/>
    <w:rsid w:val="005A0248"/>
    <w:rsid w:val="005A17EF"/>
    <w:rsid w:val="005A3DE7"/>
    <w:rsid w:val="005A6784"/>
    <w:rsid w:val="005B2C66"/>
    <w:rsid w:val="005B3D90"/>
    <w:rsid w:val="005B62FE"/>
    <w:rsid w:val="005C2162"/>
    <w:rsid w:val="005C22CE"/>
    <w:rsid w:val="005D15B9"/>
    <w:rsid w:val="005D23A4"/>
    <w:rsid w:val="005D23E1"/>
    <w:rsid w:val="005D2898"/>
    <w:rsid w:val="005D325A"/>
    <w:rsid w:val="005D5EB1"/>
    <w:rsid w:val="005E0C46"/>
    <w:rsid w:val="005E2E76"/>
    <w:rsid w:val="005E3E47"/>
    <w:rsid w:val="005E4423"/>
    <w:rsid w:val="005E48AC"/>
    <w:rsid w:val="005E56F6"/>
    <w:rsid w:val="005E6A14"/>
    <w:rsid w:val="005E6D44"/>
    <w:rsid w:val="005F1182"/>
    <w:rsid w:val="005F2401"/>
    <w:rsid w:val="00604153"/>
    <w:rsid w:val="00607CE9"/>
    <w:rsid w:val="00616D91"/>
    <w:rsid w:val="006251E6"/>
    <w:rsid w:val="00634D61"/>
    <w:rsid w:val="00637733"/>
    <w:rsid w:val="00646E33"/>
    <w:rsid w:val="006517F1"/>
    <w:rsid w:val="00654EAB"/>
    <w:rsid w:val="00656992"/>
    <w:rsid w:val="00663389"/>
    <w:rsid w:val="0067160C"/>
    <w:rsid w:val="00672854"/>
    <w:rsid w:val="00677D82"/>
    <w:rsid w:val="00681382"/>
    <w:rsid w:val="00681431"/>
    <w:rsid w:val="00681F06"/>
    <w:rsid w:val="00683240"/>
    <w:rsid w:val="006A032D"/>
    <w:rsid w:val="006A2C3B"/>
    <w:rsid w:val="006A3225"/>
    <w:rsid w:val="006B36B0"/>
    <w:rsid w:val="006B3EE3"/>
    <w:rsid w:val="006B4DCE"/>
    <w:rsid w:val="006C2AC6"/>
    <w:rsid w:val="006C2E65"/>
    <w:rsid w:val="006C6812"/>
    <w:rsid w:val="006D08F2"/>
    <w:rsid w:val="006D2A0C"/>
    <w:rsid w:val="006D2BC9"/>
    <w:rsid w:val="006E287D"/>
    <w:rsid w:val="006E30FE"/>
    <w:rsid w:val="006E6108"/>
    <w:rsid w:val="006F5B9A"/>
    <w:rsid w:val="00700B03"/>
    <w:rsid w:val="00702B96"/>
    <w:rsid w:val="0070734E"/>
    <w:rsid w:val="00722EA2"/>
    <w:rsid w:val="007234AB"/>
    <w:rsid w:val="00727DE6"/>
    <w:rsid w:val="00731B39"/>
    <w:rsid w:val="00735356"/>
    <w:rsid w:val="007506E3"/>
    <w:rsid w:val="007509B2"/>
    <w:rsid w:val="00752158"/>
    <w:rsid w:val="00755071"/>
    <w:rsid w:val="00757D24"/>
    <w:rsid w:val="00762740"/>
    <w:rsid w:val="00763358"/>
    <w:rsid w:val="00764BA4"/>
    <w:rsid w:val="00764BFC"/>
    <w:rsid w:val="00765B11"/>
    <w:rsid w:val="00766126"/>
    <w:rsid w:val="00767855"/>
    <w:rsid w:val="00772DC9"/>
    <w:rsid w:val="00777F78"/>
    <w:rsid w:val="00781DF3"/>
    <w:rsid w:val="0078234E"/>
    <w:rsid w:val="007A1E01"/>
    <w:rsid w:val="007A724B"/>
    <w:rsid w:val="007B5B80"/>
    <w:rsid w:val="007C2F16"/>
    <w:rsid w:val="007C510F"/>
    <w:rsid w:val="007E4596"/>
    <w:rsid w:val="007F20D7"/>
    <w:rsid w:val="00802570"/>
    <w:rsid w:val="008142AD"/>
    <w:rsid w:val="008150E6"/>
    <w:rsid w:val="00816687"/>
    <w:rsid w:val="00816C51"/>
    <w:rsid w:val="00822093"/>
    <w:rsid w:val="00824644"/>
    <w:rsid w:val="0084524A"/>
    <w:rsid w:val="00845C44"/>
    <w:rsid w:val="00851137"/>
    <w:rsid w:val="00854A67"/>
    <w:rsid w:val="00857263"/>
    <w:rsid w:val="0087025B"/>
    <w:rsid w:val="008822D4"/>
    <w:rsid w:val="00884C5A"/>
    <w:rsid w:val="008854A5"/>
    <w:rsid w:val="00891CF5"/>
    <w:rsid w:val="00892764"/>
    <w:rsid w:val="00892C61"/>
    <w:rsid w:val="00895A97"/>
    <w:rsid w:val="008A11C3"/>
    <w:rsid w:val="008A4A1B"/>
    <w:rsid w:val="008B4C46"/>
    <w:rsid w:val="008B577B"/>
    <w:rsid w:val="008B57B3"/>
    <w:rsid w:val="008C171D"/>
    <w:rsid w:val="008C7078"/>
    <w:rsid w:val="008C7BAF"/>
    <w:rsid w:val="008D0F10"/>
    <w:rsid w:val="008D14E1"/>
    <w:rsid w:val="008D302C"/>
    <w:rsid w:val="008D5711"/>
    <w:rsid w:val="008E6C95"/>
    <w:rsid w:val="008F4C7A"/>
    <w:rsid w:val="00900AB8"/>
    <w:rsid w:val="0090329C"/>
    <w:rsid w:val="00905F08"/>
    <w:rsid w:val="0090719F"/>
    <w:rsid w:val="00920AE4"/>
    <w:rsid w:val="00920DCF"/>
    <w:rsid w:val="00924B3F"/>
    <w:rsid w:val="00931B65"/>
    <w:rsid w:val="00934C08"/>
    <w:rsid w:val="00935756"/>
    <w:rsid w:val="00937601"/>
    <w:rsid w:val="0095172E"/>
    <w:rsid w:val="00956A1C"/>
    <w:rsid w:val="00961115"/>
    <w:rsid w:val="00961320"/>
    <w:rsid w:val="00963DD0"/>
    <w:rsid w:val="00973830"/>
    <w:rsid w:val="00981E27"/>
    <w:rsid w:val="009918FE"/>
    <w:rsid w:val="009938FD"/>
    <w:rsid w:val="00996F6C"/>
    <w:rsid w:val="009979CA"/>
    <w:rsid w:val="009A0190"/>
    <w:rsid w:val="009A5CFA"/>
    <w:rsid w:val="009A687A"/>
    <w:rsid w:val="009A6966"/>
    <w:rsid w:val="009B01EC"/>
    <w:rsid w:val="009B2CBF"/>
    <w:rsid w:val="009B4074"/>
    <w:rsid w:val="009B7D31"/>
    <w:rsid w:val="009C4DF7"/>
    <w:rsid w:val="009C793A"/>
    <w:rsid w:val="009D748C"/>
    <w:rsid w:val="009E1EE7"/>
    <w:rsid w:val="009F181A"/>
    <w:rsid w:val="009F7463"/>
    <w:rsid w:val="00A00626"/>
    <w:rsid w:val="00A0320B"/>
    <w:rsid w:val="00A04FBA"/>
    <w:rsid w:val="00A06917"/>
    <w:rsid w:val="00A13606"/>
    <w:rsid w:val="00A1409A"/>
    <w:rsid w:val="00A22E02"/>
    <w:rsid w:val="00A26A8A"/>
    <w:rsid w:val="00A32A45"/>
    <w:rsid w:val="00A34F00"/>
    <w:rsid w:val="00A47A04"/>
    <w:rsid w:val="00A50AF8"/>
    <w:rsid w:val="00A546A3"/>
    <w:rsid w:val="00A627ED"/>
    <w:rsid w:val="00A65C85"/>
    <w:rsid w:val="00A67590"/>
    <w:rsid w:val="00A719C3"/>
    <w:rsid w:val="00A71F19"/>
    <w:rsid w:val="00A82204"/>
    <w:rsid w:val="00A82334"/>
    <w:rsid w:val="00AA01A0"/>
    <w:rsid w:val="00AA12F0"/>
    <w:rsid w:val="00AA41A7"/>
    <w:rsid w:val="00AA5C7A"/>
    <w:rsid w:val="00AB0C5D"/>
    <w:rsid w:val="00AB21F9"/>
    <w:rsid w:val="00AB5DCD"/>
    <w:rsid w:val="00AB6BE6"/>
    <w:rsid w:val="00AC0F96"/>
    <w:rsid w:val="00AD0B59"/>
    <w:rsid w:val="00AD252E"/>
    <w:rsid w:val="00AD45A1"/>
    <w:rsid w:val="00AD485F"/>
    <w:rsid w:val="00AD4D99"/>
    <w:rsid w:val="00AD61E3"/>
    <w:rsid w:val="00AD7940"/>
    <w:rsid w:val="00AF0620"/>
    <w:rsid w:val="00AF1851"/>
    <w:rsid w:val="00AF72DB"/>
    <w:rsid w:val="00B050E5"/>
    <w:rsid w:val="00B07D33"/>
    <w:rsid w:val="00B07D9B"/>
    <w:rsid w:val="00B15EAD"/>
    <w:rsid w:val="00B21206"/>
    <w:rsid w:val="00B2195D"/>
    <w:rsid w:val="00B221ED"/>
    <w:rsid w:val="00B22921"/>
    <w:rsid w:val="00B308FD"/>
    <w:rsid w:val="00B35934"/>
    <w:rsid w:val="00B36820"/>
    <w:rsid w:val="00B428DE"/>
    <w:rsid w:val="00B463BB"/>
    <w:rsid w:val="00B501E0"/>
    <w:rsid w:val="00B5738B"/>
    <w:rsid w:val="00B62AF6"/>
    <w:rsid w:val="00B62F84"/>
    <w:rsid w:val="00B6370B"/>
    <w:rsid w:val="00B67474"/>
    <w:rsid w:val="00B75DE9"/>
    <w:rsid w:val="00B80E92"/>
    <w:rsid w:val="00B938A5"/>
    <w:rsid w:val="00BA464A"/>
    <w:rsid w:val="00BA5A5C"/>
    <w:rsid w:val="00BA5AEB"/>
    <w:rsid w:val="00BA68B1"/>
    <w:rsid w:val="00BA6EC5"/>
    <w:rsid w:val="00BB28F5"/>
    <w:rsid w:val="00BB3706"/>
    <w:rsid w:val="00BB70B3"/>
    <w:rsid w:val="00BC0EA3"/>
    <w:rsid w:val="00BC3A63"/>
    <w:rsid w:val="00BC711C"/>
    <w:rsid w:val="00BC793B"/>
    <w:rsid w:val="00BD35EB"/>
    <w:rsid w:val="00BD639B"/>
    <w:rsid w:val="00BD680F"/>
    <w:rsid w:val="00BE1615"/>
    <w:rsid w:val="00BE73B6"/>
    <w:rsid w:val="00BF1B10"/>
    <w:rsid w:val="00BF5D24"/>
    <w:rsid w:val="00BF612F"/>
    <w:rsid w:val="00BF6C4C"/>
    <w:rsid w:val="00C01CD4"/>
    <w:rsid w:val="00C078A7"/>
    <w:rsid w:val="00C15D7D"/>
    <w:rsid w:val="00C17188"/>
    <w:rsid w:val="00C2074F"/>
    <w:rsid w:val="00C21B9B"/>
    <w:rsid w:val="00C23A9F"/>
    <w:rsid w:val="00C27EAB"/>
    <w:rsid w:val="00C27EEB"/>
    <w:rsid w:val="00C32E65"/>
    <w:rsid w:val="00C341FD"/>
    <w:rsid w:val="00C369F9"/>
    <w:rsid w:val="00C51743"/>
    <w:rsid w:val="00C53108"/>
    <w:rsid w:val="00C57FA4"/>
    <w:rsid w:val="00C66D9C"/>
    <w:rsid w:val="00C7194A"/>
    <w:rsid w:val="00C823B0"/>
    <w:rsid w:val="00C82C81"/>
    <w:rsid w:val="00C8563A"/>
    <w:rsid w:val="00C86564"/>
    <w:rsid w:val="00C922DB"/>
    <w:rsid w:val="00C93153"/>
    <w:rsid w:val="00CA7661"/>
    <w:rsid w:val="00CB015D"/>
    <w:rsid w:val="00CB4157"/>
    <w:rsid w:val="00CB4AB3"/>
    <w:rsid w:val="00CB5FE8"/>
    <w:rsid w:val="00CD02F6"/>
    <w:rsid w:val="00CE103E"/>
    <w:rsid w:val="00CE1874"/>
    <w:rsid w:val="00CE5764"/>
    <w:rsid w:val="00CE59B7"/>
    <w:rsid w:val="00CE5B6A"/>
    <w:rsid w:val="00CF0C63"/>
    <w:rsid w:val="00CF2D41"/>
    <w:rsid w:val="00CF3AB7"/>
    <w:rsid w:val="00CF4683"/>
    <w:rsid w:val="00D04366"/>
    <w:rsid w:val="00D12099"/>
    <w:rsid w:val="00D1329F"/>
    <w:rsid w:val="00D14070"/>
    <w:rsid w:val="00D24BCF"/>
    <w:rsid w:val="00D257AA"/>
    <w:rsid w:val="00D3099F"/>
    <w:rsid w:val="00D327A9"/>
    <w:rsid w:val="00D33576"/>
    <w:rsid w:val="00D40AFA"/>
    <w:rsid w:val="00D43CC3"/>
    <w:rsid w:val="00D462AF"/>
    <w:rsid w:val="00D50355"/>
    <w:rsid w:val="00D51427"/>
    <w:rsid w:val="00D52054"/>
    <w:rsid w:val="00D53C0D"/>
    <w:rsid w:val="00D53D2A"/>
    <w:rsid w:val="00D55BA5"/>
    <w:rsid w:val="00D64F74"/>
    <w:rsid w:val="00D660C7"/>
    <w:rsid w:val="00D712BF"/>
    <w:rsid w:val="00D7416B"/>
    <w:rsid w:val="00D7432B"/>
    <w:rsid w:val="00D7543B"/>
    <w:rsid w:val="00D76776"/>
    <w:rsid w:val="00D768C6"/>
    <w:rsid w:val="00D805A5"/>
    <w:rsid w:val="00D806DC"/>
    <w:rsid w:val="00D81655"/>
    <w:rsid w:val="00D90558"/>
    <w:rsid w:val="00D9187B"/>
    <w:rsid w:val="00D9215E"/>
    <w:rsid w:val="00D92805"/>
    <w:rsid w:val="00D937D5"/>
    <w:rsid w:val="00D951DB"/>
    <w:rsid w:val="00DA1DF2"/>
    <w:rsid w:val="00DA46B4"/>
    <w:rsid w:val="00DC1473"/>
    <w:rsid w:val="00DC6056"/>
    <w:rsid w:val="00DD244F"/>
    <w:rsid w:val="00DD2E97"/>
    <w:rsid w:val="00DD36CE"/>
    <w:rsid w:val="00DD6AC0"/>
    <w:rsid w:val="00DE0773"/>
    <w:rsid w:val="00DE0BAE"/>
    <w:rsid w:val="00DE5208"/>
    <w:rsid w:val="00DE7394"/>
    <w:rsid w:val="00DF3E6D"/>
    <w:rsid w:val="00DF773C"/>
    <w:rsid w:val="00E01E19"/>
    <w:rsid w:val="00E05525"/>
    <w:rsid w:val="00E118B9"/>
    <w:rsid w:val="00E1462C"/>
    <w:rsid w:val="00E14DD7"/>
    <w:rsid w:val="00E15C1A"/>
    <w:rsid w:val="00E164FB"/>
    <w:rsid w:val="00E21DEF"/>
    <w:rsid w:val="00E248A4"/>
    <w:rsid w:val="00E24EEE"/>
    <w:rsid w:val="00E260E8"/>
    <w:rsid w:val="00E262BD"/>
    <w:rsid w:val="00E300E7"/>
    <w:rsid w:val="00E40FB5"/>
    <w:rsid w:val="00E46911"/>
    <w:rsid w:val="00E650DC"/>
    <w:rsid w:val="00E66253"/>
    <w:rsid w:val="00E70D8C"/>
    <w:rsid w:val="00E732FF"/>
    <w:rsid w:val="00E76D34"/>
    <w:rsid w:val="00E83085"/>
    <w:rsid w:val="00E86D72"/>
    <w:rsid w:val="00E90E6B"/>
    <w:rsid w:val="00E93881"/>
    <w:rsid w:val="00E95C93"/>
    <w:rsid w:val="00EA0A6B"/>
    <w:rsid w:val="00EA2B16"/>
    <w:rsid w:val="00EA2F93"/>
    <w:rsid w:val="00EA5D94"/>
    <w:rsid w:val="00EB48E3"/>
    <w:rsid w:val="00EB60BB"/>
    <w:rsid w:val="00EB63D0"/>
    <w:rsid w:val="00EC1D81"/>
    <w:rsid w:val="00EC4EF0"/>
    <w:rsid w:val="00ED3C31"/>
    <w:rsid w:val="00ED727D"/>
    <w:rsid w:val="00ED7B8D"/>
    <w:rsid w:val="00EE09EF"/>
    <w:rsid w:val="00EE1430"/>
    <w:rsid w:val="00EF4681"/>
    <w:rsid w:val="00F05908"/>
    <w:rsid w:val="00F05914"/>
    <w:rsid w:val="00F142EB"/>
    <w:rsid w:val="00F14519"/>
    <w:rsid w:val="00F15C0F"/>
    <w:rsid w:val="00F21C0F"/>
    <w:rsid w:val="00F32188"/>
    <w:rsid w:val="00F3766E"/>
    <w:rsid w:val="00F37EE2"/>
    <w:rsid w:val="00F54635"/>
    <w:rsid w:val="00F57E56"/>
    <w:rsid w:val="00F60C01"/>
    <w:rsid w:val="00F63770"/>
    <w:rsid w:val="00F73225"/>
    <w:rsid w:val="00F75097"/>
    <w:rsid w:val="00F80A2A"/>
    <w:rsid w:val="00F8190F"/>
    <w:rsid w:val="00F81E36"/>
    <w:rsid w:val="00F87305"/>
    <w:rsid w:val="00F90943"/>
    <w:rsid w:val="00F92DA3"/>
    <w:rsid w:val="00F93DA7"/>
    <w:rsid w:val="00F967E2"/>
    <w:rsid w:val="00F96F4D"/>
    <w:rsid w:val="00F97CB6"/>
    <w:rsid w:val="00FA2B1F"/>
    <w:rsid w:val="00FB4990"/>
    <w:rsid w:val="00FC33CC"/>
    <w:rsid w:val="00FC72D0"/>
    <w:rsid w:val="00FC72DC"/>
    <w:rsid w:val="00FD202D"/>
    <w:rsid w:val="00FD7D19"/>
    <w:rsid w:val="00FE4537"/>
    <w:rsid w:val="00FF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731AA"/>
  <w15:docId w15:val="{647EFACF-D3E2-44B6-9A64-CFFD6D4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2"/>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aliases w:val="List numbering"/>
    <w:basedOn w:val="Normal"/>
    <w:link w:val="ListParagraphChar"/>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nhideWhenUsed/>
    <w:rsid w:val="000E7478"/>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0E7478"/>
    <w:rPr>
      <w:sz w:val="20"/>
      <w:szCs w:val="20"/>
    </w:rPr>
  </w:style>
  <w:style w:type="character" w:styleId="FootnoteReference">
    <w:name w:val="footnote reference"/>
    <w:aliases w:val="Footnote symbol"/>
    <w:basedOn w:val="DefaultParagraphFont"/>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paragraph" w:styleId="PlainText">
    <w:name w:val="Plain Text"/>
    <w:basedOn w:val="Normal"/>
    <w:link w:val="PlainTextChar"/>
    <w:uiPriority w:val="99"/>
    <w:semiHidden/>
    <w:unhideWhenUsed/>
    <w:rsid w:val="005A3DE7"/>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semiHidden/>
    <w:rsid w:val="005A3DE7"/>
    <w:rPr>
      <w:rFonts w:ascii="Calibri" w:eastAsia="Calibri" w:hAnsi="Calibri" w:cs="Times New Roman"/>
      <w:szCs w:val="21"/>
      <w:lang w:eastAsia="en-US"/>
    </w:rPr>
  </w:style>
  <w:style w:type="paragraph" w:styleId="Title">
    <w:name w:val="Title"/>
    <w:basedOn w:val="Normal"/>
    <w:next w:val="Normal"/>
    <w:link w:val="TitleChar"/>
    <w:uiPriority w:val="10"/>
    <w:qFormat/>
    <w:rsid w:val="00DC60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056"/>
    <w:rPr>
      <w:rFonts w:asciiTheme="majorHAnsi" w:eastAsiaTheme="majorEastAsia" w:hAnsiTheme="majorHAnsi" w:cstheme="majorBidi"/>
      <w:spacing w:val="-10"/>
      <w:kern w:val="28"/>
      <w:sz w:val="56"/>
      <w:szCs w:val="56"/>
    </w:rPr>
  </w:style>
  <w:style w:type="character" w:customStyle="1" w:styleId="ListParagraphChar">
    <w:name w:val="List Paragraph Char"/>
    <w:aliases w:val="List numbering Char"/>
    <w:link w:val="ListParagraph"/>
    <w:uiPriority w:val="34"/>
    <w:rsid w:val="009A0190"/>
  </w:style>
  <w:style w:type="character" w:customStyle="1" w:styleId="UnresolvedMention1">
    <w:name w:val="Unresolved Mention1"/>
    <w:basedOn w:val="DefaultParagraphFont"/>
    <w:uiPriority w:val="99"/>
    <w:semiHidden/>
    <w:unhideWhenUsed/>
    <w:rsid w:val="00604153"/>
    <w:rPr>
      <w:color w:val="605E5C"/>
      <w:shd w:val="clear" w:color="auto" w:fill="E1DFDD"/>
    </w:rPr>
  </w:style>
  <w:style w:type="paragraph" w:customStyle="1" w:styleId="instructions">
    <w:name w:val="instructions"/>
    <w:basedOn w:val="Normal"/>
    <w:link w:val="instructionsCar"/>
    <w:qFormat/>
    <w:rsid w:val="00EF4681"/>
    <w:pPr>
      <w:spacing w:before="120" w:after="0" w:line="240" w:lineRule="auto"/>
      <w:jc w:val="both"/>
    </w:pPr>
    <w:rPr>
      <w:rFonts w:ascii="Times New Roman" w:eastAsia="Times New Roman" w:hAnsi="Times New Roman" w:cs="Times New Roman"/>
      <w:i/>
      <w:noProof/>
      <w:spacing w:val="-4"/>
      <w:lang w:val="x-none" w:eastAsia="x-none"/>
    </w:rPr>
  </w:style>
  <w:style w:type="character" w:customStyle="1" w:styleId="instructionsCar">
    <w:name w:val="instructions Car"/>
    <w:link w:val="instructions"/>
    <w:rsid w:val="00EF4681"/>
    <w:rPr>
      <w:rFonts w:ascii="Times New Roman" w:eastAsia="Times New Roman" w:hAnsi="Times New Roman" w:cs="Times New Roman"/>
      <w:i/>
      <w:noProof/>
      <w:spacing w:val="-4"/>
      <w:lang w:val="x-none" w:eastAsia="x-none"/>
    </w:rPr>
  </w:style>
  <w:style w:type="paragraph" w:customStyle="1" w:styleId="Hauptfrage">
    <w:name w:val="Hauptfrage"/>
    <w:basedOn w:val="Normal"/>
    <w:rsid w:val="006517F1"/>
    <w:pPr>
      <w:numPr>
        <w:numId w:val="21"/>
      </w:numPr>
      <w:tabs>
        <w:tab w:val="left" w:pos="356"/>
        <w:tab w:val="left" w:pos="7088"/>
        <w:tab w:val="left" w:pos="7443"/>
        <w:tab w:val="left" w:pos="8080"/>
        <w:tab w:val="left" w:pos="8435"/>
      </w:tabs>
      <w:spacing w:before="120" w:after="0" w:line="240" w:lineRule="auto"/>
      <w:ind w:left="357" w:hanging="357"/>
    </w:pPr>
    <w:rPr>
      <w:rFonts w:ascii="Arial" w:eastAsia="Times New Roman" w:hAnsi="Arial" w:cs="Arial"/>
      <w:b/>
      <w:i/>
      <w:iCs/>
      <w:sz w:val="20"/>
      <w:szCs w:val="20"/>
      <w:lang w:val="de-CH" w:eastAsia="en-US"/>
    </w:rPr>
  </w:style>
  <w:style w:type="paragraph" w:styleId="HTMLPreformatted">
    <w:name w:val="HTML Preformatted"/>
    <w:basedOn w:val="Normal"/>
    <w:link w:val="HTMLPreformattedChar"/>
    <w:uiPriority w:val="99"/>
    <w:semiHidden/>
    <w:unhideWhenUsed/>
    <w:rsid w:val="001A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A7E9F"/>
    <w:rPr>
      <w:rFonts w:ascii="Courier New" w:eastAsia="Times New Roman" w:hAnsi="Courier New" w:cs="Courier New"/>
      <w:sz w:val="20"/>
      <w:szCs w:val="20"/>
      <w:lang w:eastAsia="en-US"/>
    </w:rPr>
  </w:style>
  <w:style w:type="character" w:customStyle="1" w:styleId="y2iqfc">
    <w:name w:val="y2iqfc"/>
    <w:basedOn w:val="DefaultParagraphFont"/>
    <w:rsid w:val="001A7E9F"/>
  </w:style>
  <w:style w:type="character" w:styleId="CommentReference">
    <w:name w:val="annotation reference"/>
    <w:basedOn w:val="DefaultParagraphFont"/>
    <w:uiPriority w:val="99"/>
    <w:semiHidden/>
    <w:unhideWhenUsed/>
    <w:rsid w:val="00124365"/>
    <w:rPr>
      <w:sz w:val="16"/>
      <w:szCs w:val="16"/>
    </w:rPr>
  </w:style>
  <w:style w:type="paragraph" w:styleId="CommentText">
    <w:name w:val="annotation text"/>
    <w:basedOn w:val="Normal"/>
    <w:link w:val="CommentTextChar"/>
    <w:uiPriority w:val="99"/>
    <w:semiHidden/>
    <w:unhideWhenUsed/>
    <w:rsid w:val="00124365"/>
    <w:pPr>
      <w:spacing w:line="240" w:lineRule="auto"/>
    </w:pPr>
    <w:rPr>
      <w:sz w:val="20"/>
      <w:szCs w:val="20"/>
    </w:rPr>
  </w:style>
  <w:style w:type="character" w:customStyle="1" w:styleId="CommentTextChar">
    <w:name w:val="Comment Text Char"/>
    <w:basedOn w:val="DefaultParagraphFont"/>
    <w:link w:val="CommentText"/>
    <w:uiPriority w:val="99"/>
    <w:semiHidden/>
    <w:rsid w:val="00124365"/>
    <w:rPr>
      <w:sz w:val="20"/>
      <w:szCs w:val="20"/>
    </w:rPr>
  </w:style>
  <w:style w:type="paragraph" w:styleId="CommentSubject">
    <w:name w:val="annotation subject"/>
    <w:basedOn w:val="CommentText"/>
    <w:next w:val="CommentText"/>
    <w:link w:val="CommentSubjectChar"/>
    <w:uiPriority w:val="99"/>
    <w:semiHidden/>
    <w:unhideWhenUsed/>
    <w:rsid w:val="00124365"/>
    <w:rPr>
      <w:b/>
      <w:bCs/>
    </w:rPr>
  </w:style>
  <w:style w:type="character" w:customStyle="1" w:styleId="CommentSubjectChar">
    <w:name w:val="Comment Subject Char"/>
    <w:basedOn w:val="CommentTextChar"/>
    <w:link w:val="CommentSubject"/>
    <w:uiPriority w:val="99"/>
    <w:semiHidden/>
    <w:rsid w:val="00124365"/>
    <w:rPr>
      <w:b/>
      <w:bCs/>
      <w:sz w:val="20"/>
      <w:szCs w:val="20"/>
    </w:rPr>
  </w:style>
  <w:style w:type="character" w:customStyle="1" w:styleId="HeaderChar1">
    <w:name w:val="Header Char1"/>
    <w:basedOn w:val="DefaultParagraphFont"/>
    <w:uiPriority w:val="99"/>
    <w:rsid w:val="00B2195D"/>
    <w:rPr>
      <w:position w:val="-1"/>
      <w:lang w:val="en-US" w:eastAsia="ja-JP"/>
    </w:rPr>
  </w:style>
  <w:style w:type="paragraph" w:styleId="Revision">
    <w:name w:val="Revision"/>
    <w:hidden/>
    <w:uiPriority w:val="99"/>
    <w:semiHidden/>
    <w:rsid w:val="00593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31686597">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867180368">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sChild>
    </w:div>
    <w:div w:id="583029030">
      <w:bodyDiv w:val="1"/>
      <w:marLeft w:val="0"/>
      <w:marRight w:val="0"/>
      <w:marTop w:val="0"/>
      <w:marBottom w:val="0"/>
      <w:divBdr>
        <w:top w:val="none" w:sz="0" w:space="0" w:color="auto"/>
        <w:left w:val="none" w:sz="0" w:space="0" w:color="auto"/>
        <w:bottom w:val="none" w:sz="0" w:space="0" w:color="auto"/>
        <w:right w:val="none" w:sz="0" w:space="0" w:color="auto"/>
      </w:divBdr>
    </w:div>
    <w:div w:id="626394185">
      <w:bodyDiv w:val="1"/>
      <w:marLeft w:val="0"/>
      <w:marRight w:val="0"/>
      <w:marTop w:val="0"/>
      <w:marBottom w:val="0"/>
      <w:divBdr>
        <w:top w:val="none" w:sz="0" w:space="0" w:color="auto"/>
        <w:left w:val="none" w:sz="0" w:space="0" w:color="auto"/>
        <w:bottom w:val="none" w:sz="0" w:space="0" w:color="auto"/>
        <w:right w:val="none" w:sz="0" w:space="0" w:color="auto"/>
      </w:divBdr>
    </w:div>
    <w:div w:id="655260800">
      <w:bodyDiv w:val="1"/>
      <w:marLeft w:val="0"/>
      <w:marRight w:val="0"/>
      <w:marTop w:val="0"/>
      <w:marBottom w:val="0"/>
      <w:divBdr>
        <w:top w:val="none" w:sz="0" w:space="0" w:color="auto"/>
        <w:left w:val="none" w:sz="0" w:space="0" w:color="auto"/>
        <w:bottom w:val="none" w:sz="0" w:space="0" w:color="auto"/>
        <w:right w:val="none" w:sz="0" w:space="0" w:color="auto"/>
      </w:divBdr>
    </w:div>
    <w:div w:id="891693849">
      <w:bodyDiv w:val="1"/>
      <w:marLeft w:val="0"/>
      <w:marRight w:val="0"/>
      <w:marTop w:val="0"/>
      <w:marBottom w:val="0"/>
      <w:divBdr>
        <w:top w:val="none" w:sz="0" w:space="0" w:color="auto"/>
        <w:left w:val="none" w:sz="0" w:space="0" w:color="auto"/>
        <w:bottom w:val="none" w:sz="0" w:space="0" w:color="auto"/>
        <w:right w:val="none" w:sz="0" w:space="0" w:color="auto"/>
      </w:divBdr>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043208904">
      <w:bodyDiv w:val="1"/>
      <w:marLeft w:val="0"/>
      <w:marRight w:val="0"/>
      <w:marTop w:val="0"/>
      <w:marBottom w:val="0"/>
      <w:divBdr>
        <w:top w:val="none" w:sz="0" w:space="0" w:color="auto"/>
        <w:left w:val="none" w:sz="0" w:space="0" w:color="auto"/>
        <w:bottom w:val="none" w:sz="0" w:space="0" w:color="auto"/>
        <w:right w:val="none" w:sz="0" w:space="0" w:color="auto"/>
      </w:divBdr>
    </w:div>
    <w:div w:id="1182164920">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 w:id="17278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6F90-D7B1-4476-A3DE-8AE240CA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Manole</dc:creator>
  <cp:keywords/>
  <dc:description/>
  <cp:lastModifiedBy>Cristina</cp:lastModifiedBy>
  <cp:revision>5</cp:revision>
  <cp:lastPrinted>2023-05-03T13:45:00Z</cp:lastPrinted>
  <dcterms:created xsi:type="dcterms:W3CDTF">2023-07-05T05:42:00Z</dcterms:created>
  <dcterms:modified xsi:type="dcterms:W3CDTF">2023-07-06T08:24:00Z</dcterms:modified>
</cp:coreProperties>
</file>