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21596A" w:rsidRDefault="00F45C4B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61A8" w:rsidRPr="0021596A" w:rsidRDefault="008F61A8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:rsidR="008F61A8" w:rsidRDefault="001479DF" w:rsidP="0021596A">
      <w:pPr>
        <w:pStyle w:val="Heading2"/>
        <w:jc w:val="center"/>
        <w:rPr>
          <w:b/>
          <w:sz w:val="20"/>
        </w:rPr>
      </w:pPr>
      <w:r>
        <w:rPr>
          <w:b/>
          <w:sz w:val="20"/>
        </w:rPr>
        <w:t xml:space="preserve">ANEXA </w:t>
      </w:r>
      <w:r w:rsidR="0020624E" w:rsidRPr="0021596A">
        <w:rPr>
          <w:b/>
          <w:sz w:val="20"/>
        </w:rPr>
        <w:t>SOLICITARE DE OFERT</w:t>
      </w:r>
      <w:r w:rsidR="00157B57" w:rsidRPr="0021596A">
        <w:rPr>
          <w:b/>
          <w:sz w:val="20"/>
          <w:lang w:val="ro-RO"/>
        </w:rPr>
        <w:t>Ă</w:t>
      </w:r>
      <w:r>
        <w:rPr>
          <w:b/>
          <w:sz w:val="20"/>
          <w:lang w:val="ro-RO"/>
        </w:rPr>
        <w:t xml:space="preserve"> </w:t>
      </w:r>
      <w:proofErr w:type="spellStart"/>
      <w:r w:rsidRPr="0021596A">
        <w:rPr>
          <w:b/>
          <w:sz w:val="20"/>
        </w:rPr>
        <w:t>Nr</w:t>
      </w:r>
      <w:proofErr w:type="spellEnd"/>
      <w:r w:rsidRPr="0021596A">
        <w:rPr>
          <w:b/>
          <w:sz w:val="20"/>
        </w:rPr>
        <w:t xml:space="preserve">. </w:t>
      </w:r>
      <w:r>
        <w:rPr>
          <w:b/>
          <w:sz w:val="20"/>
        </w:rPr>
        <w:t>366</w:t>
      </w:r>
      <w:r w:rsidRPr="0021596A">
        <w:rPr>
          <w:b/>
          <w:sz w:val="20"/>
        </w:rPr>
        <w:t>/AP/</w:t>
      </w:r>
      <w:r>
        <w:rPr>
          <w:b/>
          <w:sz w:val="20"/>
        </w:rPr>
        <w:t>30</w:t>
      </w:r>
      <w:r w:rsidRPr="0021596A">
        <w:rPr>
          <w:b/>
          <w:sz w:val="20"/>
        </w:rPr>
        <w:t>.01.2024</w:t>
      </w:r>
    </w:p>
    <w:p w:rsidR="00B25A7C" w:rsidRDefault="00B25A7C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5D55FB" w:rsidRPr="0021596A" w:rsidRDefault="001479DF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  <w:lang w:val="ro-RO" w:eastAsia="en-US"/>
        </w:rPr>
        <w:t xml:space="preserve">Cantitatea de produse de la Lotul 1 din Solicitarea de oferta nr. 366/AP/30.01.2024 </w:t>
      </w:r>
      <w:r w:rsidRPr="001479DF">
        <w:rPr>
          <w:rFonts w:ascii="Times New Roman" w:hAnsi="Times New Roman" w:cs="Times New Roman"/>
          <w:b/>
          <w:sz w:val="20"/>
          <w:szCs w:val="20"/>
          <w:lang w:val="ro-RO" w:eastAsia="en-US"/>
        </w:rPr>
        <w:t>se suplimenteaza</w:t>
      </w:r>
      <w:r>
        <w:rPr>
          <w:rFonts w:ascii="Times New Roman" w:hAnsi="Times New Roman" w:cs="Times New Roman"/>
          <w:sz w:val="20"/>
          <w:szCs w:val="20"/>
          <w:lang w:val="ro-RO" w:eastAsia="en-US"/>
        </w:rPr>
        <w:t xml:space="preserve"> cu următoarele cantități:</w:t>
      </w:r>
    </w:p>
    <w:bookmarkEnd w:id="0"/>
    <w:p w:rsidR="002D6DED" w:rsidRPr="0021596A" w:rsidRDefault="002D6DED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5588"/>
        <w:gridCol w:w="1134"/>
        <w:gridCol w:w="1417"/>
      </w:tblGrid>
      <w:tr w:rsidR="0021596A" w:rsidRPr="002D6DED" w:rsidTr="00480509">
        <w:trPr>
          <w:trHeight w:val="255"/>
        </w:trPr>
        <w:tc>
          <w:tcPr>
            <w:tcW w:w="6516" w:type="dxa"/>
            <w:gridSpan w:val="2"/>
            <w:shd w:val="clear" w:color="auto" w:fill="auto"/>
            <w:noWrap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LOT 1: </w:t>
            </w:r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Lactate </w:t>
            </w:r>
            <w:proofErr w:type="spellStart"/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și</w:t>
            </w:r>
            <w:proofErr w:type="spellEnd"/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brânzeturi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480509">
        <w:trPr>
          <w:trHeight w:val="143"/>
        </w:trPr>
        <w:tc>
          <w:tcPr>
            <w:tcW w:w="928" w:type="dxa"/>
            <w:shd w:val="clear" w:color="auto" w:fill="auto"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5588" w:type="dxa"/>
            <w:shd w:val="clear" w:color="auto" w:fill="auto"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Denumirea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produs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  <w:hideMark/>
          </w:tcPr>
          <w:p w:rsidR="00984DFF" w:rsidRPr="00984DFF" w:rsidRDefault="00984DFF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Branza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vaci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0509" w:rsidRPr="006A071E" w:rsidRDefault="00480509" w:rsidP="0048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Brânza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proaspătă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vacă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semi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grasă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, min 5% Gr/Su.</w:t>
            </w:r>
          </w:p>
          <w:p w:rsidR="00480509" w:rsidRPr="00984DFF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recipiente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plastic cu masa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netă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max 5 kg.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1479D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  <w:hideMark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Smantana</w:t>
            </w:r>
            <w:proofErr w:type="spellEnd"/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20 % </w:t>
            </w:r>
            <w:proofErr w:type="spellStart"/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</w:t>
            </w:r>
            <w:proofErr w:type="spellEnd"/>
          </w:p>
          <w:p w:rsidR="00480509" w:rsidRPr="006A071E" w:rsidRDefault="00480509" w:rsidP="0048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Smântână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fermentată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, min. 20% Gr/Su.</w:t>
            </w:r>
          </w:p>
          <w:p w:rsidR="00480509" w:rsidRPr="00984DFF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recipiente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plastic cu masa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netă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max 5 kg.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1479D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Telemea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vaci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VID</w:t>
            </w:r>
          </w:p>
          <w:p w:rsidR="00480509" w:rsidRPr="009A6564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Brânză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telemea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maturată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vacă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saramură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zer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calitatea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I, min. 40% Gr/Su.</w:t>
            </w:r>
          </w:p>
          <w:p w:rsidR="00480509" w:rsidRPr="00984DFF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Ambalare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recipiente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din plastic cu masa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netă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cuprinsa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între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8 si 15 kg.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1479D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Branza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burduf</w:t>
            </w:r>
            <w:proofErr w:type="spellEnd"/>
          </w:p>
          <w:p w:rsidR="00480509" w:rsidRPr="006A071E" w:rsidRDefault="00480509" w:rsidP="0048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Brânza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burduf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obţinută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caş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oaie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amestec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caş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oaie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caş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bivoliţă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caş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gras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vacă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maturat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diferite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grade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maturare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frământat</w:t>
            </w:r>
            <w:proofErr w:type="spellEnd"/>
            <w:proofErr w:type="gram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adaos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0509" w:rsidRPr="006A071E" w:rsidRDefault="00480509" w:rsidP="0048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pastă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curată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omogenă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goluri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aer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corpuri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straine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consistenta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moale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onctuoasă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brânză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fermentată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afara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stratului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apropierea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ambalajului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care are o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consistenta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tare,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consistenţă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sfărmicioasă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albă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uşor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gălbuie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uniformă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toată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masa, cu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excepţia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stratului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apropierea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ambalajului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care are o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nuanţă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închisă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miros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si gust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plăcut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caracteristic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brânză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uşor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sărată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miros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gust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străin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amar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rânced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iute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grăsime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raportată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substanţa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uscată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min 45%</w:t>
            </w:r>
          </w:p>
          <w:p w:rsidR="00480509" w:rsidRPr="00984DFF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ambalaje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polietilenă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58E4">
              <w:rPr>
                <w:rFonts w:ascii="Times New Roman" w:hAnsi="Times New Roman" w:cs="Times New Roman"/>
                <w:sz w:val="20"/>
                <w:szCs w:val="20"/>
              </w:rPr>
              <w:t xml:space="preserve">cu un </w:t>
            </w:r>
            <w:proofErr w:type="spellStart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>gramaj</w:t>
            </w:r>
            <w:proofErr w:type="spellEnd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>între</w:t>
            </w:r>
            <w:proofErr w:type="spellEnd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 xml:space="preserve"> 300 – 500 g/</w:t>
            </w:r>
            <w:proofErr w:type="spellStart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>bucată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 aspect exterior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curat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mucegai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cute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crăpături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separare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zer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1479D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480509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ug</w:t>
            </w:r>
            <w:proofErr w:type="spellEnd"/>
          </w:p>
          <w:p w:rsidR="00480509" w:rsidRPr="006A071E" w:rsidRDefault="00480509" w:rsidP="004805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Unt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 B, min. 65% </w:t>
            </w: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Gr/Su.</w:t>
            </w:r>
          </w:p>
          <w:p w:rsidR="00480509" w:rsidRPr="00984DFF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pachete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hârtie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pergament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metalizată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minim 200 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1479D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Cascaval baton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Rucar</w:t>
            </w:r>
            <w:proofErr w:type="spellEnd"/>
          </w:p>
          <w:p w:rsidR="00F25F70" w:rsidRPr="006A071E" w:rsidRDefault="00F25F70" w:rsidP="00F25F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Cașcaval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Rucăr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baton, min. 40% </w:t>
            </w: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Gr/Su.</w:t>
            </w:r>
          </w:p>
          <w:p w:rsidR="00F25F70" w:rsidRPr="00984DFF" w:rsidRDefault="00F25F70" w:rsidP="00F25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folie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termocontractibilă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polietilenă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 masa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netă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max 1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1479D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Lapte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UHT 3,5%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ug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ambalaj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prevazut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capac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filetat</w:t>
            </w:r>
            <w:proofErr w:type="spellEnd"/>
          </w:p>
          <w:p w:rsidR="00F25F70" w:rsidRPr="006A071E" w:rsidRDefault="00F25F70" w:rsidP="00F25F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- 3.5 % </w:t>
            </w: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Gr/Su.</w:t>
            </w:r>
          </w:p>
          <w:p w:rsidR="00F25F70" w:rsidRPr="00984DFF" w:rsidRDefault="00F25F70" w:rsidP="00F25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condiţii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aspetice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ambalaje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sterile Tetra Pak cu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volumul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1 L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prevăzut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 un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sistem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deschidere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închidere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ambalajului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capac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 filet).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1479D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5A0F5E" w:rsidRPr="00F25F70" w:rsidRDefault="00984DFF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br w:type="textWrapping" w:clear="all"/>
      </w:r>
      <w:r w:rsidR="005A0F5E" w:rsidRPr="00F25F70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* </w:t>
      </w:r>
      <w:proofErr w:type="spellStart"/>
      <w:r w:rsidR="005A0F5E" w:rsidRPr="00F25F70">
        <w:rPr>
          <w:rFonts w:ascii="Times New Roman" w:hAnsi="Times New Roman" w:cs="Times New Roman"/>
          <w:b/>
          <w:sz w:val="20"/>
          <w:szCs w:val="20"/>
        </w:rPr>
        <w:t>Cantitatea</w:t>
      </w:r>
      <w:proofErr w:type="spellEnd"/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A0F5E" w:rsidRPr="00F25F70">
        <w:rPr>
          <w:rFonts w:ascii="Times New Roman" w:hAnsi="Times New Roman" w:cs="Times New Roman"/>
          <w:b/>
          <w:sz w:val="20"/>
          <w:szCs w:val="20"/>
        </w:rPr>
        <w:t>solicitată</w:t>
      </w:r>
      <w:proofErr w:type="spellEnd"/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5A0F5E" w:rsidRPr="00F25F70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A0F5E" w:rsidRPr="00F25F70">
        <w:rPr>
          <w:rFonts w:ascii="Times New Roman" w:hAnsi="Times New Roman" w:cs="Times New Roman"/>
          <w:b/>
          <w:sz w:val="20"/>
          <w:szCs w:val="20"/>
        </w:rPr>
        <w:t>estimat</w:t>
      </w:r>
      <w:proofErr w:type="spellEnd"/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 a fi </w:t>
      </w:r>
      <w:proofErr w:type="spellStart"/>
      <w:r w:rsidR="005A0F5E" w:rsidRPr="00F25F70">
        <w:rPr>
          <w:rFonts w:ascii="Times New Roman" w:hAnsi="Times New Roman" w:cs="Times New Roman"/>
          <w:b/>
          <w:sz w:val="20"/>
          <w:szCs w:val="20"/>
        </w:rPr>
        <w:t>consumată</w:t>
      </w:r>
      <w:proofErr w:type="spellEnd"/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0F5E" w:rsidRPr="00F25F70">
        <w:rPr>
          <w:rFonts w:ascii="Times New Roman" w:hAnsi="Times New Roman" w:cs="Times New Roman"/>
          <w:b/>
          <w:sz w:val="20"/>
          <w:szCs w:val="20"/>
          <w:lang w:val="ro-RO"/>
        </w:rPr>
        <w:t>în cca. 6 săptămâni</w:t>
      </w:r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Default="004977D1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479DF" w:rsidRDefault="001479DF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1479DF" w:rsidRPr="0021596A" w:rsidRDefault="001479DF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C16274" w:rsidP="0021596A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21596A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FB3373" w:rsidRPr="0021596A" w:rsidRDefault="000C4FF9" w:rsidP="0021596A">
      <w:pPr>
        <w:pStyle w:val="NoSpacing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5E395B" w:rsidRPr="0021596A" w:rsidRDefault="005E395B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5E395B" w:rsidRPr="0021596A" w:rsidSect="00456A64">
      <w:headerReference w:type="default" r:id="rId8"/>
      <w:footerReference w:type="default" r:id="rId9"/>
      <w:headerReference w:type="first" r:id="rId10"/>
      <w:pgSz w:w="11905" w:h="16837" w:code="9"/>
      <w:pgMar w:top="851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8A" w:rsidRDefault="0043498A">
      <w:pPr>
        <w:spacing w:after="0" w:line="240" w:lineRule="auto"/>
      </w:pPr>
      <w:r>
        <w:separator/>
      </w:r>
    </w:p>
  </w:endnote>
  <w:endnote w:type="continuationSeparator" w:id="0">
    <w:p w:rsidR="0043498A" w:rsidRDefault="0043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482B50" w:rsidRPr="00FB3373">
      <w:tc>
        <w:tcPr>
          <w:tcW w:w="5063" w:type="dxa"/>
        </w:tcPr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ADRESA: Rom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â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nia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, 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şi, Bd.Carol I, nr.11, Corpul J</w:t>
          </w:r>
        </w:p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TEL: 0232201139, 0232201147</w:t>
          </w:r>
        </w:p>
        <w:p w:rsidR="00482B50" w:rsidRPr="00FB3373" w:rsidRDefault="00FB3373" w:rsidP="00FB3373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  FAX: 0232201148, 0232201117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482B50" w:rsidRPr="00FB3373" w:rsidRDefault="009A32D1" w:rsidP="000C4FF9">
          <w:pPr>
            <w:pStyle w:val="Footer"/>
            <w:snapToGrid w:val="0"/>
            <w:ind w:left="67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:rsidR="00482B50" w:rsidRDefault="00482B50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8A" w:rsidRDefault="0043498A">
      <w:pPr>
        <w:spacing w:after="0" w:line="240" w:lineRule="auto"/>
      </w:pPr>
      <w:r>
        <w:separator/>
      </w:r>
    </w:p>
  </w:footnote>
  <w:footnote w:type="continuationSeparator" w:id="0">
    <w:p w:rsidR="0043498A" w:rsidRDefault="0043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64" w:rsidRDefault="00456A64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5E247DA8" wp14:editId="38F57FAE">
          <wp:extent cx="6645275" cy="1207135"/>
          <wp:effectExtent l="0" t="0" r="317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20599"/>
    <w:rsid w:val="00021316"/>
    <w:rsid w:val="0003224A"/>
    <w:rsid w:val="00034067"/>
    <w:rsid w:val="00034685"/>
    <w:rsid w:val="000346C6"/>
    <w:rsid w:val="000357D6"/>
    <w:rsid w:val="00036F01"/>
    <w:rsid w:val="0003772D"/>
    <w:rsid w:val="00037D78"/>
    <w:rsid w:val="00042CB5"/>
    <w:rsid w:val="000445F0"/>
    <w:rsid w:val="00065A9A"/>
    <w:rsid w:val="00066893"/>
    <w:rsid w:val="00067531"/>
    <w:rsid w:val="00076C76"/>
    <w:rsid w:val="00085429"/>
    <w:rsid w:val="00085DE5"/>
    <w:rsid w:val="00090F59"/>
    <w:rsid w:val="00093056"/>
    <w:rsid w:val="0009316C"/>
    <w:rsid w:val="000A041B"/>
    <w:rsid w:val="000A21CD"/>
    <w:rsid w:val="000A3A6A"/>
    <w:rsid w:val="000B1D9C"/>
    <w:rsid w:val="000B32AD"/>
    <w:rsid w:val="000B6A51"/>
    <w:rsid w:val="000C3561"/>
    <w:rsid w:val="000C4FF9"/>
    <w:rsid w:val="000D3BC1"/>
    <w:rsid w:val="000E004B"/>
    <w:rsid w:val="000E126E"/>
    <w:rsid w:val="000E1C3E"/>
    <w:rsid w:val="000E6845"/>
    <w:rsid w:val="000F4973"/>
    <w:rsid w:val="000F4F85"/>
    <w:rsid w:val="000F52B2"/>
    <w:rsid w:val="00101C23"/>
    <w:rsid w:val="00102499"/>
    <w:rsid w:val="00106184"/>
    <w:rsid w:val="00106D71"/>
    <w:rsid w:val="001071EB"/>
    <w:rsid w:val="00107768"/>
    <w:rsid w:val="001077C4"/>
    <w:rsid w:val="00112AA8"/>
    <w:rsid w:val="00113881"/>
    <w:rsid w:val="001153C2"/>
    <w:rsid w:val="001201DF"/>
    <w:rsid w:val="00122F0E"/>
    <w:rsid w:val="0013122B"/>
    <w:rsid w:val="00132B32"/>
    <w:rsid w:val="00136D08"/>
    <w:rsid w:val="001479DF"/>
    <w:rsid w:val="00157B57"/>
    <w:rsid w:val="001623E0"/>
    <w:rsid w:val="00165CAE"/>
    <w:rsid w:val="00166284"/>
    <w:rsid w:val="00170295"/>
    <w:rsid w:val="0017277F"/>
    <w:rsid w:val="00175493"/>
    <w:rsid w:val="001836D7"/>
    <w:rsid w:val="001915B9"/>
    <w:rsid w:val="00193FD5"/>
    <w:rsid w:val="00194A18"/>
    <w:rsid w:val="001A0211"/>
    <w:rsid w:val="001A1135"/>
    <w:rsid w:val="001A4DE3"/>
    <w:rsid w:val="001A6267"/>
    <w:rsid w:val="001B1409"/>
    <w:rsid w:val="001B2099"/>
    <w:rsid w:val="001B57C3"/>
    <w:rsid w:val="001C2752"/>
    <w:rsid w:val="001C4484"/>
    <w:rsid w:val="001C6D1E"/>
    <w:rsid w:val="001D19B9"/>
    <w:rsid w:val="001D29F1"/>
    <w:rsid w:val="001D37A1"/>
    <w:rsid w:val="001D404E"/>
    <w:rsid w:val="001D633A"/>
    <w:rsid w:val="001D6BC3"/>
    <w:rsid w:val="001E2B9E"/>
    <w:rsid w:val="001E3C1E"/>
    <w:rsid w:val="001E448A"/>
    <w:rsid w:val="001E5738"/>
    <w:rsid w:val="001E720C"/>
    <w:rsid w:val="001E74F9"/>
    <w:rsid w:val="001F1CD0"/>
    <w:rsid w:val="001F45CB"/>
    <w:rsid w:val="00202298"/>
    <w:rsid w:val="00204B20"/>
    <w:rsid w:val="0020574E"/>
    <w:rsid w:val="0020624E"/>
    <w:rsid w:val="0021596A"/>
    <w:rsid w:val="00222C32"/>
    <w:rsid w:val="00223428"/>
    <w:rsid w:val="00230869"/>
    <w:rsid w:val="0023426E"/>
    <w:rsid w:val="00240185"/>
    <w:rsid w:val="00240AE6"/>
    <w:rsid w:val="00241BC2"/>
    <w:rsid w:val="002451FC"/>
    <w:rsid w:val="00251C65"/>
    <w:rsid w:val="002530D7"/>
    <w:rsid w:val="00253F3A"/>
    <w:rsid w:val="002612BB"/>
    <w:rsid w:val="0026278E"/>
    <w:rsid w:val="002632EF"/>
    <w:rsid w:val="00263770"/>
    <w:rsid w:val="00265D84"/>
    <w:rsid w:val="0026740C"/>
    <w:rsid w:val="00276A42"/>
    <w:rsid w:val="00280077"/>
    <w:rsid w:val="002816E6"/>
    <w:rsid w:val="00283E26"/>
    <w:rsid w:val="0029188A"/>
    <w:rsid w:val="0029246F"/>
    <w:rsid w:val="00295314"/>
    <w:rsid w:val="00296975"/>
    <w:rsid w:val="002A45BA"/>
    <w:rsid w:val="002A4B72"/>
    <w:rsid w:val="002A7821"/>
    <w:rsid w:val="002B3D66"/>
    <w:rsid w:val="002B5229"/>
    <w:rsid w:val="002C1FC2"/>
    <w:rsid w:val="002C24EC"/>
    <w:rsid w:val="002D0581"/>
    <w:rsid w:val="002D0D9B"/>
    <w:rsid w:val="002D3DDE"/>
    <w:rsid w:val="002D4D87"/>
    <w:rsid w:val="002D6DED"/>
    <w:rsid w:val="002E03C0"/>
    <w:rsid w:val="002E517C"/>
    <w:rsid w:val="002E5E1E"/>
    <w:rsid w:val="002E6E36"/>
    <w:rsid w:val="002F032E"/>
    <w:rsid w:val="00303929"/>
    <w:rsid w:val="00307B43"/>
    <w:rsid w:val="00311966"/>
    <w:rsid w:val="00320042"/>
    <w:rsid w:val="00320A51"/>
    <w:rsid w:val="003300B9"/>
    <w:rsid w:val="00344F4F"/>
    <w:rsid w:val="0035247E"/>
    <w:rsid w:val="00353F6D"/>
    <w:rsid w:val="00355F7B"/>
    <w:rsid w:val="0036257D"/>
    <w:rsid w:val="00364111"/>
    <w:rsid w:val="00367DFB"/>
    <w:rsid w:val="00370D07"/>
    <w:rsid w:val="00373ED1"/>
    <w:rsid w:val="00376602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5834"/>
    <w:rsid w:val="003B59A1"/>
    <w:rsid w:val="003B7E3D"/>
    <w:rsid w:val="003C511C"/>
    <w:rsid w:val="003C6589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0688"/>
    <w:rsid w:val="00421EE5"/>
    <w:rsid w:val="004254EB"/>
    <w:rsid w:val="00427E45"/>
    <w:rsid w:val="00430426"/>
    <w:rsid w:val="00431C2A"/>
    <w:rsid w:val="0043498A"/>
    <w:rsid w:val="00434C76"/>
    <w:rsid w:val="00443B48"/>
    <w:rsid w:val="00447BB3"/>
    <w:rsid w:val="004500C9"/>
    <w:rsid w:val="00450E25"/>
    <w:rsid w:val="00452D8E"/>
    <w:rsid w:val="00453BC6"/>
    <w:rsid w:val="00454858"/>
    <w:rsid w:val="004558D6"/>
    <w:rsid w:val="00456922"/>
    <w:rsid w:val="00456A64"/>
    <w:rsid w:val="0045770E"/>
    <w:rsid w:val="0046144F"/>
    <w:rsid w:val="00465DA3"/>
    <w:rsid w:val="0046775D"/>
    <w:rsid w:val="00467DE4"/>
    <w:rsid w:val="00472FA0"/>
    <w:rsid w:val="00474938"/>
    <w:rsid w:val="00480509"/>
    <w:rsid w:val="0048106E"/>
    <w:rsid w:val="00482B50"/>
    <w:rsid w:val="00485276"/>
    <w:rsid w:val="00485620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4F05A4"/>
    <w:rsid w:val="004F4364"/>
    <w:rsid w:val="004F5782"/>
    <w:rsid w:val="0050075F"/>
    <w:rsid w:val="00504875"/>
    <w:rsid w:val="00506CA2"/>
    <w:rsid w:val="00514220"/>
    <w:rsid w:val="00520E1D"/>
    <w:rsid w:val="005225D1"/>
    <w:rsid w:val="0053065E"/>
    <w:rsid w:val="005314C7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6AC2"/>
    <w:rsid w:val="0057793A"/>
    <w:rsid w:val="00585289"/>
    <w:rsid w:val="00585A33"/>
    <w:rsid w:val="0058743E"/>
    <w:rsid w:val="00587B0C"/>
    <w:rsid w:val="0059510F"/>
    <w:rsid w:val="005A0F5E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395B"/>
    <w:rsid w:val="005E3A66"/>
    <w:rsid w:val="005E552B"/>
    <w:rsid w:val="005E65F2"/>
    <w:rsid w:val="005F0175"/>
    <w:rsid w:val="00602792"/>
    <w:rsid w:val="006042AD"/>
    <w:rsid w:val="00605A48"/>
    <w:rsid w:val="00606228"/>
    <w:rsid w:val="00611EB1"/>
    <w:rsid w:val="00612136"/>
    <w:rsid w:val="006137F5"/>
    <w:rsid w:val="00613B65"/>
    <w:rsid w:val="0061558D"/>
    <w:rsid w:val="00616E1F"/>
    <w:rsid w:val="0062244C"/>
    <w:rsid w:val="0062515A"/>
    <w:rsid w:val="00627806"/>
    <w:rsid w:val="0063067A"/>
    <w:rsid w:val="00632D61"/>
    <w:rsid w:val="00636361"/>
    <w:rsid w:val="006421F5"/>
    <w:rsid w:val="00642916"/>
    <w:rsid w:val="00643234"/>
    <w:rsid w:val="00647247"/>
    <w:rsid w:val="0065007E"/>
    <w:rsid w:val="0065358D"/>
    <w:rsid w:val="00653642"/>
    <w:rsid w:val="00657C46"/>
    <w:rsid w:val="0066129C"/>
    <w:rsid w:val="00661C6B"/>
    <w:rsid w:val="00664C4C"/>
    <w:rsid w:val="00670F1A"/>
    <w:rsid w:val="00672B12"/>
    <w:rsid w:val="006757A7"/>
    <w:rsid w:val="00681EE2"/>
    <w:rsid w:val="0068417D"/>
    <w:rsid w:val="0069195C"/>
    <w:rsid w:val="00696208"/>
    <w:rsid w:val="006A2B91"/>
    <w:rsid w:val="006A3D68"/>
    <w:rsid w:val="006A559B"/>
    <w:rsid w:val="006A6C60"/>
    <w:rsid w:val="006B0181"/>
    <w:rsid w:val="006B14D9"/>
    <w:rsid w:val="006B2B4A"/>
    <w:rsid w:val="006B7952"/>
    <w:rsid w:val="006B7960"/>
    <w:rsid w:val="006C0960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FDC"/>
    <w:rsid w:val="007008D0"/>
    <w:rsid w:val="00704F7F"/>
    <w:rsid w:val="00706C5E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5702"/>
    <w:rsid w:val="00780E57"/>
    <w:rsid w:val="007829AD"/>
    <w:rsid w:val="00797FC1"/>
    <w:rsid w:val="007A0B6C"/>
    <w:rsid w:val="007A3B68"/>
    <w:rsid w:val="007A6A72"/>
    <w:rsid w:val="007B35F6"/>
    <w:rsid w:val="007C3627"/>
    <w:rsid w:val="007C3C7E"/>
    <w:rsid w:val="007C4F36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2759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791E"/>
    <w:rsid w:val="0091096D"/>
    <w:rsid w:val="00910AB6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47DB"/>
    <w:rsid w:val="00956948"/>
    <w:rsid w:val="0096224F"/>
    <w:rsid w:val="00962660"/>
    <w:rsid w:val="00962C92"/>
    <w:rsid w:val="00976B19"/>
    <w:rsid w:val="00980DA6"/>
    <w:rsid w:val="00984DFF"/>
    <w:rsid w:val="00997424"/>
    <w:rsid w:val="009A0263"/>
    <w:rsid w:val="009A047A"/>
    <w:rsid w:val="009A32D1"/>
    <w:rsid w:val="009A42D1"/>
    <w:rsid w:val="009A7B5A"/>
    <w:rsid w:val="009B39B8"/>
    <w:rsid w:val="009B3E24"/>
    <w:rsid w:val="009C08D5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A04C27"/>
    <w:rsid w:val="00A115BB"/>
    <w:rsid w:val="00A27BCD"/>
    <w:rsid w:val="00A31505"/>
    <w:rsid w:val="00A3409B"/>
    <w:rsid w:val="00A3518C"/>
    <w:rsid w:val="00A378A2"/>
    <w:rsid w:val="00A40CC4"/>
    <w:rsid w:val="00A4572C"/>
    <w:rsid w:val="00A53BB4"/>
    <w:rsid w:val="00A6163B"/>
    <w:rsid w:val="00A6198F"/>
    <w:rsid w:val="00A62404"/>
    <w:rsid w:val="00A67E20"/>
    <w:rsid w:val="00A80E84"/>
    <w:rsid w:val="00A8326C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05CA3"/>
    <w:rsid w:val="00B13722"/>
    <w:rsid w:val="00B24FBB"/>
    <w:rsid w:val="00B25A7C"/>
    <w:rsid w:val="00B25E41"/>
    <w:rsid w:val="00B268B6"/>
    <w:rsid w:val="00B271D7"/>
    <w:rsid w:val="00B30EA0"/>
    <w:rsid w:val="00B36898"/>
    <w:rsid w:val="00B51E41"/>
    <w:rsid w:val="00B552C5"/>
    <w:rsid w:val="00B60440"/>
    <w:rsid w:val="00B61DB3"/>
    <w:rsid w:val="00B62F2D"/>
    <w:rsid w:val="00B6397F"/>
    <w:rsid w:val="00B63BBB"/>
    <w:rsid w:val="00B71EB1"/>
    <w:rsid w:val="00B74F61"/>
    <w:rsid w:val="00B8299D"/>
    <w:rsid w:val="00B82AAE"/>
    <w:rsid w:val="00B83E6A"/>
    <w:rsid w:val="00B84155"/>
    <w:rsid w:val="00B856E3"/>
    <w:rsid w:val="00B95EE8"/>
    <w:rsid w:val="00BA015E"/>
    <w:rsid w:val="00BA527B"/>
    <w:rsid w:val="00BB0151"/>
    <w:rsid w:val="00BB03CB"/>
    <w:rsid w:val="00BB2160"/>
    <w:rsid w:val="00BB63F2"/>
    <w:rsid w:val="00BB6981"/>
    <w:rsid w:val="00BB6D18"/>
    <w:rsid w:val="00BC0269"/>
    <w:rsid w:val="00BC1A32"/>
    <w:rsid w:val="00BC1C2C"/>
    <w:rsid w:val="00BC632F"/>
    <w:rsid w:val="00BD300C"/>
    <w:rsid w:val="00BD5A88"/>
    <w:rsid w:val="00BD7595"/>
    <w:rsid w:val="00BE0346"/>
    <w:rsid w:val="00BE1987"/>
    <w:rsid w:val="00BE604D"/>
    <w:rsid w:val="00BF0D76"/>
    <w:rsid w:val="00BF5B89"/>
    <w:rsid w:val="00C0130F"/>
    <w:rsid w:val="00C16179"/>
    <w:rsid w:val="00C16274"/>
    <w:rsid w:val="00C20132"/>
    <w:rsid w:val="00C205D4"/>
    <w:rsid w:val="00C212D1"/>
    <w:rsid w:val="00C21390"/>
    <w:rsid w:val="00C2205E"/>
    <w:rsid w:val="00C25320"/>
    <w:rsid w:val="00C27FF7"/>
    <w:rsid w:val="00C321F4"/>
    <w:rsid w:val="00C457A5"/>
    <w:rsid w:val="00C56A65"/>
    <w:rsid w:val="00C60022"/>
    <w:rsid w:val="00C64685"/>
    <w:rsid w:val="00C7106D"/>
    <w:rsid w:val="00C72FAB"/>
    <w:rsid w:val="00C74909"/>
    <w:rsid w:val="00C761C4"/>
    <w:rsid w:val="00C7651B"/>
    <w:rsid w:val="00C837BC"/>
    <w:rsid w:val="00C83F17"/>
    <w:rsid w:val="00C90316"/>
    <w:rsid w:val="00C95544"/>
    <w:rsid w:val="00CA65EC"/>
    <w:rsid w:val="00CA6F4F"/>
    <w:rsid w:val="00CB2A81"/>
    <w:rsid w:val="00CB5B24"/>
    <w:rsid w:val="00CB65F1"/>
    <w:rsid w:val="00CB720E"/>
    <w:rsid w:val="00CB74CA"/>
    <w:rsid w:val="00CB7AC7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22D5"/>
    <w:rsid w:val="00D05D0B"/>
    <w:rsid w:val="00D14B6C"/>
    <w:rsid w:val="00D14D23"/>
    <w:rsid w:val="00D15A10"/>
    <w:rsid w:val="00D212E9"/>
    <w:rsid w:val="00D23A75"/>
    <w:rsid w:val="00D255ED"/>
    <w:rsid w:val="00D32AED"/>
    <w:rsid w:val="00D340A3"/>
    <w:rsid w:val="00D3737B"/>
    <w:rsid w:val="00D373DA"/>
    <w:rsid w:val="00D37FB8"/>
    <w:rsid w:val="00D43F24"/>
    <w:rsid w:val="00D638A0"/>
    <w:rsid w:val="00D700A6"/>
    <w:rsid w:val="00D82697"/>
    <w:rsid w:val="00D83059"/>
    <w:rsid w:val="00D86808"/>
    <w:rsid w:val="00D94227"/>
    <w:rsid w:val="00D97023"/>
    <w:rsid w:val="00DA11AF"/>
    <w:rsid w:val="00DA125E"/>
    <w:rsid w:val="00DA5FA3"/>
    <w:rsid w:val="00DA6385"/>
    <w:rsid w:val="00DB280D"/>
    <w:rsid w:val="00DB3856"/>
    <w:rsid w:val="00DB61B6"/>
    <w:rsid w:val="00DB7ABF"/>
    <w:rsid w:val="00DC19D0"/>
    <w:rsid w:val="00DC33AF"/>
    <w:rsid w:val="00DD4FFA"/>
    <w:rsid w:val="00DD6518"/>
    <w:rsid w:val="00DD76C7"/>
    <w:rsid w:val="00DE70D3"/>
    <w:rsid w:val="00DF0426"/>
    <w:rsid w:val="00DF2219"/>
    <w:rsid w:val="00DF229F"/>
    <w:rsid w:val="00DF35EC"/>
    <w:rsid w:val="00E02903"/>
    <w:rsid w:val="00E02F09"/>
    <w:rsid w:val="00E0713C"/>
    <w:rsid w:val="00E07C56"/>
    <w:rsid w:val="00E156E1"/>
    <w:rsid w:val="00E20CEF"/>
    <w:rsid w:val="00E3071C"/>
    <w:rsid w:val="00E3647E"/>
    <w:rsid w:val="00E37559"/>
    <w:rsid w:val="00E41AC7"/>
    <w:rsid w:val="00E43AF9"/>
    <w:rsid w:val="00E4732A"/>
    <w:rsid w:val="00E47737"/>
    <w:rsid w:val="00E505B2"/>
    <w:rsid w:val="00E52F7E"/>
    <w:rsid w:val="00E619D6"/>
    <w:rsid w:val="00E64070"/>
    <w:rsid w:val="00E667B0"/>
    <w:rsid w:val="00E705B4"/>
    <w:rsid w:val="00E73772"/>
    <w:rsid w:val="00E74CC7"/>
    <w:rsid w:val="00E74DDE"/>
    <w:rsid w:val="00E8001C"/>
    <w:rsid w:val="00E82B6A"/>
    <w:rsid w:val="00E8406F"/>
    <w:rsid w:val="00E87CFC"/>
    <w:rsid w:val="00E87D8F"/>
    <w:rsid w:val="00E9038F"/>
    <w:rsid w:val="00E95593"/>
    <w:rsid w:val="00E974C0"/>
    <w:rsid w:val="00EA4509"/>
    <w:rsid w:val="00EA4B63"/>
    <w:rsid w:val="00EB135A"/>
    <w:rsid w:val="00EB3ADD"/>
    <w:rsid w:val="00EB5E79"/>
    <w:rsid w:val="00EB6C03"/>
    <w:rsid w:val="00EC27AC"/>
    <w:rsid w:val="00EC3A9D"/>
    <w:rsid w:val="00EC51A7"/>
    <w:rsid w:val="00EC760A"/>
    <w:rsid w:val="00ED2445"/>
    <w:rsid w:val="00ED28A6"/>
    <w:rsid w:val="00ED2C09"/>
    <w:rsid w:val="00ED4128"/>
    <w:rsid w:val="00ED7FE0"/>
    <w:rsid w:val="00EE0C68"/>
    <w:rsid w:val="00EE0D81"/>
    <w:rsid w:val="00EE5ACB"/>
    <w:rsid w:val="00EE6731"/>
    <w:rsid w:val="00EF0F92"/>
    <w:rsid w:val="00F01F6E"/>
    <w:rsid w:val="00F03CD6"/>
    <w:rsid w:val="00F14A5D"/>
    <w:rsid w:val="00F166CC"/>
    <w:rsid w:val="00F23A9E"/>
    <w:rsid w:val="00F241E1"/>
    <w:rsid w:val="00F25F70"/>
    <w:rsid w:val="00F275BC"/>
    <w:rsid w:val="00F30271"/>
    <w:rsid w:val="00F33DB5"/>
    <w:rsid w:val="00F376A0"/>
    <w:rsid w:val="00F433A5"/>
    <w:rsid w:val="00F4356F"/>
    <w:rsid w:val="00F44DA0"/>
    <w:rsid w:val="00F45C4B"/>
    <w:rsid w:val="00F467CB"/>
    <w:rsid w:val="00F47EEB"/>
    <w:rsid w:val="00F515A9"/>
    <w:rsid w:val="00F527DD"/>
    <w:rsid w:val="00F54054"/>
    <w:rsid w:val="00F62162"/>
    <w:rsid w:val="00F64822"/>
    <w:rsid w:val="00F71CA5"/>
    <w:rsid w:val="00F75729"/>
    <w:rsid w:val="00F760DE"/>
    <w:rsid w:val="00F76548"/>
    <w:rsid w:val="00F76E13"/>
    <w:rsid w:val="00F80683"/>
    <w:rsid w:val="00F81783"/>
    <w:rsid w:val="00F93051"/>
    <w:rsid w:val="00F96D77"/>
    <w:rsid w:val="00FA280A"/>
    <w:rsid w:val="00FB00B7"/>
    <w:rsid w:val="00FB3373"/>
    <w:rsid w:val="00FB4805"/>
    <w:rsid w:val="00FB6487"/>
    <w:rsid w:val="00FB796A"/>
    <w:rsid w:val="00FC12FF"/>
    <w:rsid w:val="00FC25B6"/>
    <w:rsid w:val="00FC5B93"/>
    <w:rsid w:val="00FD4A03"/>
    <w:rsid w:val="00FD6D7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B4639DF-4388-436A-8CC2-F44BDDE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5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uiPriority w:val="99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do1">
    <w:name w:val="do1"/>
    <w:rsid w:val="00F64822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4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F435-D28A-4FA5-98BC-02DA0688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4</cp:revision>
  <cp:lastPrinted>2023-02-14T05:28:00Z</cp:lastPrinted>
  <dcterms:created xsi:type="dcterms:W3CDTF">2024-01-30T14:22:00Z</dcterms:created>
  <dcterms:modified xsi:type="dcterms:W3CDTF">2024-01-30T14:25:00Z</dcterms:modified>
</cp:coreProperties>
</file>