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E8" w:rsidRDefault="002B792A" w:rsidP="00D82392">
      <w:pPr>
        <w:spacing w:after="0"/>
        <w:jc w:val="both"/>
      </w:pPr>
      <w:bookmarkStart w:id="0" w:name="_GoBack"/>
      <w:r>
        <w:rPr>
          <w:b/>
          <w:color w:val="000000"/>
        </w:rPr>
        <w:t>Legea 319/2003 privind Statutul personalului de cercetare-dezvoltare</w:t>
      </w:r>
      <w:r>
        <w:br/>
      </w:r>
      <w:r>
        <w:br/>
      </w:r>
    </w:p>
    <w:p w:rsidR="00FA5FE8" w:rsidRDefault="002B792A" w:rsidP="00D82392">
      <w:pPr>
        <w:pStyle w:val="NormalStyle"/>
        <w:jc w:val="both"/>
      </w:pPr>
      <w:r>
        <w:t>Legea 319/2003 din 2003.07.23</w:t>
      </w:r>
    </w:p>
    <w:p w:rsidR="00FA5FE8" w:rsidRDefault="002B792A" w:rsidP="00D82392">
      <w:pPr>
        <w:pStyle w:val="NormalStyle"/>
        <w:jc w:val="both"/>
      </w:pPr>
      <w:r>
        <w:t>Status: Acte în vigoare</w:t>
      </w:r>
    </w:p>
    <w:p w:rsidR="00FA5FE8" w:rsidRDefault="002B792A" w:rsidP="00D82392">
      <w:pPr>
        <w:pStyle w:val="NormalStyle"/>
        <w:jc w:val="both"/>
      </w:pPr>
      <w:r>
        <w:t>Versiune de la: 23 Martie 2018</w:t>
      </w:r>
    </w:p>
    <w:p w:rsidR="00FA5FE8" w:rsidRDefault="002B792A" w:rsidP="00D82392">
      <w:pPr>
        <w:spacing w:after="0"/>
        <w:jc w:val="both"/>
      </w:pPr>
      <w:r>
        <w:br/>
      </w:r>
    </w:p>
    <w:p w:rsidR="00FA5FE8" w:rsidRDefault="002B792A" w:rsidP="00D82392">
      <w:pPr>
        <w:spacing w:after="0"/>
        <w:jc w:val="both"/>
      </w:pPr>
      <w:r>
        <w:rPr>
          <w:b/>
          <w:color w:val="000000"/>
        </w:rPr>
        <w:t>Intră în vigoare:</w:t>
      </w:r>
    </w:p>
    <w:p w:rsidR="00FA5FE8" w:rsidRDefault="002B792A" w:rsidP="00D82392">
      <w:pPr>
        <w:spacing w:after="150"/>
        <w:jc w:val="both"/>
      </w:pPr>
      <w:r>
        <w:rPr>
          <w:color w:val="000000"/>
        </w:rPr>
        <w:t>23 Iulie 2003 An</w:t>
      </w:r>
    </w:p>
    <w:p w:rsidR="00FA5FE8" w:rsidRDefault="00FA5FE8" w:rsidP="00D82392">
      <w:pPr>
        <w:spacing w:after="0"/>
        <w:jc w:val="both"/>
      </w:pPr>
    </w:p>
    <w:p w:rsidR="00FA5FE8" w:rsidRDefault="00FA5FE8" w:rsidP="00D82392">
      <w:pPr>
        <w:numPr>
          <w:ilvl w:val="0"/>
          <w:numId w:val="1"/>
        </w:numPr>
        <w:spacing w:after="0"/>
        <w:jc w:val="both"/>
      </w:pPr>
    </w:p>
    <w:p w:rsidR="00FA5FE8" w:rsidRDefault="002B792A" w:rsidP="00D82392">
      <w:pPr>
        <w:spacing w:after="0"/>
        <w:jc w:val="both"/>
      </w:pPr>
      <w:r>
        <w:br/>
      </w:r>
    </w:p>
    <w:p w:rsidR="00FA5FE8" w:rsidRDefault="002B792A" w:rsidP="00D82392">
      <w:pPr>
        <w:spacing w:before="146" w:after="0"/>
        <w:jc w:val="both"/>
      </w:pPr>
      <w:r>
        <w:rPr>
          <w:b/>
          <w:color w:val="000000"/>
        </w:rPr>
        <w:t xml:space="preserve">Legea 319/2003 privind Statutul personalului de </w:t>
      </w:r>
      <w:r>
        <w:rPr>
          <w:b/>
          <w:color w:val="000000"/>
        </w:rPr>
        <w:t>cercetare-dezvoltare</w:t>
      </w:r>
    </w:p>
    <w:p w:rsidR="00FA5FE8" w:rsidRDefault="002B792A" w:rsidP="00D82392">
      <w:pPr>
        <w:spacing w:before="80" w:after="0"/>
        <w:jc w:val="both"/>
      </w:pPr>
      <w:r>
        <w:rPr>
          <w:color w:val="000000"/>
        </w:rPr>
        <w:t>Dată act: 8-iul-2003</w:t>
      </w:r>
    </w:p>
    <w:p w:rsidR="00FA5FE8" w:rsidRDefault="002B792A" w:rsidP="00D82392">
      <w:pPr>
        <w:spacing w:after="0"/>
        <w:jc w:val="both"/>
      </w:pPr>
      <w:r>
        <w:rPr>
          <w:b/>
          <w:color w:val="000000"/>
        </w:rPr>
        <w:t>Emitent: Parlamentul</w:t>
      </w:r>
    </w:p>
    <w:p w:rsidR="00FA5FE8" w:rsidRDefault="00FA5FE8" w:rsidP="00D82392">
      <w:pPr>
        <w:spacing w:before="80" w:after="240"/>
        <w:jc w:val="both"/>
      </w:pPr>
    </w:p>
    <w:p w:rsidR="00FA5FE8" w:rsidRDefault="002B792A" w:rsidP="00D82392">
      <w:pPr>
        <w:spacing w:before="26" w:after="240"/>
        <w:jc w:val="both"/>
      </w:pPr>
      <w:r>
        <w:rPr>
          <w:b/>
          <w:color w:val="000000"/>
        </w:rPr>
        <w:t>Parlamentul României</w:t>
      </w:r>
      <w:r>
        <w:rPr>
          <w:color w:val="000000"/>
        </w:rPr>
        <w:t xml:space="preserve"> adoptă prezenta lege.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>CAPITOLUL I:Dispoziţii generale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1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(1)Statutul personalului de cercetare-dezvoltare constituie cadrul prin care se promovează formarea continuă,</w:t>
      </w:r>
      <w:r>
        <w:rPr>
          <w:color w:val="000000"/>
        </w:rPr>
        <w:t xml:space="preserve"> dezvoltarea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motivarea resurselor umane, pentru asigurarea </w:t>
      </w:r>
      <w:proofErr w:type="spellStart"/>
      <w:r>
        <w:rPr>
          <w:color w:val="000000"/>
        </w:rPr>
        <w:t>competenţei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eticii profesionale în </w:t>
      </w:r>
      <w:proofErr w:type="spellStart"/>
      <w:r>
        <w:rPr>
          <w:color w:val="000000"/>
        </w:rPr>
        <w:t>activităţile</w:t>
      </w:r>
      <w:proofErr w:type="spellEnd"/>
      <w:r>
        <w:rPr>
          <w:color w:val="000000"/>
        </w:rPr>
        <w:t xml:space="preserve"> de cercetare-dezvoltare, a </w:t>
      </w:r>
      <w:proofErr w:type="spellStart"/>
      <w:r>
        <w:rPr>
          <w:color w:val="000000"/>
        </w:rPr>
        <w:t>libertăţii</w:t>
      </w:r>
      <w:proofErr w:type="spellEnd"/>
      <w:r>
        <w:rPr>
          <w:color w:val="000000"/>
        </w:rPr>
        <w:t xml:space="preserve"> demersurilor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pentru participarea personalului din domeniu la promovarea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evaluarea </w:t>
      </w:r>
      <w:proofErr w:type="spellStart"/>
      <w:r>
        <w:rPr>
          <w:color w:val="000000"/>
        </w:rPr>
        <w:t>activ</w:t>
      </w:r>
      <w:r>
        <w:rPr>
          <w:color w:val="000000"/>
        </w:rPr>
        <w:t>ităţilor</w:t>
      </w:r>
      <w:proofErr w:type="spellEnd"/>
      <w:r>
        <w:rPr>
          <w:color w:val="000000"/>
        </w:rPr>
        <w:t xml:space="preserve"> ce îi revin.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(2)Resursele umane ale cercetării-dezvoltării cuprind persoanele din sistemul de cercetare-dezvoltare care îndeplinesc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de studii prevăzute de lege, care au capacitatea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competenţa</w:t>
      </w:r>
      <w:proofErr w:type="spellEnd"/>
      <w:r>
        <w:rPr>
          <w:color w:val="000000"/>
        </w:rPr>
        <w:t xml:space="preserve"> de exercitare deplină a </w:t>
      </w:r>
      <w:proofErr w:type="spellStart"/>
      <w:r>
        <w:rPr>
          <w:color w:val="000000"/>
        </w:rPr>
        <w:t>atribuţiilor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</w:t>
      </w:r>
      <w:r>
        <w:rPr>
          <w:color w:val="000000"/>
        </w:rPr>
        <w:t xml:space="preserve"> drepturilor </w:t>
      </w:r>
      <w:proofErr w:type="spellStart"/>
      <w:r>
        <w:rPr>
          <w:color w:val="000000"/>
        </w:rPr>
        <w:t>încredinţate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asumate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respectă etica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deontologia profesională.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2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Cercetării*), denumit în continuare autoritatea de stat pentru cercetare-dezvoltare, este autoritatea </w:t>
      </w:r>
      <w:proofErr w:type="spellStart"/>
      <w:r>
        <w:rPr>
          <w:color w:val="000000"/>
        </w:rPr>
        <w:t>administraţiei</w:t>
      </w:r>
      <w:proofErr w:type="spellEnd"/>
      <w:r>
        <w:rPr>
          <w:color w:val="000000"/>
        </w:rPr>
        <w:t xml:space="preserve"> publice centrale de spe</w:t>
      </w:r>
      <w:r>
        <w:rPr>
          <w:color w:val="000000"/>
        </w:rPr>
        <w:t xml:space="preserve">cialitate cu </w:t>
      </w:r>
      <w:proofErr w:type="spellStart"/>
      <w:r>
        <w:rPr>
          <w:color w:val="000000"/>
        </w:rPr>
        <w:t>responsabilităţi</w:t>
      </w:r>
      <w:proofErr w:type="spellEnd"/>
      <w:r>
        <w:rPr>
          <w:color w:val="000000"/>
        </w:rPr>
        <w:t xml:space="preserve"> directe în calificarea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certificarea resurselor umane ale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de cercetare-dezvoltare.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3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(1)</w:t>
      </w:r>
      <w:proofErr w:type="spellStart"/>
      <w:r>
        <w:rPr>
          <w:color w:val="000000"/>
        </w:rPr>
        <w:t>Dispoziţiile</w:t>
      </w:r>
      <w:proofErr w:type="spellEnd"/>
      <w:r>
        <w:rPr>
          <w:color w:val="000000"/>
        </w:rPr>
        <w:t xml:space="preserve"> prezentului statut se aplică personalului de cercetare-dezvoltare care </w:t>
      </w:r>
      <w:proofErr w:type="spellStart"/>
      <w:r>
        <w:rPr>
          <w:color w:val="000000"/>
        </w:rPr>
        <w:t>îşi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desfăşoară</w:t>
      </w:r>
      <w:proofErr w:type="spellEnd"/>
      <w:r>
        <w:rPr>
          <w:color w:val="000000"/>
        </w:rPr>
        <w:t xml:space="preserve"> activitatea în </w:t>
      </w:r>
      <w:r>
        <w:rPr>
          <w:color w:val="000000"/>
        </w:rPr>
        <w:t xml:space="preserve">cadrul sistemului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de cercetare-dezvoltare, în cadrul altor structuri organizatorice cu capital de stat, privat sau mixt, al </w:t>
      </w:r>
      <w:proofErr w:type="spellStart"/>
      <w:r>
        <w:rPr>
          <w:color w:val="000000"/>
        </w:rPr>
        <w:t>instituţiilor</w:t>
      </w:r>
      <w:proofErr w:type="spellEnd"/>
      <w:r>
        <w:rPr>
          <w:color w:val="000000"/>
        </w:rPr>
        <w:t xml:space="preserve"> publice,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cadrul unor forme asociative ori în mod individual.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(2)Prezenta lege reglementează stat</w:t>
      </w:r>
      <w:r>
        <w:rPr>
          <w:color w:val="000000"/>
        </w:rPr>
        <w:t xml:space="preserve">utul personalului de cercetare-dezvoltare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stabileşte</w:t>
      </w:r>
      <w:proofErr w:type="spellEnd"/>
      <w:r>
        <w:rPr>
          <w:color w:val="000000"/>
        </w:rPr>
        <w:t xml:space="preserve"> drepturile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obligaţiile</w:t>
      </w:r>
      <w:proofErr w:type="spellEnd"/>
      <w:r>
        <w:rPr>
          <w:color w:val="000000"/>
        </w:rPr>
        <w:t xml:space="preserve"> specifice,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modalităţile</w:t>
      </w:r>
      <w:proofErr w:type="spellEnd"/>
      <w:r>
        <w:rPr>
          <w:color w:val="000000"/>
        </w:rPr>
        <w:t xml:space="preserve"> de angajare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promovare.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4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lastRenderedPageBreak/>
        <w:t xml:space="preserve">Activitatea personalului de cercetare-dezvoltare este de interes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cuprinde: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a)dezvoltarea </w:t>
      </w:r>
      <w:proofErr w:type="spellStart"/>
      <w:r>
        <w:rPr>
          <w:color w:val="000000"/>
        </w:rPr>
        <w:t>cunoş</w:t>
      </w:r>
      <w:r>
        <w:rPr>
          <w:color w:val="000000"/>
        </w:rPr>
        <w:t>tinţelor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>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b)participarea la transferul </w:t>
      </w:r>
      <w:proofErr w:type="spellStart"/>
      <w:r>
        <w:rPr>
          <w:color w:val="000000"/>
        </w:rPr>
        <w:t>cunoştinţelor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tehnologiilor în toate domeniile </w:t>
      </w:r>
      <w:proofErr w:type="spellStart"/>
      <w:r>
        <w:rPr>
          <w:color w:val="000000"/>
        </w:rPr>
        <w:t>vieţii</w:t>
      </w:r>
      <w:proofErr w:type="spellEnd"/>
      <w:r>
        <w:rPr>
          <w:color w:val="000000"/>
        </w:rPr>
        <w:t xml:space="preserve"> economice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sociale;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c)participarea la valorificarea eficientă a rezultatelor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de cercetare-dezvoltare, pentru dezvoltarea durabilă a </w:t>
      </w:r>
      <w:proofErr w:type="spellStart"/>
      <w:r>
        <w:rPr>
          <w:color w:val="000000"/>
        </w:rPr>
        <w:t>so</w:t>
      </w:r>
      <w:r>
        <w:rPr>
          <w:color w:val="000000"/>
        </w:rPr>
        <w:t>cietăţii</w:t>
      </w:r>
      <w:proofErr w:type="spellEnd"/>
      <w:r>
        <w:rPr>
          <w:color w:val="000000"/>
        </w:rPr>
        <w:t>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5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Personalul de cercetare-dezvoltare: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a)asimilează, utilizează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generează noi </w:t>
      </w:r>
      <w:proofErr w:type="spellStart"/>
      <w:r>
        <w:rPr>
          <w:color w:val="000000"/>
        </w:rPr>
        <w:t>cunoştinţe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aplică cele mai bune practici în domeniul specific de activitate;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b)respectă misiunea cercetării, etica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deontologia profesională.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II:</w:t>
      </w:r>
      <w:r>
        <w:rPr>
          <w:b/>
          <w:color w:val="000000"/>
        </w:rPr>
        <w:t>Categorii</w:t>
      </w:r>
      <w:proofErr w:type="spellEnd"/>
      <w:r>
        <w:rPr>
          <w:b/>
          <w:color w:val="000000"/>
        </w:rPr>
        <w:t xml:space="preserve"> de personal, </w:t>
      </w:r>
      <w:proofErr w:type="spellStart"/>
      <w:r>
        <w:rPr>
          <w:b/>
          <w:color w:val="000000"/>
        </w:rPr>
        <w:t>funcţii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grade profesionale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6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Activitatea din structurile de cercetare-dezvoltare prevăzute la art. 3 se </w:t>
      </w:r>
      <w:proofErr w:type="spellStart"/>
      <w:r>
        <w:rPr>
          <w:color w:val="000000"/>
        </w:rPr>
        <w:t>desfăşoară</w:t>
      </w:r>
      <w:proofErr w:type="spellEnd"/>
      <w:r>
        <w:rPr>
          <w:color w:val="000000"/>
        </w:rPr>
        <w:t xml:space="preserve"> de către următoarele categorii de personal: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a)personal de cercetare-dezvoltare;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b)cadre didactice universitar</w:t>
      </w:r>
      <w:r>
        <w:rPr>
          <w:color w:val="000000"/>
        </w:rPr>
        <w:t>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c)personal auxiliar din activitatea de cercetare-dezvoltare;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d)personal din aparatul </w:t>
      </w:r>
      <w:proofErr w:type="spellStart"/>
      <w:r>
        <w:rPr>
          <w:color w:val="000000"/>
        </w:rPr>
        <w:t>funcţional</w:t>
      </w:r>
      <w:proofErr w:type="spellEnd"/>
      <w:r>
        <w:rPr>
          <w:color w:val="000000"/>
        </w:rPr>
        <w:t>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7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Personalul de cercetare-dezvoltare prevăzut la art. 6 lit. a), cu studii superioare, care </w:t>
      </w:r>
      <w:proofErr w:type="spellStart"/>
      <w:r>
        <w:rPr>
          <w:color w:val="000000"/>
        </w:rPr>
        <w:t>desfăşoară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de cercetare </w:t>
      </w:r>
      <w:proofErr w:type="spellStart"/>
      <w:r>
        <w:rPr>
          <w:color w:val="000000"/>
        </w:rPr>
        <w:t>ştiinţifică</w:t>
      </w:r>
      <w:proofErr w:type="spellEnd"/>
      <w:r>
        <w:rPr>
          <w:color w:val="000000"/>
        </w:rPr>
        <w:t xml:space="preserve">, se </w:t>
      </w:r>
      <w:proofErr w:type="spellStart"/>
      <w:r>
        <w:rPr>
          <w:color w:val="000000"/>
        </w:rPr>
        <w:t>diferen</w:t>
      </w:r>
      <w:r>
        <w:rPr>
          <w:color w:val="000000"/>
        </w:rPr>
        <w:t>ţiază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grade profesionale, după cum urmează: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a)cercetător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 - CS 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b)cercetător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 - CS 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c)cercetător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III - CS III;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d)cercetător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- CS;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e)asistent de cercetare </w:t>
      </w:r>
      <w:proofErr w:type="spellStart"/>
      <w:r>
        <w:rPr>
          <w:color w:val="000000"/>
        </w:rPr>
        <w:t>ştiinţifică</w:t>
      </w:r>
      <w:proofErr w:type="spellEnd"/>
      <w:r>
        <w:rPr>
          <w:color w:val="000000"/>
        </w:rPr>
        <w:t xml:space="preserve"> - </w:t>
      </w:r>
      <w:r>
        <w:rPr>
          <w:color w:val="000000"/>
        </w:rPr>
        <w:t>ACS.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8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Personalul de cercetare-dezvoltare prevăzut la art. 6 lit. a), cu studii superioare tehnice, care </w:t>
      </w:r>
      <w:proofErr w:type="spellStart"/>
      <w:r>
        <w:rPr>
          <w:color w:val="000000"/>
        </w:rPr>
        <w:t>desfăşoară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de dezvoltare tehnologică, se </w:t>
      </w:r>
      <w:proofErr w:type="spellStart"/>
      <w:r>
        <w:rPr>
          <w:color w:val="000000"/>
        </w:rPr>
        <w:t>diferenţiază</w:t>
      </w:r>
      <w:proofErr w:type="spellEnd"/>
      <w:r>
        <w:rPr>
          <w:color w:val="000000"/>
        </w:rPr>
        <w:t xml:space="preserve"> pe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grade profesionale, după cum urmează: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a)inginer de dezvoltare </w:t>
      </w:r>
      <w:r>
        <w:rPr>
          <w:color w:val="000000"/>
        </w:rPr>
        <w:t>tehnologică gradul I - IDT 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b)inginer de dezvoltare tehnologică gradul II - IDT 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c)inginer de dezvoltare tehnologică gradul III - IDT III;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d)inginer de dezvoltare tehnologică - IDT.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9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Personalul auxiliar cu studii superioare din activitatea de c</w:t>
      </w:r>
      <w:r>
        <w:rPr>
          <w:color w:val="000000"/>
        </w:rPr>
        <w:t xml:space="preserve">ercetare-dezvoltare, prevăzut la art. 6 lit. c), este format din </w:t>
      </w:r>
      <w:proofErr w:type="spellStart"/>
      <w:r>
        <w:rPr>
          <w:color w:val="000000"/>
        </w:rPr>
        <w:t>specialişti</w:t>
      </w:r>
      <w:proofErr w:type="spellEnd"/>
      <w:r>
        <w:rPr>
          <w:color w:val="000000"/>
        </w:rPr>
        <w:t xml:space="preserve"> din domenii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profiluri diferite, prevăzute în nomenclatoarele de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ale celorlalte sectoare de activitate.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10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(1)</w:t>
      </w:r>
      <w:r>
        <w:rPr>
          <w:b/>
          <w:color w:val="000000"/>
        </w:rPr>
        <w:t>Personalul auxiliar cu studii medii din activitatea d</w:t>
      </w:r>
      <w:r>
        <w:rPr>
          <w:b/>
          <w:color w:val="000000"/>
        </w:rPr>
        <w:t xml:space="preserve">e cercetare-dezvoltare, prevăzut la art. 6 lit. c), se </w:t>
      </w:r>
      <w:proofErr w:type="spellStart"/>
      <w:r>
        <w:rPr>
          <w:b/>
          <w:color w:val="000000"/>
        </w:rPr>
        <w:t>diferenţiază</w:t>
      </w:r>
      <w:proofErr w:type="spellEnd"/>
      <w:r>
        <w:rPr>
          <w:b/>
          <w:color w:val="000000"/>
        </w:rPr>
        <w:t xml:space="preserve"> pe </w:t>
      </w:r>
      <w:proofErr w:type="spellStart"/>
      <w:r>
        <w:rPr>
          <w:b/>
          <w:color w:val="000000"/>
        </w:rPr>
        <w:t>funcţii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trepte profesionale, după cum urmează: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a)tehnician treapta I - T 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lastRenderedPageBreak/>
        <w:t>b)tehnician treapta II - T 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c)tehnician treapta III - T III;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d)tehnician stagiar - TS.</w:t>
      </w:r>
    </w:p>
    <w:p w:rsidR="00FA5FE8" w:rsidRDefault="00FA5FE8" w:rsidP="00D82392">
      <w:pPr>
        <w:spacing w:after="0"/>
        <w:jc w:val="both"/>
      </w:pP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(2)Personalul p</w:t>
      </w:r>
      <w:r>
        <w:rPr>
          <w:color w:val="000000"/>
        </w:rPr>
        <w:t xml:space="preserve">revăzut la alin. (1) participă pe lângă cercetătorii </w:t>
      </w:r>
      <w:proofErr w:type="spellStart"/>
      <w:r>
        <w:rPr>
          <w:color w:val="000000"/>
        </w:rPr>
        <w:t>ştiinţifici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inginerii de dezvoltare tehnologică la </w:t>
      </w:r>
      <w:proofErr w:type="spellStart"/>
      <w:r>
        <w:rPr>
          <w:color w:val="000000"/>
        </w:rPr>
        <w:t>desfăşurarea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de cercetare-dezvoltare prin efectuarea de măsurări, analize, </w:t>
      </w:r>
      <w:proofErr w:type="spellStart"/>
      <w:r>
        <w:rPr>
          <w:color w:val="000000"/>
        </w:rPr>
        <w:t>operaţii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execuţie</w:t>
      </w:r>
      <w:proofErr w:type="spellEnd"/>
      <w:r>
        <w:rPr>
          <w:color w:val="000000"/>
        </w:rPr>
        <w:t xml:space="preserve"> a unor elemente, </w:t>
      </w:r>
      <w:proofErr w:type="spellStart"/>
      <w:r>
        <w:rPr>
          <w:color w:val="000000"/>
        </w:rPr>
        <w:t>operaţii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întreţinere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exploatare a aparaturii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instalaţiilor</w:t>
      </w:r>
      <w:proofErr w:type="spellEnd"/>
      <w:r>
        <w:rPr>
          <w:color w:val="000000"/>
        </w:rPr>
        <w:t xml:space="preserve"> de cercetare,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la alte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asemănătoare.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III:Acordarea</w:t>
      </w:r>
      <w:proofErr w:type="spellEnd"/>
      <w:r>
        <w:rPr>
          <w:b/>
          <w:color w:val="000000"/>
        </w:rPr>
        <w:t xml:space="preserve"> gradelor profesionale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încadrarea pe </w:t>
      </w:r>
      <w:proofErr w:type="spellStart"/>
      <w:r>
        <w:rPr>
          <w:b/>
          <w:color w:val="000000"/>
        </w:rPr>
        <w:t>funcţii</w:t>
      </w:r>
      <w:proofErr w:type="spellEnd"/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11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Încadrarea pe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grade profesionale a personalului de cercetare-d</w:t>
      </w:r>
      <w:r>
        <w:rPr>
          <w:color w:val="000000"/>
        </w:rPr>
        <w:t xml:space="preserve">ezvoltare se face prin concurs,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prevăzute de prezenta lege.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12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Metodologia de încadrare pe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grade profesionale a personalului auxiliar din activitatea de cercetare-dezvoltare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personalului din aparatul </w:t>
      </w:r>
      <w:proofErr w:type="spellStart"/>
      <w:r>
        <w:rPr>
          <w:color w:val="000000"/>
        </w:rPr>
        <w:t>funcţional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stabil</w:t>
      </w:r>
      <w:r>
        <w:rPr>
          <w:color w:val="000000"/>
        </w:rPr>
        <w:t>eşte</w:t>
      </w:r>
      <w:proofErr w:type="spellEnd"/>
      <w:r>
        <w:rPr>
          <w:color w:val="000000"/>
        </w:rPr>
        <w:t xml:space="preserve"> de către fiecare </w:t>
      </w:r>
      <w:proofErr w:type="spellStart"/>
      <w:r>
        <w:rPr>
          <w:color w:val="000000"/>
        </w:rPr>
        <w:t>instituţie</w:t>
      </w:r>
      <w:proofErr w:type="spellEnd"/>
      <w:r>
        <w:rPr>
          <w:color w:val="000000"/>
        </w:rPr>
        <w:t xml:space="preserve"> sau unitate de cercetare-dezvoltare, conform prevederilor legale în vigoare.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13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Personalul auxiliar din activitatea de cercetare-dezvoltare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cel din aparatul </w:t>
      </w:r>
      <w:proofErr w:type="spellStart"/>
      <w:r>
        <w:rPr>
          <w:color w:val="000000"/>
        </w:rPr>
        <w:t>funcţional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instituţiilor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unităţilor</w:t>
      </w:r>
      <w:proofErr w:type="spellEnd"/>
      <w:r>
        <w:rPr>
          <w:color w:val="000000"/>
        </w:rPr>
        <w:t xml:space="preserve"> de cercetar</w:t>
      </w:r>
      <w:r>
        <w:rPr>
          <w:color w:val="000000"/>
        </w:rPr>
        <w:t xml:space="preserve">e-dezvoltare se încadrează pe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trepte profesionale, stabilite de prevederile </w:t>
      </w:r>
      <w:proofErr w:type="spellStart"/>
      <w:r>
        <w:rPr>
          <w:color w:val="000000"/>
        </w:rPr>
        <w:t>legislaţiei</w:t>
      </w:r>
      <w:proofErr w:type="spellEnd"/>
      <w:r>
        <w:rPr>
          <w:color w:val="000000"/>
        </w:rPr>
        <w:t xml:space="preserve"> în vigoare.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14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Numărul de posturi pe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grade profesionale se propune de către 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 aprobă de către consiliul de </w:t>
      </w:r>
      <w:proofErr w:type="spellStart"/>
      <w:r>
        <w:rPr>
          <w:color w:val="000000"/>
        </w:rPr>
        <w:t>administ</w:t>
      </w:r>
      <w:r>
        <w:rPr>
          <w:color w:val="000000"/>
        </w:rPr>
        <w:t>raţie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, respectiv de organele de conducere echivalente, în </w:t>
      </w:r>
      <w:proofErr w:type="spellStart"/>
      <w:r>
        <w:rPr>
          <w:color w:val="000000"/>
        </w:rPr>
        <w:t>concordanţă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necesităţile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resursele financiare ale acesteia.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15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(1)</w:t>
      </w:r>
      <w:proofErr w:type="spellStart"/>
      <w:r>
        <w:rPr>
          <w:color w:val="000000"/>
        </w:rPr>
        <w:t>Funcţiile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gradele profesionale de cercetare-dezvoltare se ocupă prin concurs, pe baza </w:t>
      </w:r>
      <w:r>
        <w:rPr>
          <w:color w:val="000000"/>
        </w:rPr>
        <w:t xml:space="preserve">evaluării </w:t>
      </w:r>
      <w:proofErr w:type="spellStart"/>
      <w:r>
        <w:rPr>
          <w:color w:val="000000"/>
        </w:rPr>
        <w:t>performanţelor</w:t>
      </w:r>
      <w:proofErr w:type="spellEnd"/>
      <w:r>
        <w:rPr>
          <w:color w:val="000000"/>
        </w:rPr>
        <w:t xml:space="preserve"> profesionale.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(2)Concursul se </w:t>
      </w:r>
      <w:proofErr w:type="spellStart"/>
      <w:r>
        <w:rPr>
          <w:color w:val="000000"/>
        </w:rPr>
        <w:t>anunţă</w:t>
      </w:r>
      <w:proofErr w:type="spellEnd"/>
      <w:r>
        <w:rPr>
          <w:color w:val="000000"/>
        </w:rPr>
        <w:t xml:space="preserve"> public, prin </w:t>
      </w:r>
      <w:proofErr w:type="spellStart"/>
      <w:r>
        <w:rPr>
          <w:color w:val="000000"/>
        </w:rPr>
        <w:t>afişare</w:t>
      </w:r>
      <w:proofErr w:type="spellEnd"/>
      <w:r>
        <w:rPr>
          <w:color w:val="000000"/>
        </w:rPr>
        <w:t xml:space="preserve"> la sediul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prin publicare într-un ziar de </w:t>
      </w:r>
      <w:proofErr w:type="spellStart"/>
      <w:r>
        <w:rPr>
          <w:color w:val="000000"/>
        </w:rPr>
        <w:t>circulaţie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naţională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desfăşoară</w:t>
      </w:r>
      <w:proofErr w:type="spellEnd"/>
      <w:r>
        <w:rPr>
          <w:color w:val="000000"/>
        </w:rPr>
        <w:t xml:space="preserve"> în conformitate cu prevederile prezentului statut.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(3)Înscrier</w:t>
      </w:r>
      <w:r>
        <w:rPr>
          <w:color w:val="000000"/>
        </w:rPr>
        <w:t xml:space="preserve">ea la concurs se face în termen de 30 de zile de la data publicării </w:t>
      </w:r>
      <w:proofErr w:type="spellStart"/>
      <w:r>
        <w:rPr>
          <w:color w:val="000000"/>
        </w:rPr>
        <w:t>anunţului</w:t>
      </w:r>
      <w:proofErr w:type="spellEnd"/>
      <w:r>
        <w:rPr>
          <w:color w:val="000000"/>
        </w:rPr>
        <w:t>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(4)Comisiile de concurs sunt formate din personal de cercetare-dezvoltare sau din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superior, din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ori unitatea respectivă sau din afara acesteia, care are </w:t>
      </w:r>
      <w:r>
        <w:rPr>
          <w:color w:val="000000"/>
        </w:rPr>
        <w:t xml:space="preserve">un grad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mai mare sau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egal cu cel al postului scos la concurs.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(5)Probele de concurs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conţinutul</w:t>
      </w:r>
      <w:proofErr w:type="spellEnd"/>
      <w:r>
        <w:rPr>
          <w:color w:val="000000"/>
        </w:rPr>
        <w:t xml:space="preserve"> acestora sunt aprobate de 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organizatoare a concursului.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(6)</w:t>
      </w:r>
      <w:r>
        <w:rPr>
          <w:b/>
          <w:color w:val="000000"/>
        </w:rPr>
        <w:t>Dosarul de înscriere la con</w:t>
      </w:r>
      <w:r>
        <w:rPr>
          <w:b/>
          <w:color w:val="000000"/>
        </w:rPr>
        <w:t>cursul pentru ocuparea unui post de cercetare-dezvoltare cu studii superioare cuprinde obligatoriu următoarele: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a)cerere-tip de înscriere;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b)copii legalizate de pe diploma de bacalaureat sau echivalentă, diploma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ori echivalentă, </w:t>
      </w:r>
      <w:proofErr w:type="spellStart"/>
      <w:r>
        <w:rPr>
          <w:color w:val="000000"/>
        </w:rPr>
        <w:t>însoţite</w:t>
      </w:r>
      <w:proofErr w:type="spellEnd"/>
      <w:r>
        <w:rPr>
          <w:color w:val="000000"/>
        </w:rPr>
        <w:t xml:space="preserve"> de foai</w:t>
      </w:r>
      <w:r>
        <w:rPr>
          <w:color w:val="000000"/>
        </w:rPr>
        <w:t xml:space="preserve">a matricolă,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copie legalizată de pe cartea de muncă sau copie-extras de pe Registrul general de </w:t>
      </w:r>
      <w:proofErr w:type="spellStart"/>
      <w:r>
        <w:rPr>
          <w:color w:val="000000"/>
        </w:rPr>
        <w:t>evidenţă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salariaţilor</w:t>
      </w:r>
      <w:proofErr w:type="spellEnd"/>
      <w:r>
        <w:rPr>
          <w:color w:val="000000"/>
        </w:rPr>
        <w:t>, pentru a dovedi vechimea;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lastRenderedPageBreak/>
        <w:t xml:space="preserve">c)copie legalizată de pe diploma de doctor în ramura de </w:t>
      </w:r>
      <w:proofErr w:type="spellStart"/>
      <w:r>
        <w:rPr>
          <w:color w:val="000000"/>
        </w:rPr>
        <w:t>ştiinţă</w:t>
      </w:r>
      <w:proofErr w:type="spellEnd"/>
      <w:r>
        <w:rPr>
          <w:color w:val="000000"/>
        </w:rPr>
        <w:t xml:space="preserve"> corespunzătoare postului,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pe alte diplome sau titluri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ori academice;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d)curriculum vitae;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e)lista lucrărilor publicate, </w:t>
      </w:r>
      <w:proofErr w:type="spellStart"/>
      <w:r>
        <w:rPr>
          <w:color w:val="000000"/>
        </w:rPr>
        <w:t>însoţită</w:t>
      </w:r>
      <w:proofErr w:type="spellEnd"/>
      <w:r>
        <w:rPr>
          <w:color w:val="000000"/>
        </w:rPr>
        <w:t xml:space="preserve"> de câte un exemplar din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5 lucrări reprezentative;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f)alte înscrisuri solicitate de </w:t>
      </w:r>
      <w:proofErr w:type="spellStart"/>
      <w:r>
        <w:rPr>
          <w:color w:val="000000"/>
        </w:rPr>
        <w:t>legislaţia</w:t>
      </w:r>
      <w:proofErr w:type="spellEnd"/>
      <w:r>
        <w:rPr>
          <w:color w:val="000000"/>
        </w:rPr>
        <w:t xml:space="preserve"> sau reglementările în vigoare.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(7)D</w:t>
      </w:r>
      <w:r>
        <w:rPr>
          <w:color w:val="000000"/>
        </w:rPr>
        <w:t xml:space="preserve">urata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finalizarea concursului este de 30 de zile de la data încheierii înscrierii, la nivelul comisiei de concurs,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45 de zile, la nivelul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organizatoare a concursului, de la depunerea raportului comisiei de concurs.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>Art.</w:t>
      </w:r>
      <w:r>
        <w:rPr>
          <w:b/>
          <w:color w:val="000000"/>
        </w:rPr>
        <w:t xml:space="preserve"> 16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(1)Evaluarea </w:t>
      </w:r>
      <w:proofErr w:type="spellStart"/>
      <w:r>
        <w:rPr>
          <w:color w:val="000000"/>
        </w:rPr>
        <w:t>performanţelor</w:t>
      </w:r>
      <w:proofErr w:type="spellEnd"/>
      <w:r>
        <w:rPr>
          <w:color w:val="000000"/>
        </w:rPr>
        <w:t xml:space="preserve"> profesionale ale </w:t>
      </w:r>
      <w:proofErr w:type="spellStart"/>
      <w:r>
        <w:rPr>
          <w:color w:val="000000"/>
        </w:rPr>
        <w:t>candidaţilor</w:t>
      </w:r>
      <w:proofErr w:type="spellEnd"/>
      <w:r>
        <w:rPr>
          <w:color w:val="000000"/>
        </w:rPr>
        <w:t xml:space="preserve">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încadrarea pe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se realizează </w:t>
      </w:r>
      <w:proofErr w:type="spellStart"/>
      <w:r>
        <w:rPr>
          <w:color w:val="000000"/>
        </w:rPr>
        <w:t>ţinând</w:t>
      </w:r>
      <w:proofErr w:type="spellEnd"/>
      <w:r>
        <w:rPr>
          <w:color w:val="000000"/>
        </w:rPr>
        <w:t xml:space="preserve"> seama de studii, de </w:t>
      </w:r>
      <w:proofErr w:type="spellStart"/>
      <w:r>
        <w:rPr>
          <w:color w:val="000000"/>
        </w:rPr>
        <w:t>competenţa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rezultatele profesionale </w:t>
      </w:r>
      <w:proofErr w:type="spellStart"/>
      <w:r>
        <w:rPr>
          <w:color w:val="000000"/>
        </w:rPr>
        <w:t>obţinute</w:t>
      </w:r>
      <w:proofErr w:type="spellEnd"/>
      <w:r>
        <w:rPr>
          <w:color w:val="000000"/>
        </w:rPr>
        <w:t xml:space="preserve">, de titlurile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gradele profesionale </w:t>
      </w:r>
      <w:proofErr w:type="spellStart"/>
      <w:r>
        <w:rPr>
          <w:color w:val="000000"/>
        </w:rPr>
        <w:t>obţinute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ex</w:t>
      </w:r>
      <w:r>
        <w:rPr>
          <w:color w:val="000000"/>
        </w:rPr>
        <w:t>perienţa</w:t>
      </w:r>
      <w:proofErr w:type="spellEnd"/>
      <w:r>
        <w:rPr>
          <w:color w:val="000000"/>
        </w:rPr>
        <w:t xml:space="preserve"> în specialitatea postului, de aptitudinile specifice necesare îndeplinirii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>, cu respectarea prevederilor din prezentul statut.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(2)</w:t>
      </w:r>
      <w:r>
        <w:rPr>
          <w:b/>
          <w:color w:val="000000"/>
        </w:rPr>
        <w:t xml:space="preserve">Concursurile pentru ocuparea posturilor de cercetători </w:t>
      </w:r>
      <w:proofErr w:type="spellStart"/>
      <w:r>
        <w:rPr>
          <w:b/>
          <w:color w:val="000000"/>
        </w:rPr>
        <w:t>ştiinţifici</w:t>
      </w:r>
      <w:proofErr w:type="spellEnd"/>
      <w:r>
        <w:rPr>
          <w:b/>
          <w:color w:val="000000"/>
        </w:rPr>
        <w:t xml:space="preserve"> se organizează după cum urmează: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a)concurs</w:t>
      </w:r>
      <w:r>
        <w:rPr>
          <w:color w:val="000000"/>
        </w:rPr>
        <w:t xml:space="preserve">ul pentru ocuparea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 xml:space="preserve"> de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constă în probe scrise, orale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practice, specifice postului, stabilite conform art. 15 alin. (5). Comisia de concurs, formată din </w:t>
      </w:r>
      <w:proofErr w:type="spellStart"/>
      <w:r>
        <w:rPr>
          <w:color w:val="000000"/>
        </w:rPr>
        <w:t>preşedinte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2 membri, se propune de directorul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secretar</w:t>
      </w:r>
      <w:r>
        <w:rPr>
          <w:color w:val="000000"/>
        </w:rPr>
        <w:t xml:space="preserve">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, se aprobă de 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numeşte</w:t>
      </w:r>
      <w:proofErr w:type="spellEnd"/>
      <w:r>
        <w:rPr>
          <w:color w:val="000000"/>
        </w:rPr>
        <w:t xml:space="preserve"> prin decizie a conducătorului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. Rezultatul probelor de concurs se apreciază de fiecare membru al comisiei prin note de la 10 la 1; nota probei reprezintă </w:t>
      </w:r>
      <w:r>
        <w:rPr>
          <w:color w:val="000000"/>
        </w:rPr>
        <w:t xml:space="preserve">media aritmetică a acestora. Comisia </w:t>
      </w:r>
      <w:proofErr w:type="spellStart"/>
      <w:r>
        <w:rPr>
          <w:color w:val="000000"/>
        </w:rPr>
        <w:t>întocmeşte</w:t>
      </w:r>
      <w:proofErr w:type="spellEnd"/>
      <w:r>
        <w:rPr>
          <w:color w:val="000000"/>
        </w:rPr>
        <w:t xml:space="preserve"> în termen de 5 zile de la ultima probă un raport cu concluzii de recomandare a candidatului care a </w:t>
      </w:r>
      <w:proofErr w:type="spellStart"/>
      <w:r>
        <w:rPr>
          <w:color w:val="000000"/>
        </w:rPr>
        <w:t>obţinut</w:t>
      </w:r>
      <w:proofErr w:type="spellEnd"/>
      <w:r>
        <w:rPr>
          <w:color w:val="000000"/>
        </w:rPr>
        <w:t xml:space="preserve"> cea mai mare medie. Pot fi </w:t>
      </w:r>
      <w:proofErr w:type="spellStart"/>
      <w:r>
        <w:rPr>
          <w:color w:val="000000"/>
        </w:rPr>
        <w:t>recomandaţi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candidaţi</w:t>
      </w:r>
      <w:proofErr w:type="spellEnd"/>
      <w:r>
        <w:rPr>
          <w:color w:val="000000"/>
        </w:rPr>
        <w:t xml:space="preserve"> care au </w:t>
      </w:r>
      <w:proofErr w:type="spellStart"/>
      <w:r>
        <w:rPr>
          <w:color w:val="000000"/>
        </w:rPr>
        <w:t>obţinut</w:t>
      </w:r>
      <w:proofErr w:type="spellEnd"/>
      <w:r>
        <w:rPr>
          <w:color w:val="000000"/>
        </w:rPr>
        <w:t xml:space="preserve">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media 8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nici o notă sub</w:t>
      </w:r>
      <w:r>
        <w:rPr>
          <w:color w:val="000000"/>
        </w:rPr>
        <w:t xml:space="preserve"> 7. 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consiliul de </w:t>
      </w:r>
      <w:proofErr w:type="spellStart"/>
      <w:r>
        <w:rPr>
          <w:color w:val="000000"/>
        </w:rPr>
        <w:t>administraţie</w:t>
      </w:r>
      <w:proofErr w:type="spellEnd"/>
      <w:r>
        <w:rPr>
          <w:color w:val="000000"/>
        </w:rPr>
        <w:t xml:space="preserve"> analizează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aprobă rezultatul concursului. Numirea pe postul de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se face prin decizie a conducătorului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>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b)concursul pentru ocuparea </w:t>
      </w:r>
      <w:proofErr w:type="spellStart"/>
      <w:r>
        <w:rPr>
          <w:color w:val="000000"/>
        </w:rPr>
        <w:t>funcţiei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gradului de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III constă în verificarea îndeplinirii </w:t>
      </w:r>
      <w:proofErr w:type="spellStart"/>
      <w:r>
        <w:rPr>
          <w:color w:val="000000"/>
        </w:rPr>
        <w:t>condiţiilor</w:t>
      </w:r>
      <w:proofErr w:type="spellEnd"/>
      <w:r>
        <w:rPr>
          <w:color w:val="000000"/>
        </w:rPr>
        <w:t xml:space="preserve"> necesare, prin analiza dosarului de înscriere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o probă orală sau scrisă cu subiecte specifice profilului postului. Comisia de concurs este formată din directorul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sau secretarul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din 3 membri, </w:t>
      </w:r>
      <w:proofErr w:type="spellStart"/>
      <w:r>
        <w:rPr>
          <w:color w:val="000000"/>
        </w:rPr>
        <w:t>specialişti</w:t>
      </w:r>
      <w:proofErr w:type="spellEnd"/>
      <w:r>
        <w:rPr>
          <w:color w:val="000000"/>
        </w:rPr>
        <w:t xml:space="preserve"> în profilul postului, cu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grad profesional egale sau mai mari decât ale postului scos la concurs, se propune de directorul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secretarul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numeşte</w:t>
      </w:r>
      <w:proofErr w:type="spellEnd"/>
      <w:r>
        <w:rPr>
          <w:color w:val="000000"/>
        </w:rPr>
        <w:t xml:space="preserve"> prin decizie a conducătorului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. Aprecierea candidatului la concursul pentru ocuparea postului de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III se face prin punctaj, pe baza unei grile adaptate specificului locului de muncă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aprobate</w:t>
      </w:r>
      <w:r>
        <w:rPr>
          <w:color w:val="000000"/>
        </w:rPr>
        <w:t xml:space="preserve"> de 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Preşedintele</w:t>
      </w:r>
      <w:proofErr w:type="spellEnd"/>
      <w:r>
        <w:rPr>
          <w:color w:val="000000"/>
        </w:rPr>
        <w:t xml:space="preserve"> comisiei de concurs prezintă raportul în 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, nominalizând candidatul cu cele mai bune </w:t>
      </w:r>
      <w:proofErr w:type="spellStart"/>
      <w:r>
        <w:rPr>
          <w:color w:val="000000"/>
        </w:rPr>
        <w:t>performanţe</w:t>
      </w:r>
      <w:proofErr w:type="spellEnd"/>
      <w:r>
        <w:rPr>
          <w:color w:val="000000"/>
        </w:rPr>
        <w:t xml:space="preserve">. 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aprobă rezultatul concursului, în ur</w:t>
      </w:r>
      <w:r>
        <w:rPr>
          <w:color w:val="000000"/>
        </w:rPr>
        <w:t xml:space="preserve">ma căruia conducătorul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emite decizia de numire;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c)concursul pentru ocuparea posturilor de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 constă în analiza dosarului de înscriere la concurs, verificarea îndepli</w:t>
      </w:r>
      <w:r>
        <w:rPr>
          <w:color w:val="000000"/>
        </w:rPr>
        <w:t xml:space="preserve">nirii </w:t>
      </w:r>
      <w:proofErr w:type="spellStart"/>
      <w:r>
        <w:rPr>
          <w:color w:val="000000"/>
        </w:rPr>
        <w:t>condiţiilor</w:t>
      </w:r>
      <w:proofErr w:type="spellEnd"/>
      <w:r>
        <w:rPr>
          <w:color w:val="000000"/>
        </w:rPr>
        <w:t xml:space="preserve"> prevăzute de lege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aprecierea prin punctaj, pe baza unei grile adaptate specificului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locului de muncă a candidatului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performanţelor</w:t>
      </w:r>
      <w:proofErr w:type="spellEnd"/>
      <w:r>
        <w:rPr>
          <w:color w:val="000000"/>
        </w:rPr>
        <w:t xml:space="preserve"> sale. Comisia de concurs este formată din directorul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sau secretarul </w:t>
      </w:r>
      <w:proofErr w:type="spellStart"/>
      <w:r>
        <w:rPr>
          <w:color w:val="000000"/>
        </w:rPr>
        <w:t>ştiinţif</w:t>
      </w:r>
      <w:r>
        <w:rPr>
          <w:color w:val="000000"/>
        </w:rPr>
        <w:t>ic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din 4 membri, cadre didactice universitare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cercetători, dintre care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2 din afara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respective, se propune de directorul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secretarul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numeşte</w:t>
      </w:r>
      <w:proofErr w:type="spellEnd"/>
      <w:r>
        <w:rPr>
          <w:color w:val="000000"/>
        </w:rPr>
        <w:t xml:space="preserve"> prin deci</w:t>
      </w:r>
      <w:r>
        <w:rPr>
          <w:color w:val="000000"/>
        </w:rPr>
        <w:t xml:space="preserve">zie a conducătorului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. În comisiile pentru ocuparea posturilor de CS I se numesc profesori universitari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CS I, iar pentru ocuparea posturilor de CS II se numesc profesori </w:t>
      </w:r>
      <w:r>
        <w:rPr>
          <w:color w:val="000000"/>
        </w:rPr>
        <w:lastRenderedPageBreak/>
        <w:t xml:space="preserve">universitari sau </w:t>
      </w:r>
      <w:proofErr w:type="spellStart"/>
      <w:r>
        <w:rPr>
          <w:color w:val="000000"/>
        </w:rPr>
        <w:t>conferenţiari</w:t>
      </w:r>
      <w:proofErr w:type="spellEnd"/>
      <w:r>
        <w:rPr>
          <w:color w:val="000000"/>
        </w:rPr>
        <w:t xml:space="preserve"> universitari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CS I ori </w:t>
      </w:r>
      <w:r>
        <w:rPr>
          <w:color w:val="000000"/>
        </w:rPr>
        <w:t xml:space="preserve">CS II. </w:t>
      </w:r>
      <w:proofErr w:type="spellStart"/>
      <w:r>
        <w:rPr>
          <w:color w:val="000000"/>
        </w:rPr>
        <w:t>Preşedintele</w:t>
      </w:r>
      <w:proofErr w:type="spellEnd"/>
      <w:r>
        <w:rPr>
          <w:color w:val="000000"/>
        </w:rPr>
        <w:t xml:space="preserve"> comisiei de concurs prezintă raportul acesteia consiliului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de cercetare-dezvoltare, nominalizând candidatul cu cele mai bune rezultate. 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aprobă rezultatul concursului prin vo</w:t>
      </w:r>
      <w:r>
        <w:rPr>
          <w:color w:val="000000"/>
        </w:rPr>
        <w:t xml:space="preserve">t nominal deschis. Dosarul de concurs, împreună cu raportul comisiei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documentele </w:t>
      </w:r>
      <w:proofErr w:type="spellStart"/>
      <w:r>
        <w:rPr>
          <w:color w:val="000000"/>
        </w:rPr>
        <w:t>însoţitoare</w:t>
      </w:r>
      <w:proofErr w:type="spellEnd"/>
      <w:r>
        <w:rPr>
          <w:color w:val="000000"/>
        </w:rPr>
        <w:t xml:space="preserve">, se înaintează Consiliului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de Atestare a Titlurilor, Diplomelor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Certificatelor Universitare, care validează rezultatele concursului, urmând ca autor</w:t>
      </w:r>
      <w:r>
        <w:rPr>
          <w:color w:val="000000"/>
        </w:rPr>
        <w:t xml:space="preserve">itatea de stat pentru cercetare-dezvoltare să confirme prin ordin rezultatele concursului de numire pentru </w:t>
      </w:r>
      <w:proofErr w:type="spellStart"/>
      <w:r>
        <w:rPr>
          <w:color w:val="000000"/>
        </w:rPr>
        <w:t>funcţia</w:t>
      </w:r>
      <w:proofErr w:type="spellEnd"/>
      <w:r>
        <w:rPr>
          <w:color w:val="000000"/>
        </w:rPr>
        <w:t xml:space="preserve"> de CS II, respectiv CS I. Numirea pe postul de CS II sau CS I se face prin decizie a conducătorului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de cercetare-</w:t>
      </w:r>
      <w:r>
        <w:rPr>
          <w:color w:val="000000"/>
        </w:rPr>
        <w:t>dezvoltare.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(3)</w:t>
      </w:r>
      <w:proofErr w:type="spellStart"/>
      <w:r>
        <w:rPr>
          <w:b/>
          <w:color w:val="000000"/>
        </w:rPr>
        <w:t>Condiţiile</w:t>
      </w:r>
      <w:proofErr w:type="spellEnd"/>
      <w:r>
        <w:rPr>
          <w:b/>
          <w:color w:val="000000"/>
        </w:rPr>
        <w:t xml:space="preserve"> minime de </w:t>
      </w:r>
      <w:proofErr w:type="spellStart"/>
      <w:r>
        <w:rPr>
          <w:b/>
          <w:color w:val="000000"/>
        </w:rPr>
        <w:t>experienţă</w:t>
      </w:r>
      <w:proofErr w:type="spellEnd"/>
      <w:r>
        <w:rPr>
          <w:b/>
          <w:color w:val="000000"/>
        </w:rPr>
        <w:t xml:space="preserve"> profesională pe care trebuie să le îndeplinească persoanele supuse evaluării pentru activitatea de cercetare </w:t>
      </w:r>
      <w:proofErr w:type="spellStart"/>
      <w:r>
        <w:rPr>
          <w:b/>
          <w:color w:val="000000"/>
        </w:rPr>
        <w:t>ştiinţifică</w:t>
      </w:r>
      <w:proofErr w:type="spellEnd"/>
      <w:r>
        <w:rPr>
          <w:b/>
          <w:color w:val="000000"/>
        </w:rPr>
        <w:t xml:space="preserve"> sunt următoarele: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a)pentru asistent de cercetare </w:t>
      </w:r>
      <w:proofErr w:type="spellStart"/>
      <w:r>
        <w:rPr>
          <w:color w:val="000000"/>
        </w:rPr>
        <w:t>ştiinţifică</w:t>
      </w:r>
      <w:proofErr w:type="spellEnd"/>
      <w:r>
        <w:rPr>
          <w:color w:val="000000"/>
        </w:rPr>
        <w:t xml:space="preserve">, să fie </w:t>
      </w:r>
      <w:proofErr w:type="spellStart"/>
      <w:r>
        <w:rPr>
          <w:color w:val="000000"/>
        </w:rPr>
        <w:t>absolvenţi</w:t>
      </w:r>
      <w:proofErr w:type="spellEnd"/>
      <w:r>
        <w:rPr>
          <w:color w:val="000000"/>
        </w:rPr>
        <w:t xml:space="preserve"> cu exame</w:t>
      </w:r>
      <w:r>
        <w:rPr>
          <w:color w:val="000000"/>
        </w:rPr>
        <w:t xml:space="preserve">n de </w:t>
      </w:r>
      <w:proofErr w:type="spellStart"/>
      <w:r>
        <w:rPr>
          <w:color w:val="000000"/>
        </w:rPr>
        <w:t>licenţă</w:t>
      </w:r>
      <w:proofErr w:type="spellEnd"/>
      <w:r>
        <w:rPr>
          <w:color w:val="000000"/>
        </w:rPr>
        <w:t xml:space="preserve"> sau de diplomă;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b)pentru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, să aibă activitate de cercetare-dezvoltare în specialitate sau 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 de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2 ani sau de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4 ani în alte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>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c)pentru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III, să</w:t>
      </w:r>
      <w:r>
        <w:rPr>
          <w:color w:val="000000"/>
        </w:rPr>
        <w:t xml:space="preserve"> aibă activitate de cercetare-dezvoltare în specialitate sau 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 de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6 ani sau de 4 ani, în cazul </w:t>
      </w:r>
      <w:proofErr w:type="spellStart"/>
      <w:r>
        <w:rPr>
          <w:color w:val="000000"/>
        </w:rPr>
        <w:t>candidaţilor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deţin</w:t>
      </w:r>
      <w:proofErr w:type="spellEnd"/>
      <w:r>
        <w:rPr>
          <w:color w:val="000000"/>
        </w:rPr>
        <w:t xml:space="preserve"> titlul de doctor; pentru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care provin din afara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sau a cercetării </w:t>
      </w:r>
      <w:proofErr w:type="spellStart"/>
      <w:r>
        <w:rPr>
          <w:color w:val="000000"/>
        </w:rPr>
        <w:t>ştiin</w:t>
      </w:r>
      <w:r>
        <w:rPr>
          <w:color w:val="000000"/>
        </w:rPr>
        <w:t>ţifice</w:t>
      </w:r>
      <w:proofErr w:type="spellEnd"/>
      <w:r>
        <w:rPr>
          <w:color w:val="000000"/>
        </w:rPr>
        <w:t xml:space="preserve">, o vechime de 10 ani, sau de 8 ani, pentru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deţin</w:t>
      </w:r>
      <w:proofErr w:type="spellEnd"/>
      <w:r>
        <w:rPr>
          <w:color w:val="000000"/>
        </w:rPr>
        <w:t xml:space="preserve"> titlul de doctor;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d)pentru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II, să aibă activitate de cercetare-dezvoltare în specialitate sau în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 de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8 ani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titlul </w:t>
      </w:r>
      <w:proofErr w:type="spellStart"/>
      <w:r>
        <w:rPr>
          <w:color w:val="000000"/>
        </w:rPr>
        <w:t>ştiinţi</w:t>
      </w:r>
      <w:r>
        <w:rPr>
          <w:color w:val="000000"/>
        </w:rPr>
        <w:t>fic</w:t>
      </w:r>
      <w:proofErr w:type="spellEnd"/>
      <w:r>
        <w:rPr>
          <w:color w:val="000000"/>
        </w:rPr>
        <w:t xml:space="preserve"> de doctor; pentru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care provin din afara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sau a cercetării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>, o vechime de 12 ani în profilul postului;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e)pentru cercetător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gradul I, să aibă activitate de cercetare-dezvoltare în specialitate sau î</w:t>
      </w:r>
      <w:r>
        <w:rPr>
          <w:color w:val="000000"/>
        </w:rPr>
        <w:t xml:space="preserve">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 de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9 ani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titlul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de doctor; pentru </w:t>
      </w:r>
      <w:proofErr w:type="spellStart"/>
      <w:r>
        <w:rPr>
          <w:color w:val="000000"/>
        </w:rPr>
        <w:t>candidaţii</w:t>
      </w:r>
      <w:proofErr w:type="spellEnd"/>
      <w:r>
        <w:rPr>
          <w:color w:val="000000"/>
        </w:rPr>
        <w:t xml:space="preserve"> care provin din afara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superior sau a cercetării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>, o vechime de 15 ani în profilul postului;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f)personalul de cercetare-dezvoltare sau din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superior, care </w:t>
      </w:r>
      <w:proofErr w:type="spellStart"/>
      <w:r>
        <w:rPr>
          <w:color w:val="000000"/>
        </w:rPr>
        <w:t>îndeplineşte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de studii, cu o activitate deosebită în domeniul postului pentru care concurează, demonstrată prin lucrări de specialitate de valoare </w:t>
      </w:r>
      <w:proofErr w:type="spellStart"/>
      <w:r>
        <w:rPr>
          <w:color w:val="000000"/>
        </w:rPr>
        <w:t>naţională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internaţională</w:t>
      </w:r>
      <w:proofErr w:type="spellEnd"/>
      <w:r>
        <w:rPr>
          <w:color w:val="000000"/>
        </w:rPr>
        <w:t>, poate să se prezinte, cu aprobarea consil</w:t>
      </w:r>
      <w:r>
        <w:rPr>
          <w:color w:val="000000"/>
        </w:rPr>
        <w:t xml:space="preserve">iului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, la concursul pentru ocuparea unui post în cercetare-dezvoltare cu reducerea </w:t>
      </w:r>
      <w:proofErr w:type="spellStart"/>
      <w:r>
        <w:rPr>
          <w:color w:val="000000"/>
        </w:rPr>
        <w:t>condiţiilor</w:t>
      </w:r>
      <w:proofErr w:type="spellEnd"/>
      <w:r>
        <w:rPr>
          <w:color w:val="000000"/>
        </w:rPr>
        <w:t xml:space="preserve"> de vechime stabilite la lit. b)-e).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(4)Concursul pentru ocuparea </w:t>
      </w:r>
      <w:proofErr w:type="spellStart"/>
      <w:r>
        <w:rPr>
          <w:color w:val="000000"/>
        </w:rPr>
        <w:t>funcţiilor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gradelor inginerilor de dezvoltare tehnologică se organizează pe baza m</w:t>
      </w:r>
      <w:r>
        <w:rPr>
          <w:color w:val="000000"/>
        </w:rPr>
        <w:t xml:space="preserve">etodologiei stabilite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avizate de 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aprobate de consiliul de </w:t>
      </w:r>
      <w:proofErr w:type="spellStart"/>
      <w:r>
        <w:rPr>
          <w:color w:val="000000"/>
        </w:rPr>
        <w:t>administraţie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de cercetare-dezvoltare. Rezultatele concursului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concluziile comisiei sunt analizate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avizate de consiliul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aprobate de consiliul de </w:t>
      </w:r>
      <w:proofErr w:type="spellStart"/>
      <w:r>
        <w:rPr>
          <w:color w:val="000000"/>
        </w:rPr>
        <w:t>administraţie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de cercetare-dezvoltare, iar decizia de numire este dată de conducătorul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>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(5)</w:t>
      </w:r>
      <w:proofErr w:type="spellStart"/>
      <w:r>
        <w:rPr>
          <w:b/>
          <w:color w:val="000000"/>
        </w:rPr>
        <w:t>Condiţiile</w:t>
      </w:r>
      <w:proofErr w:type="spellEnd"/>
      <w:r>
        <w:rPr>
          <w:b/>
          <w:color w:val="000000"/>
        </w:rPr>
        <w:t xml:space="preserve"> minime de </w:t>
      </w:r>
      <w:proofErr w:type="spellStart"/>
      <w:r>
        <w:rPr>
          <w:b/>
          <w:color w:val="000000"/>
        </w:rPr>
        <w:t>experienţă</w:t>
      </w:r>
      <w:proofErr w:type="spellEnd"/>
      <w:r>
        <w:rPr>
          <w:b/>
          <w:color w:val="000000"/>
        </w:rPr>
        <w:t xml:space="preserve"> profesională pe care trebuie să le îndeplinească </w:t>
      </w:r>
      <w:r>
        <w:rPr>
          <w:b/>
          <w:color w:val="000000"/>
        </w:rPr>
        <w:t>persoanele supuse evaluării pentru activitatea de dezvoltare tehnologică sunt următoarele: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a)pentru inginer de dezvoltare tehnologică, să aibă o vechime de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2 ani în specialitatea postului;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b)pentru inginer de dezvoltare tehnologică gradul III, să</w:t>
      </w:r>
      <w:r>
        <w:rPr>
          <w:color w:val="000000"/>
        </w:rPr>
        <w:t xml:space="preserve"> aibă o vechime de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3 ani în specialitatea postului;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c)pentru inginer de dezvoltare tehnologică gradul II, să aibă o vechime de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5 ani în specialitatea postului;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d)pentru inginer de dezvoltare tehnologică gradul I, să aibă o vechime de ce</w:t>
      </w:r>
      <w:r>
        <w:rPr>
          <w:color w:val="000000"/>
        </w:rPr>
        <w:t xml:space="preserve">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8 ani în specialitatea postului.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17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lastRenderedPageBreak/>
        <w:t xml:space="preserve">(1)Gradele profesionale CS, CS III, IDT, IDT III, IDT 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IDT I se acordă prin decizie a conducătorului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de cercetare-dezvoltare, pe baza rezultatelor </w:t>
      </w:r>
      <w:proofErr w:type="spellStart"/>
      <w:r>
        <w:rPr>
          <w:color w:val="000000"/>
        </w:rPr>
        <w:t>obţinute</w:t>
      </w:r>
      <w:proofErr w:type="spellEnd"/>
      <w:r>
        <w:rPr>
          <w:color w:val="000000"/>
        </w:rPr>
        <w:t xml:space="preserve"> la concurs, confo</w:t>
      </w:r>
      <w:r>
        <w:rPr>
          <w:color w:val="000000"/>
        </w:rPr>
        <w:t>rm prevederilor art. 16.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(2)Consiliul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de Atestare a Titlurilor, Diplomelor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Certificatelor Universitare este organismul consultativ, fără personalitate juridică, organizat conform art. 140 alin. (3) din Legea </w:t>
      </w:r>
      <w:proofErr w:type="spellStart"/>
      <w:r>
        <w:rPr>
          <w:color w:val="000000"/>
        </w:rPr>
        <w:t>învăţământului</w:t>
      </w:r>
      <w:proofErr w:type="spellEnd"/>
      <w:r>
        <w:rPr>
          <w:color w:val="000000"/>
        </w:rPr>
        <w:t xml:space="preserve"> nr. </w:t>
      </w:r>
      <w:r>
        <w:rPr>
          <w:color w:val="1B1B1B"/>
        </w:rPr>
        <w:t>84/1995</w:t>
      </w:r>
      <w:r>
        <w:rPr>
          <w:color w:val="000000"/>
        </w:rPr>
        <w:t>, republic</w:t>
      </w:r>
      <w:r>
        <w:rPr>
          <w:color w:val="000000"/>
        </w:rPr>
        <w:t xml:space="preserve">ată,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(3)</w:t>
      </w:r>
      <w:proofErr w:type="spellStart"/>
      <w:r>
        <w:rPr>
          <w:color w:val="000000"/>
        </w:rPr>
        <w:t>Componenţa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de numire a Consiliului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de Atestare a Titlurilor, Diplomelor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Certificatelor Universitare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comisiilor sale de specialitate,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regulamentul de organizare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funcţionare</w:t>
      </w:r>
      <w:proofErr w:type="spellEnd"/>
      <w:r>
        <w:rPr>
          <w:color w:val="000000"/>
        </w:rPr>
        <w:t xml:space="preserve"> a acestora vor fi revizuite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completate prin cuprinderea unei structuri distincte, prin ordin al ministrului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cercetării pentru activitatea de cercetare-dezvoltare, în termen de 90 de zile de la intrarea în vigoare a prezentei leg</w:t>
      </w:r>
      <w:r>
        <w:rPr>
          <w:color w:val="000000"/>
        </w:rPr>
        <w:t>i.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(4)Consiliul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de Atestare a Titlurilor, Diplomelor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Certificatelor Universitare, în urma analizei documentelor de concurs, confirmă sau infirmă motivat rezultatele concursului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transmite conducătorului </w:t>
      </w:r>
      <w:proofErr w:type="spellStart"/>
      <w:r>
        <w:rPr>
          <w:color w:val="000000"/>
        </w:rPr>
        <w:t>autorităţii</w:t>
      </w:r>
      <w:proofErr w:type="spellEnd"/>
      <w:r>
        <w:rPr>
          <w:color w:val="000000"/>
        </w:rPr>
        <w:t xml:space="preserve"> de stat pentru cercetare-de</w:t>
      </w:r>
      <w:r>
        <w:rPr>
          <w:color w:val="000000"/>
        </w:rPr>
        <w:t xml:space="preserve">zvoltare avizul pentru atribuirea prin ordin a titlurilor CS 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CS I.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(5)Încadrarea pe </w:t>
      </w:r>
      <w:proofErr w:type="spellStart"/>
      <w:r>
        <w:rPr>
          <w:color w:val="000000"/>
        </w:rPr>
        <w:t>funcţie</w:t>
      </w:r>
      <w:proofErr w:type="spellEnd"/>
      <w:r>
        <w:rPr>
          <w:color w:val="000000"/>
        </w:rPr>
        <w:t xml:space="preserve">, în gradele profesionale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 se face prin decizie a conducătorului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de cercetare-dezvoltare, emisă în baza comunică</w:t>
      </w:r>
      <w:r>
        <w:rPr>
          <w:color w:val="000000"/>
        </w:rPr>
        <w:t xml:space="preserve">rii </w:t>
      </w:r>
      <w:proofErr w:type="spellStart"/>
      <w:r>
        <w:rPr>
          <w:color w:val="000000"/>
        </w:rPr>
        <w:t>autorităţii</w:t>
      </w:r>
      <w:proofErr w:type="spellEnd"/>
      <w:r>
        <w:rPr>
          <w:color w:val="000000"/>
        </w:rPr>
        <w:t xml:space="preserve"> de stat pentru cercetare-dezvoltare.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(6)Confirmarea sau infirmarea deciziei de concurs pentru acordarea gradelor IDT 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IDT II se face de către autoritatea de stat pentru cercetare-dezvoltare.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18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(1)Gradul profesional, o dată acorda</w:t>
      </w:r>
      <w:r>
        <w:rPr>
          <w:color w:val="000000"/>
        </w:rPr>
        <w:t xml:space="preserve">t, </w:t>
      </w:r>
      <w:proofErr w:type="spellStart"/>
      <w:r>
        <w:rPr>
          <w:color w:val="000000"/>
        </w:rPr>
        <w:t>aparţine</w:t>
      </w:r>
      <w:proofErr w:type="spellEnd"/>
      <w:r>
        <w:rPr>
          <w:color w:val="000000"/>
        </w:rPr>
        <w:t xml:space="preserve"> persoanei titulare pentru domeniul de cercetare-dezvoltare respectiv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constituie titlu personal de care poate face uz în toate cazurile care implică imaginea sau drepturile personale.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(2)Pentru personalul atestat, gradele profesionale CS I, C</w:t>
      </w:r>
      <w:r>
        <w:rPr>
          <w:color w:val="000000"/>
        </w:rPr>
        <w:t xml:space="preserve">S II, CS III în domeniul cercetării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, respectiv IDT I, IDT 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IDT III în domeniul dezvoltării tehnologice, pentru care au fost dobândite, sunt recunoscute în orice </w:t>
      </w:r>
      <w:proofErr w:type="spellStart"/>
      <w:r>
        <w:rPr>
          <w:color w:val="000000"/>
        </w:rPr>
        <w:t>instituţie</w:t>
      </w:r>
      <w:proofErr w:type="spellEnd"/>
      <w:r>
        <w:rPr>
          <w:color w:val="000000"/>
        </w:rPr>
        <w:t xml:space="preserve"> sau unitate în care se </w:t>
      </w:r>
      <w:proofErr w:type="spellStart"/>
      <w:r>
        <w:rPr>
          <w:color w:val="000000"/>
        </w:rPr>
        <w:t>desfăşoară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în domeniile respectiv</w:t>
      </w:r>
      <w:r>
        <w:rPr>
          <w:color w:val="000000"/>
        </w:rPr>
        <w:t>e.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(3)În afara procesului propriu-zis de acordare, gradul profesional se păstrează independent de ocuparea sau nu a unui post în cercetare-dezvoltare de o anume categorie.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19 </w:t>
      </w:r>
    </w:p>
    <w:p w:rsidR="00FA5FE8" w:rsidRDefault="002B792A" w:rsidP="00D82392">
      <w:pPr>
        <w:spacing w:after="0"/>
        <w:jc w:val="both"/>
      </w:pPr>
      <w:proofErr w:type="spellStart"/>
      <w:r>
        <w:rPr>
          <w:color w:val="000000"/>
        </w:rPr>
        <w:t>Funcţiile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gradele de cercetare-dezvoltare dobândite anterior se echivale</w:t>
      </w:r>
      <w:r>
        <w:rPr>
          <w:color w:val="000000"/>
        </w:rPr>
        <w:t xml:space="preserve">ază cu </w:t>
      </w:r>
      <w:proofErr w:type="spellStart"/>
      <w:r>
        <w:rPr>
          <w:color w:val="000000"/>
        </w:rPr>
        <w:t>funcţiile</w:t>
      </w:r>
      <w:proofErr w:type="spellEnd"/>
      <w:r>
        <w:rPr>
          <w:color w:val="000000"/>
        </w:rPr>
        <w:t xml:space="preserve"> corespunzătoare gradelor profesionale de cercetare-dezvoltare respective, stabilite prin prezenta lege,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echivalarea se face prin ordin al conducătorului </w:t>
      </w:r>
      <w:proofErr w:type="spellStart"/>
      <w:r>
        <w:rPr>
          <w:color w:val="000000"/>
        </w:rPr>
        <w:t>autorităţii</w:t>
      </w:r>
      <w:proofErr w:type="spellEnd"/>
      <w:r>
        <w:rPr>
          <w:color w:val="000000"/>
        </w:rPr>
        <w:t xml:space="preserve"> de stat pentru cercetare-dezvoltare.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20 </w:t>
      </w:r>
    </w:p>
    <w:p w:rsidR="00FA5FE8" w:rsidRDefault="002B792A" w:rsidP="00D82392">
      <w:pPr>
        <w:spacing w:after="0"/>
        <w:jc w:val="both"/>
      </w:pPr>
      <w:proofErr w:type="spellStart"/>
      <w:r>
        <w:rPr>
          <w:color w:val="000000"/>
        </w:rPr>
        <w:t>Funcţiile</w:t>
      </w:r>
      <w:proofErr w:type="spellEnd"/>
      <w:r>
        <w:rPr>
          <w:color w:val="000000"/>
        </w:rPr>
        <w:t xml:space="preserve"> de conducere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coordonare </w:t>
      </w:r>
      <w:proofErr w:type="spellStart"/>
      <w:r>
        <w:rPr>
          <w:color w:val="000000"/>
        </w:rPr>
        <w:t>ştiinţifică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sau </w:t>
      </w:r>
      <w:proofErr w:type="spellStart"/>
      <w:r>
        <w:rPr>
          <w:color w:val="000000"/>
        </w:rPr>
        <w:t>unităţile</w:t>
      </w:r>
      <w:proofErr w:type="spellEnd"/>
      <w:r>
        <w:rPr>
          <w:color w:val="000000"/>
        </w:rPr>
        <w:t xml:space="preserve"> de cercetare-dezvoltare, care sunt îndeplinite de către personalul de cercetare-dezvoltare prevăzut la art. 6 lit. a), pot fi:</w:t>
      </w:r>
    </w:p>
    <w:p w:rsidR="00FA5FE8" w:rsidRDefault="002B792A" w:rsidP="00D82392">
      <w:pPr>
        <w:spacing w:before="26" w:after="0"/>
        <w:jc w:val="both"/>
      </w:pPr>
      <w:proofErr w:type="spellStart"/>
      <w:r>
        <w:rPr>
          <w:color w:val="000000"/>
        </w:rPr>
        <w:t>A.</w:t>
      </w:r>
      <w:r>
        <w:rPr>
          <w:b/>
          <w:color w:val="000000"/>
        </w:rPr>
        <w:t>Funcţii</w:t>
      </w:r>
      <w:proofErr w:type="spellEnd"/>
      <w:r>
        <w:rPr>
          <w:b/>
          <w:color w:val="000000"/>
        </w:rPr>
        <w:t xml:space="preserve"> de conducere: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a)director general sau director;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b)director </w:t>
      </w:r>
      <w:proofErr w:type="spellStart"/>
      <w:r>
        <w:rPr>
          <w:color w:val="000000"/>
        </w:rPr>
        <w:t>ştiinţ</w:t>
      </w:r>
      <w:r>
        <w:rPr>
          <w:color w:val="000000"/>
        </w:rPr>
        <w:t>ific</w:t>
      </w:r>
      <w:proofErr w:type="spellEnd"/>
      <w:r>
        <w:rPr>
          <w:color w:val="000000"/>
        </w:rPr>
        <w:t>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c)director tehnic;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d)secretar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>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e)</w:t>
      </w:r>
      <w:proofErr w:type="spellStart"/>
      <w:r>
        <w:rPr>
          <w:color w:val="000000"/>
        </w:rPr>
        <w:t>şef</w:t>
      </w:r>
      <w:proofErr w:type="spellEnd"/>
      <w:r>
        <w:rPr>
          <w:color w:val="000000"/>
        </w:rPr>
        <w:t xml:space="preserve"> compartiment cercetare-dezvoltare.</w:t>
      </w:r>
    </w:p>
    <w:p w:rsidR="00FA5FE8" w:rsidRDefault="002B792A" w:rsidP="00D82392">
      <w:pPr>
        <w:spacing w:before="26" w:after="0"/>
        <w:jc w:val="both"/>
      </w:pPr>
      <w:proofErr w:type="spellStart"/>
      <w:r>
        <w:rPr>
          <w:color w:val="000000"/>
        </w:rPr>
        <w:t>B.</w:t>
      </w:r>
      <w:r>
        <w:rPr>
          <w:b/>
          <w:color w:val="000000"/>
        </w:rPr>
        <w:t>Funcţii</w:t>
      </w:r>
      <w:proofErr w:type="spellEnd"/>
      <w:r>
        <w:rPr>
          <w:b/>
          <w:color w:val="000000"/>
        </w:rPr>
        <w:t xml:space="preserve"> de coordonare </w:t>
      </w:r>
      <w:proofErr w:type="spellStart"/>
      <w:r>
        <w:rPr>
          <w:b/>
          <w:color w:val="000000"/>
        </w:rPr>
        <w:t>ştiinţifică</w:t>
      </w:r>
      <w:proofErr w:type="spellEnd"/>
      <w:r>
        <w:rPr>
          <w:b/>
          <w:color w:val="000000"/>
        </w:rPr>
        <w:t>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lastRenderedPageBreak/>
        <w:t>a)director program cercetare-dezvoltare;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b)director proiect cercetare-dezvoltare;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c)</w:t>
      </w:r>
      <w:proofErr w:type="spellStart"/>
      <w:r>
        <w:rPr>
          <w:color w:val="000000"/>
        </w:rPr>
        <w:t>şef</w:t>
      </w:r>
      <w:proofErr w:type="spellEnd"/>
      <w:r>
        <w:rPr>
          <w:color w:val="000000"/>
        </w:rPr>
        <w:t xml:space="preserve"> program cercetare-dezvoltare;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d)</w:t>
      </w:r>
      <w:proofErr w:type="spellStart"/>
      <w:r>
        <w:rPr>
          <w:color w:val="000000"/>
        </w:rPr>
        <w:t>şef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proiect cercetare-dezvoltare.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21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(1)</w:t>
      </w:r>
      <w:proofErr w:type="spellStart"/>
      <w:r>
        <w:rPr>
          <w:color w:val="000000"/>
        </w:rPr>
        <w:t>Funcţiile</w:t>
      </w:r>
      <w:proofErr w:type="spellEnd"/>
      <w:r>
        <w:rPr>
          <w:color w:val="000000"/>
        </w:rPr>
        <w:t xml:space="preserve"> de conducere în activitatea de cercetare-dezvoltare se ocupă prin concurs.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b/>
          <w:color w:val="000000"/>
        </w:rPr>
        <w:t>Funcţiile</w:t>
      </w:r>
      <w:proofErr w:type="spellEnd"/>
      <w:r>
        <w:rPr>
          <w:b/>
          <w:color w:val="000000"/>
        </w:rPr>
        <w:t xml:space="preserve"> specifice de conducere din </w:t>
      </w:r>
      <w:proofErr w:type="spellStart"/>
      <w:r>
        <w:rPr>
          <w:b/>
          <w:color w:val="000000"/>
        </w:rPr>
        <w:t>instituţiile</w:t>
      </w:r>
      <w:proofErr w:type="spellEnd"/>
      <w:r>
        <w:rPr>
          <w:b/>
          <w:color w:val="000000"/>
        </w:rPr>
        <w:t xml:space="preserve"> sau </w:t>
      </w:r>
      <w:proofErr w:type="spellStart"/>
      <w:r>
        <w:rPr>
          <w:b/>
          <w:color w:val="000000"/>
        </w:rPr>
        <w:t>unităţile</w:t>
      </w:r>
      <w:proofErr w:type="spellEnd"/>
      <w:r>
        <w:rPr>
          <w:b/>
          <w:color w:val="000000"/>
        </w:rPr>
        <w:t xml:space="preserve"> de cercetare-dezvoltare prevăzute la art. 20 se ocupă, în </w:t>
      </w:r>
      <w:proofErr w:type="spellStart"/>
      <w:r>
        <w:rPr>
          <w:b/>
          <w:color w:val="000000"/>
        </w:rPr>
        <w:t>cond</w:t>
      </w:r>
      <w:r>
        <w:rPr>
          <w:b/>
          <w:color w:val="000000"/>
        </w:rPr>
        <w:t>iţiile</w:t>
      </w:r>
      <w:proofErr w:type="spellEnd"/>
      <w:r>
        <w:rPr>
          <w:b/>
          <w:color w:val="000000"/>
        </w:rPr>
        <w:t xml:space="preserve"> legii, de personalul care </w:t>
      </w:r>
      <w:proofErr w:type="spellStart"/>
      <w:r>
        <w:rPr>
          <w:b/>
          <w:color w:val="000000"/>
        </w:rPr>
        <w:t>îndeplineşte</w:t>
      </w:r>
      <w:proofErr w:type="spellEnd"/>
      <w:r>
        <w:rPr>
          <w:b/>
          <w:color w:val="000000"/>
        </w:rPr>
        <w:t xml:space="preserve"> următoarele </w:t>
      </w:r>
      <w:proofErr w:type="spellStart"/>
      <w:r>
        <w:rPr>
          <w:b/>
          <w:color w:val="000000"/>
        </w:rPr>
        <w:t>condiţii</w:t>
      </w:r>
      <w:proofErr w:type="spellEnd"/>
      <w:r>
        <w:rPr>
          <w:b/>
          <w:color w:val="000000"/>
        </w:rPr>
        <w:t xml:space="preserve"> minime: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a)pentru director general sau director,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CS II, care 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atestat pentru management în cercetare-dezvoltare;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b)pentru director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,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CS 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c)pentru direc</w:t>
      </w:r>
      <w:r>
        <w:rPr>
          <w:color w:val="000000"/>
        </w:rPr>
        <w:t xml:space="preserve">tor tehnic sau secretar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,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CS II la nivelul institutelor de cercetare-dezvoltare sau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CS III la nivelul </w:t>
      </w:r>
      <w:proofErr w:type="spellStart"/>
      <w:r>
        <w:rPr>
          <w:color w:val="000000"/>
        </w:rPr>
        <w:t>staţiunilor</w:t>
      </w:r>
      <w:proofErr w:type="spellEnd"/>
      <w:r>
        <w:rPr>
          <w:color w:val="000000"/>
        </w:rPr>
        <w:t xml:space="preserve"> sau al altor structuri;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d)pentru celelalte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specifice de conducere prevăzute la art. 20, personal de cerc</w:t>
      </w:r>
      <w:r>
        <w:rPr>
          <w:color w:val="000000"/>
        </w:rPr>
        <w:t xml:space="preserve">etare-dezvoltare începând de la </w:t>
      </w:r>
      <w:proofErr w:type="spellStart"/>
      <w:r>
        <w:rPr>
          <w:color w:val="000000"/>
        </w:rPr>
        <w:t>funcţia</w:t>
      </w:r>
      <w:proofErr w:type="spellEnd"/>
      <w:r>
        <w:rPr>
          <w:color w:val="000000"/>
        </w:rPr>
        <w:t xml:space="preserve"> de CS III sau IDT III.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22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Cercetătorii </w:t>
      </w:r>
      <w:proofErr w:type="spellStart"/>
      <w:r>
        <w:rPr>
          <w:color w:val="000000"/>
        </w:rPr>
        <w:t>ştiinţifici</w:t>
      </w:r>
      <w:proofErr w:type="spellEnd"/>
      <w:r>
        <w:rPr>
          <w:color w:val="000000"/>
        </w:rPr>
        <w:t xml:space="preserve"> pot </w:t>
      </w:r>
      <w:proofErr w:type="spellStart"/>
      <w:r>
        <w:rPr>
          <w:color w:val="000000"/>
        </w:rPr>
        <w:t>funcţiona</w:t>
      </w:r>
      <w:proofErr w:type="spellEnd"/>
      <w:r>
        <w:rPr>
          <w:color w:val="000000"/>
        </w:rPr>
        <w:t xml:space="preserve"> ca personal didactic în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pe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echivalente, cu respectarea prevederilor Legii nr. </w:t>
      </w:r>
      <w:r>
        <w:rPr>
          <w:color w:val="1B1B1B"/>
        </w:rPr>
        <w:t>128/1997</w:t>
      </w:r>
      <w:r>
        <w:rPr>
          <w:color w:val="000000"/>
        </w:rPr>
        <w:t xml:space="preserve"> privind Statut</w:t>
      </w:r>
      <w:r>
        <w:rPr>
          <w:color w:val="000000"/>
        </w:rPr>
        <w:t xml:space="preserve">ul personalului didactic, cu modificările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completările ulterioare.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IV:Drepturi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obligaţii</w:t>
      </w:r>
      <w:proofErr w:type="spellEnd"/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23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Categoriile de personal prevăzute la art. 6 lit. a)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b) beneficiază, pe lângă drepturile prevăzute de lege pentru personalul încadrat în mun</w:t>
      </w:r>
      <w:r>
        <w:rPr>
          <w:color w:val="000000"/>
        </w:rPr>
        <w:t xml:space="preserve">că,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următoarele drepturi: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a)de a avea acces la sursele de informare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documentare necesare proiectelor de cercetare-dezvoltare la care participă, cu respectarea normelor de folosire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publicare;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b)de a participa la elaborarea strategiei cercetării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dezvoltării tehnologice;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c)de a participa la manifestări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cu comunicări din rezultatele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de cercetare-dezvoltare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a publica lucrări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legii, cu sprijinul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>, în lim</w:t>
      </w:r>
      <w:r>
        <w:rPr>
          <w:color w:val="000000"/>
        </w:rPr>
        <w:t>ita resurselor financiare;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d)de a breveta rezultatele cercetării,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legii, cu sprijinul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>, în limita resurselor financiare;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e)de a fi recunoscute ca autori sau coautori ai unui demers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a fi recompensate</w:t>
      </w:r>
      <w:r>
        <w:rPr>
          <w:color w:val="000000"/>
        </w:rPr>
        <w:t xml:space="preserve"> conform </w:t>
      </w:r>
      <w:proofErr w:type="spellStart"/>
      <w:r>
        <w:rPr>
          <w:color w:val="000000"/>
        </w:rPr>
        <w:t>legislaţiei</w:t>
      </w:r>
      <w:proofErr w:type="spellEnd"/>
      <w:r>
        <w:rPr>
          <w:color w:val="000000"/>
        </w:rPr>
        <w:t xml:space="preserve"> din domeniu;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f)de a fi sprijinite de </w:t>
      </w:r>
      <w:proofErr w:type="spellStart"/>
      <w:r>
        <w:rPr>
          <w:color w:val="000000"/>
        </w:rPr>
        <w:t>instituţie</w:t>
      </w:r>
      <w:proofErr w:type="spellEnd"/>
      <w:r>
        <w:rPr>
          <w:color w:val="000000"/>
        </w:rPr>
        <w:t xml:space="preserve"> sau de unitate, în vederea </w:t>
      </w:r>
      <w:proofErr w:type="spellStart"/>
      <w:r>
        <w:rPr>
          <w:color w:val="000000"/>
        </w:rPr>
        <w:t>perfecţionării</w:t>
      </w:r>
      <w:proofErr w:type="spellEnd"/>
      <w:r>
        <w:rPr>
          <w:color w:val="000000"/>
        </w:rPr>
        <w:t xml:space="preserve"> pregătirii lor profesionale, conform legii;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g)de a face parte din </w:t>
      </w:r>
      <w:proofErr w:type="spellStart"/>
      <w:r>
        <w:rPr>
          <w:color w:val="000000"/>
        </w:rPr>
        <w:t>asociaţii</w:t>
      </w:r>
      <w:proofErr w:type="spellEnd"/>
      <w:r>
        <w:rPr>
          <w:color w:val="000000"/>
        </w:rPr>
        <w:t xml:space="preserve"> profesionale, </w:t>
      </w:r>
      <w:proofErr w:type="spellStart"/>
      <w:r>
        <w:rPr>
          <w:color w:val="000000"/>
        </w:rPr>
        <w:t>societăţi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internaţionale</w:t>
      </w:r>
      <w:proofErr w:type="spellEnd"/>
      <w:r>
        <w:rPr>
          <w:color w:val="000000"/>
        </w:rPr>
        <w:t xml:space="preserve">, fără ca prin activitatea </w:t>
      </w:r>
      <w:proofErr w:type="spellStart"/>
      <w:r>
        <w:rPr>
          <w:color w:val="000000"/>
        </w:rPr>
        <w:t>desfăşurată</w:t>
      </w:r>
      <w:proofErr w:type="spellEnd"/>
      <w:r>
        <w:rPr>
          <w:color w:val="000000"/>
        </w:rPr>
        <w:t xml:space="preserve"> în aceste organisme să intre în conflict de interese cu unitatea unde prestează activitatea de bază;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lastRenderedPageBreak/>
        <w:t xml:space="preserve">h)de a le fi recunoscută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stimulată </w:t>
      </w:r>
      <w:proofErr w:type="spellStart"/>
      <w:r>
        <w:rPr>
          <w:color w:val="000000"/>
        </w:rPr>
        <w:t>performanţa</w:t>
      </w:r>
      <w:proofErr w:type="spellEnd"/>
      <w:r>
        <w:rPr>
          <w:color w:val="000000"/>
        </w:rPr>
        <w:t xml:space="preserve"> în domeniul cercetării-dezvoltării prin: premii, </w:t>
      </w:r>
      <w:proofErr w:type="spellStart"/>
      <w:r>
        <w:rPr>
          <w:color w:val="000000"/>
        </w:rPr>
        <w:t>gra</w:t>
      </w:r>
      <w:r>
        <w:rPr>
          <w:color w:val="000000"/>
        </w:rPr>
        <w:t>tificaţii</w:t>
      </w:r>
      <w:proofErr w:type="spellEnd"/>
      <w:r>
        <w:rPr>
          <w:color w:val="000000"/>
        </w:rPr>
        <w:t xml:space="preserve">, titluri, diplome,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prin alte </w:t>
      </w:r>
      <w:proofErr w:type="spellStart"/>
      <w:r>
        <w:rPr>
          <w:color w:val="000000"/>
        </w:rPr>
        <w:t>modalităţi</w:t>
      </w:r>
      <w:proofErr w:type="spellEnd"/>
      <w:r>
        <w:rPr>
          <w:color w:val="000000"/>
        </w:rPr>
        <w:t>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i)de a participa la </w:t>
      </w:r>
      <w:proofErr w:type="spellStart"/>
      <w:r>
        <w:rPr>
          <w:color w:val="000000"/>
        </w:rPr>
        <w:t>competiţii</w:t>
      </w:r>
      <w:proofErr w:type="spellEnd"/>
      <w:r>
        <w:rPr>
          <w:color w:val="000000"/>
        </w:rPr>
        <w:t xml:space="preserve"> pentru </w:t>
      </w:r>
      <w:proofErr w:type="spellStart"/>
      <w:r>
        <w:rPr>
          <w:color w:val="000000"/>
        </w:rPr>
        <w:t>finanţarea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proprii, din fonduri bugetare sau private,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j)de a participa ca expert, referent, membru în comisii de</w:t>
      </w:r>
      <w:r>
        <w:rPr>
          <w:color w:val="000000"/>
        </w:rPr>
        <w:t xml:space="preserve"> evaluare, consultant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altele asemenea, la solicitarea altor </w:t>
      </w:r>
      <w:proofErr w:type="spellStart"/>
      <w:r>
        <w:rPr>
          <w:color w:val="000000"/>
        </w:rPr>
        <w:t>instituţii</w:t>
      </w:r>
      <w:proofErr w:type="spellEnd"/>
      <w:r>
        <w:rPr>
          <w:color w:val="000000"/>
        </w:rPr>
        <w:t xml:space="preserve"> sau </w:t>
      </w:r>
      <w:proofErr w:type="spellStart"/>
      <w:r>
        <w:rPr>
          <w:color w:val="000000"/>
        </w:rPr>
        <w:t>agenţi</w:t>
      </w:r>
      <w:proofErr w:type="spellEnd"/>
      <w:r>
        <w:rPr>
          <w:color w:val="000000"/>
        </w:rPr>
        <w:t xml:space="preserve"> economici, fără a intra în conflict de interese cu </w:t>
      </w:r>
      <w:proofErr w:type="spellStart"/>
      <w:r>
        <w:rPr>
          <w:color w:val="000000"/>
        </w:rPr>
        <w:t>instituţia</w:t>
      </w:r>
      <w:proofErr w:type="spellEnd"/>
      <w:r>
        <w:rPr>
          <w:color w:val="000000"/>
        </w:rPr>
        <w:t xml:space="preserve"> sau unitatea unde prestează activitatea de bază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a fi remunerate pentru activitatea depusă;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k)de a putea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obţine</w:t>
      </w:r>
      <w:proofErr w:type="spellEnd"/>
      <w:r>
        <w:rPr>
          <w:color w:val="000000"/>
        </w:rPr>
        <w:t xml:space="preserve"> un venit lunar neplafonat, dacă în </w:t>
      </w:r>
      <w:proofErr w:type="spellStart"/>
      <w:r>
        <w:rPr>
          <w:color w:val="000000"/>
        </w:rPr>
        <w:t>acelaşi</w:t>
      </w:r>
      <w:proofErr w:type="spellEnd"/>
      <w:r>
        <w:rPr>
          <w:color w:val="000000"/>
        </w:rPr>
        <w:t xml:space="preserve"> timp cu </w:t>
      </w:r>
      <w:proofErr w:type="spellStart"/>
      <w:r>
        <w:rPr>
          <w:color w:val="000000"/>
        </w:rPr>
        <w:t>execuţia</w:t>
      </w:r>
      <w:proofErr w:type="spellEnd"/>
      <w:r>
        <w:rPr>
          <w:color w:val="000000"/>
        </w:rPr>
        <w:t xml:space="preserve"> temelor </w:t>
      </w:r>
      <w:proofErr w:type="spellStart"/>
      <w:r>
        <w:rPr>
          <w:color w:val="000000"/>
        </w:rPr>
        <w:t>finanţate</w:t>
      </w:r>
      <w:proofErr w:type="spellEnd"/>
      <w:r>
        <w:rPr>
          <w:color w:val="000000"/>
        </w:rPr>
        <w:t xml:space="preserve"> din fonduri de la bugetul de stat derulează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proiecte </w:t>
      </w:r>
      <w:proofErr w:type="spellStart"/>
      <w:r>
        <w:rPr>
          <w:color w:val="000000"/>
        </w:rPr>
        <w:t>finanţate</w:t>
      </w:r>
      <w:proofErr w:type="spellEnd"/>
      <w:r>
        <w:rPr>
          <w:color w:val="000000"/>
        </w:rPr>
        <w:t xml:space="preserve"> din programe </w:t>
      </w:r>
      <w:proofErr w:type="spellStart"/>
      <w:r>
        <w:rPr>
          <w:color w:val="000000"/>
        </w:rPr>
        <w:t>internaţionale</w:t>
      </w:r>
      <w:proofErr w:type="spellEnd"/>
      <w:r>
        <w:rPr>
          <w:color w:val="000000"/>
        </w:rPr>
        <w:t xml:space="preserve"> la care România </w:t>
      </w:r>
      <w:proofErr w:type="spellStart"/>
      <w:r>
        <w:rPr>
          <w:color w:val="000000"/>
        </w:rPr>
        <w:t>plăteşte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cotizaţie</w:t>
      </w:r>
      <w:proofErr w:type="spellEnd"/>
      <w:r>
        <w:rPr>
          <w:color w:val="000000"/>
        </w:rPr>
        <w:t xml:space="preserve">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dacă proiectul conduce, în tim</w:t>
      </w:r>
      <w:r>
        <w:rPr>
          <w:color w:val="000000"/>
        </w:rPr>
        <w:t xml:space="preserve">pul </w:t>
      </w:r>
      <w:proofErr w:type="spellStart"/>
      <w:r>
        <w:rPr>
          <w:color w:val="000000"/>
        </w:rPr>
        <w:t>execuţiei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după finalizare, la transferuri tehnologice sau valorificări;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l)de a </w:t>
      </w:r>
      <w:proofErr w:type="spellStart"/>
      <w:r>
        <w:rPr>
          <w:color w:val="000000"/>
        </w:rPr>
        <w:t>obţine</w:t>
      </w:r>
      <w:proofErr w:type="spellEnd"/>
      <w:r>
        <w:rPr>
          <w:color w:val="000000"/>
        </w:rPr>
        <w:t xml:space="preserve"> un venit lunar neplafonat, rezultat din </w:t>
      </w:r>
      <w:proofErr w:type="spellStart"/>
      <w:r>
        <w:rPr>
          <w:color w:val="000000"/>
        </w:rPr>
        <w:t>execuţia</w:t>
      </w:r>
      <w:proofErr w:type="spellEnd"/>
      <w:r>
        <w:rPr>
          <w:color w:val="000000"/>
        </w:rPr>
        <w:t xml:space="preserve"> proiectelor interne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internaţionale</w:t>
      </w:r>
      <w:proofErr w:type="spellEnd"/>
      <w:r>
        <w:rPr>
          <w:color w:val="000000"/>
        </w:rPr>
        <w:t>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m)de a </w:t>
      </w:r>
      <w:proofErr w:type="spellStart"/>
      <w:r>
        <w:rPr>
          <w:color w:val="000000"/>
        </w:rPr>
        <w:t>desfăşura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, prin cumul, privind cercetarea, </w:t>
      </w:r>
      <w:proofErr w:type="spellStart"/>
      <w:r>
        <w:rPr>
          <w:color w:val="000000"/>
        </w:rPr>
        <w:t>învăţământul</w:t>
      </w:r>
      <w:proofErr w:type="spellEnd"/>
      <w:r>
        <w:rPr>
          <w:color w:val="000000"/>
        </w:rPr>
        <w:t xml:space="preserve"> s</w:t>
      </w:r>
      <w:r>
        <w:rPr>
          <w:color w:val="000000"/>
        </w:rPr>
        <w:t xml:space="preserve">au valorificarea cercetării în conformitate cu prevederile legilor în domeniu; acestea se pot exercita în interiorul sau în afara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de cercetare în care sunt încadrate, cu respectarea prevederilor art. 24 lit. c);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n)de a beneficia,</w:t>
      </w:r>
      <w:r>
        <w:rPr>
          <w:color w:val="000000"/>
        </w:rPr>
        <w:t xml:space="preserve">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legii, de sporuri la salariul de bază, respectiv: doctorat, fidelitate, </w:t>
      </w:r>
      <w:proofErr w:type="spellStart"/>
      <w:r>
        <w:rPr>
          <w:color w:val="000000"/>
        </w:rPr>
        <w:t>confidenţialitate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alte sporuri prevăzute de lege sau în contractele colective de muncă;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o)de a refuza motivat, din considerente morale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etice, să participe la cerce</w:t>
      </w:r>
      <w:r>
        <w:rPr>
          <w:color w:val="000000"/>
        </w:rPr>
        <w:t xml:space="preserve">tări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care au un impact negativ asupra </w:t>
      </w:r>
      <w:proofErr w:type="spellStart"/>
      <w:r>
        <w:rPr>
          <w:color w:val="000000"/>
        </w:rPr>
        <w:t>fiinţei</w:t>
      </w:r>
      <w:proofErr w:type="spellEnd"/>
      <w:r>
        <w:rPr>
          <w:color w:val="000000"/>
        </w:rPr>
        <w:t xml:space="preserve"> umane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asupra mediului natural;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p)de a solicita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a </w:t>
      </w:r>
      <w:proofErr w:type="spellStart"/>
      <w:r>
        <w:rPr>
          <w:color w:val="000000"/>
        </w:rPr>
        <w:t>obţine</w:t>
      </w:r>
      <w:proofErr w:type="spellEnd"/>
      <w:r>
        <w:rPr>
          <w:color w:val="000000"/>
        </w:rPr>
        <w:t xml:space="preserve"> cu prioritate aprobarea pentru a ocupa un post de grad inferior celui dobândit, dacă este în interes propriu.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24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Categoriile de</w:t>
      </w:r>
      <w:r>
        <w:rPr>
          <w:color w:val="000000"/>
        </w:rPr>
        <w:t xml:space="preserve"> personal prevăzute la art. 6 lit. a)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b) au, pe lângă </w:t>
      </w:r>
      <w:proofErr w:type="spellStart"/>
      <w:r>
        <w:rPr>
          <w:color w:val="000000"/>
        </w:rPr>
        <w:t>obligaţiile</w:t>
      </w:r>
      <w:proofErr w:type="spellEnd"/>
      <w:r>
        <w:rPr>
          <w:color w:val="000000"/>
        </w:rPr>
        <w:t xml:space="preserve"> prevăzute de lege pentru personalul încadrat în muncă,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următoarele </w:t>
      </w:r>
      <w:proofErr w:type="spellStart"/>
      <w:r>
        <w:rPr>
          <w:color w:val="000000"/>
        </w:rPr>
        <w:t>obligaţii</w:t>
      </w:r>
      <w:proofErr w:type="spellEnd"/>
      <w:r>
        <w:rPr>
          <w:color w:val="000000"/>
        </w:rPr>
        <w:t>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a)să respecte etica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deontologia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de cercetare-dezvoltare;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b)să respecte drepturile de propri</w:t>
      </w:r>
      <w:r>
        <w:rPr>
          <w:color w:val="000000"/>
        </w:rPr>
        <w:t xml:space="preserve">etate intelectuală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confidenţialitatea</w:t>
      </w:r>
      <w:proofErr w:type="spellEnd"/>
      <w:r>
        <w:rPr>
          <w:color w:val="000000"/>
        </w:rPr>
        <w:t xml:space="preserve"> convenită cu colaboratorii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finanţatorii</w:t>
      </w:r>
      <w:proofErr w:type="spellEnd"/>
      <w:r>
        <w:rPr>
          <w:color w:val="000000"/>
        </w:rPr>
        <w:t xml:space="preserve"> cercetării;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c)să nu creeze conflict de interese sau </w:t>
      </w:r>
      <w:proofErr w:type="spellStart"/>
      <w:r>
        <w:rPr>
          <w:color w:val="000000"/>
        </w:rPr>
        <w:t>concurenţă</w:t>
      </w:r>
      <w:proofErr w:type="spellEnd"/>
      <w:r>
        <w:rPr>
          <w:color w:val="000000"/>
        </w:rPr>
        <w:t xml:space="preserve"> neloială în cazul cumulului de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, efectuat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d)să participe la formarea cercet</w:t>
      </w:r>
      <w:r>
        <w:rPr>
          <w:color w:val="000000"/>
        </w:rPr>
        <w:t xml:space="preserve">ătorilor tineri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să transmită </w:t>
      </w:r>
      <w:proofErr w:type="spellStart"/>
      <w:r>
        <w:rPr>
          <w:color w:val="000000"/>
        </w:rPr>
        <w:t>cunoştinţele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experienţa</w:t>
      </w:r>
      <w:proofErr w:type="spellEnd"/>
      <w:r>
        <w:rPr>
          <w:color w:val="000000"/>
        </w:rPr>
        <w:t xml:space="preserve"> proprie în activitatea de cercetare-dezvoltare;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e)să utilizeze patrimoniul </w:t>
      </w:r>
      <w:proofErr w:type="spellStart"/>
      <w:r>
        <w:rPr>
          <w:color w:val="000000"/>
        </w:rPr>
        <w:t>tehnico-ştiinţific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alte resurse ale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sau ale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exclusiv pentru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profesionale în interesul </w:t>
      </w:r>
      <w:proofErr w:type="spellStart"/>
      <w:r>
        <w:rPr>
          <w:color w:val="000000"/>
        </w:rPr>
        <w:t>i</w:t>
      </w:r>
      <w:r>
        <w:rPr>
          <w:color w:val="000000"/>
        </w:rPr>
        <w:t>nstituţiei</w:t>
      </w:r>
      <w:proofErr w:type="spellEnd"/>
      <w:r>
        <w:rPr>
          <w:color w:val="000000"/>
        </w:rPr>
        <w:t xml:space="preserve"> sau al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angajatoare;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f)să participe la evaluarea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de cercetare-dezvoltare,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rezultatelor proprii;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g)să participe la </w:t>
      </w:r>
      <w:proofErr w:type="spellStart"/>
      <w:r>
        <w:rPr>
          <w:color w:val="000000"/>
        </w:rPr>
        <w:t>competiţii</w:t>
      </w:r>
      <w:proofErr w:type="spellEnd"/>
      <w:r>
        <w:rPr>
          <w:color w:val="000000"/>
        </w:rPr>
        <w:t xml:space="preserve"> pentru programele </w:t>
      </w:r>
      <w:proofErr w:type="spellStart"/>
      <w:r>
        <w:rPr>
          <w:color w:val="000000"/>
        </w:rPr>
        <w:t>internaţionale</w:t>
      </w:r>
      <w:proofErr w:type="spellEnd"/>
      <w:r>
        <w:rPr>
          <w:color w:val="000000"/>
        </w:rPr>
        <w:t xml:space="preserve"> ale </w:t>
      </w:r>
      <w:proofErr w:type="spellStart"/>
      <w:r>
        <w:rPr>
          <w:color w:val="000000"/>
        </w:rPr>
        <w:t>Comunităţii</w:t>
      </w:r>
      <w:proofErr w:type="spellEnd"/>
      <w:r>
        <w:rPr>
          <w:color w:val="000000"/>
        </w:rPr>
        <w:t xml:space="preserve"> Europene sau pentru programele </w:t>
      </w:r>
      <w:r>
        <w:rPr>
          <w:color w:val="000000"/>
        </w:rPr>
        <w:t xml:space="preserve">rezultate din acordurile </w:t>
      </w:r>
      <w:proofErr w:type="spellStart"/>
      <w:r>
        <w:rPr>
          <w:color w:val="000000"/>
        </w:rPr>
        <w:t>internaţionale</w:t>
      </w:r>
      <w:proofErr w:type="spellEnd"/>
      <w:r>
        <w:rPr>
          <w:color w:val="000000"/>
        </w:rPr>
        <w:t xml:space="preserve"> de cooperare bilaterală la care România este parte;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h)să </w:t>
      </w:r>
      <w:proofErr w:type="spellStart"/>
      <w:r>
        <w:rPr>
          <w:color w:val="000000"/>
        </w:rPr>
        <w:t>desfăşoare</w:t>
      </w:r>
      <w:proofErr w:type="spellEnd"/>
      <w:r>
        <w:rPr>
          <w:color w:val="000000"/>
        </w:rPr>
        <w:t xml:space="preserve"> activitatea </w:t>
      </w:r>
      <w:proofErr w:type="spellStart"/>
      <w:r>
        <w:rPr>
          <w:color w:val="000000"/>
        </w:rPr>
        <w:t>ştiinţifică</w:t>
      </w:r>
      <w:proofErr w:type="spellEnd"/>
      <w:r>
        <w:rPr>
          <w:color w:val="000000"/>
        </w:rPr>
        <w:t xml:space="preserve">, tehnologică sau de inovare fără a încălca drepturile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libertăţile</w:t>
      </w:r>
      <w:proofErr w:type="spellEnd"/>
      <w:r>
        <w:rPr>
          <w:color w:val="000000"/>
        </w:rPr>
        <w:t xml:space="preserve"> omului;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i)să-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dezvolte continuu </w:t>
      </w:r>
      <w:proofErr w:type="spellStart"/>
      <w:r>
        <w:rPr>
          <w:color w:val="000000"/>
        </w:rPr>
        <w:t>cunoştinţele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</w:t>
      </w:r>
      <w:r>
        <w:rPr>
          <w:color w:val="000000"/>
        </w:rPr>
        <w:t>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tehnice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să contribuie la diseminarea </w:t>
      </w:r>
      <w:proofErr w:type="spellStart"/>
      <w:r>
        <w:rPr>
          <w:color w:val="000000"/>
        </w:rPr>
        <w:t>informaţiei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culturii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tehnice,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conştientizarea</w:t>
      </w:r>
      <w:proofErr w:type="spellEnd"/>
      <w:r>
        <w:rPr>
          <w:color w:val="000000"/>
        </w:rPr>
        <w:t xml:space="preserve"> publicului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factorilor de decizie asupra rolului </w:t>
      </w:r>
      <w:proofErr w:type="spellStart"/>
      <w:r>
        <w:rPr>
          <w:color w:val="000000"/>
        </w:rPr>
        <w:t>ştiinţei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tehnicii;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j)să participe la aplicarea,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legii, a rezul</w:t>
      </w:r>
      <w:r>
        <w:rPr>
          <w:color w:val="000000"/>
        </w:rPr>
        <w:t xml:space="preserve">tatelor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proprii de cercetare-dezvoltare.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25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lastRenderedPageBreak/>
        <w:t xml:space="preserve">(1)La încetarea </w:t>
      </w:r>
      <w:proofErr w:type="spellStart"/>
      <w:r>
        <w:rPr>
          <w:color w:val="000000"/>
        </w:rPr>
        <w:t>activităţii</w:t>
      </w:r>
      <w:proofErr w:type="spellEnd"/>
      <w:r>
        <w:rPr>
          <w:color w:val="000000"/>
        </w:rPr>
        <w:t xml:space="preserve"> în </w:t>
      </w:r>
      <w:proofErr w:type="spellStart"/>
      <w:r>
        <w:rPr>
          <w:color w:val="000000"/>
        </w:rPr>
        <w:t>instituţie</w:t>
      </w:r>
      <w:proofErr w:type="spellEnd"/>
      <w:r>
        <w:rPr>
          <w:color w:val="000000"/>
        </w:rPr>
        <w:t xml:space="preserve"> sau unitate, personalul de cercetare-dezvoltare nu poate folosi rezultatele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tehnice care au fost </w:t>
      </w:r>
      <w:proofErr w:type="spellStart"/>
      <w:r>
        <w:rPr>
          <w:color w:val="000000"/>
        </w:rPr>
        <w:t>obţinute</w:t>
      </w:r>
      <w:proofErr w:type="spellEnd"/>
      <w:r>
        <w:rPr>
          <w:color w:val="000000"/>
        </w:rPr>
        <w:t xml:space="preserve"> în unitate în cadrul unor lucră</w:t>
      </w:r>
      <w:r>
        <w:rPr>
          <w:color w:val="000000"/>
        </w:rPr>
        <w:t xml:space="preserve">ri </w:t>
      </w:r>
      <w:proofErr w:type="spellStart"/>
      <w:r>
        <w:rPr>
          <w:color w:val="000000"/>
        </w:rPr>
        <w:t>finanţate</w:t>
      </w:r>
      <w:proofErr w:type="spellEnd"/>
      <w:r>
        <w:rPr>
          <w:color w:val="000000"/>
        </w:rPr>
        <w:t xml:space="preserve"> din fonduri publice, pe o durată de cel </w:t>
      </w:r>
      <w:proofErr w:type="spellStart"/>
      <w:r>
        <w:rPr>
          <w:color w:val="000000"/>
        </w:rPr>
        <w:t>puţin</w:t>
      </w:r>
      <w:proofErr w:type="spellEnd"/>
      <w:r>
        <w:rPr>
          <w:color w:val="000000"/>
        </w:rPr>
        <w:t xml:space="preserve"> 5 ani, fără acordul </w:t>
      </w:r>
      <w:proofErr w:type="spellStart"/>
      <w:r>
        <w:rPr>
          <w:color w:val="000000"/>
        </w:rPr>
        <w:t>finanţatorului</w:t>
      </w:r>
      <w:proofErr w:type="spellEnd"/>
      <w:r>
        <w:rPr>
          <w:color w:val="000000"/>
        </w:rPr>
        <w:t>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(2)Nerespectarea angajamentului prevăzut la alin. (1) constituie </w:t>
      </w:r>
      <w:proofErr w:type="spellStart"/>
      <w:r>
        <w:rPr>
          <w:color w:val="000000"/>
        </w:rPr>
        <w:t>contravenţie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sancţionează</w:t>
      </w:r>
      <w:proofErr w:type="spellEnd"/>
      <w:r>
        <w:rPr>
          <w:color w:val="000000"/>
        </w:rPr>
        <w:t xml:space="preserve"> cu amendă echivalentă cu 20 de salarii de CS I, la </w:t>
      </w:r>
      <w:proofErr w:type="spellStart"/>
      <w:r>
        <w:rPr>
          <w:color w:val="000000"/>
        </w:rPr>
        <w:t>gradaţia</w:t>
      </w:r>
      <w:proofErr w:type="spellEnd"/>
      <w:r>
        <w:rPr>
          <w:color w:val="000000"/>
        </w:rPr>
        <w:t xml:space="preserve"> maxi</w:t>
      </w:r>
      <w:r>
        <w:rPr>
          <w:color w:val="000000"/>
        </w:rPr>
        <w:t>mă.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(3)Plata amenzii nu exonerează </w:t>
      </w:r>
      <w:proofErr w:type="spellStart"/>
      <w:r>
        <w:rPr>
          <w:color w:val="000000"/>
        </w:rPr>
        <w:t>contravenienţii</w:t>
      </w:r>
      <w:proofErr w:type="spellEnd"/>
      <w:r>
        <w:rPr>
          <w:color w:val="000000"/>
        </w:rPr>
        <w:t xml:space="preserve"> de la plata daunelor provocate.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(4)</w:t>
      </w:r>
      <w:proofErr w:type="spellStart"/>
      <w:r>
        <w:rPr>
          <w:color w:val="000000"/>
        </w:rPr>
        <w:t>Contravenţia</w:t>
      </w:r>
      <w:proofErr w:type="spellEnd"/>
      <w:r>
        <w:rPr>
          <w:color w:val="000000"/>
        </w:rPr>
        <w:t xml:space="preserve"> se constată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amenda corespunzătoare se aplică de reprezentantul </w:t>
      </w:r>
      <w:proofErr w:type="spellStart"/>
      <w:r>
        <w:rPr>
          <w:color w:val="000000"/>
        </w:rPr>
        <w:t>autorităţii</w:t>
      </w:r>
      <w:proofErr w:type="spellEnd"/>
      <w:r>
        <w:rPr>
          <w:color w:val="000000"/>
        </w:rPr>
        <w:t xml:space="preserve"> de stat pentru cercetare-dezvoltare sub a cărei autoritate se află unitatea de </w:t>
      </w:r>
      <w:r>
        <w:rPr>
          <w:color w:val="000000"/>
        </w:rPr>
        <w:t>cercetare-dezvoltare prejudiciată.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(5)</w:t>
      </w:r>
      <w:proofErr w:type="spellStart"/>
      <w:r>
        <w:rPr>
          <w:color w:val="000000"/>
        </w:rPr>
        <w:t>Contravenţiei</w:t>
      </w:r>
      <w:proofErr w:type="spellEnd"/>
      <w:r>
        <w:rPr>
          <w:color w:val="000000"/>
        </w:rPr>
        <w:t xml:space="preserve"> prevăzute la alin. (2) îi sunt aplicabile </w:t>
      </w:r>
      <w:proofErr w:type="spellStart"/>
      <w:r>
        <w:rPr>
          <w:color w:val="000000"/>
        </w:rPr>
        <w:t>dispoziţiile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Ordonanţei</w:t>
      </w:r>
      <w:proofErr w:type="spellEnd"/>
      <w:r>
        <w:rPr>
          <w:color w:val="000000"/>
        </w:rPr>
        <w:t xml:space="preserve"> Guvernului nr. </w:t>
      </w:r>
      <w:r>
        <w:rPr>
          <w:color w:val="1B1B1B"/>
        </w:rPr>
        <w:t>2/2001</w:t>
      </w:r>
      <w:r>
        <w:rPr>
          <w:color w:val="000000"/>
        </w:rPr>
        <w:t xml:space="preserve"> privind regimul juridic al </w:t>
      </w:r>
      <w:proofErr w:type="spellStart"/>
      <w:r>
        <w:rPr>
          <w:color w:val="000000"/>
        </w:rPr>
        <w:t>contravenţiilor</w:t>
      </w:r>
      <w:proofErr w:type="spellEnd"/>
      <w:r>
        <w:rPr>
          <w:color w:val="000000"/>
        </w:rPr>
        <w:t xml:space="preserve">, aprobată cu modificări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completări prin Legea nr. </w:t>
      </w:r>
      <w:r>
        <w:rPr>
          <w:color w:val="1B1B1B"/>
        </w:rPr>
        <w:t>180/2002</w:t>
      </w:r>
      <w:r>
        <w:rPr>
          <w:color w:val="000000"/>
        </w:rPr>
        <w:t xml:space="preserve">, cu </w:t>
      </w:r>
      <w:r>
        <w:rPr>
          <w:color w:val="000000"/>
        </w:rPr>
        <w:t>modificările ulterioare.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CAPITOLUL V:Formarea profesională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pregătirea personalului de cercetare-dezvoltare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26 </w:t>
      </w:r>
    </w:p>
    <w:p w:rsidR="00FA5FE8" w:rsidRDefault="002B792A" w:rsidP="00D82392">
      <w:pPr>
        <w:spacing w:after="0"/>
        <w:jc w:val="both"/>
      </w:pPr>
      <w:proofErr w:type="spellStart"/>
      <w:r>
        <w:rPr>
          <w:color w:val="000000"/>
        </w:rPr>
        <w:t>Perfecţionarea</w:t>
      </w:r>
      <w:proofErr w:type="spellEnd"/>
      <w:r>
        <w:rPr>
          <w:color w:val="000000"/>
        </w:rPr>
        <w:t xml:space="preserve"> profesională a personalului de cercetare-dezvoltare se realizează în principal prin următoarele forme: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a)doctorat;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b)progr</w:t>
      </w:r>
      <w:r>
        <w:rPr>
          <w:color w:val="000000"/>
        </w:rPr>
        <w:t>ame de formare continuă;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c)programe de documentare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schimburi de </w:t>
      </w:r>
      <w:proofErr w:type="spellStart"/>
      <w:r>
        <w:rPr>
          <w:color w:val="000000"/>
        </w:rPr>
        <w:t>experienţă</w:t>
      </w:r>
      <w:proofErr w:type="spellEnd"/>
      <w:r>
        <w:rPr>
          <w:color w:val="000000"/>
        </w:rPr>
        <w:t xml:space="preserve"> la nivel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internaţional</w:t>
      </w:r>
      <w:proofErr w:type="spellEnd"/>
      <w:r>
        <w:rPr>
          <w:color w:val="000000"/>
        </w:rPr>
        <w:t>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d)programe de specializare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cooperare interdisciplinare, la nivel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internaţional</w:t>
      </w:r>
      <w:proofErr w:type="spellEnd"/>
      <w:r>
        <w:rPr>
          <w:color w:val="000000"/>
        </w:rPr>
        <w:t>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e)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postuniversitar, organizat potr</w:t>
      </w:r>
      <w:r>
        <w:rPr>
          <w:color w:val="000000"/>
        </w:rPr>
        <w:t>ivit legii;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f)burse de </w:t>
      </w:r>
      <w:proofErr w:type="spellStart"/>
      <w:r>
        <w:rPr>
          <w:color w:val="000000"/>
        </w:rPr>
        <w:t>perfecţionare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stagii de pregătire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documentare realizate în </w:t>
      </w:r>
      <w:proofErr w:type="spellStart"/>
      <w:r>
        <w:rPr>
          <w:color w:val="000000"/>
        </w:rPr>
        <w:t>ţară</w:t>
      </w:r>
      <w:proofErr w:type="spellEnd"/>
      <w:r>
        <w:rPr>
          <w:color w:val="000000"/>
        </w:rPr>
        <w:t xml:space="preserve"> sau în străinătate;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g)manifestări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ţară</w:t>
      </w:r>
      <w:proofErr w:type="spellEnd"/>
      <w:r>
        <w:rPr>
          <w:color w:val="000000"/>
        </w:rPr>
        <w:t xml:space="preserve"> sau din străinătate.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27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În vederea sprijinirii instruirii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mobilităţii</w:t>
      </w:r>
      <w:proofErr w:type="spellEnd"/>
      <w:r>
        <w:rPr>
          <w:color w:val="000000"/>
        </w:rPr>
        <w:t xml:space="preserve"> personalului de cercetare-dez</w:t>
      </w:r>
      <w:r>
        <w:rPr>
          <w:color w:val="000000"/>
        </w:rPr>
        <w:t xml:space="preserve">voltare, autoritatea de stat pentru cercetare-dezvoltare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ordonatorii principali de credite care </w:t>
      </w:r>
      <w:proofErr w:type="spellStart"/>
      <w:r>
        <w:rPr>
          <w:color w:val="000000"/>
        </w:rPr>
        <w:t>finanţează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de cercetare-dezvoltare pot </w:t>
      </w:r>
      <w:proofErr w:type="spellStart"/>
      <w:r>
        <w:rPr>
          <w:color w:val="000000"/>
        </w:rPr>
        <w:t>înfiinţa</w:t>
      </w:r>
      <w:proofErr w:type="spellEnd"/>
      <w:r>
        <w:rPr>
          <w:color w:val="000000"/>
        </w:rPr>
        <w:t xml:space="preserve">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legii, centre de instruire pentru personalul de cercetare-dezvoltare,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din</w:t>
      </w:r>
      <w:r>
        <w:rPr>
          <w:color w:val="000000"/>
        </w:rPr>
        <w:t xml:space="preserve"> alte domenii.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28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Personalul cu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de conducere este obligat să se </w:t>
      </w:r>
      <w:proofErr w:type="spellStart"/>
      <w:r>
        <w:rPr>
          <w:color w:val="000000"/>
        </w:rPr>
        <w:t>perfecţioneze</w:t>
      </w:r>
      <w:proofErr w:type="spellEnd"/>
      <w:r>
        <w:rPr>
          <w:color w:val="000000"/>
        </w:rPr>
        <w:t xml:space="preserve"> în domeniul managementului pentru cercetare-dezvoltare. Pentru ocuparea </w:t>
      </w:r>
      <w:proofErr w:type="spellStart"/>
      <w:r>
        <w:rPr>
          <w:color w:val="000000"/>
        </w:rPr>
        <w:t>funcţiilor</w:t>
      </w:r>
      <w:proofErr w:type="spellEnd"/>
      <w:r>
        <w:rPr>
          <w:color w:val="000000"/>
        </w:rPr>
        <w:t xml:space="preserve"> de conducere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menţinerea</w:t>
      </w:r>
      <w:proofErr w:type="spellEnd"/>
      <w:r>
        <w:rPr>
          <w:color w:val="000000"/>
        </w:rPr>
        <w:t xml:space="preserve"> în aceste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, care presupun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responsabilitate a</w:t>
      </w:r>
      <w:r>
        <w:rPr>
          <w:color w:val="000000"/>
        </w:rPr>
        <w:t xml:space="preserve">dministrativă, se organizează stagii de pregătire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perfecţionare</w:t>
      </w:r>
      <w:proofErr w:type="spellEnd"/>
      <w:r>
        <w:rPr>
          <w:color w:val="000000"/>
        </w:rPr>
        <w:t xml:space="preserve"> în domeniul managementului pentru cercetare-dezvoltare.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29 </w:t>
      </w:r>
    </w:p>
    <w:p w:rsidR="00FA5FE8" w:rsidRDefault="002B792A" w:rsidP="00D82392">
      <w:pPr>
        <w:spacing w:after="0"/>
        <w:jc w:val="both"/>
      </w:pPr>
      <w:proofErr w:type="spellStart"/>
      <w:r>
        <w:rPr>
          <w:color w:val="000000"/>
        </w:rPr>
        <w:t>Finanţarea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activităţilor</w:t>
      </w:r>
      <w:proofErr w:type="spellEnd"/>
      <w:r>
        <w:rPr>
          <w:color w:val="000000"/>
        </w:rPr>
        <w:t xml:space="preserve"> de formare profesională continuă se asigură din fonduri prevăzute cu această </w:t>
      </w:r>
      <w:proofErr w:type="spellStart"/>
      <w:r>
        <w:rPr>
          <w:color w:val="000000"/>
        </w:rPr>
        <w:t>destinaţie</w:t>
      </w:r>
      <w:proofErr w:type="spellEnd"/>
      <w:r>
        <w:rPr>
          <w:color w:val="000000"/>
        </w:rPr>
        <w:t xml:space="preserve"> în bugetele</w:t>
      </w:r>
      <w:r>
        <w:rPr>
          <w:color w:val="000000"/>
        </w:rPr>
        <w:t xml:space="preserve"> de venituri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cheltuieli ale </w:t>
      </w:r>
      <w:proofErr w:type="spellStart"/>
      <w:r>
        <w:rPr>
          <w:color w:val="000000"/>
        </w:rPr>
        <w:t>instituţiilor</w:t>
      </w:r>
      <w:proofErr w:type="spellEnd"/>
      <w:r>
        <w:rPr>
          <w:color w:val="000000"/>
        </w:rPr>
        <w:t xml:space="preserve"> sau ale </w:t>
      </w:r>
      <w:proofErr w:type="spellStart"/>
      <w:r>
        <w:rPr>
          <w:color w:val="000000"/>
        </w:rPr>
        <w:t>unităţilor</w:t>
      </w:r>
      <w:proofErr w:type="spellEnd"/>
      <w:r>
        <w:rPr>
          <w:color w:val="000000"/>
        </w:rPr>
        <w:t xml:space="preserve"> de cercetare-dezvoltare,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programele de formare profesională </w:t>
      </w:r>
      <w:proofErr w:type="spellStart"/>
      <w:r>
        <w:rPr>
          <w:color w:val="000000"/>
        </w:rPr>
        <w:t>finanţate</w:t>
      </w:r>
      <w:proofErr w:type="spellEnd"/>
      <w:r>
        <w:rPr>
          <w:color w:val="000000"/>
        </w:rPr>
        <w:t xml:space="preserve"> din surse interne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internaţionale</w:t>
      </w:r>
      <w:proofErr w:type="spellEnd"/>
      <w:r>
        <w:rPr>
          <w:color w:val="000000"/>
        </w:rPr>
        <w:t>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30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Personalul de cercetare-dezvoltare care urmează o formă de spec</w:t>
      </w:r>
      <w:r>
        <w:rPr>
          <w:color w:val="000000"/>
        </w:rPr>
        <w:t xml:space="preserve">ializare în </w:t>
      </w:r>
      <w:proofErr w:type="spellStart"/>
      <w:r>
        <w:rPr>
          <w:color w:val="000000"/>
        </w:rPr>
        <w:t>ţară</w:t>
      </w:r>
      <w:proofErr w:type="spellEnd"/>
      <w:r>
        <w:rPr>
          <w:color w:val="000000"/>
        </w:rPr>
        <w:t xml:space="preserve"> sau în străinătate este obligat să se angajeze, în scris, că va lucra în cadrul </w:t>
      </w:r>
      <w:proofErr w:type="spellStart"/>
      <w:r>
        <w:rPr>
          <w:color w:val="000000"/>
        </w:rPr>
        <w:t>unităţii</w:t>
      </w:r>
      <w:proofErr w:type="spellEnd"/>
      <w:r>
        <w:rPr>
          <w:color w:val="000000"/>
        </w:rPr>
        <w:t xml:space="preserve"> între 1 an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5 ani, </w:t>
      </w:r>
      <w:proofErr w:type="spellStart"/>
      <w:r>
        <w:rPr>
          <w:color w:val="000000"/>
        </w:rPr>
        <w:t>proporţional</w:t>
      </w:r>
      <w:proofErr w:type="spellEnd"/>
      <w:r>
        <w:rPr>
          <w:color w:val="000000"/>
        </w:rPr>
        <w:t xml:space="preserve"> cu costurile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durata specializării. În cazul nerespectării acestui angajament pentru motive imputabile salariatulu</w:t>
      </w:r>
      <w:r>
        <w:rPr>
          <w:color w:val="000000"/>
        </w:rPr>
        <w:t>i, acesta va suporta contravaloarea specializării.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lastRenderedPageBreak/>
        <w:t xml:space="preserve">CAPITOLUL </w:t>
      </w:r>
      <w:proofErr w:type="spellStart"/>
      <w:r>
        <w:rPr>
          <w:b/>
          <w:color w:val="000000"/>
        </w:rPr>
        <w:t>VI:Mobilitatea</w:t>
      </w:r>
      <w:proofErr w:type="spellEnd"/>
      <w:r>
        <w:rPr>
          <w:b/>
          <w:color w:val="000000"/>
        </w:rPr>
        <w:t xml:space="preserve"> personalului de cercetare-dezvoltare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31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Autoritatea de stat pentru cercetare-dezvoltare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ordonatorii principali de credite care </w:t>
      </w:r>
      <w:proofErr w:type="spellStart"/>
      <w:r>
        <w:rPr>
          <w:color w:val="000000"/>
        </w:rPr>
        <w:t>finanţează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de cercetare-dezvoltar</w:t>
      </w:r>
      <w:r>
        <w:rPr>
          <w:color w:val="000000"/>
        </w:rPr>
        <w:t xml:space="preserve">e asigură cadrul de reglementare compatibil cu </w:t>
      </w:r>
      <w:proofErr w:type="spellStart"/>
      <w:r>
        <w:rPr>
          <w:color w:val="000000"/>
        </w:rPr>
        <w:t>spaţiul</w:t>
      </w:r>
      <w:proofErr w:type="spellEnd"/>
      <w:r>
        <w:rPr>
          <w:color w:val="000000"/>
        </w:rPr>
        <w:t xml:space="preserve"> european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mondial al cercetării-dezvoltării, pentru accesul cercetătorilor la patrimoniul tehnic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pentru asigurarea unor </w:t>
      </w:r>
      <w:proofErr w:type="spellStart"/>
      <w:r>
        <w:rPr>
          <w:color w:val="000000"/>
        </w:rPr>
        <w:t>condiţii</w:t>
      </w:r>
      <w:proofErr w:type="spellEnd"/>
      <w:r>
        <w:rPr>
          <w:color w:val="000000"/>
        </w:rPr>
        <w:t xml:space="preserve"> atractive de muncă.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32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>(1</w:t>
      </w:r>
      <w:r>
        <w:rPr>
          <w:color w:val="000000"/>
        </w:rPr>
        <w:t xml:space="preserve">)În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în </w:t>
      </w:r>
      <w:proofErr w:type="spellStart"/>
      <w:r>
        <w:rPr>
          <w:color w:val="000000"/>
        </w:rPr>
        <w:t>unităţile</w:t>
      </w:r>
      <w:proofErr w:type="spellEnd"/>
      <w:r>
        <w:rPr>
          <w:color w:val="000000"/>
        </w:rPr>
        <w:t xml:space="preserve"> de cercetare-dezvoltare pot fi </w:t>
      </w:r>
      <w:proofErr w:type="spellStart"/>
      <w:r>
        <w:rPr>
          <w:color w:val="000000"/>
        </w:rPr>
        <w:t>cuprinşi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studenţi</w:t>
      </w:r>
      <w:proofErr w:type="spellEnd"/>
      <w:r>
        <w:rPr>
          <w:color w:val="000000"/>
        </w:rPr>
        <w:t xml:space="preserve"> care să lucreze în colective de </w:t>
      </w:r>
      <w:proofErr w:type="spellStart"/>
      <w:r>
        <w:rPr>
          <w:color w:val="000000"/>
        </w:rPr>
        <w:t>specialişti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unităţile</w:t>
      </w:r>
      <w:proofErr w:type="spellEnd"/>
      <w:r>
        <w:rPr>
          <w:color w:val="000000"/>
        </w:rPr>
        <w:t xml:space="preserve"> respective.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(2)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unităţile</w:t>
      </w:r>
      <w:proofErr w:type="spellEnd"/>
      <w:r>
        <w:rPr>
          <w:color w:val="000000"/>
        </w:rPr>
        <w:t xml:space="preserve"> de cercetare-dezvoltare pot acorda </w:t>
      </w:r>
      <w:proofErr w:type="spellStart"/>
      <w:r>
        <w:rPr>
          <w:color w:val="000000"/>
        </w:rPr>
        <w:t>studenţilor</w:t>
      </w:r>
      <w:proofErr w:type="spellEnd"/>
      <w:r>
        <w:rPr>
          <w:color w:val="000000"/>
        </w:rPr>
        <w:t xml:space="preserve"> din ultimii doi ani burse de</w:t>
      </w:r>
      <w:r>
        <w:rPr>
          <w:color w:val="000000"/>
        </w:rPr>
        <w:t xml:space="preserve"> studii. Plata acestor burse va fi </w:t>
      </w:r>
      <w:proofErr w:type="spellStart"/>
      <w:r>
        <w:rPr>
          <w:color w:val="000000"/>
        </w:rPr>
        <w:t>condiţionată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obligaţia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absolvenţilor</w:t>
      </w:r>
      <w:proofErr w:type="spellEnd"/>
      <w:r>
        <w:rPr>
          <w:color w:val="000000"/>
        </w:rPr>
        <w:t xml:space="preserve"> de a se angaja, pe o perioadă determinată, prin angajamentul încheiat sub formă de contract, în unitatea de cercetare-dezvoltare </w:t>
      </w:r>
      <w:proofErr w:type="spellStart"/>
      <w:r>
        <w:rPr>
          <w:color w:val="000000"/>
        </w:rPr>
        <w:t>finanţatoare</w:t>
      </w:r>
      <w:proofErr w:type="spellEnd"/>
      <w:r>
        <w:rPr>
          <w:color w:val="000000"/>
        </w:rPr>
        <w:t>. Cuantumul burselor va acoperi cheltuie</w:t>
      </w:r>
      <w:r>
        <w:rPr>
          <w:color w:val="000000"/>
        </w:rPr>
        <w:t>lile de studii.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33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(1)Academia Română, academiile de ramură, institutele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institutele </w:t>
      </w:r>
      <w:proofErr w:type="spellStart"/>
      <w:r>
        <w:rPr>
          <w:color w:val="000000"/>
        </w:rPr>
        <w:t>naţionale</w:t>
      </w:r>
      <w:proofErr w:type="spellEnd"/>
      <w:r>
        <w:rPr>
          <w:color w:val="000000"/>
        </w:rPr>
        <w:t xml:space="preserve"> de cercetare-dezvoltare pot propune </w:t>
      </w:r>
      <w:proofErr w:type="spellStart"/>
      <w:r>
        <w:rPr>
          <w:color w:val="000000"/>
        </w:rPr>
        <w:t>autorităţii</w:t>
      </w:r>
      <w:proofErr w:type="spellEnd"/>
      <w:r>
        <w:rPr>
          <w:color w:val="000000"/>
        </w:rPr>
        <w:t xml:space="preserve"> de stat pentru cercetare-dezvoltare constituirea, pe perioade determinate, de </w:t>
      </w:r>
      <w:r>
        <w:rPr>
          <w:color w:val="000000"/>
        </w:rPr>
        <w:t xml:space="preserve">centre sau colective mixte de </w:t>
      </w:r>
      <w:proofErr w:type="spellStart"/>
      <w:r>
        <w:rPr>
          <w:color w:val="000000"/>
        </w:rPr>
        <w:t>specialişti</w:t>
      </w:r>
      <w:proofErr w:type="spellEnd"/>
      <w:r>
        <w:rPr>
          <w:color w:val="000000"/>
        </w:rPr>
        <w:t xml:space="preserve">, pentru realizarea unor strategii de ramură sau sectoriale până la finalizarea acestora. Modalitatea de constituire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funcţionare</w:t>
      </w:r>
      <w:proofErr w:type="spellEnd"/>
      <w:r>
        <w:rPr>
          <w:color w:val="000000"/>
        </w:rPr>
        <w:t xml:space="preserve"> a centrelor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colectivelor mixte de </w:t>
      </w:r>
      <w:proofErr w:type="spellStart"/>
      <w:r>
        <w:rPr>
          <w:color w:val="000000"/>
        </w:rPr>
        <w:t>specialişti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stabileşte</w:t>
      </w:r>
      <w:proofErr w:type="spellEnd"/>
      <w:r>
        <w:rPr>
          <w:color w:val="000000"/>
        </w:rPr>
        <w:t xml:space="preserve"> prin ordin al conduc</w:t>
      </w:r>
      <w:r>
        <w:rPr>
          <w:color w:val="000000"/>
        </w:rPr>
        <w:t xml:space="preserve">ătorului </w:t>
      </w:r>
      <w:proofErr w:type="spellStart"/>
      <w:r>
        <w:rPr>
          <w:color w:val="000000"/>
        </w:rPr>
        <w:t>autorităţii</w:t>
      </w:r>
      <w:proofErr w:type="spellEnd"/>
      <w:r>
        <w:rPr>
          <w:color w:val="000000"/>
        </w:rPr>
        <w:t xml:space="preserve"> de stat pentru cercetare-dezvoltare.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(2)Centrele sau colectivele mixte prevăzute la alin. (1) utilizează în comun mijloacele financiare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materiale de care dispun, în scopul gestionării </w:t>
      </w:r>
      <w:proofErr w:type="spellStart"/>
      <w:r>
        <w:rPr>
          <w:color w:val="000000"/>
        </w:rPr>
        <w:t>raţionale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potenţialului</w:t>
      </w:r>
      <w:proofErr w:type="spellEnd"/>
      <w:r>
        <w:rPr>
          <w:color w:val="000000"/>
        </w:rPr>
        <w:t xml:space="preserve"> uman de cercetare.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>Art</w:t>
      </w:r>
      <w:r>
        <w:rPr>
          <w:b/>
          <w:color w:val="000000"/>
        </w:rPr>
        <w:t xml:space="preserve">. 34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Pentru completarea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dezvoltarea </w:t>
      </w:r>
      <w:proofErr w:type="spellStart"/>
      <w:r>
        <w:rPr>
          <w:color w:val="000000"/>
        </w:rPr>
        <w:t>potenţialului</w:t>
      </w:r>
      <w:proofErr w:type="spellEnd"/>
      <w:r>
        <w:rPr>
          <w:color w:val="000000"/>
        </w:rPr>
        <w:t xml:space="preserve"> uman angrenat în cercetare-dezvoltare, în programele </w:t>
      </w:r>
      <w:proofErr w:type="spellStart"/>
      <w:r>
        <w:rPr>
          <w:color w:val="000000"/>
        </w:rPr>
        <w:t>instituţiilor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superior vor fi cuprinse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pentru pregătirea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stimularea angajării tinerilor în </w:t>
      </w:r>
      <w:proofErr w:type="spellStart"/>
      <w:r>
        <w:rPr>
          <w:color w:val="000000"/>
        </w:rPr>
        <w:t>instituţii</w:t>
      </w:r>
      <w:proofErr w:type="spellEnd"/>
      <w:r>
        <w:rPr>
          <w:color w:val="000000"/>
        </w:rPr>
        <w:t xml:space="preserve"> sau în </w:t>
      </w:r>
      <w:proofErr w:type="spellStart"/>
      <w:r>
        <w:rPr>
          <w:color w:val="000000"/>
        </w:rPr>
        <w:t>unităţi</w:t>
      </w:r>
      <w:proofErr w:type="spellEnd"/>
      <w:r>
        <w:rPr>
          <w:color w:val="000000"/>
        </w:rPr>
        <w:t xml:space="preserve"> de c</w:t>
      </w:r>
      <w:r>
        <w:rPr>
          <w:color w:val="000000"/>
        </w:rPr>
        <w:t>ercetare-dezvoltare.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CAPITOLUL </w:t>
      </w:r>
      <w:proofErr w:type="spellStart"/>
      <w:r>
        <w:rPr>
          <w:b/>
          <w:color w:val="000000"/>
        </w:rPr>
        <w:t>VII:Dispoziţii</w:t>
      </w:r>
      <w:proofErr w:type="spellEnd"/>
      <w:r>
        <w:rPr>
          <w:b/>
          <w:color w:val="000000"/>
        </w:rPr>
        <w:t xml:space="preserve"> tranzitorii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finale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35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(1)Personalul de cercetare-dezvoltare atestat, care revine în activitatea de cercetare-dezvoltare după părăsirea acesteia pentru motive care nu îi sunt imputabile, se încadrează </w:t>
      </w:r>
      <w:r>
        <w:rPr>
          <w:color w:val="000000"/>
        </w:rPr>
        <w:t xml:space="preserve">la gradul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dobândit anterior.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(2)Personalul atestat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poate exercita prin cumul de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în cercetare-dezvoltare, </w:t>
      </w:r>
      <w:proofErr w:type="spellStart"/>
      <w:r>
        <w:rPr>
          <w:color w:val="000000"/>
        </w:rPr>
        <w:t>învăţământ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/sau </w:t>
      </w:r>
      <w:proofErr w:type="spellStart"/>
      <w:r>
        <w:rPr>
          <w:color w:val="000000"/>
        </w:rPr>
        <w:t>producţie</w:t>
      </w:r>
      <w:proofErr w:type="spellEnd"/>
      <w:r>
        <w:rPr>
          <w:color w:val="000000"/>
        </w:rPr>
        <w:t xml:space="preserve">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prevăzute de lege.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(3)Beneficiază de rezervarea postului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pot exe</w:t>
      </w:r>
      <w:r>
        <w:rPr>
          <w:color w:val="000000"/>
        </w:rPr>
        <w:t xml:space="preserve">rcita cumulat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de cercetare-dezvoltare, la gradul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 xml:space="preserve"> dobândit, persoanele alese în Parlament, numite în Guvern sau care îndeplinesc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de specialitate specifice în aparatul Parlamentului, al </w:t>
      </w:r>
      <w:proofErr w:type="spellStart"/>
      <w:r>
        <w:rPr>
          <w:color w:val="000000"/>
        </w:rPr>
        <w:t>Administraţiei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Prezidenţiale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adminis</w:t>
      </w:r>
      <w:r>
        <w:rPr>
          <w:color w:val="000000"/>
        </w:rPr>
        <w:t>traţiei</w:t>
      </w:r>
      <w:proofErr w:type="spellEnd"/>
      <w:r>
        <w:rPr>
          <w:color w:val="000000"/>
        </w:rPr>
        <w:t xml:space="preserve"> publice centrale ori în serviciile publice descentralizate ale acesteia,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cele alese sau numite de Parlament în alte organe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organisme centrale ale statului,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cele alese în conducerea Academiei Române.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569748"/>
          <w:u w:val="single"/>
        </w:rPr>
        <w:t>Art. 35</w:t>
      </w:r>
      <w:r>
        <w:rPr>
          <w:b/>
          <w:color w:val="569748"/>
          <w:u w:val="single"/>
          <w:vertAlign w:val="superscript"/>
        </w:rPr>
        <w:t>1</w:t>
      </w:r>
    </w:p>
    <w:p w:rsidR="00FA5FE8" w:rsidRDefault="002B792A" w:rsidP="00D82392">
      <w:pPr>
        <w:spacing w:before="26" w:after="0"/>
        <w:jc w:val="both"/>
      </w:pPr>
      <w:r>
        <w:rPr>
          <w:color w:val="569748"/>
          <w:u w:val="single"/>
        </w:rPr>
        <w:t>(1)Vârsta de pens</w:t>
      </w:r>
      <w:r>
        <w:rPr>
          <w:color w:val="569748"/>
          <w:u w:val="single"/>
        </w:rPr>
        <w:t xml:space="preserve">ionare pentru personalul de cercetare-dezvoltare este de 65 de ani, atât pentru femei, cât </w:t>
      </w:r>
      <w:proofErr w:type="spellStart"/>
      <w:r>
        <w:rPr>
          <w:color w:val="569748"/>
          <w:u w:val="single"/>
        </w:rPr>
        <w:t>şi</w:t>
      </w:r>
      <w:proofErr w:type="spellEnd"/>
      <w:r>
        <w:rPr>
          <w:color w:val="569748"/>
          <w:u w:val="single"/>
        </w:rPr>
        <w:t xml:space="preserve"> pentru </w:t>
      </w:r>
      <w:proofErr w:type="spellStart"/>
      <w:r>
        <w:rPr>
          <w:color w:val="569748"/>
          <w:u w:val="single"/>
        </w:rPr>
        <w:t>bărbaţi</w:t>
      </w:r>
      <w:proofErr w:type="spellEnd"/>
      <w:r>
        <w:rPr>
          <w:color w:val="569748"/>
          <w:u w:val="single"/>
        </w:rPr>
        <w:t>.</w:t>
      </w:r>
    </w:p>
    <w:p w:rsidR="00FA5FE8" w:rsidRDefault="002B792A" w:rsidP="00D82392">
      <w:pPr>
        <w:spacing w:before="26" w:after="0"/>
        <w:jc w:val="both"/>
      </w:pPr>
      <w:r>
        <w:rPr>
          <w:color w:val="569748"/>
          <w:u w:val="single"/>
        </w:rPr>
        <w:lastRenderedPageBreak/>
        <w:t xml:space="preserve">(2)Prin </w:t>
      </w:r>
      <w:proofErr w:type="spellStart"/>
      <w:r>
        <w:rPr>
          <w:color w:val="569748"/>
          <w:u w:val="single"/>
        </w:rPr>
        <w:t>excepţie</w:t>
      </w:r>
      <w:proofErr w:type="spellEnd"/>
      <w:r>
        <w:rPr>
          <w:color w:val="569748"/>
          <w:u w:val="single"/>
        </w:rPr>
        <w:t xml:space="preserve"> de la prevederile alin. (1), la cerere, personalul de cercetare-dezvoltare se poate pensiona în </w:t>
      </w:r>
      <w:proofErr w:type="spellStart"/>
      <w:r>
        <w:rPr>
          <w:color w:val="569748"/>
          <w:u w:val="single"/>
        </w:rPr>
        <w:t>condiţiile</w:t>
      </w:r>
      <w:proofErr w:type="spellEnd"/>
      <w:r>
        <w:rPr>
          <w:color w:val="569748"/>
          <w:u w:val="single"/>
        </w:rPr>
        <w:t xml:space="preserve"> prevăzute de Legea nr.</w:t>
      </w:r>
      <w:r>
        <w:rPr>
          <w:color w:val="569748"/>
          <w:u w:val="single"/>
        </w:rPr>
        <w:t xml:space="preserve"> 263/2010 privind sistemul unitar de pensii publice, cu modificările </w:t>
      </w:r>
      <w:proofErr w:type="spellStart"/>
      <w:r>
        <w:rPr>
          <w:color w:val="569748"/>
          <w:u w:val="single"/>
        </w:rPr>
        <w:t>şi</w:t>
      </w:r>
      <w:proofErr w:type="spellEnd"/>
      <w:r>
        <w:rPr>
          <w:color w:val="569748"/>
          <w:u w:val="single"/>
        </w:rPr>
        <w:t xml:space="preserve"> completările ulterioare.</w:t>
      </w:r>
      <w:r>
        <w:br/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36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(1)Cercetătorii </w:t>
      </w:r>
      <w:proofErr w:type="spellStart"/>
      <w:r>
        <w:rPr>
          <w:color w:val="000000"/>
        </w:rPr>
        <w:t>ştiinţifici</w:t>
      </w:r>
      <w:proofErr w:type="spellEnd"/>
      <w:r>
        <w:rPr>
          <w:color w:val="000000"/>
        </w:rPr>
        <w:t xml:space="preserve"> gradul I </w:t>
      </w:r>
      <w:proofErr w:type="spellStart"/>
      <w:r>
        <w:rPr>
          <w:color w:val="000000"/>
        </w:rPr>
        <w:t>pensionaţi</w:t>
      </w:r>
      <w:proofErr w:type="spellEnd"/>
      <w:r>
        <w:rPr>
          <w:color w:val="000000"/>
        </w:rPr>
        <w:t xml:space="preserve"> pot </w:t>
      </w:r>
      <w:proofErr w:type="spellStart"/>
      <w:r>
        <w:rPr>
          <w:color w:val="000000"/>
        </w:rPr>
        <w:t>desfăşura</w:t>
      </w:r>
      <w:proofErr w:type="spellEnd"/>
      <w:r>
        <w:rPr>
          <w:color w:val="000000"/>
        </w:rPr>
        <w:t xml:space="preserve">, în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legii, </w:t>
      </w:r>
      <w:proofErr w:type="spellStart"/>
      <w:r>
        <w:rPr>
          <w:color w:val="000000"/>
        </w:rPr>
        <w:t>activităţi</w:t>
      </w:r>
      <w:proofErr w:type="spellEnd"/>
      <w:r>
        <w:rPr>
          <w:color w:val="000000"/>
        </w:rPr>
        <w:t xml:space="preserve"> de cercetare-dezvoltare, salarizate prin cumul sau pri</w:t>
      </w:r>
      <w:r>
        <w:rPr>
          <w:color w:val="000000"/>
        </w:rPr>
        <w:t>n plata cu ora.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(2)La cerere, cercetătorii </w:t>
      </w:r>
      <w:proofErr w:type="spellStart"/>
      <w:r>
        <w:rPr>
          <w:color w:val="000000"/>
        </w:rPr>
        <w:t>ştiinţifici</w:t>
      </w:r>
      <w:proofErr w:type="spellEnd"/>
      <w:r>
        <w:rPr>
          <w:color w:val="000000"/>
        </w:rPr>
        <w:t xml:space="preserve"> gradul I pot fi </w:t>
      </w:r>
      <w:proofErr w:type="spellStart"/>
      <w:r>
        <w:rPr>
          <w:color w:val="000000"/>
        </w:rPr>
        <w:t>menţinuţi</w:t>
      </w:r>
      <w:proofErr w:type="spellEnd"/>
      <w:r>
        <w:rPr>
          <w:color w:val="000000"/>
        </w:rPr>
        <w:t xml:space="preserve"> în continuare în </w:t>
      </w:r>
      <w:proofErr w:type="spellStart"/>
      <w:r>
        <w:rPr>
          <w:color w:val="000000"/>
        </w:rPr>
        <w:t>funcţii</w:t>
      </w:r>
      <w:proofErr w:type="spellEnd"/>
      <w:r>
        <w:rPr>
          <w:color w:val="000000"/>
        </w:rPr>
        <w:t xml:space="preserve"> de cercetare-dezvoltare, după împlinirea vârstei legale de pensionare, cu aprobarea anuală a consiliului </w:t>
      </w:r>
      <w:proofErr w:type="spellStart"/>
      <w:r>
        <w:rPr>
          <w:color w:val="000000"/>
        </w:rPr>
        <w:t>ştiinţific</w:t>
      </w:r>
      <w:proofErr w:type="spellEnd"/>
      <w:r>
        <w:rPr>
          <w:color w:val="000000"/>
        </w:rPr>
        <w:t>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>(3)Personalul didactic universita</w:t>
      </w:r>
      <w:r>
        <w:rPr>
          <w:color w:val="000000"/>
        </w:rPr>
        <w:t xml:space="preserve">r poate </w:t>
      </w:r>
      <w:proofErr w:type="spellStart"/>
      <w:r>
        <w:rPr>
          <w:color w:val="000000"/>
        </w:rPr>
        <w:t>funcţiona</w:t>
      </w:r>
      <w:proofErr w:type="spellEnd"/>
      <w:r>
        <w:rPr>
          <w:color w:val="000000"/>
        </w:rPr>
        <w:t xml:space="preserve"> ca personal de cercetare asociat în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unităţile</w:t>
      </w:r>
      <w:proofErr w:type="spellEnd"/>
      <w:r>
        <w:rPr>
          <w:color w:val="000000"/>
        </w:rPr>
        <w:t xml:space="preserve"> sau structurile de cercetare-dezvoltare ale acestora, cu participare la conducerea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execuţia</w:t>
      </w:r>
      <w:proofErr w:type="spellEnd"/>
      <w:r>
        <w:rPr>
          <w:color w:val="000000"/>
        </w:rPr>
        <w:t xml:space="preserve"> programelor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proiectelor de cercetare-dezvoltare, precum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la valorificarea re</w:t>
      </w:r>
      <w:r>
        <w:rPr>
          <w:color w:val="000000"/>
        </w:rPr>
        <w:t>zultatelor acestora.</w:t>
      </w:r>
    </w:p>
    <w:p w:rsidR="00FA5FE8" w:rsidRDefault="002B792A" w:rsidP="00D82392">
      <w:pPr>
        <w:spacing w:before="26" w:after="0"/>
        <w:jc w:val="both"/>
      </w:pPr>
      <w:r>
        <w:rPr>
          <w:color w:val="000000"/>
        </w:rPr>
        <w:t xml:space="preserve">(4)Personalul didactic universitar poate încheia contracte sau </w:t>
      </w:r>
      <w:proofErr w:type="spellStart"/>
      <w:r>
        <w:rPr>
          <w:color w:val="000000"/>
        </w:rPr>
        <w:t>convenţii</w:t>
      </w:r>
      <w:proofErr w:type="spellEnd"/>
      <w:r>
        <w:rPr>
          <w:color w:val="000000"/>
        </w:rPr>
        <w:t xml:space="preserve"> de cooperare </w:t>
      </w:r>
      <w:proofErr w:type="spellStart"/>
      <w:r>
        <w:rPr>
          <w:color w:val="000000"/>
        </w:rPr>
        <w:t>ştiinţifică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dezvoltare tehnologică pe durată determinată cu </w:t>
      </w:r>
      <w:proofErr w:type="spellStart"/>
      <w:r>
        <w:rPr>
          <w:color w:val="000000"/>
        </w:rPr>
        <w:t>instituţiile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unităţile</w:t>
      </w:r>
      <w:proofErr w:type="spellEnd"/>
      <w:r>
        <w:rPr>
          <w:color w:val="000000"/>
        </w:rPr>
        <w:t xml:space="preserve"> sau structurile de cercetare-dezvoltare ale acestora, în ve</w:t>
      </w:r>
      <w:r>
        <w:rPr>
          <w:color w:val="000000"/>
        </w:rPr>
        <w:t xml:space="preserve">derea participării la coordonarea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execuţia</w:t>
      </w:r>
      <w:proofErr w:type="spellEnd"/>
      <w:r>
        <w:rPr>
          <w:color w:val="000000"/>
        </w:rPr>
        <w:t xml:space="preserve"> programelor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a proiectelor de cercetare-dezvoltare din Planul </w:t>
      </w:r>
      <w:proofErr w:type="spellStart"/>
      <w:r>
        <w:rPr>
          <w:color w:val="000000"/>
        </w:rPr>
        <w:t>naţional</w:t>
      </w:r>
      <w:proofErr w:type="spellEnd"/>
      <w:r>
        <w:rPr>
          <w:color w:val="000000"/>
        </w:rPr>
        <w:t xml:space="preserve"> sau planurile sectoriale de cercetare-dezvoltare.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37 </w:t>
      </w:r>
    </w:p>
    <w:p w:rsidR="00FA5FE8" w:rsidRDefault="002B792A" w:rsidP="00D82392">
      <w:pPr>
        <w:spacing w:after="0"/>
        <w:jc w:val="both"/>
      </w:pPr>
      <w:proofErr w:type="spellStart"/>
      <w:r>
        <w:rPr>
          <w:color w:val="000000"/>
        </w:rPr>
        <w:t>Cetăţenilor</w:t>
      </w:r>
      <w:proofErr w:type="spellEnd"/>
      <w:r>
        <w:rPr>
          <w:color w:val="000000"/>
        </w:rPr>
        <w:t xml:space="preserve"> români care au lucrat în străinătate în cercetare-dezvoltare li se</w:t>
      </w:r>
      <w:r>
        <w:rPr>
          <w:color w:val="000000"/>
        </w:rPr>
        <w:t xml:space="preserve"> echivalează integral, la cerere, vechimea în specialitate, pe baza documentelor care atestă acest lucru.</w:t>
      </w:r>
    </w:p>
    <w:p w:rsidR="00FA5FE8" w:rsidRDefault="002B792A" w:rsidP="00D82392">
      <w:pPr>
        <w:spacing w:before="80" w:after="0"/>
        <w:jc w:val="both"/>
      </w:pPr>
      <w:r>
        <w:rPr>
          <w:b/>
          <w:color w:val="000000"/>
        </w:rPr>
        <w:t xml:space="preserve">Art. 38 </w:t>
      </w:r>
    </w:p>
    <w:p w:rsidR="00FA5FE8" w:rsidRDefault="002B792A" w:rsidP="00D82392">
      <w:pPr>
        <w:spacing w:after="0"/>
        <w:jc w:val="both"/>
      </w:pPr>
      <w:r>
        <w:rPr>
          <w:color w:val="000000"/>
        </w:rPr>
        <w:t xml:space="preserve">În termen de 6 luni de la intrarea în vigoare a prezentei legi, autoritatea de stat pentru cercetare-dezvoltare va elabora Codul de etică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deontologie profesională a personalului de cercetare-dezvoltare, care se aprobă prin hotărâre a Guvernului.</w:t>
      </w:r>
    </w:p>
    <w:p w:rsidR="00FA5FE8" w:rsidRDefault="002B792A" w:rsidP="00D82392">
      <w:pPr>
        <w:spacing w:before="26" w:after="240"/>
        <w:jc w:val="both"/>
      </w:pPr>
      <w:r>
        <w:rPr>
          <w:color w:val="000000"/>
        </w:rPr>
        <w:t>-****-</w:t>
      </w:r>
    </w:p>
    <w:p w:rsidR="00FA5FE8" w:rsidRDefault="002B792A" w:rsidP="00D82392">
      <w:pPr>
        <w:spacing w:before="26" w:after="240"/>
        <w:jc w:val="both"/>
      </w:pPr>
      <w:r>
        <w:rPr>
          <w:color w:val="000000"/>
        </w:rPr>
        <w:t xml:space="preserve">Această lege a fost adoptată de Senat în </w:t>
      </w:r>
      <w:proofErr w:type="spellStart"/>
      <w:r>
        <w:rPr>
          <w:color w:val="000000"/>
        </w:rPr>
        <w:t>şedinţa</w:t>
      </w:r>
      <w:proofErr w:type="spellEnd"/>
      <w:r>
        <w:rPr>
          <w:color w:val="000000"/>
        </w:rPr>
        <w:t xml:space="preserve"> din 12 iunie 2003, cu respectarea prevederilor art. 74 alin. (1) din </w:t>
      </w:r>
      <w:proofErr w:type="spellStart"/>
      <w:r>
        <w:rPr>
          <w:color w:val="000000"/>
        </w:rPr>
        <w:t>Constituţia</w:t>
      </w:r>
      <w:proofErr w:type="spellEnd"/>
      <w:r>
        <w:rPr>
          <w:color w:val="000000"/>
        </w:rPr>
        <w:t xml:space="preserve"> României.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262"/>
      </w:tblGrid>
      <w:tr w:rsidR="00FA5FE8">
        <w:trPr>
          <w:trHeight w:val="45"/>
          <w:tblCellSpacing w:w="0" w:type="auto"/>
        </w:trPr>
        <w:tc>
          <w:tcPr>
            <w:tcW w:w="105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FE8" w:rsidRDefault="002B792A" w:rsidP="00D82392">
            <w:pPr>
              <w:spacing w:before="25" w:after="0"/>
              <w:jc w:val="both"/>
            </w:pPr>
            <w:r>
              <w:rPr>
                <w:color w:val="000000"/>
              </w:rPr>
              <w:t>p</w:t>
            </w:r>
            <w:r>
              <w:rPr>
                <w:color w:val="000000"/>
              </w:rPr>
              <w:t>. PREŞEDINTELE SENATULUI,</w:t>
            </w:r>
          </w:p>
          <w:p w:rsidR="00FA5FE8" w:rsidRDefault="002B792A" w:rsidP="00D8239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DORU IOAN TĂRĂCILĂ</w:t>
            </w:r>
          </w:p>
        </w:tc>
      </w:tr>
    </w:tbl>
    <w:p w:rsidR="00FA5FE8" w:rsidRDefault="002B792A" w:rsidP="00D82392">
      <w:pPr>
        <w:spacing w:before="26" w:after="240"/>
        <w:jc w:val="both"/>
      </w:pPr>
      <w:r>
        <w:rPr>
          <w:color w:val="000000"/>
        </w:rPr>
        <w:t xml:space="preserve">Această lege a fost adoptată de Camera </w:t>
      </w:r>
      <w:proofErr w:type="spellStart"/>
      <w:r>
        <w:rPr>
          <w:color w:val="000000"/>
        </w:rPr>
        <w:t>Deputaţilor</w:t>
      </w:r>
      <w:proofErr w:type="spellEnd"/>
      <w:r>
        <w:rPr>
          <w:color w:val="000000"/>
        </w:rPr>
        <w:t xml:space="preserve"> în </w:t>
      </w:r>
      <w:proofErr w:type="spellStart"/>
      <w:r>
        <w:rPr>
          <w:color w:val="000000"/>
        </w:rPr>
        <w:t>şedinţa</w:t>
      </w:r>
      <w:proofErr w:type="spellEnd"/>
      <w:r>
        <w:rPr>
          <w:color w:val="000000"/>
        </w:rPr>
        <w:t xml:space="preserve"> din 17 iunie 2003, cu respectarea prevederilor art. 74 alin. (1) din </w:t>
      </w:r>
      <w:proofErr w:type="spellStart"/>
      <w:r>
        <w:rPr>
          <w:color w:val="000000"/>
        </w:rPr>
        <w:t>Constituţia</w:t>
      </w:r>
      <w:proofErr w:type="spellEnd"/>
      <w:r>
        <w:rPr>
          <w:color w:val="000000"/>
        </w:rPr>
        <w:t xml:space="preserve"> României.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262"/>
      </w:tblGrid>
      <w:tr w:rsidR="00FA5FE8">
        <w:trPr>
          <w:trHeight w:val="45"/>
          <w:tblCellSpacing w:w="0" w:type="auto"/>
        </w:trPr>
        <w:tc>
          <w:tcPr>
            <w:tcW w:w="105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FE8" w:rsidRDefault="002B792A" w:rsidP="00D82392">
            <w:pPr>
              <w:spacing w:before="25" w:after="0"/>
              <w:jc w:val="both"/>
            </w:pPr>
            <w:r>
              <w:rPr>
                <w:color w:val="000000"/>
              </w:rPr>
              <w:t>p. PREŞEDINTELE CAMEREI DEPUTAŢILOR,</w:t>
            </w:r>
          </w:p>
          <w:p w:rsidR="00FA5FE8" w:rsidRDefault="002B792A" w:rsidP="00D82392">
            <w:pPr>
              <w:spacing w:before="25" w:after="0"/>
              <w:jc w:val="both"/>
            </w:pPr>
            <w:r>
              <w:rPr>
                <w:b/>
                <w:color w:val="000000"/>
              </w:rPr>
              <w:t>VIOREL HREBENCIUC</w:t>
            </w:r>
          </w:p>
        </w:tc>
      </w:tr>
    </w:tbl>
    <w:p w:rsidR="00FA5FE8" w:rsidRDefault="002B792A" w:rsidP="00D82392">
      <w:pPr>
        <w:spacing w:before="26" w:after="240"/>
        <w:jc w:val="both"/>
      </w:pPr>
      <w:r>
        <w:rPr>
          <w:color w:val="000000"/>
        </w:rPr>
        <w:t>_____</w:t>
      </w:r>
    </w:p>
    <w:p w:rsidR="00FA5FE8" w:rsidRDefault="002B792A" w:rsidP="00D82392">
      <w:pPr>
        <w:spacing w:before="26" w:after="240"/>
        <w:jc w:val="both"/>
      </w:pPr>
      <w:r>
        <w:rPr>
          <w:color w:val="000000"/>
        </w:rPr>
        <w:t xml:space="preserve">*) Conform </w:t>
      </w:r>
      <w:proofErr w:type="spellStart"/>
      <w:r>
        <w:rPr>
          <w:color w:val="000000"/>
        </w:rPr>
        <w:t>Ordonanţei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urgenţă</w:t>
      </w:r>
      <w:proofErr w:type="spellEnd"/>
      <w:r>
        <w:rPr>
          <w:color w:val="000000"/>
        </w:rPr>
        <w:t xml:space="preserve"> a Guvernului nr. </w:t>
      </w:r>
      <w:r>
        <w:rPr>
          <w:color w:val="1B1B1B"/>
        </w:rPr>
        <w:t>64/2003</w:t>
      </w:r>
      <w:r>
        <w:rPr>
          <w:color w:val="000000"/>
        </w:rPr>
        <w:t xml:space="preserve">, publicată în Monitorul Oficial al României, Partea I, nr. 464 din 29 iunie 2003, noua denumire a ministerului este Ministerul </w:t>
      </w:r>
      <w:proofErr w:type="spellStart"/>
      <w:r>
        <w:rPr>
          <w:color w:val="000000"/>
        </w:rPr>
        <w:t>Educaţiei</w:t>
      </w:r>
      <w:proofErr w:type="spellEnd"/>
      <w:r>
        <w:rPr>
          <w:color w:val="000000"/>
        </w:rPr>
        <w:t xml:space="preserve">, Cercetării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Tineretului.</w:t>
      </w:r>
    </w:p>
    <w:p w:rsidR="00FA5FE8" w:rsidRDefault="002B792A" w:rsidP="00D82392">
      <w:pPr>
        <w:spacing w:before="26" w:after="240"/>
        <w:jc w:val="both"/>
      </w:pPr>
      <w:r>
        <w:rPr>
          <w:color w:val="000000"/>
        </w:rPr>
        <w:t>Publicat în Monitorul Ofici</w:t>
      </w:r>
      <w:r>
        <w:rPr>
          <w:color w:val="000000"/>
        </w:rPr>
        <w:t>al cu numărul 530 din data de 23 iulie 2003</w:t>
      </w:r>
      <w:bookmarkEnd w:id="0"/>
    </w:p>
    <w:sectPr w:rsidR="00FA5FE8" w:rsidSect="00D82392">
      <w:headerReference w:type="default" r:id="rId7"/>
      <w:pgSz w:w="11907" w:h="16839" w:code="9"/>
      <w:pgMar w:top="709" w:right="567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2A" w:rsidRDefault="002B792A">
      <w:pPr>
        <w:spacing w:after="0" w:line="240" w:lineRule="auto"/>
      </w:pPr>
      <w:r>
        <w:separator/>
      </w:r>
    </w:p>
  </w:endnote>
  <w:endnote w:type="continuationSeparator" w:id="0">
    <w:p w:rsidR="002B792A" w:rsidRDefault="002B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2A" w:rsidRDefault="002B792A">
      <w:pPr>
        <w:spacing w:after="0" w:line="240" w:lineRule="auto"/>
      </w:pPr>
      <w:r>
        <w:separator/>
      </w:r>
    </w:p>
  </w:footnote>
  <w:footnote w:type="continuationSeparator" w:id="0">
    <w:p w:rsidR="002B792A" w:rsidRDefault="002B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0" w:space="0" w:color="FFFFFF"/>
      </w:tblBorders>
      <w:tblLook w:val="04A0" w:firstRow="1" w:lastRow="0" w:firstColumn="1" w:lastColumn="0" w:noHBand="0" w:noVBand="1"/>
    </w:tblPr>
    <w:tblGrid>
      <w:gridCol w:w="4513"/>
      <w:gridCol w:w="4513"/>
    </w:tblGrid>
    <w:tr w:rsidR="00FA5FE8">
      <w:trPr>
        <w:trHeight w:hRule="exact" w:val="2000"/>
      </w:trPr>
      <w:tc>
        <w:tcPr>
          <w:tcW w:w="4513" w:type="dxa"/>
        </w:tcPr>
        <w:p w:rsidR="00FA5FE8" w:rsidRDefault="00FA5FE8"/>
        <w:p w:rsidR="00FA5FE8" w:rsidRDefault="002B792A">
          <w:r>
            <w:rPr>
              <w:noProof/>
              <w:lang w:val="en-US"/>
            </w:rPr>
            <w:drawing>
              <wp:inline distT="0" distB="0" distL="0" distR="0">
                <wp:extent cx="1250000" cy="350000"/>
                <wp:effectExtent l="0" t="0" r="0" b="0"/>
                <wp:docPr id="22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000" cy="3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</w:tcPr>
        <w:p w:rsidR="00FA5FE8" w:rsidRDefault="00FA5FE8"/>
        <w:p w:rsidR="00FA5FE8" w:rsidRDefault="002B792A">
          <w:pPr>
            <w:jc w:val="right"/>
          </w:pPr>
          <w:r>
            <w:t>07.03.2024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2333"/>
    <w:multiLevelType w:val="multilevel"/>
    <w:tmpl w:val="107841F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E8"/>
    <w:rsid w:val="002B792A"/>
    <w:rsid w:val="00D82392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8C58D-1583-417B-BB2F-6A7B07B4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2024-03-07T12:37:00Z</dcterms:created>
  <dcterms:modified xsi:type="dcterms:W3CDTF">2024-03-07T12:37:00Z</dcterms:modified>
</cp:coreProperties>
</file>