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9AD" w:rsidRDefault="002D59AD" w:rsidP="009F39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24B8" w:rsidRPr="00185F93" w:rsidRDefault="00F95C6F" w:rsidP="009F39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563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123825</wp:posOffset>
            </wp:positionV>
            <wp:extent cx="6400800" cy="10668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1064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3B7B" w:rsidRPr="00A16563">
        <w:rPr>
          <w:rFonts w:ascii="Times New Roman" w:hAnsi="Times New Roman" w:cs="Times New Roman"/>
          <w:sz w:val="24"/>
          <w:szCs w:val="24"/>
        </w:rPr>
        <w:t>Nr.</w:t>
      </w:r>
      <w:r w:rsidR="00394AC2">
        <w:rPr>
          <w:rFonts w:ascii="Times New Roman" w:hAnsi="Times New Roman" w:cs="Times New Roman"/>
          <w:sz w:val="24"/>
          <w:szCs w:val="24"/>
        </w:rPr>
        <w:t xml:space="preserve"> </w:t>
      </w:r>
      <w:r w:rsidR="00394AC2" w:rsidRPr="00394AC2">
        <w:rPr>
          <w:rFonts w:ascii="Times New Roman" w:hAnsi="Times New Roman" w:cs="Times New Roman"/>
          <w:sz w:val="24"/>
          <w:szCs w:val="24"/>
        </w:rPr>
        <w:t>5777</w:t>
      </w:r>
      <w:r w:rsidR="00A33B7B" w:rsidRPr="00394AC2">
        <w:rPr>
          <w:rFonts w:ascii="Times New Roman" w:hAnsi="Times New Roman" w:cs="Times New Roman"/>
          <w:sz w:val="24"/>
          <w:szCs w:val="24"/>
        </w:rPr>
        <w:t>/</w:t>
      </w:r>
      <w:r w:rsidR="00F03D4A" w:rsidRPr="00394AC2">
        <w:rPr>
          <w:rFonts w:ascii="Times New Roman" w:hAnsi="Times New Roman" w:cs="Times New Roman"/>
          <w:sz w:val="24"/>
          <w:szCs w:val="24"/>
        </w:rPr>
        <w:t>AP/</w:t>
      </w:r>
      <w:r w:rsidR="00394AC2" w:rsidRPr="00394AC2">
        <w:rPr>
          <w:rFonts w:ascii="Times New Roman" w:hAnsi="Times New Roman" w:cs="Times New Roman"/>
          <w:sz w:val="24"/>
          <w:szCs w:val="24"/>
        </w:rPr>
        <w:t>24.10</w:t>
      </w:r>
      <w:r w:rsidR="00F426FD" w:rsidRPr="00394AC2">
        <w:rPr>
          <w:rFonts w:ascii="Times New Roman" w:hAnsi="Times New Roman" w:cs="Times New Roman"/>
          <w:sz w:val="24"/>
          <w:szCs w:val="24"/>
        </w:rPr>
        <w:t>.</w:t>
      </w:r>
      <w:r w:rsidR="00A33B7B" w:rsidRPr="00394AC2">
        <w:rPr>
          <w:rFonts w:ascii="Times New Roman" w:hAnsi="Times New Roman" w:cs="Times New Roman"/>
          <w:sz w:val="24"/>
          <w:szCs w:val="24"/>
        </w:rPr>
        <w:t>20</w:t>
      </w:r>
      <w:r w:rsidR="002B219D" w:rsidRPr="00394AC2">
        <w:rPr>
          <w:rFonts w:ascii="Times New Roman" w:hAnsi="Times New Roman" w:cs="Times New Roman"/>
          <w:sz w:val="24"/>
          <w:szCs w:val="24"/>
        </w:rPr>
        <w:t>2</w:t>
      </w:r>
      <w:r w:rsidR="00295709" w:rsidRPr="00394AC2">
        <w:rPr>
          <w:rFonts w:ascii="Times New Roman" w:hAnsi="Times New Roman" w:cs="Times New Roman"/>
          <w:sz w:val="24"/>
          <w:szCs w:val="24"/>
        </w:rPr>
        <w:t>4</w:t>
      </w:r>
    </w:p>
    <w:p w:rsidR="002C02F6" w:rsidRPr="00A8157F" w:rsidRDefault="002C02F6" w:rsidP="002C02F6">
      <w:pPr>
        <w:tabs>
          <w:tab w:val="left" w:pos="5600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       </w:t>
      </w:r>
      <w:r w:rsidRPr="00983AD9">
        <w:rPr>
          <w:b/>
          <w:sz w:val="24"/>
          <w:szCs w:val="24"/>
          <w:lang w:val="ro-RO"/>
        </w:rPr>
        <w:t>Ap</w:t>
      </w:r>
      <w:r w:rsidRPr="00A8157F">
        <w:rPr>
          <w:b/>
          <w:sz w:val="24"/>
          <w:szCs w:val="24"/>
        </w:rPr>
        <w:t>rob,</w:t>
      </w:r>
    </w:p>
    <w:p w:rsidR="002C02F6" w:rsidRPr="00A8157F" w:rsidRDefault="002C02F6" w:rsidP="002C02F6">
      <w:pPr>
        <w:pStyle w:val="DefaultText"/>
        <w:ind w:left="5040" w:firstLine="720"/>
        <w:jc w:val="center"/>
        <w:rPr>
          <w:szCs w:val="24"/>
          <w:lang w:val="ro-RO"/>
        </w:rPr>
      </w:pPr>
      <w:r w:rsidRPr="00A8157F">
        <w:rPr>
          <w:szCs w:val="24"/>
          <w:lang w:val="ro-RO"/>
        </w:rPr>
        <w:t xml:space="preserve">       RECTOR,</w:t>
      </w:r>
    </w:p>
    <w:p w:rsidR="002C02F6" w:rsidRPr="00A8157F" w:rsidRDefault="002C02F6" w:rsidP="002C02F6">
      <w:pPr>
        <w:pStyle w:val="DefaultText"/>
        <w:ind w:left="4320" w:firstLine="720"/>
        <w:jc w:val="right"/>
        <w:rPr>
          <w:szCs w:val="24"/>
          <w:lang w:val="ro-RO"/>
        </w:rPr>
      </w:pPr>
      <w:r w:rsidRPr="00A8157F">
        <w:rPr>
          <w:szCs w:val="24"/>
          <w:lang w:val="ro-RO"/>
        </w:rPr>
        <w:t xml:space="preserve">Prof. univ. dr. </w:t>
      </w:r>
      <w:r>
        <w:rPr>
          <w:szCs w:val="24"/>
          <w:lang w:val="ro-RO"/>
        </w:rPr>
        <w:t>Liviu-George MAHA</w:t>
      </w:r>
    </w:p>
    <w:p w:rsidR="002C02F6" w:rsidRDefault="00D437EF" w:rsidP="00E32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839E2">
        <w:rPr>
          <w:rFonts w:ascii="Times New Roman" w:hAnsi="Times New Roman" w:cs="Times New Roman"/>
          <w:sz w:val="24"/>
          <w:szCs w:val="24"/>
        </w:rPr>
        <w:t xml:space="preserve">   </w:t>
      </w:r>
      <w:r w:rsidR="00C7322C">
        <w:rPr>
          <w:rFonts w:ascii="Times New Roman" w:hAnsi="Times New Roman" w:cs="Times New Roman"/>
          <w:sz w:val="24"/>
          <w:szCs w:val="24"/>
        </w:rPr>
        <w:tab/>
      </w:r>
      <w:r w:rsidR="00C7322C">
        <w:rPr>
          <w:rFonts w:ascii="Times New Roman" w:hAnsi="Times New Roman" w:cs="Times New Roman"/>
          <w:sz w:val="24"/>
          <w:szCs w:val="24"/>
        </w:rPr>
        <w:tab/>
      </w:r>
    </w:p>
    <w:p w:rsidR="00C46ACD" w:rsidRDefault="0046077E" w:rsidP="002C0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9E2">
        <w:rPr>
          <w:rFonts w:ascii="Times New Roman" w:hAnsi="Times New Roman" w:cs="Times New Roman"/>
          <w:b/>
          <w:sz w:val="24"/>
          <w:szCs w:val="24"/>
        </w:rPr>
        <w:t>Solicitare ofert</w:t>
      </w:r>
      <w:r w:rsidR="00C7322C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Pr="001839E2">
        <w:rPr>
          <w:rFonts w:ascii="Times New Roman" w:hAnsi="Times New Roman" w:cs="Times New Roman"/>
          <w:b/>
          <w:sz w:val="24"/>
          <w:szCs w:val="24"/>
        </w:rPr>
        <w:t xml:space="preserve"> de pre</w:t>
      </w:r>
      <w:r w:rsidR="00C7322C">
        <w:rPr>
          <w:rFonts w:ascii="Times New Roman" w:hAnsi="Times New Roman" w:cs="Times New Roman"/>
          <w:b/>
          <w:sz w:val="24"/>
          <w:szCs w:val="24"/>
        </w:rPr>
        <w:t>ț</w:t>
      </w:r>
    </w:p>
    <w:p w:rsidR="00E32F7D" w:rsidRDefault="003D51E0" w:rsidP="00E32F7D">
      <w:pPr>
        <w:spacing w:after="0" w:line="240" w:lineRule="auto"/>
        <w:rPr>
          <w:sz w:val="24"/>
          <w:szCs w:val="24"/>
        </w:rPr>
      </w:pPr>
      <w:r w:rsidRPr="00185F93">
        <w:rPr>
          <w:sz w:val="24"/>
          <w:szCs w:val="24"/>
        </w:rPr>
        <w:t xml:space="preserve"> </w:t>
      </w:r>
    </w:p>
    <w:p w:rsidR="002D59AD" w:rsidRPr="00596C15" w:rsidRDefault="007F24B8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96C15">
        <w:rPr>
          <w:rFonts w:ascii="Times New Roman" w:hAnsi="Times New Roman" w:cs="Times New Roman"/>
          <w:sz w:val="24"/>
          <w:szCs w:val="24"/>
        </w:rPr>
        <w:t>UNIVERSITATEA ”ALEXANDRU</w:t>
      </w:r>
      <w:proofErr w:type="gramEnd"/>
      <w:r w:rsidRPr="00596C15">
        <w:rPr>
          <w:rFonts w:ascii="Times New Roman" w:hAnsi="Times New Roman" w:cs="Times New Roman"/>
          <w:sz w:val="24"/>
          <w:szCs w:val="24"/>
        </w:rPr>
        <w:t xml:space="preserve"> IOAN  CUZA” din IAȘI</w:t>
      </w:r>
      <w:r w:rsidR="003D51E0" w:rsidRPr="00596C15">
        <w:rPr>
          <w:rFonts w:ascii="Times New Roman" w:hAnsi="Times New Roman" w:cs="Times New Roman"/>
          <w:sz w:val="24"/>
          <w:szCs w:val="24"/>
        </w:rPr>
        <w:t>, in</w:t>
      </w:r>
      <w:r w:rsidR="00815797" w:rsidRPr="00596C15">
        <w:rPr>
          <w:rFonts w:ascii="Times New Roman" w:hAnsi="Times New Roman" w:cs="Times New Roman"/>
          <w:sz w:val="24"/>
          <w:szCs w:val="24"/>
        </w:rPr>
        <w:t>tentioneaza s</w:t>
      </w:r>
      <w:r w:rsidR="00C7322C">
        <w:rPr>
          <w:rFonts w:ascii="Times New Roman" w:hAnsi="Times New Roman" w:cs="Times New Roman"/>
          <w:sz w:val="24"/>
          <w:szCs w:val="24"/>
        </w:rPr>
        <w:t>ă</w:t>
      </w:r>
      <w:r w:rsidR="00815797" w:rsidRPr="00596C15">
        <w:rPr>
          <w:rFonts w:ascii="Times New Roman" w:hAnsi="Times New Roman" w:cs="Times New Roman"/>
          <w:sz w:val="24"/>
          <w:szCs w:val="24"/>
        </w:rPr>
        <w:t xml:space="preserve"> contracteze </w:t>
      </w:r>
      <w:r w:rsidR="002D59AD" w:rsidRPr="00596C15">
        <w:rPr>
          <w:rFonts w:ascii="Times New Roman" w:hAnsi="Times New Roman" w:cs="Times New Roman"/>
          <w:sz w:val="24"/>
          <w:szCs w:val="24"/>
        </w:rPr>
        <w:t>Lucr</w:t>
      </w:r>
      <w:r w:rsidR="00C7322C">
        <w:rPr>
          <w:rFonts w:ascii="Times New Roman" w:hAnsi="Times New Roman" w:cs="Times New Roman"/>
          <w:sz w:val="24"/>
          <w:szCs w:val="24"/>
        </w:rPr>
        <w:t>ă</w:t>
      </w:r>
      <w:r w:rsidR="002D59AD" w:rsidRPr="00596C15">
        <w:rPr>
          <w:rFonts w:ascii="Times New Roman" w:hAnsi="Times New Roman" w:cs="Times New Roman"/>
          <w:sz w:val="24"/>
          <w:szCs w:val="24"/>
        </w:rPr>
        <w:t>ri repara</w:t>
      </w:r>
      <w:r w:rsidR="00C7322C">
        <w:rPr>
          <w:rFonts w:ascii="Times New Roman" w:hAnsi="Times New Roman" w:cs="Times New Roman"/>
          <w:sz w:val="24"/>
          <w:szCs w:val="24"/>
        </w:rPr>
        <w:t>ț</w:t>
      </w:r>
      <w:r w:rsidR="002D59AD" w:rsidRPr="00596C15">
        <w:rPr>
          <w:rFonts w:ascii="Times New Roman" w:hAnsi="Times New Roman" w:cs="Times New Roman"/>
          <w:sz w:val="24"/>
          <w:szCs w:val="24"/>
        </w:rPr>
        <w:t>ii re</w:t>
      </w:r>
      <w:r w:rsidR="00C7322C">
        <w:rPr>
          <w:rFonts w:ascii="Times New Roman" w:hAnsi="Times New Roman" w:cs="Times New Roman"/>
          <w:sz w:val="24"/>
          <w:szCs w:val="24"/>
        </w:rPr>
        <w:t>ț</w:t>
      </w:r>
      <w:r w:rsidR="002D59AD" w:rsidRPr="00596C15">
        <w:rPr>
          <w:rFonts w:ascii="Times New Roman" w:hAnsi="Times New Roman" w:cs="Times New Roman"/>
          <w:sz w:val="24"/>
          <w:szCs w:val="24"/>
        </w:rPr>
        <w:t>ea alimentare cu ap</w:t>
      </w:r>
      <w:r w:rsidR="00C7322C">
        <w:rPr>
          <w:rFonts w:ascii="Times New Roman" w:hAnsi="Times New Roman" w:cs="Times New Roman"/>
          <w:sz w:val="24"/>
          <w:szCs w:val="24"/>
        </w:rPr>
        <w:t>ă</w:t>
      </w:r>
      <w:r w:rsidR="002D59AD" w:rsidRPr="00596C15">
        <w:rPr>
          <w:rFonts w:ascii="Times New Roman" w:hAnsi="Times New Roman" w:cs="Times New Roman"/>
          <w:sz w:val="24"/>
          <w:szCs w:val="24"/>
        </w:rPr>
        <w:t xml:space="preserve"> potabil</w:t>
      </w:r>
      <w:r w:rsidR="00C7322C">
        <w:rPr>
          <w:rFonts w:ascii="Times New Roman" w:hAnsi="Times New Roman" w:cs="Times New Roman"/>
          <w:sz w:val="24"/>
          <w:szCs w:val="24"/>
        </w:rPr>
        <w:t>ă</w:t>
      </w:r>
      <w:r w:rsidR="002D59AD" w:rsidRPr="00596C15">
        <w:rPr>
          <w:rFonts w:ascii="Times New Roman" w:hAnsi="Times New Roman" w:cs="Times New Roman"/>
          <w:sz w:val="24"/>
          <w:szCs w:val="24"/>
        </w:rPr>
        <w:t xml:space="preserve"> complex studentesc Tg.Copou, inclusiv re-instalare contor ap</w:t>
      </w:r>
      <w:r w:rsidR="00C7322C">
        <w:rPr>
          <w:rFonts w:ascii="Times New Roman" w:hAnsi="Times New Roman" w:cs="Times New Roman"/>
          <w:sz w:val="24"/>
          <w:szCs w:val="24"/>
        </w:rPr>
        <w:t>ă</w:t>
      </w:r>
      <w:r w:rsidR="002D59AD" w:rsidRPr="00596C15">
        <w:rPr>
          <w:rFonts w:ascii="Times New Roman" w:hAnsi="Times New Roman" w:cs="Times New Roman"/>
          <w:sz w:val="24"/>
          <w:szCs w:val="24"/>
        </w:rPr>
        <w:t xml:space="preserve"> </w:t>
      </w:r>
      <w:r w:rsidR="00C7322C">
        <w:rPr>
          <w:rFonts w:ascii="Times New Roman" w:hAnsi="Times New Roman" w:cs="Times New Roman"/>
          <w:sz w:val="24"/>
          <w:szCs w:val="24"/>
        </w:rPr>
        <w:t>î</w:t>
      </w:r>
      <w:r w:rsidR="002D59AD" w:rsidRPr="00596C15">
        <w:rPr>
          <w:rFonts w:ascii="Times New Roman" w:hAnsi="Times New Roman" w:cs="Times New Roman"/>
          <w:sz w:val="24"/>
          <w:szCs w:val="24"/>
        </w:rPr>
        <w:t>n c</w:t>
      </w:r>
      <w:r w:rsidR="00C7322C">
        <w:rPr>
          <w:rFonts w:ascii="Times New Roman" w:hAnsi="Times New Roman" w:cs="Times New Roman"/>
          <w:sz w:val="24"/>
          <w:szCs w:val="24"/>
        </w:rPr>
        <w:t>ă</w:t>
      </w:r>
      <w:r w:rsidR="002D59AD" w:rsidRPr="00596C15">
        <w:rPr>
          <w:rFonts w:ascii="Times New Roman" w:hAnsi="Times New Roman" w:cs="Times New Roman"/>
          <w:sz w:val="24"/>
          <w:szCs w:val="24"/>
        </w:rPr>
        <w:t>minul de bran</w:t>
      </w:r>
      <w:r w:rsidR="00C7322C">
        <w:rPr>
          <w:rFonts w:ascii="Times New Roman" w:hAnsi="Times New Roman" w:cs="Times New Roman"/>
          <w:sz w:val="24"/>
          <w:szCs w:val="24"/>
        </w:rPr>
        <w:t>ș</w:t>
      </w:r>
      <w:r w:rsidR="002D59AD" w:rsidRPr="00596C15">
        <w:rPr>
          <w:rFonts w:ascii="Times New Roman" w:hAnsi="Times New Roman" w:cs="Times New Roman"/>
          <w:sz w:val="24"/>
          <w:szCs w:val="24"/>
        </w:rPr>
        <w:t>ament</w:t>
      </w:r>
      <w:r w:rsidR="00394AC2">
        <w:rPr>
          <w:rFonts w:ascii="Times New Roman" w:hAnsi="Times New Roman" w:cs="Times New Roman"/>
          <w:sz w:val="24"/>
          <w:szCs w:val="24"/>
        </w:rPr>
        <w:t>.</w:t>
      </w:r>
    </w:p>
    <w:p w:rsidR="00295445" w:rsidRDefault="00295445" w:rsidP="00E32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46F" w:rsidRPr="00185F93" w:rsidRDefault="0046077E" w:rsidP="00E32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F93">
        <w:rPr>
          <w:rFonts w:ascii="Times New Roman" w:hAnsi="Times New Roman" w:cs="Times New Roman"/>
          <w:sz w:val="24"/>
          <w:szCs w:val="24"/>
        </w:rPr>
        <w:t>Tip achiziție: cump</w:t>
      </w:r>
      <w:r w:rsidR="00C7322C">
        <w:rPr>
          <w:rFonts w:ascii="Times New Roman" w:hAnsi="Times New Roman" w:cs="Times New Roman"/>
          <w:sz w:val="24"/>
          <w:szCs w:val="24"/>
        </w:rPr>
        <w:t>ă</w:t>
      </w:r>
      <w:r w:rsidRPr="00185F93">
        <w:rPr>
          <w:rFonts w:ascii="Times New Roman" w:hAnsi="Times New Roman" w:cs="Times New Roman"/>
          <w:sz w:val="24"/>
          <w:szCs w:val="24"/>
        </w:rPr>
        <w:t>rare</w:t>
      </w:r>
      <w:r w:rsidR="00784405" w:rsidRPr="00185F93">
        <w:rPr>
          <w:rFonts w:ascii="Times New Roman" w:hAnsi="Times New Roman" w:cs="Times New Roman"/>
          <w:sz w:val="24"/>
          <w:szCs w:val="24"/>
        </w:rPr>
        <w:t xml:space="preserve"> </w:t>
      </w:r>
      <w:r w:rsidR="00A9146F" w:rsidRPr="00185F93">
        <w:rPr>
          <w:rFonts w:ascii="Times New Roman" w:hAnsi="Times New Roman" w:cs="Times New Roman"/>
          <w:sz w:val="24"/>
          <w:szCs w:val="24"/>
        </w:rPr>
        <w:t xml:space="preserve">directă </w:t>
      </w:r>
    </w:p>
    <w:p w:rsidR="003D51E0" w:rsidRPr="00185F93" w:rsidRDefault="00360B47" w:rsidP="00E32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F93">
        <w:rPr>
          <w:rFonts w:ascii="Times New Roman" w:hAnsi="Times New Roman" w:cs="Times New Roman"/>
          <w:sz w:val="24"/>
          <w:szCs w:val="24"/>
        </w:rPr>
        <w:t>Tip contract: Lucr</w:t>
      </w:r>
      <w:r w:rsidR="00C7322C">
        <w:rPr>
          <w:rFonts w:ascii="Times New Roman" w:hAnsi="Times New Roman" w:cs="Times New Roman"/>
          <w:sz w:val="24"/>
          <w:szCs w:val="24"/>
        </w:rPr>
        <w:t>ă</w:t>
      </w:r>
      <w:r w:rsidRPr="00185F93">
        <w:rPr>
          <w:rFonts w:ascii="Times New Roman" w:hAnsi="Times New Roman" w:cs="Times New Roman"/>
          <w:sz w:val="24"/>
          <w:szCs w:val="24"/>
        </w:rPr>
        <w:t>ri</w:t>
      </w:r>
    </w:p>
    <w:p w:rsidR="00295445" w:rsidRPr="006B7C40" w:rsidRDefault="0046077E" w:rsidP="00E32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85F93">
        <w:rPr>
          <w:rFonts w:ascii="Times New Roman" w:eastAsia="Times New Roman" w:hAnsi="Times New Roman" w:cs="Times New Roman"/>
          <w:sz w:val="24"/>
          <w:szCs w:val="24"/>
          <w:lang w:val="fr-FR"/>
        </w:rPr>
        <w:t>Cod CPV</w:t>
      </w:r>
      <w:r w:rsidR="00E32F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660AE6" w:rsidRPr="00185F93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29544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D59AD" w:rsidRPr="003137ED">
        <w:rPr>
          <w:rFonts w:ascii="Times New Roman" w:hAnsi="Times New Roman" w:cs="Times New Roman"/>
          <w:sz w:val="24"/>
          <w:szCs w:val="24"/>
        </w:rPr>
        <w:t xml:space="preserve">45332000-3 </w:t>
      </w:r>
      <w:r w:rsidR="002D59AD" w:rsidRPr="003137E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r w:rsidR="002D59AD" w:rsidRPr="003137ED">
        <w:rPr>
          <w:rStyle w:val="st"/>
          <w:rFonts w:ascii="Times New Roman" w:hAnsi="Times New Roman" w:cs="Times New Roman"/>
          <w:sz w:val="24"/>
          <w:szCs w:val="24"/>
        </w:rPr>
        <w:t>Lucrări de instalații apă, canalizare</w:t>
      </w:r>
    </w:p>
    <w:p w:rsidR="00A9146F" w:rsidRPr="00185F93" w:rsidRDefault="002C02F6" w:rsidP="00E32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46077E" w:rsidRPr="00185F93">
        <w:rPr>
          <w:rFonts w:ascii="Times New Roman" w:hAnsi="Times New Roman" w:cs="Times New Roman"/>
          <w:b/>
          <w:sz w:val="24"/>
          <w:szCs w:val="24"/>
        </w:rPr>
        <w:t xml:space="preserve">biectul </w:t>
      </w:r>
      <w:r w:rsidR="00B469EF" w:rsidRPr="00185F93">
        <w:rPr>
          <w:rFonts w:ascii="Times New Roman" w:hAnsi="Times New Roman" w:cs="Times New Roman"/>
          <w:b/>
          <w:sz w:val="24"/>
          <w:szCs w:val="24"/>
        </w:rPr>
        <w:t>contractului</w:t>
      </w:r>
      <w:r w:rsidR="00B469EF" w:rsidRPr="00185F9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6077E" w:rsidRPr="00596C15" w:rsidRDefault="00840869" w:rsidP="00E32F7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6C15">
        <w:rPr>
          <w:rFonts w:ascii="Times New Roman" w:hAnsi="Times New Roman" w:cs="Times New Roman"/>
          <w:sz w:val="24"/>
          <w:szCs w:val="24"/>
        </w:rPr>
        <w:t>“</w:t>
      </w:r>
      <w:r w:rsidR="002D59AD" w:rsidRPr="00596C15">
        <w:rPr>
          <w:rFonts w:ascii="Times New Roman" w:hAnsi="Times New Roman" w:cs="Times New Roman"/>
          <w:sz w:val="24"/>
          <w:szCs w:val="24"/>
        </w:rPr>
        <w:t>Lucr</w:t>
      </w:r>
      <w:r w:rsidR="00C7322C">
        <w:rPr>
          <w:rFonts w:ascii="Times New Roman" w:hAnsi="Times New Roman" w:cs="Times New Roman"/>
          <w:sz w:val="24"/>
          <w:szCs w:val="24"/>
        </w:rPr>
        <w:t>ă</w:t>
      </w:r>
      <w:r w:rsidR="002D59AD" w:rsidRPr="00596C15">
        <w:rPr>
          <w:rFonts w:ascii="Times New Roman" w:hAnsi="Times New Roman" w:cs="Times New Roman"/>
          <w:sz w:val="24"/>
          <w:szCs w:val="24"/>
        </w:rPr>
        <w:t>ri repara</w:t>
      </w:r>
      <w:r w:rsidR="00C7322C">
        <w:rPr>
          <w:rFonts w:ascii="Times New Roman" w:hAnsi="Times New Roman" w:cs="Times New Roman"/>
          <w:sz w:val="24"/>
          <w:szCs w:val="24"/>
        </w:rPr>
        <w:t>ț</w:t>
      </w:r>
      <w:r w:rsidR="002D59AD" w:rsidRPr="00596C15">
        <w:rPr>
          <w:rFonts w:ascii="Times New Roman" w:hAnsi="Times New Roman" w:cs="Times New Roman"/>
          <w:sz w:val="24"/>
          <w:szCs w:val="24"/>
        </w:rPr>
        <w:t>ii re</w:t>
      </w:r>
      <w:r w:rsidR="00C7322C">
        <w:rPr>
          <w:rFonts w:ascii="Times New Roman" w:hAnsi="Times New Roman" w:cs="Times New Roman"/>
          <w:sz w:val="24"/>
          <w:szCs w:val="24"/>
        </w:rPr>
        <w:t>ț</w:t>
      </w:r>
      <w:r w:rsidR="002D59AD" w:rsidRPr="00596C15">
        <w:rPr>
          <w:rFonts w:ascii="Times New Roman" w:hAnsi="Times New Roman" w:cs="Times New Roman"/>
          <w:sz w:val="24"/>
          <w:szCs w:val="24"/>
        </w:rPr>
        <w:t>ea alimentare cu ap</w:t>
      </w:r>
      <w:r w:rsidR="00C7322C">
        <w:rPr>
          <w:rFonts w:ascii="Times New Roman" w:hAnsi="Times New Roman" w:cs="Times New Roman"/>
          <w:sz w:val="24"/>
          <w:szCs w:val="24"/>
        </w:rPr>
        <w:t>ă</w:t>
      </w:r>
      <w:r w:rsidR="002D59AD" w:rsidRPr="00596C15">
        <w:rPr>
          <w:rFonts w:ascii="Times New Roman" w:hAnsi="Times New Roman" w:cs="Times New Roman"/>
          <w:sz w:val="24"/>
          <w:szCs w:val="24"/>
        </w:rPr>
        <w:t xml:space="preserve"> potabil</w:t>
      </w:r>
      <w:r w:rsidR="00C7322C">
        <w:rPr>
          <w:rFonts w:ascii="Times New Roman" w:hAnsi="Times New Roman" w:cs="Times New Roman"/>
          <w:sz w:val="24"/>
          <w:szCs w:val="24"/>
        </w:rPr>
        <w:t>ă</w:t>
      </w:r>
      <w:r w:rsidR="002D59AD" w:rsidRPr="00596C15">
        <w:rPr>
          <w:rFonts w:ascii="Times New Roman" w:hAnsi="Times New Roman" w:cs="Times New Roman"/>
          <w:sz w:val="24"/>
          <w:szCs w:val="24"/>
        </w:rPr>
        <w:t xml:space="preserve"> complex studentesc </w:t>
      </w:r>
      <w:proofErr w:type="gramStart"/>
      <w:r w:rsidR="002D59AD" w:rsidRPr="00596C15">
        <w:rPr>
          <w:rFonts w:ascii="Times New Roman" w:hAnsi="Times New Roman" w:cs="Times New Roman"/>
          <w:sz w:val="24"/>
          <w:szCs w:val="24"/>
        </w:rPr>
        <w:t>Tg.Copou</w:t>
      </w:r>
      <w:proofErr w:type="gramEnd"/>
      <w:r w:rsidR="002D59AD" w:rsidRPr="00596C15">
        <w:rPr>
          <w:rFonts w:ascii="Times New Roman" w:hAnsi="Times New Roman" w:cs="Times New Roman"/>
          <w:sz w:val="24"/>
          <w:szCs w:val="24"/>
        </w:rPr>
        <w:t>, inclusiv re-instalare contor ap</w:t>
      </w:r>
      <w:r w:rsidR="00C7322C">
        <w:rPr>
          <w:rFonts w:ascii="Times New Roman" w:hAnsi="Times New Roman" w:cs="Times New Roman"/>
          <w:sz w:val="24"/>
          <w:szCs w:val="24"/>
        </w:rPr>
        <w:t>ă</w:t>
      </w:r>
      <w:r w:rsidR="002D59AD" w:rsidRPr="00596C15">
        <w:rPr>
          <w:rFonts w:ascii="Times New Roman" w:hAnsi="Times New Roman" w:cs="Times New Roman"/>
          <w:sz w:val="24"/>
          <w:szCs w:val="24"/>
        </w:rPr>
        <w:t xml:space="preserve"> </w:t>
      </w:r>
      <w:r w:rsidR="00C7322C">
        <w:rPr>
          <w:rFonts w:ascii="Times New Roman" w:hAnsi="Times New Roman" w:cs="Times New Roman"/>
          <w:sz w:val="24"/>
          <w:szCs w:val="24"/>
        </w:rPr>
        <w:t>î</w:t>
      </w:r>
      <w:r w:rsidR="002D59AD" w:rsidRPr="00596C15">
        <w:rPr>
          <w:rFonts w:ascii="Times New Roman" w:hAnsi="Times New Roman" w:cs="Times New Roman"/>
          <w:sz w:val="24"/>
          <w:szCs w:val="24"/>
        </w:rPr>
        <w:t>n c</w:t>
      </w:r>
      <w:r w:rsidR="00C7322C">
        <w:rPr>
          <w:rFonts w:ascii="Times New Roman" w:hAnsi="Times New Roman" w:cs="Times New Roman"/>
          <w:sz w:val="24"/>
          <w:szCs w:val="24"/>
        </w:rPr>
        <w:t>ă</w:t>
      </w:r>
      <w:r w:rsidR="002D59AD" w:rsidRPr="00596C15">
        <w:rPr>
          <w:rFonts w:ascii="Times New Roman" w:hAnsi="Times New Roman" w:cs="Times New Roman"/>
          <w:sz w:val="24"/>
          <w:szCs w:val="24"/>
        </w:rPr>
        <w:t>minul de bran</w:t>
      </w:r>
      <w:r w:rsidR="00C7322C">
        <w:rPr>
          <w:rFonts w:ascii="Times New Roman" w:hAnsi="Times New Roman" w:cs="Times New Roman"/>
          <w:sz w:val="24"/>
          <w:szCs w:val="24"/>
        </w:rPr>
        <w:t>ș</w:t>
      </w:r>
      <w:r w:rsidR="002D59AD" w:rsidRPr="00596C15">
        <w:rPr>
          <w:rFonts w:ascii="Times New Roman" w:hAnsi="Times New Roman" w:cs="Times New Roman"/>
          <w:sz w:val="24"/>
          <w:szCs w:val="24"/>
        </w:rPr>
        <w:t>ament</w:t>
      </w:r>
      <w:r w:rsidR="00D83898" w:rsidRPr="00596C15">
        <w:rPr>
          <w:rFonts w:ascii="Times New Roman" w:hAnsi="Times New Roman" w:cs="Times New Roman"/>
          <w:sz w:val="24"/>
          <w:szCs w:val="24"/>
        </w:rPr>
        <w:t>”</w:t>
      </w:r>
      <w:r w:rsidRPr="00596C15">
        <w:rPr>
          <w:rFonts w:ascii="Times New Roman" w:hAnsi="Times New Roman" w:cs="Times New Roman"/>
          <w:sz w:val="24"/>
          <w:szCs w:val="24"/>
        </w:rPr>
        <w:t xml:space="preserve"> </w:t>
      </w:r>
      <w:r w:rsidR="00C7322C">
        <w:rPr>
          <w:rFonts w:ascii="Times New Roman" w:hAnsi="Times New Roman" w:cs="Times New Roman"/>
          <w:sz w:val="24"/>
          <w:szCs w:val="24"/>
        </w:rPr>
        <w:t>î</w:t>
      </w:r>
      <w:r w:rsidR="0046077E" w:rsidRPr="00596C15">
        <w:rPr>
          <w:rFonts w:ascii="Times New Roman" w:hAnsi="Times New Roman" w:cs="Times New Roman"/>
          <w:sz w:val="24"/>
          <w:szCs w:val="24"/>
        </w:rPr>
        <w:t xml:space="preserve">n conformitate cu </w:t>
      </w:r>
      <w:r w:rsidR="00815797" w:rsidRPr="00596C15">
        <w:rPr>
          <w:rFonts w:ascii="Times New Roman" w:hAnsi="Times New Roman" w:cs="Times New Roman"/>
          <w:sz w:val="24"/>
          <w:szCs w:val="24"/>
        </w:rPr>
        <w:t>Specifica</w:t>
      </w:r>
      <w:r w:rsidR="00C7322C">
        <w:rPr>
          <w:rFonts w:ascii="Times New Roman" w:hAnsi="Times New Roman" w:cs="Times New Roman"/>
          <w:sz w:val="24"/>
          <w:szCs w:val="24"/>
        </w:rPr>
        <w:t>ț</w:t>
      </w:r>
      <w:r w:rsidR="00815797" w:rsidRPr="00596C15">
        <w:rPr>
          <w:rFonts w:ascii="Times New Roman" w:hAnsi="Times New Roman" w:cs="Times New Roman"/>
          <w:sz w:val="24"/>
          <w:szCs w:val="24"/>
        </w:rPr>
        <w:t xml:space="preserve">iile tehnice </w:t>
      </w:r>
      <w:r w:rsidR="0046077E" w:rsidRPr="00596C15">
        <w:rPr>
          <w:rFonts w:ascii="Times New Roman" w:hAnsi="Times New Roman" w:cs="Times New Roman"/>
          <w:sz w:val="24"/>
          <w:szCs w:val="24"/>
        </w:rPr>
        <w:t>anexat</w:t>
      </w:r>
      <w:r w:rsidR="00815797" w:rsidRPr="00596C15">
        <w:rPr>
          <w:rFonts w:ascii="Times New Roman" w:hAnsi="Times New Roman" w:cs="Times New Roman"/>
          <w:sz w:val="24"/>
          <w:szCs w:val="24"/>
        </w:rPr>
        <w:t>e</w:t>
      </w:r>
      <w:r w:rsidR="0046077E" w:rsidRPr="00596C15">
        <w:rPr>
          <w:rFonts w:ascii="Times New Roman" w:hAnsi="Times New Roman" w:cs="Times New Roman"/>
          <w:sz w:val="24"/>
          <w:szCs w:val="24"/>
        </w:rPr>
        <w:t>.</w:t>
      </w:r>
    </w:p>
    <w:p w:rsidR="0046077E" w:rsidRDefault="0046077E" w:rsidP="00E32F7D">
      <w:pPr>
        <w:pStyle w:val="DefaultText2"/>
        <w:jc w:val="both"/>
        <w:rPr>
          <w:szCs w:val="24"/>
        </w:rPr>
      </w:pPr>
      <w:r w:rsidRPr="00185F93">
        <w:rPr>
          <w:b/>
          <w:szCs w:val="24"/>
        </w:rPr>
        <w:t>Cerinte minime de calificare</w:t>
      </w:r>
      <w:r w:rsidRPr="00185F93">
        <w:rPr>
          <w:szCs w:val="24"/>
        </w:rPr>
        <w:t>:</w:t>
      </w:r>
    </w:p>
    <w:p w:rsidR="00387119" w:rsidRDefault="00387119" w:rsidP="00E32F7D">
      <w:pPr>
        <w:pStyle w:val="DefaultText2"/>
        <w:jc w:val="both"/>
        <w:rPr>
          <w:szCs w:val="24"/>
        </w:rPr>
      </w:pPr>
      <w:r w:rsidRPr="00185F93">
        <w:rPr>
          <w:szCs w:val="24"/>
        </w:rPr>
        <w:t>-</w:t>
      </w:r>
      <w:r w:rsidRPr="00E35F4C">
        <w:rPr>
          <w:szCs w:val="24"/>
        </w:rPr>
        <w:t>Certificat constatator emis de ONRC din care sa rezulte c</w:t>
      </w:r>
      <w:r w:rsidR="00C7322C">
        <w:rPr>
          <w:szCs w:val="24"/>
        </w:rPr>
        <w:t>ă</w:t>
      </w:r>
      <w:r w:rsidRPr="00E35F4C">
        <w:rPr>
          <w:szCs w:val="24"/>
        </w:rPr>
        <w:t xml:space="preserve"> obiectul de activitate al ofertantului corespunde obiectului achizitiei</w:t>
      </w:r>
      <w:r w:rsidR="00596C15">
        <w:rPr>
          <w:szCs w:val="24"/>
        </w:rPr>
        <w:t>.</w:t>
      </w:r>
    </w:p>
    <w:p w:rsidR="00596C15" w:rsidRPr="00596C15" w:rsidRDefault="00596C15" w:rsidP="00E32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>
        <w:rPr>
          <w:i/>
          <w:iCs/>
          <w:sz w:val="24"/>
          <w:szCs w:val="24"/>
        </w:rPr>
        <w:t>-</w:t>
      </w:r>
      <w:r w:rsidRPr="00596C15">
        <w:rPr>
          <w:i/>
          <w:iCs/>
          <w:sz w:val="24"/>
          <w:szCs w:val="24"/>
        </w:rPr>
        <w:t xml:space="preserve"> </w:t>
      </w:r>
      <w:r w:rsidRPr="00596C15">
        <w:rPr>
          <w:rFonts w:ascii="Times New Roman" w:hAnsi="Times New Roman"/>
          <w:iCs/>
          <w:sz w:val="24"/>
          <w:szCs w:val="24"/>
        </w:rPr>
        <w:t>Ofertantul trebuie s</w:t>
      </w:r>
      <w:r w:rsidR="00C7322C">
        <w:rPr>
          <w:rFonts w:ascii="Times New Roman" w:hAnsi="Times New Roman"/>
          <w:iCs/>
          <w:sz w:val="24"/>
          <w:szCs w:val="24"/>
        </w:rPr>
        <w:t>ă</w:t>
      </w:r>
      <w:r w:rsidRPr="00596C15">
        <w:rPr>
          <w:rFonts w:ascii="Times New Roman" w:hAnsi="Times New Roman"/>
          <w:iCs/>
          <w:sz w:val="24"/>
          <w:szCs w:val="24"/>
        </w:rPr>
        <w:t xml:space="preserve"> fie </w:t>
      </w:r>
      <w:r w:rsidRPr="00596C15">
        <w:rPr>
          <w:rFonts w:ascii="Times New Roman" w:hAnsi="Times New Roman"/>
          <w:iCs/>
          <w:sz w:val="24"/>
          <w:szCs w:val="24"/>
          <w:shd w:val="clear" w:color="auto" w:fill="FFFFFF"/>
        </w:rPr>
        <w:t>operator economic terț agreat de APAVITAL S.A</w:t>
      </w:r>
      <w:r w:rsidR="00C7322C">
        <w:rPr>
          <w:rFonts w:ascii="Times New Roman" w:hAnsi="Times New Roman"/>
          <w:iCs/>
          <w:sz w:val="24"/>
          <w:szCs w:val="24"/>
          <w:shd w:val="clear" w:color="auto" w:fill="FFFFFF"/>
        </w:rPr>
        <w:t>.</w:t>
      </w:r>
      <w:r w:rsidRPr="00596C15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cu profil în instalații apă - canal care au încheiat convenții de execuție lucrări cu APAVITAL S.A., pentru Zona Metropolitană Iași și Zona Județeană Iași.</w:t>
      </w:r>
    </w:p>
    <w:p w:rsidR="003E3D78" w:rsidRDefault="003E3D78" w:rsidP="00E32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 cazul ofertantilor straini sunt acceptate calificari similare „echivalente”, inregistrarea „echivalentă” similar</w:t>
      </w:r>
      <w:r w:rsidR="00C7322C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7322C">
        <w:rPr>
          <w:rFonts w:ascii="Times New Roman" w:hAnsi="Times New Roman" w:cs="Times New Roman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sz w:val="24"/>
          <w:szCs w:val="24"/>
          <w:lang w:val="ro-RO"/>
        </w:rPr>
        <w:t>n tara de stabilire a expertului sau dovada depunerii cererii de recunoastere a calific</w:t>
      </w:r>
      <w:r w:rsidR="00C7322C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rii autoritatilor romane precum </w:t>
      </w:r>
      <w:r w:rsidR="00C7322C">
        <w:rPr>
          <w:rFonts w:ascii="Times New Roman" w:hAnsi="Times New Roman" w:cs="Times New Roman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>i alte documente justificative relevante.</w:t>
      </w:r>
    </w:p>
    <w:p w:rsidR="003E3D78" w:rsidRDefault="003E3D78" w:rsidP="00E32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1FF9">
        <w:rPr>
          <w:rFonts w:ascii="Times New Roman" w:hAnsi="Times New Roman" w:cs="Times New Roman"/>
          <w:b/>
          <w:sz w:val="24"/>
          <w:szCs w:val="24"/>
          <w:lang w:val="ro-RO"/>
        </w:rPr>
        <w:t>Cerinte privind personalul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:</w:t>
      </w:r>
    </w:p>
    <w:p w:rsidR="00596C15" w:rsidRDefault="00596C15" w:rsidP="00E32F7D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lang w:val="es-ES"/>
        </w:rPr>
      </w:pPr>
      <w:r w:rsidRPr="005C765F">
        <w:rPr>
          <w:rFonts w:ascii="Times New Roman" w:hAnsi="Times New Roman" w:cs="Times New Roman"/>
          <w:sz w:val="24"/>
          <w:lang w:val="es-ES"/>
        </w:rPr>
        <w:t xml:space="preserve">- inginer </w:t>
      </w:r>
      <w:r>
        <w:rPr>
          <w:rFonts w:ascii="Times New Roman" w:hAnsi="Times New Roman" w:cs="Times New Roman"/>
          <w:sz w:val="24"/>
          <w:lang w:val="es-ES"/>
        </w:rPr>
        <w:t xml:space="preserve">- </w:t>
      </w:r>
      <w:r w:rsidR="00C7322C">
        <w:rPr>
          <w:rFonts w:ascii="Times New Roman" w:hAnsi="Times New Roman" w:cs="Times New Roman"/>
          <w:sz w:val="24"/>
          <w:lang w:val="es-ES"/>
        </w:rPr>
        <w:t>ș</w:t>
      </w:r>
      <w:r w:rsidRPr="00030912">
        <w:rPr>
          <w:rFonts w:ascii="Times New Roman" w:hAnsi="Times New Roman" w:cs="Times New Roman"/>
          <w:sz w:val="24"/>
          <w:lang w:val="es-ES"/>
        </w:rPr>
        <w:t>ef punct de lucru</w:t>
      </w:r>
      <w:r w:rsidRPr="005C765F">
        <w:rPr>
          <w:rFonts w:ascii="Times New Roman" w:hAnsi="Times New Roman" w:cs="Times New Roman"/>
          <w:sz w:val="24"/>
          <w:lang w:val="es-ES"/>
        </w:rPr>
        <w:t xml:space="preserve">, cu experienţă în lucrări de instalatii – minim 2 </w:t>
      </w:r>
      <w:proofErr w:type="gramStart"/>
      <w:r w:rsidRPr="005C765F">
        <w:rPr>
          <w:rFonts w:ascii="Times New Roman" w:hAnsi="Times New Roman" w:cs="Times New Roman"/>
          <w:sz w:val="24"/>
          <w:lang w:val="es-ES"/>
        </w:rPr>
        <w:t>ani  vechime</w:t>
      </w:r>
      <w:proofErr w:type="gramEnd"/>
      <w:r w:rsidRPr="005C765F">
        <w:rPr>
          <w:rFonts w:ascii="Times New Roman" w:hAnsi="Times New Roman" w:cs="Times New Roman"/>
          <w:sz w:val="24"/>
          <w:lang w:val="es-ES"/>
        </w:rPr>
        <w:t xml:space="preserve"> ca </w:t>
      </w:r>
      <w:r w:rsidR="00C7322C">
        <w:rPr>
          <w:rFonts w:ascii="Times New Roman" w:hAnsi="Times New Roman" w:cs="Times New Roman"/>
          <w:sz w:val="24"/>
          <w:lang w:val="es-ES"/>
        </w:rPr>
        <w:t>ș</w:t>
      </w:r>
      <w:r w:rsidRPr="005C765F">
        <w:rPr>
          <w:rFonts w:ascii="Times New Roman" w:hAnsi="Times New Roman" w:cs="Times New Roman"/>
          <w:sz w:val="24"/>
          <w:lang w:val="es-ES"/>
        </w:rPr>
        <w:t>ef punct de lucru</w:t>
      </w:r>
      <w:r w:rsidR="00394AC2">
        <w:rPr>
          <w:rFonts w:ascii="Times New Roman" w:hAnsi="Times New Roman" w:cs="Times New Roman"/>
          <w:sz w:val="24"/>
          <w:lang w:val="es-ES"/>
        </w:rPr>
        <w:t>.</w:t>
      </w:r>
    </w:p>
    <w:p w:rsidR="002C02F6" w:rsidRDefault="002C02F6" w:rsidP="00E32F7D">
      <w:pPr>
        <w:pStyle w:val="DefaultText2"/>
        <w:jc w:val="both"/>
        <w:rPr>
          <w:b/>
          <w:szCs w:val="24"/>
        </w:rPr>
      </w:pPr>
    </w:p>
    <w:p w:rsidR="00CA77FF" w:rsidRDefault="00CA77FF" w:rsidP="00E32F7D">
      <w:pPr>
        <w:pStyle w:val="DefaultText2"/>
        <w:jc w:val="both"/>
        <w:rPr>
          <w:b/>
          <w:szCs w:val="24"/>
        </w:rPr>
      </w:pPr>
      <w:r w:rsidRPr="00185F93">
        <w:rPr>
          <w:b/>
          <w:szCs w:val="24"/>
        </w:rPr>
        <w:t xml:space="preserve">Modalitatea de intocmire </w:t>
      </w:r>
      <w:proofErr w:type="gramStart"/>
      <w:r w:rsidRPr="00185F93">
        <w:rPr>
          <w:b/>
          <w:szCs w:val="24"/>
        </w:rPr>
        <w:t>a</w:t>
      </w:r>
      <w:proofErr w:type="gramEnd"/>
      <w:r w:rsidRPr="00185F93">
        <w:rPr>
          <w:b/>
          <w:szCs w:val="24"/>
        </w:rPr>
        <w:t xml:space="preserve"> ofertei:</w:t>
      </w:r>
    </w:p>
    <w:p w:rsidR="00CA77FF" w:rsidRPr="00683479" w:rsidRDefault="00CA77FF" w:rsidP="00394AC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MS Mincho" w:hAnsi="Times New Roman"/>
          <w:sz w:val="24"/>
          <w:szCs w:val="24"/>
          <w:lang w:val="ro-RO"/>
        </w:rPr>
      </w:pPr>
      <w:r w:rsidRPr="00683479">
        <w:rPr>
          <w:rFonts w:ascii="Times New Roman" w:eastAsia="MS Mincho" w:hAnsi="Times New Roman"/>
          <w:sz w:val="24"/>
          <w:szCs w:val="24"/>
          <w:lang w:val="ro-RO"/>
        </w:rPr>
        <w:t>Ofertan</w:t>
      </w:r>
      <w:r w:rsidR="00C7322C">
        <w:rPr>
          <w:rFonts w:ascii="Times New Roman" w:eastAsia="MS Mincho" w:hAnsi="Times New Roman"/>
          <w:sz w:val="24"/>
          <w:szCs w:val="24"/>
          <w:lang w:val="ro-RO"/>
        </w:rPr>
        <w:t>ț</w:t>
      </w:r>
      <w:r w:rsidRPr="00683479">
        <w:rPr>
          <w:rFonts w:ascii="Times New Roman" w:eastAsia="MS Mincho" w:hAnsi="Times New Roman"/>
          <w:sz w:val="24"/>
          <w:szCs w:val="24"/>
          <w:lang w:val="ro-RO"/>
        </w:rPr>
        <w:t>ii trebuie s</w:t>
      </w:r>
      <w:r w:rsidR="00C7322C">
        <w:rPr>
          <w:rFonts w:ascii="Times New Roman" w:eastAsia="MS Mincho" w:hAnsi="Times New Roman"/>
          <w:sz w:val="24"/>
          <w:szCs w:val="24"/>
          <w:lang w:val="ro-RO"/>
        </w:rPr>
        <w:t>ă</w:t>
      </w:r>
      <w:r w:rsidRPr="00683479">
        <w:rPr>
          <w:rFonts w:ascii="Times New Roman" w:eastAsia="MS Mincho" w:hAnsi="Times New Roman"/>
          <w:sz w:val="24"/>
          <w:szCs w:val="24"/>
          <w:lang w:val="ro-RO"/>
        </w:rPr>
        <w:t xml:space="preserve"> includa în oferta lor toate datele </w:t>
      </w:r>
      <w:r w:rsidR="00C7322C">
        <w:rPr>
          <w:rFonts w:ascii="Times New Roman" w:eastAsia="MS Mincho" w:hAnsi="Times New Roman"/>
          <w:sz w:val="24"/>
          <w:szCs w:val="24"/>
          <w:lang w:val="ro-RO"/>
        </w:rPr>
        <w:t>ș</w:t>
      </w:r>
      <w:r w:rsidRPr="00683479">
        <w:rPr>
          <w:rFonts w:ascii="Times New Roman" w:eastAsia="MS Mincho" w:hAnsi="Times New Roman"/>
          <w:sz w:val="24"/>
          <w:szCs w:val="24"/>
          <w:lang w:val="ro-RO"/>
        </w:rPr>
        <w:t>i informatiile s</w:t>
      </w:r>
      <w:r w:rsidR="00F73E95">
        <w:rPr>
          <w:rFonts w:ascii="Times New Roman" w:eastAsia="MS Mincho" w:hAnsi="Times New Roman"/>
          <w:sz w:val="24"/>
          <w:szCs w:val="24"/>
          <w:lang w:val="ro-RO"/>
        </w:rPr>
        <w:t>olicitate</w:t>
      </w:r>
      <w:r w:rsidRPr="00683479">
        <w:rPr>
          <w:rFonts w:ascii="Times New Roman" w:eastAsia="MS Mincho" w:hAnsi="Times New Roman"/>
          <w:sz w:val="24"/>
          <w:szCs w:val="24"/>
          <w:lang w:val="ro-RO"/>
        </w:rPr>
        <w:t xml:space="preserve"> în Caietul de sarcini, în forma cerut</w:t>
      </w:r>
      <w:r w:rsidR="00C7322C">
        <w:rPr>
          <w:rFonts w:ascii="Times New Roman" w:eastAsia="MS Mincho" w:hAnsi="Times New Roman"/>
          <w:sz w:val="24"/>
          <w:szCs w:val="24"/>
          <w:lang w:val="ro-RO"/>
        </w:rPr>
        <w:t>ă</w:t>
      </w:r>
      <w:r w:rsidR="00DD56F1">
        <w:rPr>
          <w:rFonts w:ascii="Times New Roman" w:eastAsia="MS Mincho" w:hAnsi="Times New Roman"/>
          <w:sz w:val="24"/>
          <w:szCs w:val="24"/>
          <w:lang w:val="ro-RO"/>
        </w:rPr>
        <w:t xml:space="preserve"> </w:t>
      </w:r>
      <w:r w:rsidRPr="00683479">
        <w:rPr>
          <w:rFonts w:ascii="Times New Roman" w:eastAsia="MS Mincho" w:hAnsi="Times New Roman"/>
          <w:sz w:val="24"/>
          <w:szCs w:val="24"/>
          <w:lang w:val="ro-RO"/>
        </w:rPr>
        <w:t xml:space="preserve">dar </w:t>
      </w:r>
      <w:r w:rsidR="00C7322C">
        <w:rPr>
          <w:rFonts w:ascii="Times New Roman" w:eastAsia="MS Mincho" w:hAnsi="Times New Roman"/>
          <w:sz w:val="24"/>
          <w:szCs w:val="24"/>
          <w:lang w:val="ro-RO"/>
        </w:rPr>
        <w:t>ș</w:t>
      </w:r>
      <w:r w:rsidRPr="00683479">
        <w:rPr>
          <w:rFonts w:ascii="Times New Roman" w:eastAsia="MS Mincho" w:hAnsi="Times New Roman"/>
          <w:sz w:val="24"/>
          <w:szCs w:val="24"/>
          <w:lang w:val="ro-RO"/>
        </w:rPr>
        <w:t>i orice alte informatii pe care acestia le consider</w:t>
      </w:r>
      <w:r w:rsidR="00C7322C">
        <w:rPr>
          <w:rFonts w:ascii="Times New Roman" w:eastAsia="MS Mincho" w:hAnsi="Times New Roman"/>
          <w:sz w:val="24"/>
          <w:szCs w:val="24"/>
          <w:lang w:val="ro-RO"/>
        </w:rPr>
        <w:t>ă</w:t>
      </w:r>
      <w:r w:rsidRPr="00683479">
        <w:rPr>
          <w:rFonts w:ascii="Times New Roman" w:eastAsia="MS Mincho" w:hAnsi="Times New Roman"/>
          <w:sz w:val="24"/>
          <w:szCs w:val="24"/>
          <w:lang w:val="ro-RO"/>
        </w:rPr>
        <w:t xml:space="preserve"> necesare pentru </w:t>
      </w:r>
      <w:r w:rsidR="00C7322C">
        <w:rPr>
          <w:rFonts w:ascii="Times New Roman" w:eastAsia="MS Mincho" w:hAnsi="Times New Roman"/>
          <w:sz w:val="24"/>
          <w:szCs w:val="24"/>
          <w:lang w:val="ro-RO"/>
        </w:rPr>
        <w:t>î</w:t>
      </w:r>
      <w:r w:rsidRPr="00683479">
        <w:rPr>
          <w:rFonts w:ascii="Times New Roman" w:eastAsia="MS Mincho" w:hAnsi="Times New Roman"/>
          <w:sz w:val="24"/>
          <w:szCs w:val="24"/>
          <w:lang w:val="ro-RO"/>
        </w:rPr>
        <w:t xml:space="preserve">ntelegerea </w:t>
      </w:r>
      <w:r w:rsidR="00C7322C">
        <w:rPr>
          <w:rFonts w:ascii="Times New Roman" w:eastAsia="MS Mincho" w:hAnsi="Times New Roman"/>
          <w:sz w:val="24"/>
          <w:szCs w:val="24"/>
          <w:lang w:val="ro-RO"/>
        </w:rPr>
        <w:t>ș</w:t>
      </w:r>
      <w:r w:rsidRPr="00683479">
        <w:rPr>
          <w:rFonts w:ascii="Times New Roman" w:eastAsia="MS Mincho" w:hAnsi="Times New Roman"/>
          <w:sz w:val="24"/>
          <w:szCs w:val="24"/>
          <w:lang w:val="ro-RO"/>
        </w:rPr>
        <w:t>i clarificarea propunerii lor</w:t>
      </w:r>
      <w:r w:rsidR="00683479" w:rsidRPr="00683479">
        <w:rPr>
          <w:rFonts w:ascii="Times New Roman" w:eastAsia="MS Mincho" w:hAnsi="Times New Roman"/>
          <w:lang w:val="ro-RO"/>
        </w:rPr>
        <w:t xml:space="preserve">, </w:t>
      </w:r>
      <w:r w:rsidR="00683479" w:rsidRPr="00683479">
        <w:rPr>
          <w:rFonts w:ascii="Times New Roman" w:eastAsia="MS Mincho" w:hAnsi="Times New Roman"/>
          <w:sz w:val="24"/>
          <w:szCs w:val="24"/>
          <w:lang w:val="ro-RO"/>
        </w:rPr>
        <w:t xml:space="preserve">precum </w:t>
      </w:r>
      <w:r w:rsidR="00C7322C">
        <w:rPr>
          <w:rFonts w:ascii="Times New Roman" w:eastAsia="MS Mincho" w:hAnsi="Times New Roman"/>
          <w:sz w:val="24"/>
          <w:szCs w:val="24"/>
          <w:lang w:val="ro-RO"/>
        </w:rPr>
        <w:t>ș</w:t>
      </w:r>
      <w:r w:rsidR="00683479" w:rsidRPr="00683479">
        <w:rPr>
          <w:rFonts w:ascii="Times New Roman" w:eastAsia="MS Mincho" w:hAnsi="Times New Roman"/>
          <w:sz w:val="24"/>
          <w:szCs w:val="24"/>
          <w:lang w:val="ro-RO"/>
        </w:rPr>
        <w:t xml:space="preserve">i </w:t>
      </w:r>
      <w:r w:rsidR="00683479">
        <w:rPr>
          <w:rFonts w:ascii="Times New Roman" w:eastAsia="MS Mincho" w:hAnsi="Times New Roman"/>
          <w:sz w:val="24"/>
          <w:szCs w:val="24"/>
          <w:lang w:val="ro-RO"/>
        </w:rPr>
        <w:t xml:space="preserve"> urm</w:t>
      </w:r>
      <w:r w:rsidR="00C7322C">
        <w:rPr>
          <w:rFonts w:ascii="Times New Roman" w:eastAsia="MS Mincho" w:hAnsi="Times New Roman"/>
          <w:sz w:val="24"/>
          <w:szCs w:val="24"/>
          <w:lang w:val="ro-RO"/>
        </w:rPr>
        <w:t>ă</w:t>
      </w:r>
      <w:r w:rsidR="00683479">
        <w:rPr>
          <w:rFonts w:ascii="Times New Roman" w:eastAsia="MS Mincho" w:hAnsi="Times New Roman"/>
          <w:sz w:val="24"/>
          <w:szCs w:val="24"/>
          <w:lang w:val="ro-RO"/>
        </w:rPr>
        <w:t>toarele declaratii :</w:t>
      </w:r>
    </w:p>
    <w:p w:rsidR="00CA77FF" w:rsidRPr="00185F93" w:rsidRDefault="00CA77FF" w:rsidP="00E32F7D">
      <w:pPr>
        <w:pStyle w:val="DefaultText2"/>
        <w:numPr>
          <w:ilvl w:val="0"/>
          <w:numId w:val="3"/>
        </w:numPr>
        <w:jc w:val="both"/>
        <w:rPr>
          <w:rFonts w:eastAsia="MS Mincho"/>
          <w:lang w:val="ro-RO"/>
        </w:rPr>
      </w:pPr>
      <w:r w:rsidRPr="00185F93">
        <w:rPr>
          <w:rFonts w:eastAsia="MS Mincho"/>
          <w:lang w:val="ro-RO"/>
        </w:rPr>
        <w:t>Ofertantul va declara c</w:t>
      </w:r>
      <w:r w:rsidR="00C7322C">
        <w:rPr>
          <w:rFonts w:eastAsia="MS Mincho"/>
          <w:lang w:val="ro-RO"/>
        </w:rPr>
        <w:t>ă</w:t>
      </w:r>
      <w:r w:rsidRPr="00185F93">
        <w:rPr>
          <w:rFonts w:eastAsia="MS Mincho"/>
          <w:lang w:val="ro-RO"/>
        </w:rPr>
        <w:t xml:space="preserve"> la elaborarea ofertei a </w:t>
      </w:r>
      <w:r w:rsidR="00C7322C">
        <w:rPr>
          <w:rFonts w:eastAsia="MS Mincho"/>
          <w:lang w:val="ro-RO"/>
        </w:rPr>
        <w:t>ț</w:t>
      </w:r>
      <w:r w:rsidRPr="00185F93">
        <w:rPr>
          <w:rFonts w:eastAsia="MS Mincho"/>
          <w:lang w:val="ro-RO"/>
        </w:rPr>
        <w:t>inut cont de condi</w:t>
      </w:r>
      <w:r w:rsidR="00C7322C">
        <w:rPr>
          <w:rFonts w:eastAsia="MS Mincho"/>
          <w:lang w:val="ro-RO"/>
        </w:rPr>
        <w:t>ț</w:t>
      </w:r>
      <w:r w:rsidRPr="00185F93">
        <w:rPr>
          <w:rFonts w:eastAsia="MS Mincho"/>
          <w:lang w:val="ro-RO"/>
        </w:rPr>
        <w:t xml:space="preserve">iile de mediu, social </w:t>
      </w:r>
      <w:r w:rsidR="00C7322C">
        <w:rPr>
          <w:rFonts w:eastAsia="MS Mincho"/>
          <w:lang w:val="ro-RO"/>
        </w:rPr>
        <w:t>ș</w:t>
      </w:r>
      <w:r w:rsidRPr="00185F93">
        <w:rPr>
          <w:rFonts w:eastAsia="MS Mincho"/>
          <w:lang w:val="ro-RO"/>
        </w:rPr>
        <w:t>i al relatiilor de munc</w:t>
      </w:r>
      <w:r w:rsidR="00C7322C">
        <w:rPr>
          <w:rFonts w:eastAsia="MS Mincho"/>
          <w:lang w:val="ro-RO"/>
        </w:rPr>
        <w:t>ă</w:t>
      </w:r>
      <w:r w:rsidRPr="00185F93">
        <w:rPr>
          <w:rFonts w:eastAsia="MS Mincho"/>
          <w:lang w:val="ro-RO"/>
        </w:rPr>
        <w:t>, conform art. 51 din Legea 98/2016. Autorit</w:t>
      </w:r>
      <w:r w:rsidR="00C7322C">
        <w:rPr>
          <w:rFonts w:eastAsia="MS Mincho"/>
          <w:lang w:val="ro-RO"/>
        </w:rPr>
        <w:t>ă</w:t>
      </w:r>
      <w:r w:rsidRPr="00185F93">
        <w:rPr>
          <w:rFonts w:eastAsia="MS Mincho"/>
          <w:lang w:val="ro-RO"/>
        </w:rPr>
        <w:t xml:space="preserve">tile </w:t>
      </w:r>
      <w:r w:rsidR="00C7322C">
        <w:rPr>
          <w:rFonts w:eastAsia="MS Mincho"/>
          <w:lang w:val="ro-RO"/>
        </w:rPr>
        <w:t>ș</w:t>
      </w:r>
      <w:r w:rsidRPr="00185F93">
        <w:rPr>
          <w:rFonts w:eastAsia="MS Mincho"/>
          <w:lang w:val="ro-RO"/>
        </w:rPr>
        <w:t>i institu</w:t>
      </w:r>
      <w:r w:rsidR="00C7322C">
        <w:rPr>
          <w:rFonts w:eastAsia="MS Mincho"/>
          <w:lang w:val="ro-RO"/>
        </w:rPr>
        <w:t>ț</w:t>
      </w:r>
      <w:r w:rsidRPr="00185F93">
        <w:rPr>
          <w:rFonts w:eastAsia="MS Mincho"/>
          <w:lang w:val="ro-RO"/>
        </w:rPr>
        <w:t>iile competente de la care operatorii economici pot obtine informa</w:t>
      </w:r>
      <w:r w:rsidR="00C7322C">
        <w:rPr>
          <w:rFonts w:eastAsia="MS Mincho"/>
          <w:lang w:val="ro-RO"/>
        </w:rPr>
        <w:t>ț</w:t>
      </w:r>
      <w:r w:rsidRPr="00185F93">
        <w:rPr>
          <w:rFonts w:eastAsia="MS Mincho"/>
          <w:lang w:val="ro-RO"/>
        </w:rPr>
        <w:t xml:space="preserve">ii detaliate </w:t>
      </w:r>
      <w:r w:rsidR="00C7322C">
        <w:rPr>
          <w:rFonts w:eastAsia="MS Mincho"/>
          <w:lang w:val="ro-RO"/>
        </w:rPr>
        <w:t>î</w:t>
      </w:r>
      <w:r w:rsidRPr="00185F93">
        <w:rPr>
          <w:rFonts w:eastAsia="MS Mincho"/>
          <w:lang w:val="ro-RO"/>
        </w:rPr>
        <w:t xml:space="preserve">n domeniul mediului, social </w:t>
      </w:r>
      <w:r w:rsidR="00C7322C">
        <w:rPr>
          <w:rFonts w:eastAsia="MS Mincho"/>
          <w:lang w:val="ro-RO"/>
        </w:rPr>
        <w:t>ș</w:t>
      </w:r>
      <w:r w:rsidRPr="00185F93">
        <w:rPr>
          <w:rFonts w:eastAsia="MS Mincho"/>
          <w:lang w:val="ro-RO"/>
        </w:rPr>
        <w:t>i al rela</w:t>
      </w:r>
      <w:r w:rsidR="00C7322C">
        <w:rPr>
          <w:rFonts w:eastAsia="MS Mincho"/>
          <w:lang w:val="ro-RO"/>
        </w:rPr>
        <w:t>ț</w:t>
      </w:r>
      <w:r w:rsidRPr="00185F93">
        <w:rPr>
          <w:rFonts w:eastAsia="MS Mincho"/>
          <w:lang w:val="ro-RO"/>
        </w:rPr>
        <w:t>iilor de munc</w:t>
      </w:r>
      <w:r w:rsidR="00C7322C">
        <w:rPr>
          <w:rFonts w:eastAsia="MS Mincho"/>
          <w:lang w:val="ro-RO"/>
        </w:rPr>
        <w:t>ă</w:t>
      </w:r>
      <w:r w:rsidRPr="00185F93">
        <w:rPr>
          <w:rFonts w:eastAsia="MS Mincho"/>
          <w:lang w:val="ro-RO"/>
        </w:rPr>
        <w:t xml:space="preserve"> sunt : Ministerul Mediului, Apelor </w:t>
      </w:r>
      <w:r w:rsidR="00C7322C">
        <w:rPr>
          <w:rFonts w:eastAsia="MS Mincho"/>
          <w:lang w:val="ro-RO"/>
        </w:rPr>
        <w:t>ș</w:t>
      </w:r>
      <w:r w:rsidRPr="00185F93">
        <w:rPr>
          <w:rFonts w:eastAsia="MS Mincho"/>
          <w:lang w:val="ro-RO"/>
        </w:rPr>
        <w:t>i P</w:t>
      </w:r>
      <w:r w:rsidR="00C7322C">
        <w:rPr>
          <w:rFonts w:eastAsia="MS Mincho"/>
          <w:lang w:val="ro-RO"/>
        </w:rPr>
        <w:t>ă</w:t>
      </w:r>
      <w:r w:rsidRPr="00185F93">
        <w:rPr>
          <w:rFonts w:eastAsia="MS Mincho"/>
          <w:lang w:val="ro-RO"/>
        </w:rPr>
        <w:t xml:space="preserve">durilor;Ministerul Muncii, Familiei, Protectiei Sociale </w:t>
      </w:r>
      <w:r w:rsidR="00C7322C">
        <w:rPr>
          <w:rFonts w:eastAsia="MS Mincho"/>
          <w:lang w:val="ro-RO"/>
        </w:rPr>
        <w:t>ș</w:t>
      </w:r>
      <w:r w:rsidRPr="00185F93">
        <w:rPr>
          <w:rFonts w:eastAsia="MS Mincho"/>
          <w:lang w:val="ro-RO"/>
        </w:rPr>
        <w:t>i Persoanelor Varstnice;</w:t>
      </w:r>
      <w:r w:rsidR="00577A8D">
        <w:rPr>
          <w:rFonts w:eastAsia="MS Mincho"/>
          <w:lang w:val="ro-RO"/>
        </w:rPr>
        <w:t xml:space="preserve"> </w:t>
      </w:r>
      <w:r w:rsidRPr="00185F93">
        <w:rPr>
          <w:rFonts w:eastAsia="MS Mincho"/>
          <w:lang w:val="ro-RO"/>
        </w:rPr>
        <w:t>Ministerul S</w:t>
      </w:r>
      <w:r w:rsidR="00C7322C">
        <w:rPr>
          <w:rFonts w:eastAsia="MS Mincho"/>
          <w:lang w:val="ro-RO"/>
        </w:rPr>
        <w:t>ă</w:t>
      </w:r>
      <w:r w:rsidRPr="00185F93">
        <w:rPr>
          <w:rFonts w:eastAsia="MS Mincho"/>
          <w:lang w:val="ro-RO"/>
        </w:rPr>
        <w:t>n</w:t>
      </w:r>
      <w:r w:rsidR="00C7322C">
        <w:rPr>
          <w:rFonts w:eastAsia="MS Mincho"/>
          <w:lang w:val="ro-RO"/>
        </w:rPr>
        <w:t>ă</w:t>
      </w:r>
      <w:r w:rsidRPr="00185F93">
        <w:rPr>
          <w:rFonts w:eastAsia="MS Mincho"/>
          <w:lang w:val="ro-RO"/>
        </w:rPr>
        <w:t>ta</w:t>
      </w:r>
      <w:r w:rsidR="00C7322C">
        <w:rPr>
          <w:rFonts w:eastAsia="MS Mincho"/>
          <w:lang w:val="ro-RO"/>
        </w:rPr>
        <w:t>ț</w:t>
      </w:r>
      <w:r w:rsidRPr="00185F93">
        <w:rPr>
          <w:rFonts w:eastAsia="MS Mincho"/>
          <w:lang w:val="ro-RO"/>
        </w:rPr>
        <w:t xml:space="preserve">ii </w:t>
      </w:r>
      <w:r w:rsidR="00C7322C">
        <w:rPr>
          <w:rFonts w:eastAsia="MS Mincho"/>
          <w:lang w:val="ro-RO"/>
        </w:rPr>
        <w:t>ș</w:t>
      </w:r>
      <w:r w:rsidRPr="00185F93">
        <w:rPr>
          <w:rFonts w:eastAsia="MS Mincho"/>
          <w:lang w:val="ro-RO"/>
        </w:rPr>
        <w:t>i Inspectia Muncii</w:t>
      </w:r>
      <w:r w:rsidR="00C67A11" w:rsidRPr="00185F93">
        <w:rPr>
          <w:rFonts w:eastAsia="MS Mincho"/>
          <w:lang w:val="ro-RO"/>
        </w:rPr>
        <w:t>.</w:t>
      </w:r>
    </w:p>
    <w:p w:rsidR="00C67A11" w:rsidRPr="00185F93" w:rsidRDefault="00C67A11" w:rsidP="00E32F7D">
      <w:pPr>
        <w:pStyle w:val="DefaultText2"/>
        <w:ind w:left="720"/>
        <w:jc w:val="both"/>
        <w:rPr>
          <w:rFonts w:eastAsia="MS Mincho"/>
          <w:lang w:val="ro-RO"/>
        </w:rPr>
      </w:pPr>
    </w:p>
    <w:p w:rsidR="00C67A11" w:rsidRPr="00185F93" w:rsidRDefault="00162F81" w:rsidP="00E32F7D">
      <w:pPr>
        <w:pStyle w:val="DefaultText2"/>
        <w:numPr>
          <w:ilvl w:val="0"/>
          <w:numId w:val="3"/>
        </w:numPr>
        <w:jc w:val="both"/>
        <w:rPr>
          <w:rFonts w:eastAsia="MS Mincho"/>
          <w:lang w:val="ro-RO"/>
        </w:rPr>
      </w:pPr>
      <w:r w:rsidRPr="00185F93">
        <w:rPr>
          <w:rFonts w:eastAsia="MS Mincho"/>
          <w:lang w:val="ro-RO"/>
        </w:rPr>
        <w:lastRenderedPageBreak/>
        <w:t>Se va prezenta d</w:t>
      </w:r>
      <w:r w:rsidR="00C67A11" w:rsidRPr="00185F93">
        <w:rPr>
          <w:rFonts w:eastAsia="MS Mincho"/>
          <w:lang w:val="ro-RO"/>
        </w:rPr>
        <w:t>eclara</w:t>
      </w:r>
      <w:r w:rsidR="00C7322C">
        <w:rPr>
          <w:rFonts w:eastAsia="MS Mincho"/>
          <w:lang w:val="ro-RO"/>
        </w:rPr>
        <w:t>ț</w:t>
      </w:r>
      <w:r w:rsidR="00C67A11" w:rsidRPr="00185F93">
        <w:rPr>
          <w:rFonts w:eastAsia="MS Mincho"/>
          <w:lang w:val="ro-RO"/>
        </w:rPr>
        <w:t>ie pe propria r</w:t>
      </w:r>
      <w:r w:rsidR="00C7322C">
        <w:rPr>
          <w:rFonts w:eastAsia="MS Mincho"/>
          <w:lang w:val="ro-RO"/>
        </w:rPr>
        <w:t>ă</w:t>
      </w:r>
      <w:r w:rsidR="00C67A11" w:rsidRPr="00185F93">
        <w:rPr>
          <w:rFonts w:eastAsia="MS Mincho"/>
          <w:lang w:val="ro-RO"/>
        </w:rPr>
        <w:t>spundere prin care ofertantul garanteaz</w:t>
      </w:r>
      <w:r w:rsidR="00C7322C">
        <w:rPr>
          <w:rFonts w:eastAsia="MS Mincho"/>
          <w:lang w:val="ro-RO"/>
        </w:rPr>
        <w:t>ă</w:t>
      </w:r>
      <w:r w:rsidR="00C67A11" w:rsidRPr="00185F93">
        <w:rPr>
          <w:rFonts w:eastAsia="MS Mincho"/>
          <w:lang w:val="ro-RO"/>
        </w:rPr>
        <w:t xml:space="preserve"> c</w:t>
      </w:r>
      <w:r w:rsidR="00C7322C">
        <w:rPr>
          <w:rFonts w:eastAsia="MS Mincho"/>
          <w:lang w:val="ro-RO"/>
        </w:rPr>
        <w:t>ă</w:t>
      </w:r>
      <w:r w:rsidR="00C67A11" w:rsidRPr="00185F93">
        <w:rPr>
          <w:rFonts w:eastAsia="MS Mincho"/>
          <w:lang w:val="ro-RO"/>
        </w:rPr>
        <w:t xml:space="preserve"> la data recep</w:t>
      </w:r>
      <w:r w:rsidR="00C7322C">
        <w:rPr>
          <w:rFonts w:eastAsia="MS Mincho"/>
          <w:lang w:val="ro-RO"/>
        </w:rPr>
        <w:t>ț</w:t>
      </w:r>
      <w:r w:rsidR="00C67A11" w:rsidRPr="00185F93">
        <w:rPr>
          <w:rFonts w:eastAsia="MS Mincho"/>
          <w:lang w:val="ro-RO"/>
        </w:rPr>
        <w:t>iei, lucrarea executat</w:t>
      </w:r>
      <w:r w:rsidR="00C7322C">
        <w:rPr>
          <w:rFonts w:eastAsia="MS Mincho"/>
          <w:lang w:val="ro-RO"/>
        </w:rPr>
        <w:t>ă</w:t>
      </w:r>
      <w:r w:rsidR="00C67A11" w:rsidRPr="00185F93">
        <w:rPr>
          <w:rFonts w:eastAsia="MS Mincho"/>
          <w:lang w:val="ro-RO"/>
        </w:rPr>
        <w:t xml:space="preserve"> va avea calitatile solicitate prin documenta</w:t>
      </w:r>
      <w:r w:rsidR="00C7322C">
        <w:rPr>
          <w:rFonts w:eastAsia="MS Mincho"/>
          <w:lang w:val="ro-RO"/>
        </w:rPr>
        <w:t>ț</w:t>
      </w:r>
      <w:r w:rsidR="00C67A11" w:rsidRPr="00185F93">
        <w:rPr>
          <w:rFonts w:eastAsia="MS Mincho"/>
          <w:lang w:val="ro-RO"/>
        </w:rPr>
        <w:t xml:space="preserve">ia de atribuire </w:t>
      </w:r>
      <w:r w:rsidR="00C7322C">
        <w:rPr>
          <w:rFonts w:eastAsia="MS Mincho"/>
          <w:lang w:val="ro-RO"/>
        </w:rPr>
        <w:t>ș</w:t>
      </w:r>
      <w:r w:rsidR="00C67A11" w:rsidRPr="00185F93">
        <w:rPr>
          <w:rFonts w:eastAsia="MS Mincho"/>
          <w:lang w:val="ro-RO"/>
        </w:rPr>
        <w:t>i va corespunde reglement</w:t>
      </w:r>
      <w:r w:rsidR="00C7322C">
        <w:rPr>
          <w:rFonts w:eastAsia="MS Mincho"/>
          <w:lang w:val="ro-RO"/>
        </w:rPr>
        <w:t>ă</w:t>
      </w:r>
      <w:r w:rsidR="00C67A11" w:rsidRPr="00185F93">
        <w:rPr>
          <w:rFonts w:eastAsia="MS Mincho"/>
          <w:lang w:val="ro-RO"/>
        </w:rPr>
        <w:t xml:space="preserve">rilor tehnice în vigoare </w:t>
      </w:r>
      <w:r w:rsidR="00C7322C">
        <w:rPr>
          <w:rFonts w:eastAsia="MS Mincho"/>
          <w:lang w:val="ro-RO"/>
        </w:rPr>
        <w:t>ș</w:t>
      </w:r>
      <w:r w:rsidR="00C67A11" w:rsidRPr="00185F93">
        <w:rPr>
          <w:rFonts w:eastAsia="MS Mincho"/>
          <w:lang w:val="ro-RO"/>
        </w:rPr>
        <w:t>i nu va fi afectat</w:t>
      </w:r>
      <w:r w:rsidR="00C7322C">
        <w:rPr>
          <w:rFonts w:eastAsia="MS Mincho"/>
          <w:lang w:val="ro-RO"/>
        </w:rPr>
        <w:t>ă</w:t>
      </w:r>
      <w:r w:rsidR="00C67A11" w:rsidRPr="00185F93">
        <w:rPr>
          <w:rFonts w:eastAsia="MS Mincho"/>
          <w:lang w:val="ro-RO"/>
        </w:rPr>
        <w:t xml:space="preserve"> de vicii care ar diminua sau chiar ar anula valoarea sau posibilitatea de utilizare conform conditiilor normale de folosire sau a celor solicitate în caietele de sarcini, listele de cantit</w:t>
      </w:r>
      <w:r w:rsidR="00C7322C">
        <w:rPr>
          <w:rFonts w:eastAsia="MS Mincho"/>
          <w:lang w:val="ro-RO"/>
        </w:rPr>
        <w:t>ă</w:t>
      </w:r>
      <w:r w:rsidR="00C67A11" w:rsidRPr="00185F93">
        <w:rPr>
          <w:rFonts w:eastAsia="MS Mincho"/>
          <w:lang w:val="ro-RO"/>
        </w:rPr>
        <w:t xml:space="preserve">ti </w:t>
      </w:r>
      <w:r w:rsidR="00C7322C">
        <w:rPr>
          <w:rFonts w:eastAsia="MS Mincho"/>
          <w:lang w:val="ro-RO"/>
        </w:rPr>
        <w:t>ș</w:t>
      </w:r>
      <w:r w:rsidR="00C67A11" w:rsidRPr="00185F93">
        <w:rPr>
          <w:rFonts w:eastAsia="MS Mincho"/>
          <w:lang w:val="ro-RO"/>
        </w:rPr>
        <w:t>i fisele tehnice ale produselor/materialelor puse în opera.</w:t>
      </w:r>
    </w:p>
    <w:p w:rsidR="00CD529E" w:rsidRDefault="00CD529E" w:rsidP="00E32F7D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29E" w:rsidRPr="00185F93" w:rsidRDefault="00CD529E" w:rsidP="00E32F7D">
      <w:pPr>
        <w:pStyle w:val="DefaultText2"/>
        <w:jc w:val="both"/>
        <w:rPr>
          <w:rFonts w:eastAsia="MS Mincho"/>
          <w:lang w:val="ro-RO"/>
        </w:rPr>
      </w:pPr>
      <w:r w:rsidRPr="00185F93">
        <w:rPr>
          <w:lang w:val="ro-RO"/>
        </w:rPr>
        <w:t>Preţul ofertei (fără TVA) se va exprima în LEI şi va rămâne neschimbat pe toată perioada de valabilitate a ofertei.</w:t>
      </w:r>
      <w:r w:rsidR="00DD2598">
        <w:rPr>
          <w:lang w:val="ro-RO"/>
        </w:rPr>
        <w:t xml:space="preserve"> </w:t>
      </w:r>
      <w:r w:rsidRPr="00185F93">
        <w:rPr>
          <w:lang w:val="ro-RO"/>
        </w:rPr>
        <w:t xml:space="preserve">Preţul va include </w:t>
      </w:r>
      <w:r w:rsidR="00394AC2">
        <w:rPr>
          <w:lang w:val="ro-RO"/>
        </w:rPr>
        <w:t>cheltuielile de orice natura necesare</w:t>
      </w:r>
      <w:r w:rsidRPr="00185F93">
        <w:rPr>
          <w:lang w:val="ro-RO"/>
        </w:rPr>
        <w:t xml:space="preserve"> pentru îndeplinirea contractului</w:t>
      </w:r>
      <w:r w:rsidR="00683479">
        <w:rPr>
          <w:lang w:val="ro-RO"/>
        </w:rPr>
        <w:t xml:space="preserve">. </w:t>
      </w:r>
    </w:p>
    <w:p w:rsidR="0046077E" w:rsidRDefault="00F2206E" w:rsidP="00E32F7D">
      <w:pPr>
        <w:pStyle w:val="DefaultText2"/>
        <w:jc w:val="both"/>
        <w:rPr>
          <w:lang w:eastAsia="ro-RO"/>
        </w:rPr>
      </w:pPr>
      <w:r w:rsidRPr="00F2206E">
        <w:rPr>
          <w:b/>
          <w:szCs w:val="24"/>
        </w:rPr>
        <w:t xml:space="preserve">Valabilitatea </w:t>
      </w:r>
      <w:proofErr w:type="gramStart"/>
      <w:r w:rsidRPr="00F2206E">
        <w:rPr>
          <w:b/>
          <w:szCs w:val="24"/>
        </w:rPr>
        <w:t>ofertei</w:t>
      </w:r>
      <w:r>
        <w:rPr>
          <w:szCs w:val="24"/>
        </w:rPr>
        <w:t xml:space="preserve"> :</w:t>
      </w:r>
      <w:proofErr w:type="gramEnd"/>
      <w:r>
        <w:rPr>
          <w:szCs w:val="24"/>
        </w:rPr>
        <w:t xml:space="preserve"> </w:t>
      </w:r>
      <w:r w:rsidR="00D83898">
        <w:rPr>
          <w:szCs w:val="24"/>
        </w:rPr>
        <w:t>45</w:t>
      </w:r>
      <w:r w:rsidR="00401D60" w:rsidRPr="00401D60">
        <w:rPr>
          <w:b/>
          <w:lang w:eastAsia="ro-RO"/>
        </w:rPr>
        <w:t xml:space="preserve"> </w:t>
      </w:r>
      <w:r w:rsidR="00401D60">
        <w:rPr>
          <w:lang w:eastAsia="ro-RO"/>
        </w:rPr>
        <w:t xml:space="preserve">de zile </w:t>
      </w:r>
      <w:r w:rsidR="00401D60" w:rsidRPr="00F55DAD">
        <w:rPr>
          <w:lang w:eastAsia="ro-RO"/>
        </w:rPr>
        <w:t xml:space="preserve"> (de la termenul limită de </w:t>
      </w:r>
      <w:r w:rsidR="00401D60">
        <w:rPr>
          <w:lang w:eastAsia="ro-RO"/>
        </w:rPr>
        <w:t>depunere</w:t>
      </w:r>
      <w:r w:rsidR="00401D60" w:rsidRPr="00F55DAD">
        <w:rPr>
          <w:lang w:eastAsia="ro-RO"/>
        </w:rPr>
        <w:t xml:space="preserve"> a ofertelor)</w:t>
      </w:r>
    </w:p>
    <w:p w:rsidR="001839E2" w:rsidRDefault="0046077E" w:rsidP="00E32F7D">
      <w:pPr>
        <w:pStyle w:val="DefaultText2"/>
        <w:jc w:val="both"/>
        <w:rPr>
          <w:szCs w:val="24"/>
        </w:rPr>
      </w:pPr>
      <w:r w:rsidRPr="00185F93">
        <w:rPr>
          <w:b/>
          <w:szCs w:val="24"/>
        </w:rPr>
        <w:t>Criteriul de atribuire</w:t>
      </w:r>
      <w:r w:rsidR="00DE7B2A">
        <w:rPr>
          <w:szCs w:val="24"/>
        </w:rPr>
        <w:t>:</w:t>
      </w:r>
      <w:r w:rsidR="00A303AD">
        <w:rPr>
          <w:szCs w:val="24"/>
        </w:rPr>
        <w:t xml:space="preserve"> </w:t>
      </w:r>
      <w:r w:rsidR="001839E2" w:rsidRPr="00A01CB8">
        <w:rPr>
          <w:szCs w:val="24"/>
          <w:lang w:val="ro-RO"/>
        </w:rPr>
        <w:t xml:space="preserve">preţul cel mai scăzut </w:t>
      </w:r>
    </w:p>
    <w:p w:rsidR="00022773" w:rsidRDefault="002774EE" w:rsidP="00E32F7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Cs w:val="24"/>
        </w:rPr>
      </w:pPr>
      <w:bookmarkStart w:id="0" w:name="_GoBack"/>
      <w:bookmarkEnd w:id="0"/>
      <w:r w:rsidRPr="00185F93">
        <w:rPr>
          <w:rFonts w:ascii="Times New Roman" w:hAnsi="Times New Roman"/>
          <w:b/>
          <w:szCs w:val="24"/>
        </w:rPr>
        <w:t>Durata de executie</w:t>
      </w:r>
      <w:r w:rsidR="00E434DB" w:rsidRPr="00185F93">
        <w:rPr>
          <w:rFonts w:ascii="Times New Roman" w:hAnsi="Times New Roman"/>
          <w:b/>
          <w:szCs w:val="24"/>
        </w:rPr>
        <w:t xml:space="preserve"> </w:t>
      </w:r>
      <w:r w:rsidR="0046077E" w:rsidRPr="00185F93">
        <w:rPr>
          <w:rFonts w:ascii="Times New Roman" w:hAnsi="Times New Roman"/>
          <w:szCs w:val="24"/>
        </w:rPr>
        <w:t xml:space="preserve"> </w:t>
      </w:r>
    </w:p>
    <w:p w:rsidR="00022773" w:rsidRDefault="00022773" w:rsidP="00E32F7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Termenul de executie a lucrarilor este de maxim </w:t>
      </w:r>
      <w:r w:rsidR="00596C15" w:rsidRPr="00394AC2">
        <w:rPr>
          <w:rFonts w:ascii="Times New Roman" w:hAnsi="Times New Roman"/>
          <w:b/>
          <w:sz w:val="24"/>
          <w:szCs w:val="24"/>
        </w:rPr>
        <w:t>6</w:t>
      </w:r>
      <w:r w:rsidRPr="00022773">
        <w:rPr>
          <w:rFonts w:ascii="Times New Roman" w:hAnsi="Times New Roman"/>
          <w:b/>
          <w:sz w:val="24"/>
          <w:szCs w:val="24"/>
        </w:rPr>
        <w:t>0 de zile</w:t>
      </w:r>
      <w:r>
        <w:rPr>
          <w:rFonts w:ascii="Times New Roman" w:hAnsi="Times New Roman"/>
          <w:sz w:val="24"/>
          <w:szCs w:val="24"/>
        </w:rPr>
        <w:t xml:space="preserve"> de la Ordinul de </w:t>
      </w:r>
      <w:r w:rsidR="00C7322C"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ncepere</w:t>
      </w:r>
      <w:r w:rsidR="00596C15">
        <w:rPr>
          <w:rFonts w:ascii="Times New Roman" w:hAnsi="Times New Roman"/>
          <w:sz w:val="24"/>
          <w:szCs w:val="24"/>
        </w:rPr>
        <w:t xml:space="preserve"> </w:t>
      </w:r>
      <w:r w:rsidR="00C7322C">
        <w:rPr>
          <w:rFonts w:ascii="Times New Roman" w:hAnsi="Times New Roman"/>
          <w:sz w:val="24"/>
          <w:szCs w:val="24"/>
        </w:rPr>
        <w:t>ș</w:t>
      </w:r>
      <w:r w:rsidR="00596C15">
        <w:rPr>
          <w:rFonts w:ascii="Times New Roman" w:hAnsi="Times New Roman"/>
          <w:sz w:val="24"/>
          <w:szCs w:val="24"/>
        </w:rPr>
        <w:t>i predarea amplasamentului.</w:t>
      </w:r>
    </w:p>
    <w:p w:rsidR="00251200" w:rsidRDefault="0046077E" w:rsidP="00E32F7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E0549">
        <w:rPr>
          <w:rFonts w:ascii="Times New Roman" w:hAnsi="Times New Roman"/>
          <w:b/>
          <w:sz w:val="24"/>
          <w:szCs w:val="24"/>
        </w:rPr>
        <w:t>Garantia de buna executie</w:t>
      </w:r>
      <w:r w:rsidRPr="00EE0549">
        <w:rPr>
          <w:rFonts w:ascii="Times New Roman" w:hAnsi="Times New Roman"/>
          <w:sz w:val="24"/>
          <w:szCs w:val="24"/>
        </w:rPr>
        <w:t xml:space="preserve">: in cuantum de </w:t>
      </w:r>
      <w:r w:rsidR="002C16B8">
        <w:rPr>
          <w:rFonts w:ascii="Times New Roman" w:hAnsi="Times New Roman"/>
          <w:sz w:val="24"/>
          <w:szCs w:val="24"/>
        </w:rPr>
        <w:t>5</w:t>
      </w:r>
      <w:r w:rsidRPr="00EE0549">
        <w:rPr>
          <w:rFonts w:ascii="Times New Roman" w:hAnsi="Times New Roman"/>
          <w:sz w:val="24"/>
          <w:szCs w:val="24"/>
        </w:rPr>
        <w:t>% din valoarea contractului fara TVA</w:t>
      </w:r>
    </w:p>
    <w:p w:rsidR="000A7A2C" w:rsidRDefault="000A7A2C" w:rsidP="00E32F7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03479E" w:rsidRPr="0003479E" w:rsidRDefault="0003479E" w:rsidP="00E32F7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3479E">
        <w:rPr>
          <w:rFonts w:ascii="Times New Roman" w:hAnsi="Times New Roman"/>
          <w:b/>
          <w:sz w:val="24"/>
          <w:szCs w:val="24"/>
        </w:rPr>
        <w:t>Termene de plata :</w:t>
      </w:r>
    </w:p>
    <w:p w:rsidR="0003479E" w:rsidRPr="00AA58EF" w:rsidRDefault="0003479E" w:rsidP="00E32F7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en-SG" w:eastAsia="en-SG"/>
        </w:rPr>
      </w:pP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În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conformitate cu prevederile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Legii 139/2022, contractantul are obligația de a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emite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facturi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electronice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și de a le transmite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autoritătii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contractante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prin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sistemul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național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privind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factura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electronică RO e-factura.</w:t>
      </w:r>
    </w:p>
    <w:p w:rsidR="0003479E" w:rsidRPr="00AA58EF" w:rsidRDefault="0003479E" w:rsidP="00E32F7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A58EF">
        <w:rPr>
          <w:rFonts w:ascii="Times New Roman" w:hAnsi="Times New Roman"/>
          <w:color w:val="000000"/>
          <w:sz w:val="24"/>
          <w:szCs w:val="24"/>
        </w:rPr>
        <w:t>Plăţile în favoarea Contractantului se vor efectua în termen de:</w:t>
      </w:r>
    </w:p>
    <w:p w:rsidR="0003479E" w:rsidRPr="00AA58EF" w:rsidRDefault="0003479E" w:rsidP="00E32F7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en-AU"/>
        </w:rPr>
      </w:pPr>
      <w:r w:rsidRPr="00AA58EF">
        <w:rPr>
          <w:rFonts w:ascii="Times New Roman" w:hAnsi="Times New Roman"/>
          <w:color w:val="000000"/>
          <w:sz w:val="24"/>
          <w:szCs w:val="24"/>
          <w:lang w:val="en-AU"/>
        </w:rPr>
        <w:t xml:space="preserve">a) 30 de zile calendaristice de la data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la care factura electronică este disponibilă spre descărcare de către Autoritatea Contractantă din sistemul RO e-factura, dacă recepția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lucrarilor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 este anterioară acestei date;</w:t>
      </w:r>
    </w:p>
    <w:p w:rsidR="0003479E" w:rsidRPr="00AA58EF" w:rsidRDefault="0003479E" w:rsidP="00E32F7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</w:pPr>
      <w:r w:rsidRPr="00AA58EF">
        <w:rPr>
          <w:rFonts w:ascii="Times New Roman" w:hAnsi="Times New Roman"/>
          <w:color w:val="000000"/>
          <w:sz w:val="24"/>
          <w:szCs w:val="24"/>
          <w:lang w:val="en-AU"/>
        </w:rPr>
        <w:t xml:space="preserve">b) 30 de zile calendaristice </w:t>
      </w:r>
      <w:r w:rsidR="002C627B">
        <w:rPr>
          <w:rFonts w:ascii="Times New Roman" w:hAnsi="Times New Roman"/>
          <w:color w:val="000000"/>
          <w:sz w:val="24"/>
          <w:szCs w:val="24"/>
          <w:lang w:val="en-AU"/>
        </w:rPr>
        <w:t>de la data recepției lucrarilor</w:t>
      </w:r>
      <w:r w:rsidRPr="00AA58EF">
        <w:rPr>
          <w:rFonts w:ascii="Times New Roman" w:hAnsi="Times New Roman"/>
          <w:color w:val="000000"/>
          <w:sz w:val="24"/>
          <w:szCs w:val="24"/>
          <w:lang w:val="en-AU"/>
        </w:rPr>
        <w:t xml:space="preserve">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dacă factura electronică este disponibilă spre descărcare de către </w:t>
      </w:r>
      <w:r w:rsidRPr="00AA58EF">
        <w:rPr>
          <w:rFonts w:ascii="Times New Roman" w:hAnsi="Times New Roman"/>
          <w:color w:val="000000"/>
          <w:sz w:val="24"/>
          <w:szCs w:val="24"/>
          <w:lang w:val="en-AU"/>
        </w:rPr>
        <w:t xml:space="preserve">Autoritatea Contractanta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din sistemul RO e-factura, la data receptiei ori anterior acestei date.</w:t>
      </w:r>
    </w:p>
    <w:p w:rsidR="0003479E" w:rsidRPr="00AA58EF" w:rsidRDefault="0003479E" w:rsidP="00E32F7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en-AU"/>
        </w:rPr>
      </w:pPr>
      <w:r w:rsidRPr="00AA58EF">
        <w:rPr>
          <w:rFonts w:ascii="Times New Roman" w:hAnsi="Times New Roman"/>
          <w:b/>
          <w:color w:val="000000"/>
          <w:sz w:val="24"/>
          <w:szCs w:val="24"/>
          <w:lang w:val="en-AU"/>
        </w:rPr>
        <w:t>II) în cazul operatorilor economici străini:</w:t>
      </w:r>
    </w:p>
    <w:p w:rsidR="0003479E" w:rsidRPr="00AA58EF" w:rsidRDefault="0003479E" w:rsidP="00E32F7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</w:pPr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Operatorii economici </w:t>
      </w:r>
      <w:r w:rsidRPr="00AA58E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en-AU"/>
        </w:rPr>
        <w:t>străini</w:t>
      </w:r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 au opțiunea de a utiliza sistemul de facturare electronică, situație în care autoritatea contractantă are obligația de a accepta acest tip de emitere a facturii. În acest caz condițiile de plată sunt cele prezentate mai sus.</w:t>
      </w:r>
    </w:p>
    <w:p w:rsidR="0003479E" w:rsidRPr="00AA58EF" w:rsidRDefault="0003479E" w:rsidP="00E32F7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</w:pPr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În cazul în care operatorii economici străini nu optează pentru utilizarea sistemului de facturare electronica, termenul de plată va fi:</w:t>
      </w:r>
    </w:p>
    <w:p w:rsidR="0003479E" w:rsidRPr="00AA58EF" w:rsidRDefault="0003479E" w:rsidP="00394AC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270" w:firstLine="360"/>
        <w:jc w:val="both"/>
        <w:rPr>
          <w:rFonts w:ascii="Times New Roman" w:eastAsia="Timesmich" w:hAnsi="Times New Roman"/>
          <w:color w:val="000000"/>
          <w:sz w:val="24"/>
          <w:szCs w:val="24"/>
          <w:lang w:val="en-AU"/>
        </w:rPr>
      </w:pPr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>30 de zile calendaristice de la data primirii facturii de către Autoritatea Contractantă, dacă recepţia</w:t>
      </w:r>
      <w:r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</w:t>
      </w:r>
      <w:proofErr w:type="gramStart"/>
      <w:r>
        <w:rPr>
          <w:rFonts w:ascii="Times New Roman" w:eastAsia="Timesmich" w:hAnsi="Times New Roman"/>
          <w:color w:val="000000"/>
          <w:sz w:val="24"/>
          <w:szCs w:val="24"/>
          <w:lang w:val="en-AU"/>
        </w:rPr>
        <w:t>lucrărilor</w:t>
      </w:r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 este</w:t>
      </w:r>
      <w:proofErr w:type="gramEnd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anterioară datei primirii facturii;</w:t>
      </w:r>
    </w:p>
    <w:p w:rsidR="0003479E" w:rsidRPr="00AA58EF" w:rsidRDefault="0003479E" w:rsidP="00394AC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270" w:firstLine="360"/>
        <w:jc w:val="both"/>
        <w:rPr>
          <w:rFonts w:ascii="Times New Roman" w:eastAsia="Timesmich" w:hAnsi="Times New Roman"/>
          <w:color w:val="000000"/>
          <w:sz w:val="24"/>
          <w:szCs w:val="24"/>
          <w:lang w:val="en-AU"/>
        </w:rPr>
      </w:pPr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30 de zile calendaristice de la data recepţiei </w:t>
      </w:r>
      <w:r>
        <w:rPr>
          <w:rFonts w:ascii="Times New Roman" w:eastAsia="Timesmich" w:hAnsi="Times New Roman"/>
          <w:color w:val="000000"/>
          <w:sz w:val="24"/>
          <w:szCs w:val="24"/>
          <w:lang w:val="en-AU"/>
        </w:rPr>
        <w:t>lucrărilor</w:t>
      </w:r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dacă Autoritatea Contractantă a primit factura la data recepţiei ori anterior acestei date.</w:t>
      </w:r>
    </w:p>
    <w:p w:rsidR="0003479E" w:rsidRDefault="0003479E" w:rsidP="00E32F7D">
      <w:pPr>
        <w:spacing w:after="0" w:line="240" w:lineRule="auto"/>
        <w:jc w:val="both"/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en-SG" w:eastAsia="en-SG"/>
        </w:rPr>
      </w:pPr>
      <w:r w:rsidRPr="00AA58EF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en-SG" w:eastAsia="en-SG"/>
        </w:rPr>
        <w:t>În cazul în care factura are elemente greşite şi/sau greşeli de calcul identificate de Autoritatea Contractantă, şi</w:t>
      </w:r>
      <w:r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en-SG" w:eastAsia="en-SG"/>
        </w:rPr>
        <w:t xml:space="preserve"> </w:t>
      </w:r>
      <w:r w:rsidRPr="00AA58EF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en-SG" w:eastAsia="en-SG"/>
        </w:rPr>
        <w:t>sunt necesare revizuiri: se vor aplica dispozițiile O.U.G. 120/2021, plata urmând a fi realizată în baza facturii corectate</w:t>
      </w:r>
      <w:r w:rsidR="00394AC2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en-SG" w:eastAsia="en-SG"/>
        </w:rPr>
        <w:t>.</w:t>
      </w:r>
    </w:p>
    <w:p w:rsidR="008D4067" w:rsidRPr="00185F93" w:rsidRDefault="00B469EF" w:rsidP="00E32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F93">
        <w:rPr>
          <w:rFonts w:ascii="Times New Roman" w:hAnsi="Times New Roman" w:cs="Times New Roman"/>
          <w:sz w:val="24"/>
          <w:szCs w:val="24"/>
        </w:rPr>
        <w:t>Termen</w:t>
      </w:r>
      <w:r w:rsidR="00784405" w:rsidRPr="00185F93">
        <w:rPr>
          <w:rFonts w:ascii="Times New Roman" w:hAnsi="Times New Roman" w:cs="Times New Roman"/>
          <w:sz w:val="24"/>
          <w:szCs w:val="24"/>
        </w:rPr>
        <w:t xml:space="preserve"> </w:t>
      </w:r>
      <w:r w:rsidRPr="00185F93">
        <w:rPr>
          <w:rFonts w:ascii="Times New Roman" w:hAnsi="Times New Roman" w:cs="Times New Roman"/>
          <w:sz w:val="24"/>
          <w:szCs w:val="24"/>
        </w:rPr>
        <w:t>limit</w:t>
      </w:r>
      <w:r w:rsidR="007D1C1A" w:rsidRPr="00185F93">
        <w:rPr>
          <w:rFonts w:ascii="Times New Roman" w:hAnsi="Times New Roman" w:cs="Times New Roman"/>
          <w:sz w:val="24"/>
          <w:szCs w:val="24"/>
        </w:rPr>
        <w:t>ă</w:t>
      </w:r>
      <w:r w:rsidR="00784405" w:rsidRPr="00185F93">
        <w:rPr>
          <w:rFonts w:ascii="Times New Roman" w:hAnsi="Times New Roman" w:cs="Times New Roman"/>
          <w:sz w:val="24"/>
          <w:szCs w:val="24"/>
        </w:rPr>
        <w:t xml:space="preserve"> </w:t>
      </w:r>
      <w:r w:rsidRPr="00185F93">
        <w:rPr>
          <w:rFonts w:ascii="Times New Roman" w:hAnsi="Times New Roman" w:cs="Times New Roman"/>
          <w:sz w:val="24"/>
          <w:szCs w:val="24"/>
        </w:rPr>
        <w:t>p</w:t>
      </w:r>
      <w:r w:rsidR="000D0F9F" w:rsidRPr="00185F93">
        <w:rPr>
          <w:rFonts w:ascii="Times New Roman" w:hAnsi="Times New Roman" w:cs="Times New Roman"/>
          <w:sz w:val="24"/>
          <w:szCs w:val="24"/>
        </w:rPr>
        <w:t>entru</w:t>
      </w:r>
      <w:r w:rsidR="00784405" w:rsidRPr="00185F93">
        <w:rPr>
          <w:rFonts w:ascii="Times New Roman" w:hAnsi="Times New Roman" w:cs="Times New Roman"/>
          <w:sz w:val="24"/>
          <w:szCs w:val="24"/>
        </w:rPr>
        <w:t xml:space="preserve"> </w:t>
      </w:r>
      <w:r w:rsidR="000D0F9F" w:rsidRPr="00185F93">
        <w:rPr>
          <w:rFonts w:ascii="Times New Roman" w:hAnsi="Times New Roman" w:cs="Times New Roman"/>
          <w:sz w:val="24"/>
          <w:szCs w:val="24"/>
        </w:rPr>
        <w:t>depunere</w:t>
      </w:r>
      <w:r w:rsidR="00784405" w:rsidRPr="00185F93">
        <w:rPr>
          <w:rFonts w:ascii="Times New Roman" w:hAnsi="Times New Roman" w:cs="Times New Roman"/>
          <w:sz w:val="24"/>
          <w:szCs w:val="24"/>
        </w:rPr>
        <w:t xml:space="preserve"> </w:t>
      </w:r>
      <w:r w:rsidRPr="00185F93">
        <w:rPr>
          <w:rFonts w:ascii="Times New Roman" w:hAnsi="Times New Roman" w:cs="Times New Roman"/>
          <w:sz w:val="24"/>
          <w:szCs w:val="24"/>
        </w:rPr>
        <w:t xml:space="preserve">oferte: </w:t>
      </w:r>
      <w:r w:rsidR="00394AC2" w:rsidRPr="00394AC2">
        <w:rPr>
          <w:rFonts w:ascii="Times New Roman" w:hAnsi="Times New Roman" w:cs="Times New Roman"/>
          <w:b/>
          <w:sz w:val="24"/>
          <w:szCs w:val="24"/>
        </w:rPr>
        <w:t>01.11</w:t>
      </w:r>
      <w:r w:rsidR="00AB7DB9" w:rsidRPr="00394AC2">
        <w:rPr>
          <w:rFonts w:ascii="Times New Roman" w:hAnsi="Times New Roman" w:cs="Times New Roman"/>
          <w:b/>
          <w:sz w:val="24"/>
          <w:szCs w:val="24"/>
        </w:rPr>
        <w:t>.</w:t>
      </w:r>
      <w:r w:rsidR="00D83898" w:rsidRPr="00394AC2">
        <w:rPr>
          <w:rFonts w:ascii="Times New Roman" w:hAnsi="Times New Roman" w:cs="Times New Roman"/>
          <w:b/>
          <w:sz w:val="24"/>
          <w:szCs w:val="24"/>
        </w:rPr>
        <w:t>202</w:t>
      </w:r>
      <w:r w:rsidR="00295709" w:rsidRPr="00394AC2">
        <w:rPr>
          <w:rFonts w:ascii="Times New Roman" w:hAnsi="Times New Roman" w:cs="Times New Roman"/>
          <w:b/>
          <w:sz w:val="24"/>
          <w:szCs w:val="24"/>
        </w:rPr>
        <w:t>4</w:t>
      </w:r>
      <w:r w:rsidR="00D83898">
        <w:rPr>
          <w:rFonts w:ascii="Times New Roman" w:hAnsi="Times New Roman" w:cs="Times New Roman"/>
          <w:sz w:val="24"/>
          <w:szCs w:val="24"/>
        </w:rPr>
        <w:t xml:space="preserve"> inclusiv.</w:t>
      </w:r>
    </w:p>
    <w:p w:rsidR="0034179F" w:rsidRDefault="00C62966" w:rsidP="00E32F7D">
      <w:pPr>
        <w:pStyle w:val="DefaultText1"/>
        <w:jc w:val="both"/>
        <w:rPr>
          <w:iCs/>
          <w:szCs w:val="24"/>
          <w:lang w:val="fr-FR"/>
        </w:rPr>
      </w:pPr>
      <w:r w:rsidRPr="00185F93">
        <w:rPr>
          <w:szCs w:val="24"/>
        </w:rPr>
        <w:t xml:space="preserve">Oferta tehnica si financiara precum si documentele </w:t>
      </w:r>
      <w:r w:rsidR="001839E2">
        <w:rPr>
          <w:szCs w:val="24"/>
        </w:rPr>
        <w:t>solicitate</w:t>
      </w:r>
      <w:r w:rsidRPr="00185F93">
        <w:rPr>
          <w:szCs w:val="24"/>
        </w:rPr>
        <w:t xml:space="preserve"> </w:t>
      </w:r>
      <w:r w:rsidR="0034179F">
        <w:rPr>
          <w:szCs w:val="24"/>
        </w:rPr>
        <w:t xml:space="preserve">se vor trimite </w:t>
      </w:r>
      <w:r w:rsidR="0034179F">
        <w:rPr>
          <w:iCs/>
          <w:szCs w:val="24"/>
          <w:lang w:val="ro-RO"/>
        </w:rPr>
        <w:t xml:space="preserve">la adresa </w:t>
      </w:r>
      <w:r w:rsidR="00394AC2" w:rsidRPr="00394AC2">
        <w:rPr>
          <w:iCs/>
          <w:szCs w:val="24"/>
          <w:lang w:val="ro-RO"/>
        </w:rPr>
        <w:t>cristian.ignat@uaic.ro</w:t>
      </w:r>
    </w:p>
    <w:p w:rsidR="000A7A2C" w:rsidRDefault="000A7A2C" w:rsidP="00E32F7D">
      <w:pPr>
        <w:spacing w:after="0" w:line="240" w:lineRule="auto"/>
        <w:ind w:left="3662" w:firstLine="658"/>
        <w:jc w:val="both"/>
        <w:rPr>
          <w:rFonts w:ascii="Times New Roman" w:hAnsi="Times New Roman" w:cs="Times New Roman"/>
          <w:lang w:val="ro-RO"/>
        </w:rPr>
      </w:pPr>
    </w:p>
    <w:p w:rsidR="00D04414" w:rsidRDefault="00D04414" w:rsidP="00E32F7D">
      <w:pPr>
        <w:spacing w:after="0" w:line="240" w:lineRule="auto"/>
        <w:ind w:left="3662" w:firstLine="658"/>
        <w:jc w:val="both"/>
        <w:rPr>
          <w:rFonts w:ascii="Times New Roman" w:hAnsi="Times New Roman" w:cs="Times New Roman"/>
          <w:lang w:val="ro-RO"/>
        </w:rPr>
      </w:pPr>
    </w:p>
    <w:p w:rsidR="00596C15" w:rsidRPr="005044DB" w:rsidRDefault="00596C15" w:rsidP="00E32F7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5044DB">
        <w:rPr>
          <w:rFonts w:ascii="Times New Roman" w:hAnsi="Times New Roman" w:cs="Times New Roman"/>
          <w:sz w:val="24"/>
          <w:szCs w:val="24"/>
        </w:rPr>
        <w:t>Direct</w:t>
      </w:r>
      <w:r w:rsidR="002F5C9A">
        <w:rPr>
          <w:rFonts w:ascii="Times New Roman" w:hAnsi="Times New Roman" w:cs="Times New Roman"/>
          <w:sz w:val="24"/>
          <w:szCs w:val="24"/>
        </w:rPr>
        <w:t>ia</w:t>
      </w:r>
      <w:r w:rsidRPr="005044DB">
        <w:rPr>
          <w:rFonts w:ascii="Times New Roman" w:hAnsi="Times New Roman" w:cs="Times New Roman"/>
          <w:sz w:val="24"/>
          <w:szCs w:val="24"/>
        </w:rPr>
        <w:t xml:space="preserve"> Achizi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5044DB">
        <w:rPr>
          <w:rFonts w:ascii="Times New Roman" w:hAnsi="Times New Roman" w:cs="Times New Roman"/>
          <w:sz w:val="24"/>
          <w:szCs w:val="24"/>
        </w:rPr>
        <w:t xml:space="preserve">ii Publice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5044DB">
        <w:rPr>
          <w:rFonts w:ascii="Times New Roman" w:hAnsi="Times New Roman" w:cs="Times New Roman"/>
          <w:sz w:val="24"/>
          <w:szCs w:val="24"/>
        </w:rPr>
        <w:t>i Urmarire Contracte</w:t>
      </w:r>
    </w:p>
    <w:p w:rsidR="00596C15" w:rsidRDefault="00596C15" w:rsidP="00E32F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2F5C9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Pr="005044DB">
        <w:rPr>
          <w:rFonts w:ascii="Times New Roman" w:hAnsi="Times New Roman" w:cs="Times New Roman"/>
        </w:rPr>
        <w:t>Ing.Gabriela ALEXOAEI</w:t>
      </w:r>
    </w:p>
    <w:p w:rsidR="007F69CA" w:rsidRDefault="007F69CA" w:rsidP="00E32F7D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185F93">
        <w:rPr>
          <w:rFonts w:ascii="Times New Roman" w:hAnsi="Times New Roman" w:cs="Times New Roman"/>
          <w:lang w:val="ro-RO"/>
        </w:rPr>
        <w:t>Intocmit</w:t>
      </w:r>
    </w:p>
    <w:p w:rsidR="00394AC2" w:rsidRPr="00185F93" w:rsidRDefault="00394AC2" w:rsidP="00E32F7D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Ec. Cristian Ignat</w:t>
      </w:r>
    </w:p>
    <w:sectPr w:rsidR="00394AC2" w:rsidRPr="00185F93" w:rsidSect="001839E2">
      <w:footerReference w:type="default" r:id="rId9"/>
      <w:pgSz w:w="12240" w:h="15840"/>
      <w:pgMar w:top="794" w:right="851" w:bottom="79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79B" w:rsidRDefault="00DD379B" w:rsidP="00F95C6F">
      <w:pPr>
        <w:spacing w:after="0" w:line="240" w:lineRule="auto"/>
      </w:pPr>
      <w:r>
        <w:separator/>
      </w:r>
    </w:p>
  </w:endnote>
  <w:endnote w:type="continuationSeparator" w:id="0">
    <w:p w:rsidR="00DD379B" w:rsidRDefault="00DD379B" w:rsidP="00F9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e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mich"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C6F" w:rsidRPr="008871D5" w:rsidRDefault="00F95C6F" w:rsidP="00F95C6F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________________________________________________________________________________________________________________</w:t>
    </w:r>
    <w:r w:rsidRPr="008871D5">
      <w:rPr>
        <w:rFonts w:ascii="Arial" w:hAnsi="Arial" w:cs="Arial"/>
        <w:sz w:val="16"/>
        <w:szCs w:val="16"/>
      </w:rPr>
      <w:t>A</w:t>
    </w:r>
    <w:r w:rsidR="00394AC2">
      <w:rPr>
        <w:rFonts w:ascii="Arial" w:hAnsi="Arial" w:cs="Arial"/>
        <w:sz w:val="16"/>
        <w:szCs w:val="16"/>
      </w:rPr>
      <w:t>A</w:t>
    </w:r>
    <w:r w:rsidRPr="008871D5">
      <w:rPr>
        <w:rFonts w:ascii="Arial" w:hAnsi="Arial" w:cs="Arial"/>
        <w:sz w:val="16"/>
        <w:szCs w:val="16"/>
      </w:rPr>
      <w:t>dresa : Iasi, bd.Carol I, nr. 11, Corp J</w:t>
    </w:r>
    <w:r>
      <w:rPr>
        <w:rFonts w:ascii="Arial" w:hAnsi="Arial" w:cs="Arial"/>
        <w:sz w:val="16"/>
        <w:szCs w:val="16"/>
      </w:rPr>
      <w:t xml:space="preserve"> -</w:t>
    </w:r>
    <w:r w:rsidRPr="008871D5">
      <w:rPr>
        <w:rFonts w:ascii="Arial" w:hAnsi="Arial" w:cs="Arial"/>
        <w:sz w:val="16"/>
        <w:szCs w:val="16"/>
      </w:rPr>
      <w:tab/>
      <w:t xml:space="preserve">                          Cod fiscal: 4701126</w:t>
    </w:r>
  </w:p>
  <w:p w:rsidR="00F95C6F" w:rsidRPr="008871D5" w:rsidRDefault="00F95C6F" w:rsidP="00F95C6F">
    <w:pPr>
      <w:pStyle w:val="Footer"/>
      <w:rPr>
        <w:rFonts w:ascii="Arial" w:hAnsi="Arial" w:cs="Arial"/>
        <w:sz w:val="16"/>
        <w:szCs w:val="16"/>
      </w:rPr>
    </w:pPr>
    <w:r w:rsidRPr="008871D5">
      <w:rPr>
        <w:rFonts w:ascii="Arial" w:hAnsi="Arial" w:cs="Arial"/>
        <w:sz w:val="16"/>
        <w:szCs w:val="16"/>
      </w:rPr>
      <w:t>Tel : 02322010</w:t>
    </w:r>
    <w:r w:rsidR="002C140B">
      <w:rPr>
        <w:rFonts w:ascii="Arial" w:hAnsi="Arial" w:cs="Arial"/>
        <w:sz w:val="16"/>
        <w:szCs w:val="16"/>
      </w:rPr>
      <w:t>39</w:t>
    </w:r>
  </w:p>
  <w:p w:rsidR="00F95C6F" w:rsidRDefault="00F95C6F" w:rsidP="00F95C6F">
    <w:pPr>
      <w:pStyle w:val="Footer"/>
    </w:pPr>
    <w:r w:rsidRPr="008871D5">
      <w:rPr>
        <w:rFonts w:ascii="Arial" w:hAnsi="Arial" w:cs="Arial"/>
        <w:sz w:val="16"/>
        <w:szCs w:val="16"/>
      </w:rPr>
      <w:t>Fax: 023220114</w:t>
    </w:r>
    <w:r w:rsidR="007F24B8">
      <w:rPr>
        <w:rFonts w:ascii="Arial" w:hAnsi="Arial" w:cs="Arial"/>
        <w:sz w:val="16"/>
        <w:szCs w:val="16"/>
      </w:rPr>
      <w:t>8</w:t>
    </w:r>
    <w:r w:rsidRPr="008871D5">
      <w:rPr>
        <w:rFonts w:ascii="Arial" w:hAnsi="Arial" w:cs="Arial"/>
        <w:sz w:val="16"/>
        <w:szCs w:val="16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79B" w:rsidRDefault="00DD379B" w:rsidP="00F95C6F">
      <w:pPr>
        <w:spacing w:after="0" w:line="240" w:lineRule="auto"/>
      </w:pPr>
      <w:r>
        <w:separator/>
      </w:r>
    </w:p>
  </w:footnote>
  <w:footnote w:type="continuationSeparator" w:id="0">
    <w:p w:rsidR="00DD379B" w:rsidRDefault="00DD379B" w:rsidP="00F95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7DD0"/>
    <w:multiLevelType w:val="hybridMultilevel"/>
    <w:tmpl w:val="42AA0946"/>
    <w:lvl w:ilvl="0" w:tplc="1A14B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C75F3"/>
    <w:multiLevelType w:val="multilevel"/>
    <w:tmpl w:val="CC72B1F4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  <w:rPr>
        <w:lang w:val="en-US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7920"/>
        </w:tabs>
        <w:ind w:left="684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14194580"/>
    <w:multiLevelType w:val="hybridMultilevel"/>
    <w:tmpl w:val="011020CA"/>
    <w:lvl w:ilvl="0" w:tplc="19ECE5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63DF2"/>
    <w:multiLevelType w:val="hybridMultilevel"/>
    <w:tmpl w:val="FDB4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06148"/>
    <w:multiLevelType w:val="hybridMultilevel"/>
    <w:tmpl w:val="AEC43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653F6"/>
    <w:multiLevelType w:val="hybridMultilevel"/>
    <w:tmpl w:val="93B85D5E"/>
    <w:lvl w:ilvl="0" w:tplc="A6DCF882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A8D546C"/>
    <w:multiLevelType w:val="hybridMultilevel"/>
    <w:tmpl w:val="583EB29C"/>
    <w:lvl w:ilvl="0" w:tplc="879C114E">
      <w:start w:val="1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66F63D62"/>
    <w:multiLevelType w:val="hybridMultilevel"/>
    <w:tmpl w:val="ADBCA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43F00"/>
    <w:multiLevelType w:val="hybridMultilevel"/>
    <w:tmpl w:val="47C8254C"/>
    <w:lvl w:ilvl="0" w:tplc="8C32E1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2E"/>
    <w:rsid w:val="00002A6D"/>
    <w:rsid w:val="00005986"/>
    <w:rsid w:val="00010CF2"/>
    <w:rsid w:val="000113EF"/>
    <w:rsid w:val="00017AE5"/>
    <w:rsid w:val="00022773"/>
    <w:rsid w:val="00024F57"/>
    <w:rsid w:val="0003479E"/>
    <w:rsid w:val="000366F7"/>
    <w:rsid w:val="000509FA"/>
    <w:rsid w:val="00055A8D"/>
    <w:rsid w:val="00057488"/>
    <w:rsid w:val="00084A93"/>
    <w:rsid w:val="000852F9"/>
    <w:rsid w:val="00091306"/>
    <w:rsid w:val="00094FC2"/>
    <w:rsid w:val="0009568E"/>
    <w:rsid w:val="000A1C1A"/>
    <w:rsid w:val="000A2A56"/>
    <w:rsid w:val="000A7A2C"/>
    <w:rsid w:val="000C2AF5"/>
    <w:rsid w:val="000C61CD"/>
    <w:rsid w:val="000C6945"/>
    <w:rsid w:val="000C7FE2"/>
    <w:rsid w:val="000D0F9F"/>
    <w:rsid w:val="000D7E85"/>
    <w:rsid w:val="000E5800"/>
    <w:rsid w:val="000E5848"/>
    <w:rsid w:val="000E790B"/>
    <w:rsid w:val="00106400"/>
    <w:rsid w:val="0011703D"/>
    <w:rsid w:val="001176A8"/>
    <w:rsid w:val="00122609"/>
    <w:rsid w:val="00130E33"/>
    <w:rsid w:val="00134C4C"/>
    <w:rsid w:val="0014642F"/>
    <w:rsid w:val="00151C2F"/>
    <w:rsid w:val="00154FE3"/>
    <w:rsid w:val="00156A92"/>
    <w:rsid w:val="00162F81"/>
    <w:rsid w:val="00174824"/>
    <w:rsid w:val="00180384"/>
    <w:rsid w:val="001839E2"/>
    <w:rsid w:val="00185F93"/>
    <w:rsid w:val="00186FEA"/>
    <w:rsid w:val="00187593"/>
    <w:rsid w:val="00190966"/>
    <w:rsid w:val="00191252"/>
    <w:rsid w:val="0019337D"/>
    <w:rsid w:val="001A25AE"/>
    <w:rsid w:val="001A57FF"/>
    <w:rsid w:val="001B1207"/>
    <w:rsid w:val="001C0E73"/>
    <w:rsid w:val="001E67D1"/>
    <w:rsid w:val="001E72C3"/>
    <w:rsid w:val="001F356A"/>
    <w:rsid w:val="001F3C7E"/>
    <w:rsid w:val="00201A66"/>
    <w:rsid w:val="00201FF9"/>
    <w:rsid w:val="00203009"/>
    <w:rsid w:val="0020639B"/>
    <w:rsid w:val="0022295F"/>
    <w:rsid w:val="0023729F"/>
    <w:rsid w:val="002460D3"/>
    <w:rsid w:val="00251200"/>
    <w:rsid w:val="00256675"/>
    <w:rsid w:val="00256B70"/>
    <w:rsid w:val="0025762E"/>
    <w:rsid w:val="002774EE"/>
    <w:rsid w:val="00283E6D"/>
    <w:rsid w:val="002851A4"/>
    <w:rsid w:val="002920A8"/>
    <w:rsid w:val="00292601"/>
    <w:rsid w:val="00293856"/>
    <w:rsid w:val="00295445"/>
    <w:rsid w:val="00295709"/>
    <w:rsid w:val="002B219D"/>
    <w:rsid w:val="002B346E"/>
    <w:rsid w:val="002B7E93"/>
    <w:rsid w:val="002C02F6"/>
    <w:rsid w:val="002C140B"/>
    <w:rsid w:val="002C154B"/>
    <w:rsid w:val="002C16B8"/>
    <w:rsid w:val="002C627B"/>
    <w:rsid w:val="002D3DE5"/>
    <w:rsid w:val="002D59AD"/>
    <w:rsid w:val="002E0C71"/>
    <w:rsid w:val="002F42AC"/>
    <w:rsid w:val="002F5C9A"/>
    <w:rsid w:val="00323B81"/>
    <w:rsid w:val="00331167"/>
    <w:rsid w:val="00340D4C"/>
    <w:rsid w:val="0034179F"/>
    <w:rsid w:val="0034355F"/>
    <w:rsid w:val="003455A6"/>
    <w:rsid w:val="00346CE4"/>
    <w:rsid w:val="003566B0"/>
    <w:rsid w:val="00360B47"/>
    <w:rsid w:val="0036219C"/>
    <w:rsid w:val="00362E07"/>
    <w:rsid w:val="00363C31"/>
    <w:rsid w:val="0037657B"/>
    <w:rsid w:val="00377575"/>
    <w:rsid w:val="00383104"/>
    <w:rsid w:val="00387119"/>
    <w:rsid w:val="003904E3"/>
    <w:rsid w:val="00394AC2"/>
    <w:rsid w:val="003A3622"/>
    <w:rsid w:val="003A45D9"/>
    <w:rsid w:val="003A5455"/>
    <w:rsid w:val="003B249C"/>
    <w:rsid w:val="003C0260"/>
    <w:rsid w:val="003C3E24"/>
    <w:rsid w:val="003C783A"/>
    <w:rsid w:val="003D51E0"/>
    <w:rsid w:val="003E3925"/>
    <w:rsid w:val="003E3D78"/>
    <w:rsid w:val="003E79D1"/>
    <w:rsid w:val="003F7B1F"/>
    <w:rsid w:val="00400E52"/>
    <w:rsid w:val="00401D60"/>
    <w:rsid w:val="0040278F"/>
    <w:rsid w:val="00405222"/>
    <w:rsid w:val="00410082"/>
    <w:rsid w:val="00416680"/>
    <w:rsid w:val="0041755F"/>
    <w:rsid w:val="00420782"/>
    <w:rsid w:val="00426839"/>
    <w:rsid w:val="004500A5"/>
    <w:rsid w:val="00455F38"/>
    <w:rsid w:val="0046077E"/>
    <w:rsid w:val="00463730"/>
    <w:rsid w:val="004639DE"/>
    <w:rsid w:val="004820A0"/>
    <w:rsid w:val="00484350"/>
    <w:rsid w:val="0049446B"/>
    <w:rsid w:val="004A3221"/>
    <w:rsid w:val="004C4336"/>
    <w:rsid w:val="004D39E4"/>
    <w:rsid w:val="004D5635"/>
    <w:rsid w:val="004E0545"/>
    <w:rsid w:val="004E3BD5"/>
    <w:rsid w:val="004E7CA9"/>
    <w:rsid w:val="0050050B"/>
    <w:rsid w:val="00505919"/>
    <w:rsid w:val="00515DEB"/>
    <w:rsid w:val="005178C8"/>
    <w:rsid w:val="00521A9A"/>
    <w:rsid w:val="005220DF"/>
    <w:rsid w:val="00523C03"/>
    <w:rsid w:val="00535050"/>
    <w:rsid w:val="005369CC"/>
    <w:rsid w:val="005426FF"/>
    <w:rsid w:val="00544E2B"/>
    <w:rsid w:val="00553174"/>
    <w:rsid w:val="00557F2E"/>
    <w:rsid w:val="00570DCC"/>
    <w:rsid w:val="00572290"/>
    <w:rsid w:val="00577A8D"/>
    <w:rsid w:val="005802B4"/>
    <w:rsid w:val="00590A58"/>
    <w:rsid w:val="005926F0"/>
    <w:rsid w:val="005927F0"/>
    <w:rsid w:val="00596C15"/>
    <w:rsid w:val="005A4231"/>
    <w:rsid w:val="005B11A4"/>
    <w:rsid w:val="005B6448"/>
    <w:rsid w:val="005C4981"/>
    <w:rsid w:val="005D2522"/>
    <w:rsid w:val="005D2FF4"/>
    <w:rsid w:val="005D3E99"/>
    <w:rsid w:val="005D4C6C"/>
    <w:rsid w:val="005D62E5"/>
    <w:rsid w:val="005D74CA"/>
    <w:rsid w:val="00610804"/>
    <w:rsid w:val="00620B5E"/>
    <w:rsid w:val="00623AD9"/>
    <w:rsid w:val="00633D86"/>
    <w:rsid w:val="00634582"/>
    <w:rsid w:val="0063606E"/>
    <w:rsid w:val="00636F93"/>
    <w:rsid w:val="00647E0F"/>
    <w:rsid w:val="00650A4D"/>
    <w:rsid w:val="00660AE6"/>
    <w:rsid w:val="00662047"/>
    <w:rsid w:val="0066518C"/>
    <w:rsid w:val="006701FE"/>
    <w:rsid w:val="0067045D"/>
    <w:rsid w:val="00670DCA"/>
    <w:rsid w:val="00675F4D"/>
    <w:rsid w:val="00683479"/>
    <w:rsid w:val="0068407A"/>
    <w:rsid w:val="00695BCF"/>
    <w:rsid w:val="006A6419"/>
    <w:rsid w:val="006B7C40"/>
    <w:rsid w:val="006C3EB4"/>
    <w:rsid w:val="006C7B58"/>
    <w:rsid w:val="006E1F05"/>
    <w:rsid w:val="006E46E0"/>
    <w:rsid w:val="006E58F1"/>
    <w:rsid w:val="006E5BA4"/>
    <w:rsid w:val="006E65F6"/>
    <w:rsid w:val="006F2FCC"/>
    <w:rsid w:val="006F44BA"/>
    <w:rsid w:val="006F59A9"/>
    <w:rsid w:val="0070454E"/>
    <w:rsid w:val="00704C59"/>
    <w:rsid w:val="00752EE6"/>
    <w:rsid w:val="007629A7"/>
    <w:rsid w:val="00764209"/>
    <w:rsid w:val="00764381"/>
    <w:rsid w:val="007646F7"/>
    <w:rsid w:val="00766FB8"/>
    <w:rsid w:val="00772ABD"/>
    <w:rsid w:val="0078308D"/>
    <w:rsid w:val="00784405"/>
    <w:rsid w:val="0078449A"/>
    <w:rsid w:val="00787B9A"/>
    <w:rsid w:val="00794549"/>
    <w:rsid w:val="00794E12"/>
    <w:rsid w:val="00795AC4"/>
    <w:rsid w:val="007A25A5"/>
    <w:rsid w:val="007C0BD4"/>
    <w:rsid w:val="007C32B1"/>
    <w:rsid w:val="007C34F8"/>
    <w:rsid w:val="007C49F8"/>
    <w:rsid w:val="007D134D"/>
    <w:rsid w:val="007D1C1A"/>
    <w:rsid w:val="007D2834"/>
    <w:rsid w:val="007D7815"/>
    <w:rsid w:val="007F24B8"/>
    <w:rsid w:val="007F4C50"/>
    <w:rsid w:val="007F69CA"/>
    <w:rsid w:val="008016E3"/>
    <w:rsid w:val="00803CFD"/>
    <w:rsid w:val="00805264"/>
    <w:rsid w:val="008070B2"/>
    <w:rsid w:val="00807F4F"/>
    <w:rsid w:val="008134C7"/>
    <w:rsid w:val="00815797"/>
    <w:rsid w:val="008228E8"/>
    <w:rsid w:val="00837F57"/>
    <w:rsid w:val="00840869"/>
    <w:rsid w:val="00840CFC"/>
    <w:rsid w:val="008440FB"/>
    <w:rsid w:val="0084578E"/>
    <w:rsid w:val="00863134"/>
    <w:rsid w:val="00866191"/>
    <w:rsid w:val="00867805"/>
    <w:rsid w:val="0087160C"/>
    <w:rsid w:val="0087561E"/>
    <w:rsid w:val="00897FB8"/>
    <w:rsid w:val="008A60DE"/>
    <w:rsid w:val="008B1C82"/>
    <w:rsid w:val="008B4853"/>
    <w:rsid w:val="008D059E"/>
    <w:rsid w:val="008D2355"/>
    <w:rsid w:val="008D4067"/>
    <w:rsid w:val="008E05B1"/>
    <w:rsid w:val="008E3D8C"/>
    <w:rsid w:val="008F2D70"/>
    <w:rsid w:val="008F5A52"/>
    <w:rsid w:val="00900150"/>
    <w:rsid w:val="00910417"/>
    <w:rsid w:val="00915D22"/>
    <w:rsid w:val="009238C3"/>
    <w:rsid w:val="00927397"/>
    <w:rsid w:val="00934752"/>
    <w:rsid w:val="00935D62"/>
    <w:rsid w:val="00940AA9"/>
    <w:rsid w:val="00946DAB"/>
    <w:rsid w:val="00951B89"/>
    <w:rsid w:val="00966B5C"/>
    <w:rsid w:val="0097548C"/>
    <w:rsid w:val="009821F1"/>
    <w:rsid w:val="00984F53"/>
    <w:rsid w:val="009924CE"/>
    <w:rsid w:val="009A3659"/>
    <w:rsid w:val="009B4BAF"/>
    <w:rsid w:val="009B66C2"/>
    <w:rsid w:val="009C4804"/>
    <w:rsid w:val="009C5702"/>
    <w:rsid w:val="009C6A74"/>
    <w:rsid w:val="009D4468"/>
    <w:rsid w:val="009F0185"/>
    <w:rsid w:val="009F3536"/>
    <w:rsid w:val="009F39D6"/>
    <w:rsid w:val="009F6AFD"/>
    <w:rsid w:val="00A05B5B"/>
    <w:rsid w:val="00A11C4C"/>
    <w:rsid w:val="00A12A07"/>
    <w:rsid w:val="00A16563"/>
    <w:rsid w:val="00A303AD"/>
    <w:rsid w:val="00A32544"/>
    <w:rsid w:val="00A33B7B"/>
    <w:rsid w:val="00A3517D"/>
    <w:rsid w:val="00A5610E"/>
    <w:rsid w:val="00A60652"/>
    <w:rsid w:val="00A623D7"/>
    <w:rsid w:val="00A647FD"/>
    <w:rsid w:val="00A70351"/>
    <w:rsid w:val="00A7782E"/>
    <w:rsid w:val="00A854B5"/>
    <w:rsid w:val="00A9146F"/>
    <w:rsid w:val="00A92DEF"/>
    <w:rsid w:val="00A95A1A"/>
    <w:rsid w:val="00AB1A7A"/>
    <w:rsid w:val="00AB4958"/>
    <w:rsid w:val="00AB6CF6"/>
    <w:rsid w:val="00AB7DB9"/>
    <w:rsid w:val="00AC179E"/>
    <w:rsid w:val="00AC4DAD"/>
    <w:rsid w:val="00AD0321"/>
    <w:rsid w:val="00AD055C"/>
    <w:rsid w:val="00AD06A7"/>
    <w:rsid w:val="00AD0FE7"/>
    <w:rsid w:val="00AD3EFD"/>
    <w:rsid w:val="00AE5603"/>
    <w:rsid w:val="00AF2466"/>
    <w:rsid w:val="00AF2E21"/>
    <w:rsid w:val="00B11B2E"/>
    <w:rsid w:val="00B216B4"/>
    <w:rsid w:val="00B22F38"/>
    <w:rsid w:val="00B37BE8"/>
    <w:rsid w:val="00B423C7"/>
    <w:rsid w:val="00B469EF"/>
    <w:rsid w:val="00B5129A"/>
    <w:rsid w:val="00B51CCF"/>
    <w:rsid w:val="00B52B72"/>
    <w:rsid w:val="00B57023"/>
    <w:rsid w:val="00B8317F"/>
    <w:rsid w:val="00B83FB7"/>
    <w:rsid w:val="00B92703"/>
    <w:rsid w:val="00B94D27"/>
    <w:rsid w:val="00BA12B5"/>
    <w:rsid w:val="00BA3900"/>
    <w:rsid w:val="00BA3DEE"/>
    <w:rsid w:val="00BA6966"/>
    <w:rsid w:val="00BB2B68"/>
    <w:rsid w:val="00BC0B94"/>
    <w:rsid w:val="00BC3EB5"/>
    <w:rsid w:val="00BE6711"/>
    <w:rsid w:val="00BF53A5"/>
    <w:rsid w:val="00C00136"/>
    <w:rsid w:val="00C01D68"/>
    <w:rsid w:val="00C073D8"/>
    <w:rsid w:val="00C1124C"/>
    <w:rsid w:val="00C15C4A"/>
    <w:rsid w:val="00C23E3C"/>
    <w:rsid w:val="00C24D14"/>
    <w:rsid w:val="00C33926"/>
    <w:rsid w:val="00C37687"/>
    <w:rsid w:val="00C431A1"/>
    <w:rsid w:val="00C46ACD"/>
    <w:rsid w:val="00C47529"/>
    <w:rsid w:val="00C540D5"/>
    <w:rsid w:val="00C62966"/>
    <w:rsid w:val="00C62A82"/>
    <w:rsid w:val="00C67A11"/>
    <w:rsid w:val="00C7152E"/>
    <w:rsid w:val="00C7322C"/>
    <w:rsid w:val="00C743DF"/>
    <w:rsid w:val="00C7624D"/>
    <w:rsid w:val="00C77BC5"/>
    <w:rsid w:val="00C82672"/>
    <w:rsid w:val="00C8504D"/>
    <w:rsid w:val="00C90015"/>
    <w:rsid w:val="00C904A8"/>
    <w:rsid w:val="00CA5BDD"/>
    <w:rsid w:val="00CA77FF"/>
    <w:rsid w:val="00CC0C97"/>
    <w:rsid w:val="00CC370E"/>
    <w:rsid w:val="00CD1492"/>
    <w:rsid w:val="00CD3617"/>
    <w:rsid w:val="00CD529E"/>
    <w:rsid w:val="00CE6667"/>
    <w:rsid w:val="00CF434B"/>
    <w:rsid w:val="00D01A2F"/>
    <w:rsid w:val="00D039FA"/>
    <w:rsid w:val="00D04414"/>
    <w:rsid w:val="00D057E6"/>
    <w:rsid w:val="00D33EFD"/>
    <w:rsid w:val="00D357A6"/>
    <w:rsid w:val="00D437EF"/>
    <w:rsid w:val="00D440DD"/>
    <w:rsid w:val="00D51314"/>
    <w:rsid w:val="00D54AC6"/>
    <w:rsid w:val="00D556B6"/>
    <w:rsid w:val="00D64332"/>
    <w:rsid w:val="00D643C6"/>
    <w:rsid w:val="00D76DC1"/>
    <w:rsid w:val="00D83898"/>
    <w:rsid w:val="00D93BEC"/>
    <w:rsid w:val="00DA40B8"/>
    <w:rsid w:val="00DA672E"/>
    <w:rsid w:val="00DA78EA"/>
    <w:rsid w:val="00DB49D4"/>
    <w:rsid w:val="00DD2598"/>
    <w:rsid w:val="00DD379B"/>
    <w:rsid w:val="00DD56F1"/>
    <w:rsid w:val="00DE19BB"/>
    <w:rsid w:val="00DE374D"/>
    <w:rsid w:val="00DE7B2A"/>
    <w:rsid w:val="00DF14EA"/>
    <w:rsid w:val="00E03683"/>
    <w:rsid w:val="00E03A39"/>
    <w:rsid w:val="00E1406D"/>
    <w:rsid w:val="00E264AE"/>
    <w:rsid w:val="00E279FB"/>
    <w:rsid w:val="00E32F7D"/>
    <w:rsid w:val="00E35F4C"/>
    <w:rsid w:val="00E42DCF"/>
    <w:rsid w:val="00E434DB"/>
    <w:rsid w:val="00E45AB1"/>
    <w:rsid w:val="00E55B7D"/>
    <w:rsid w:val="00E577ED"/>
    <w:rsid w:val="00E6592E"/>
    <w:rsid w:val="00E706FE"/>
    <w:rsid w:val="00E83D9A"/>
    <w:rsid w:val="00E94F89"/>
    <w:rsid w:val="00EA143D"/>
    <w:rsid w:val="00EA6FEF"/>
    <w:rsid w:val="00EB1732"/>
    <w:rsid w:val="00EB366B"/>
    <w:rsid w:val="00EB4969"/>
    <w:rsid w:val="00EB5184"/>
    <w:rsid w:val="00EE0549"/>
    <w:rsid w:val="00EF647C"/>
    <w:rsid w:val="00F004F8"/>
    <w:rsid w:val="00F03D4A"/>
    <w:rsid w:val="00F12EA9"/>
    <w:rsid w:val="00F14296"/>
    <w:rsid w:val="00F21C5B"/>
    <w:rsid w:val="00F2206E"/>
    <w:rsid w:val="00F24243"/>
    <w:rsid w:val="00F27FB3"/>
    <w:rsid w:val="00F3069F"/>
    <w:rsid w:val="00F31C7F"/>
    <w:rsid w:val="00F426FD"/>
    <w:rsid w:val="00F44DBC"/>
    <w:rsid w:val="00F514C7"/>
    <w:rsid w:val="00F526C8"/>
    <w:rsid w:val="00F548F0"/>
    <w:rsid w:val="00F6387F"/>
    <w:rsid w:val="00F73E95"/>
    <w:rsid w:val="00F82D08"/>
    <w:rsid w:val="00F837E0"/>
    <w:rsid w:val="00F84E46"/>
    <w:rsid w:val="00F94A96"/>
    <w:rsid w:val="00F95151"/>
    <w:rsid w:val="00F954EC"/>
    <w:rsid w:val="00F95C6F"/>
    <w:rsid w:val="00F97C05"/>
    <w:rsid w:val="00FA6A9C"/>
    <w:rsid w:val="00FB587A"/>
    <w:rsid w:val="00FB6EEB"/>
    <w:rsid w:val="00FC7AD4"/>
    <w:rsid w:val="00FE02EB"/>
    <w:rsid w:val="00FE0D3D"/>
    <w:rsid w:val="00FE1330"/>
    <w:rsid w:val="00FE6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5FA31"/>
  <w15:docId w15:val="{6892425E-ECEE-4BA4-B9AE-5F623E90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4FC2"/>
  </w:style>
  <w:style w:type="paragraph" w:styleId="Heading1">
    <w:name w:val="heading 1"/>
    <w:basedOn w:val="Normal"/>
    <w:next w:val="Normal"/>
    <w:link w:val="Heading1Char"/>
    <w:qFormat/>
    <w:rsid w:val="006E46E0"/>
    <w:pPr>
      <w:keepNext/>
      <w:numPr>
        <w:numId w:val="2"/>
      </w:numPr>
      <w:spacing w:after="0" w:line="240" w:lineRule="exact"/>
      <w:jc w:val="both"/>
      <w:outlineLvl w:val="0"/>
    </w:pPr>
    <w:rPr>
      <w:rFonts w:ascii="Bookman Old Style" w:eastAsia="Times New Roman" w:hAnsi="Bookman Old Style" w:cs="Arial"/>
      <w:b/>
      <w:bCs/>
      <w:sz w:val="24"/>
      <w:szCs w:val="24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6E46E0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5B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rsid w:val="004C4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rsid w:val="004C4336"/>
    <w:rPr>
      <w:color w:val="0000FF"/>
      <w:u w:val="single"/>
    </w:rPr>
  </w:style>
  <w:style w:type="paragraph" w:customStyle="1" w:styleId="meta">
    <w:name w:val="meta"/>
    <w:basedOn w:val="Normal"/>
    <w:rsid w:val="004C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ate1">
    <w:name w:val="Date1"/>
    <w:basedOn w:val="Normal"/>
    <w:rsid w:val="004C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tart">
    <w:name w:val="st_art"/>
    <w:basedOn w:val="DefaultParagraphFont"/>
    <w:rsid w:val="004C4336"/>
  </w:style>
  <w:style w:type="character" w:customStyle="1" w:styleId="sttart">
    <w:name w:val="st_tart"/>
    <w:basedOn w:val="DefaultParagraphFont"/>
    <w:rsid w:val="004C4336"/>
  </w:style>
  <w:style w:type="character" w:customStyle="1" w:styleId="sttpar">
    <w:name w:val="st_tpar"/>
    <w:basedOn w:val="DefaultParagraphFont"/>
    <w:rsid w:val="004C4336"/>
  </w:style>
  <w:style w:type="character" w:customStyle="1" w:styleId="stpunct">
    <w:name w:val="st_punct"/>
    <w:basedOn w:val="DefaultParagraphFont"/>
    <w:rsid w:val="004C4336"/>
  </w:style>
  <w:style w:type="character" w:customStyle="1" w:styleId="sttpunct">
    <w:name w:val="st_tpunct"/>
    <w:basedOn w:val="DefaultParagraphFont"/>
    <w:rsid w:val="004C4336"/>
  </w:style>
  <w:style w:type="character" w:customStyle="1" w:styleId="stpar">
    <w:name w:val="st_par"/>
    <w:basedOn w:val="DefaultParagraphFont"/>
    <w:rsid w:val="004C4336"/>
  </w:style>
  <w:style w:type="paragraph" w:styleId="Header">
    <w:name w:val="header"/>
    <w:basedOn w:val="Normal"/>
    <w:link w:val="HeaderChar"/>
    <w:uiPriority w:val="99"/>
    <w:rsid w:val="00EA14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A143D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6E46E0"/>
    <w:rPr>
      <w:rFonts w:ascii="Bookman Old Style" w:eastAsia="Times New Roman" w:hAnsi="Bookman Old Style" w:cs="Arial"/>
      <w:b/>
      <w:bCs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rsid w:val="006E46E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bsatz-Standardschriftart">
    <w:name w:val="Absatz-Standardschriftart"/>
    <w:rsid w:val="00521A9A"/>
  </w:style>
  <w:style w:type="character" w:customStyle="1" w:styleId="DefaultText1Char">
    <w:name w:val="Default Text:1 Char"/>
    <w:basedOn w:val="DefaultParagraphFont"/>
    <w:rsid w:val="00521A9A"/>
  </w:style>
  <w:style w:type="character" w:customStyle="1" w:styleId="BodyText2Char">
    <w:name w:val="Body Text 2 Char"/>
    <w:basedOn w:val="DefaultParagraphFont"/>
    <w:rsid w:val="00521A9A"/>
  </w:style>
  <w:style w:type="paragraph" w:customStyle="1" w:styleId="Heading">
    <w:name w:val="Heading"/>
    <w:basedOn w:val="Normal"/>
    <w:next w:val="BodyText"/>
    <w:rsid w:val="00521A9A"/>
    <w:pPr>
      <w:keepNext/>
      <w:tabs>
        <w:tab w:val="left" w:pos="708"/>
      </w:tabs>
      <w:suppressAutoHyphens/>
      <w:spacing w:before="240" w:after="120" w:line="240" w:lineRule="auto"/>
    </w:pPr>
    <w:rPr>
      <w:rFonts w:ascii="Arial" w:eastAsia="Lucida Sans Unicode" w:hAnsi="Arial" w:cs="Mangal"/>
      <w:color w:val="00000A"/>
      <w:kern w:val="1"/>
      <w:sz w:val="28"/>
      <w:szCs w:val="28"/>
      <w:lang w:val="ro-RO"/>
    </w:rPr>
  </w:style>
  <w:style w:type="paragraph" w:styleId="BodyText">
    <w:name w:val="Body Text"/>
    <w:basedOn w:val="Normal"/>
    <w:link w:val="BodyTextChar"/>
    <w:rsid w:val="00521A9A"/>
    <w:pPr>
      <w:tabs>
        <w:tab w:val="left" w:pos="708"/>
      </w:tabs>
      <w:suppressAutoHyphens/>
      <w:spacing w:after="12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521A9A"/>
    <w:rPr>
      <w:rFonts w:ascii="Times New Roman" w:eastAsia="Times New Roman" w:hAnsi="Times New Roman" w:cs="Times New Roman"/>
      <w:color w:val="00000A"/>
      <w:kern w:val="1"/>
      <w:sz w:val="20"/>
      <w:szCs w:val="20"/>
      <w:lang w:val="ro-RO"/>
    </w:rPr>
  </w:style>
  <w:style w:type="paragraph" w:styleId="List">
    <w:name w:val="List"/>
    <w:basedOn w:val="BodyText"/>
    <w:rsid w:val="00521A9A"/>
    <w:rPr>
      <w:rFonts w:cs="Mangal"/>
    </w:rPr>
  </w:style>
  <w:style w:type="paragraph" w:styleId="Caption">
    <w:name w:val="caption"/>
    <w:basedOn w:val="Normal"/>
    <w:qFormat/>
    <w:rsid w:val="00521A9A"/>
    <w:pPr>
      <w:suppressLineNumbers/>
      <w:tabs>
        <w:tab w:val="left" w:pos="708"/>
      </w:tabs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1"/>
      <w:sz w:val="24"/>
      <w:szCs w:val="24"/>
      <w:lang w:val="ro-RO"/>
    </w:rPr>
  </w:style>
  <w:style w:type="paragraph" w:customStyle="1" w:styleId="Index">
    <w:name w:val="Index"/>
    <w:basedOn w:val="Normal"/>
    <w:rsid w:val="00521A9A"/>
    <w:pPr>
      <w:suppressLineNumbers/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Mangal"/>
      <w:color w:val="00000A"/>
      <w:kern w:val="1"/>
      <w:sz w:val="20"/>
      <w:szCs w:val="20"/>
      <w:lang w:val="ro-RO"/>
    </w:rPr>
  </w:style>
  <w:style w:type="paragraph" w:customStyle="1" w:styleId="DefaultText1">
    <w:name w:val="Default Text:1"/>
    <w:basedOn w:val="Normal"/>
    <w:rsid w:val="00521A9A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0"/>
      <w:lang w:eastAsia="ro-RO"/>
    </w:rPr>
  </w:style>
  <w:style w:type="paragraph" w:customStyle="1" w:styleId="DefaultText">
    <w:name w:val="Default Text"/>
    <w:basedOn w:val="Normal"/>
    <w:link w:val="DefaultTextCaracter"/>
    <w:rsid w:val="00521A9A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0"/>
      <w:lang w:eastAsia="ro-RO"/>
    </w:rPr>
  </w:style>
  <w:style w:type="paragraph" w:customStyle="1" w:styleId="DefaultText2">
    <w:name w:val="Default Text:2"/>
    <w:basedOn w:val="Normal"/>
    <w:rsid w:val="00521A9A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0"/>
    </w:rPr>
  </w:style>
  <w:style w:type="paragraph" w:styleId="BodyText2">
    <w:name w:val="Body Text 2"/>
    <w:basedOn w:val="Normal"/>
    <w:link w:val="BodyText2Char1"/>
    <w:rsid w:val="00521A9A"/>
    <w:pPr>
      <w:tabs>
        <w:tab w:val="left" w:pos="708"/>
      </w:tabs>
      <w:suppressAutoHyphens/>
      <w:spacing w:after="120" w:line="48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val="ro-RO"/>
    </w:rPr>
  </w:style>
  <w:style w:type="character" w:customStyle="1" w:styleId="BodyText2Char1">
    <w:name w:val="Body Text 2 Char1"/>
    <w:basedOn w:val="DefaultParagraphFont"/>
    <w:link w:val="BodyText2"/>
    <w:rsid w:val="00521A9A"/>
    <w:rPr>
      <w:rFonts w:ascii="Times New Roman" w:eastAsia="Times New Roman" w:hAnsi="Times New Roman" w:cs="Times New Roman"/>
      <w:color w:val="00000A"/>
      <w:kern w:val="1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A9A"/>
    <w:pPr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521A9A"/>
    <w:rPr>
      <w:rFonts w:ascii="Times New Roman" w:eastAsia="Times New Roman" w:hAnsi="Times New Roman" w:cs="Times New Roman"/>
      <w:color w:val="00000A"/>
      <w:kern w:val="1"/>
      <w:sz w:val="20"/>
      <w:szCs w:val="20"/>
      <w:lang w:val="ro-RO"/>
    </w:rPr>
  </w:style>
  <w:style w:type="paragraph" w:customStyle="1" w:styleId="Style">
    <w:name w:val="Style"/>
    <w:rsid w:val="00521A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Emphasis">
    <w:name w:val="Emphasis"/>
    <w:basedOn w:val="DefaultParagraphFont"/>
    <w:qFormat/>
    <w:rsid w:val="00F95C6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26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26C8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A32544"/>
    <w:pPr>
      <w:spacing w:after="0" w:line="240" w:lineRule="auto"/>
    </w:pPr>
  </w:style>
  <w:style w:type="character" w:customStyle="1" w:styleId="DefaultTextCaracter">
    <w:name w:val="Default Text Caracter"/>
    <w:link w:val="DefaultText"/>
    <w:locked/>
    <w:rsid w:val="008D4067"/>
    <w:rPr>
      <w:rFonts w:ascii="Times New Roman" w:eastAsia="Times New Roman" w:hAnsi="Times New Roman" w:cs="Times New Roman"/>
      <w:color w:val="00000A"/>
      <w:kern w:val="1"/>
      <w:sz w:val="24"/>
      <w:szCs w:val="20"/>
      <w:lang w:eastAsia="ro-RO"/>
    </w:rPr>
  </w:style>
  <w:style w:type="paragraph" w:styleId="ListParagraph">
    <w:name w:val="List Paragraph"/>
    <w:aliases w:val="Articol,Forth level,Normal bullet 2,Akapit z listą BS,Outlines a.b.c.,List_Paragraph,Multilevel para_II,Akapit z lista BS,body 2,Citation List,본문(내용),List Paragraph (numbered (a)),Header bold,List Paragraph11,Lettre d'introduction"/>
    <w:basedOn w:val="Normal"/>
    <w:link w:val="ListParagraphChar"/>
    <w:uiPriority w:val="34"/>
    <w:qFormat/>
    <w:rsid w:val="00A9146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DefaultTextChar">
    <w:name w:val="Default Text Char"/>
    <w:locked/>
    <w:rsid w:val="001A57FF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Articol Char,Forth level Char,Normal bullet 2 Char,Akapit z listą BS Char,Outlines a.b.c. Char,List_Paragraph Char,Multilevel para_II Char,Akapit z lista BS Char,body 2 Char,Citation List Char,본문(내용) Char,Header bold Char"/>
    <w:link w:val="ListParagraph"/>
    <w:uiPriority w:val="34"/>
    <w:qFormat/>
    <w:rsid w:val="00E434DB"/>
    <w:rPr>
      <w:rFonts w:ascii="Calibri" w:eastAsia="Calibri" w:hAnsi="Calibri" w:cs="Times New Roman"/>
    </w:rPr>
  </w:style>
  <w:style w:type="character" w:customStyle="1" w:styleId="ln2tpunct">
    <w:name w:val="ln2tpunct"/>
    <w:rsid w:val="00E434DB"/>
    <w:rPr>
      <w:i/>
      <w:iCs w:val="0"/>
      <w:noProof w:val="0"/>
      <w:sz w:val="24"/>
      <w:lang w:val="en-US" w:eastAsia="en-US"/>
    </w:rPr>
  </w:style>
  <w:style w:type="character" w:customStyle="1" w:styleId="FontStyle18">
    <w:name w:val="Font Style18"/>
    <w:basedOn w:val="DefaultParagraphFont"/>
    <w:uiPriority w:val="99"/>
    <w:rsid w:val="00D83898"/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D83898"/>
    <w:rPr>
      <w:b/>
      <w:bCs/>
    </w:rPr>
  </w:style>
  <w:style w:type="paragraph" w:customStyle="1" w:styleId="Default">
    <w:name w:val="Default"/>
    <w:rsid w:val="00E35F4C"/>
    <w:pPr>
      <w:autoSpaceDE w:val="0"/>
      <w:autoSpaceDN w:val="0"/>
      <w:adjustRightInd w:val="0"/>
      <w:spacing w:after="0" w:line="240" w:lineRule="auto"/>
    </w:pPr>
    <w:rPr>
      <w:rFonts w:ascii="Andes" w:hAnsi="Andes" w:cs="Andes"/>
      <w:color w:val="000000"/>
      <w:sz w:val="24"/>
      <w:szCs w:val="24"/>
      <w:lang w:val="ro-RO"/>
    </w:rPr>
  </w:style>
  <w:style w:type="character" w:customStyle="1" w:styleId="fontstyle01">
    <w:name w:val="fontstyle01"/>
    <w:basedOn w:val="DefaultParagraphFont"/>
    <w:rsid w:val="00D437EF"/>
    <w:rPr>
      <w:rFonts w:ascii="TrebuchetMS-Bold" w:hAnsi="TrebuchetMS-Bold" w:hint="default"/>
      <w:b/>
      <w:bCs/>
      <w:i w:val="0"/>
      <w:iCs w:val="0"/>
      <w:color w:val="000000"/>
      <w:sz w:val="20"/>
      <w:szCs w:val="20"/>
    </w:rPr>
  </w:style>
  <w:style w:type="character" w:customStyle="1" w:styleId="preambul">
    <w:name w:val="preambul"/>
    <w:basedOn w:val="DefaultParagraphFont"/>
    <w:rsid w:val="003E3D78"/>
  </w:style>
  <w:style w:type="character" w:customStyle="1" w:styleId="st">
    <w:name w:val="st"/>
    <w:basedOn w:val="DefaultParagraphFont"/>
    <w:rsid w:val="002D5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AFA4-FF43-4598-8994-930C5813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ramon</cp:lastModifiedBy>
  <cp:revision>2</cp:revision>
  <cp:lastPrinted>2024-10-24T12:33:00Z</cp:lastPrinted>
  <dcterms:created xsi:type="dcterms:W3CDTF">2024-10-24T12:35:00Z</dcterms:created>
  <dcterms:modified xsi:type="dcterms:W3CDTF">2024-10-24T12:35:00Z</dcterms:modified>
</cp:coreProperties>
</file>