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EC" w:rsidRDefault="009F1CEC" w:rsidP="009F1CEC">
      <w:pPr>
        <w:ind w:left="450"/>
        <w:rPr>
          <w:rFonts w:ascii="Times New Roman" w:hAnsi="Times New Roman" w:cs="Times New Roman"/>
          <w:sz w:val="24"/>
          <w:szCs w:val="24"/>
        </w:rPr>
      </w:pPr>
    </w:p>
    <w:p w:rsidR="009F1CEC" w:rsidRPr="008155E6" w:rsidRDefault="009F1CEC" w:rsidP="009F1CEC">
      <w:pPr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 w:rsidRPr="009F1CEC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F1CEC">
        <w:rPr>
          <w:rFonts w:ascii="Times New Roman" w:hAnsi="Times New Roman" w:cs="Times New Roman"/>
          <w:sz w:val="24"/>
          <w:szCs w:val="24"/>
        </w:rPr>
        <w:t xml:space="preserve">. </w:t>
      </w:r>
      <w:r w:rsidR="008155E6" w:rsidRPr="008155E6">
        <w:rPr>
          <w:rFonts w:ascii="Times New Roman" w:hAnsi="Times New Roman" w:cs="Times New Roman"/>
          <w:sz w:val="24"/>
          <w:szCs w:val="24"/>
        </w:rPr>
        <w:t>2621</w:t>
      </w:r>
      <w:r w:rsidRPr="008155E6">
        <w:rPr>
          <w:rFonts w:ascii="Times New Roman" w:hAnsi="Times New Roman" w:cs="Times New Roman"/>
          <w:sz w:val="24"/>
          <w:szCs w:val="24"/>
        </w:rPr>
        <w:t xml:space="preserve"> / </w:t>
      </w:r>
      <w:r w:rsidR="008155E6" w:rsidRPr="008155E6">
        <w:rPr>
          <w:rFonts w:ascii="Times New Roman" w:hAnsi="Times New Roman" w:cs="Times New Roman"/>
          <w:sz w:val="24"/>
          <w:szCs w:val="24"/>
        </w:rPr>
        <w:t>13.06.</w:t>
      </w:r>
      <w:r w:rsidRPr="008155E6">
        <w:rPr>
          <w:rFonts w:ascii="Times New Roman" w:hAnsi="Times New Roman" w:cs="Times New Roman"/>
          <w:sz w:val="24"/>
          <w:szCs w:val="24"/>
        </w:rPr>
        <w:t>2025</w:t>
      </w:r>
    </w:p>
    <w:p w:rsidR="002253AF" w:rsidRPr="008155E6" w:rsidRDefault="003B65D2" w:rsidP="003B65D2">
      <w:pPr>
        <w:tabs>
          <w:tab w:val="left" w:pos="1950"/>
          <w:tab w:val="center" w:pos="4815"/>
        </w:tabs>
        <w:rPr>
          <w:rFonts w:ascii="Times New Roman" w:hAnsi="Times New Roman" w:cs="Times New Roman"/>
          <w:b/>
          <w:sz w:val="28"/>
          <w:szCs w:val="28"/>
        </w:rPr>
      </w:pPr>
      <w:r w:rsidRPr="008155E6">
        <w:rPr>
          <w:rFonts w:ascii="Times New Roman" w:hAnsi="Times New Roman" w:cs="Times New Roman"/>
          <w:b/>
          <w:sz w:val="28"/>
          <w:szCs w:val="28"/>
        </w:rPr>
        <w:tab/>
      </w:r>
      <w:r w:rsidRPr="008155E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2253AF" w:rsidRPr="008155E6">
        <w:rPr>
          <w:rFonts w:ascii="Times New Roman" w:hAnsi="Times New Roman" w:cs="Times New Roman"/>
          <w:b/>
          <w:sz w:val="28"/>
          <w:szCs w:val="28"/>
        </w:rPr>
        <w:t>Solicitare</w:t>
      </w:r>
      <w:proofErr w:type="spellEnd"/>
      <w:r w:rsidR="002253AF" w:rsidRPr="008155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53AF" w:rsidRPr="008155E6">
        <w:rPr>
          <w:rFonts w:ascii="Times New Roman" w:hAnsi="Times New Roman" w:cs="Times New Roman"/>
          <w:b/>
          <w:sz w:val="28"/>
          <w:szCs w:val="28"/>
        </w:rPr>
        <w:t>ofertă</w:t>
      </w:r>
      <w:proofErr w:type="spellEnd"/>
      <w:r w:rsidR="002253AF" w:rsidRPr="008155E6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2253AF" w:rsidRPr="008155E6">
        <w:rPr>
          <w:rFonts w:ascii="Times New Roman" w:hAnsi="Times New Roman" w:cs="Times New Roman"/>
          <w:b/>
          <w:sz w:val="28"/>
          <w:szCs w:val="28"/>
        </w:rPr>
        <w:t>preţ</w:t>
      </w:r>
      <w:proofErr w:type="spellEnd"/>
    </w:p>
    <w:p w:rsidR="002253AF" w:rsidRPr="00054A03" w:rsidRDefault="002253AF" w:rsidP="002253AF">
      <w:pPr>
        <w:jc w:val="both"/>
        <w:rPr>
          <w:rFonts w:ascii="Times New Roman" w:hAnsi="Times New Roman" w:cs="Times New Roman"/>
          <w:sz w:val="24"/>
          <w:szCs w:val="24"/>
        </w:rPr>
      </w:pPr>
      <w:r w:rsidRPr="008155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achiziţionării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155E6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r w:rsidR="008155E6" w:rsidRPr="008155E6">
        <w:rPr>
          <w:rFonts w:ascii="Times New Roman" w:hAnsi="Times New Roman" w:cs="Times New Roman"/>
          <w:sz w:val="24"/>
          <w:szCs w:val="24"/>
        </w:rPr>
        <w:t>20.06</w:t>
      </w:r>
      <w:r w:rsidR="009F1CEC" w:rsidRPr="008155E6">
        <w:rPr>
          <w:rFonts w:ascii="Times New Roman" w:hAnsi="Times New Roman" w:cs="Times New Roman"/>
          <w:sz w:val="24"/>
          <w:szCs w:val="24"/>
        </w:rPr>
        <w:t>.2025</w:t>
      </w:r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transmiteţi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="007F50F3">
        <w:rPr>
          <w:rFonts w:ascii="Times New Roman" w:hAnsi="Times New Roman" w:cs="Times New Roman"/>
          <w:sz w:val="24"/>
          <w:szCs w:val="24"/>
        </w:rPr>
        <w:t xml:space="preserve"> (LEI/EURO/USD</w:t>
      </w:r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TVA)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728"/>
        <w:gridCol w:w="6102"/>
        <w:gridCol w:w="934"/>
        <w:gridCol w:w="1316"/>
      </w:tblGrid>
      <w:tr w:rsidR="002253AF" w:rsidRPr="00364FB5" w:rsidTr="00673478">
        <w:trPr>
          <w:trHeight w:val="305"/>
          <w:jc w:val="center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364FB5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Nr</w:t>
            </w:r>
            <w:proofErr w:type="spellEnd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. </w:t>
            </w:r>
            <w:proofErr w:type="spellStart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crt</w:t>
            </w:r>
            <w:proofErr w:type="spellEnd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.</w:t>
            </w:r>
          </w:p>
        </w:tc>
        <w:tc>
          <w:tcPr>
            <w:tcW w:w="61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364FB5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Denumire</w:t>
            </w:r>
            <w:proofErr w:type="spellEnd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produs</w:t>
            </w:r>
            <w:proofErr w:type="spellEnd"/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364FB5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UM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3AF" w:rsidRPr="00364FB5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364FB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Cant</w:t>
            </w:r>
          </w:p>
        </w:tc>
      </w:tr>
      <w:tr w:rsidR="002253AF" w:rsidRPr="00364FB5" w:rsidTr="00673478">
        <w:trPr>
          <w:trHeight w:val="305"/>
          <w:jc w:val="center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AF" w:rsidRPr="00364FB5" w:rsidRDefault="00673478" w:rsidP="007F50F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Lot </w:t>
            </w:r>
          </w:p>
        </w:tc>
      </w:tr>
      <w:tr w:rsidR="003567FF" w:rsidRPr="00364FB5" w:rsidTr="00673478">
        <w:trPr>
          <w:trHeight w:val="255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673478" w:rsidRDefault="003567FF" w:rsidP="0067347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F3" w:rsidRPr="007F50F3" w:rsidRDefault="00673478" w:rsidP="00673478">
            <w:pPr>
              <w:keepNext/>
              <w:shd w:val="clear" w:color="auto" w:fill="F8F8FC"/>
              <w:suppressAutoHyphens w:val="0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F5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PNA1</w:t>
            </w:r>
          </w:p>
          <w:p w:rsidR="003567FF" w:rsidRPr="00673478" w:rsidRDefault="007F50F3" w:rsidP="00673478">
            <w:pPr>
              <w:keepNext/>
              <w:shd w:val="clear" w:color="auto" w:fill="F8F8FC"/>
              <w:suppressAutoHyphens w:val="0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TTA GGG</w:t>
            </w:r>
          </w:p>
          <w:p w:rsidR="00673478" w:rsidRPr="00673478" w:rsidRDefault="00673478" w:rsidP="00673478">
            <w:pPr>
              <w:keepNext/>
              <w:shd w:val="clear" w:color="auto" w:fill="F8F8FC"/>
              <w:suppressAutoHyphens w:val="0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Cantitate</w:t>
            </w:r>
            <w:proofErr w:type="spellEnd"/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: 500 </w:t>
            </w:r>
            <w:proofErr w:type="spellStart"/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nmole</w:t>
            </w:r>
            <w:proofErr w:type="spellEnd"/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 sub forma d</w:t>
            </w:r>
            <w:r w:rsidR="007F5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e </w:t>
            </w:r>
            <w:proofErr w:type="spellStart"/>
            <w:r w:rsidR="007F5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pudra</w:t>
            </w:r>
            <w:proofErr w:type="spellEnd"/>
            <w:r w:rsidR="007F5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7F5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purificare</w:t>
            </w:r>
            <w:proofErr w:type="spellEnd"/>
            <w:r w:rsidR="007F5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HPLC &gt; 90%</w:t>
            </w:r>
            <w:bookmarkStart w:id="0" w:name="_GoBack"/>
            <w:bookmarkEnd w:id="0"/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673478" w:rsidRDefault="00673478" w:rsidP="0067347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Buc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673478" w:rsidRDefault="00673478" w:rsidP="0067347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500 </w:t>
            </w:r>
            <w:proofErr w:type="spellStart"/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nmoli</w:t>
            </w:r>
            <w:proofErr w:type="spellEnd"/>
          </w:p>
        </w:tc>
      </w:tr>
      <w:tr w:rsidR="002253AF" w:rsidRPr="00364FB5" w:rsidTr="00673478">
        <w:trPr>
          <w:trHeight w:val="287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673478" w:rsidRDefault="002253AF" w:rsidP="0067347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F3" w:rsidRDefault="00673478" w:rsidP="00673478">
            <w:pPr>
              <w:keepNext/>
              <w:shd w:val="clear" w:color="auto" w:fill="F8F8FC"/>
              <w:suppressAutoHyphens w:val="0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F5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DNA1 </w:t>
            </w:r>
          </w:p>
          <w:p w:rsidR="002253AF" w:rsidRPr="00673478" w:rsidRDefault="00673478" w:rsidP="00673478">
            <w:pPr>
              <w:keepNext/>
              <w:shd w:val="clear" w:color="auto" w:fill="F8F8FC"/>
              <w:suppressAutoHyphens w:val="0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CCC TAA CCC </w:t>
            </w:r>
            <w:r w:rsidR="007F5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TAA CCC TAA CCC AAA </w:t>
            </w:r>
            <w:proofErr w:type="spellStart"/>
            <w:r w:rsidR="007F5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AAA</w:t>
            </w:r>
            <w:proofErr w:type="spellEnd"/>
            <w:r w:rsidR="007F5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F5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AAA</w:t>
            </w:r>
            <w:proofErr w:type="spellEnd"/>
          </w:p>
          <w:p w:rsidR="00673478" w:rsidRPr="00673478" w:rsidRDefault="00673478" w:rsidP="00673478">
            <w:pPr>
              <w:keepNext/>
              <w:shd w:val="clear" w:color="auto" w:fill="F8F8FC"/>
              <w:suppressAutoHyphens w:val="0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Cantitate</w:t>
            </w:r>
            <w:proofErr w:type="spellEnd"/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500nmole, sub forma de </w:t>
            </w:r>
            <w:proofErr w:type="spellStart"/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pudra</w:t>
            </w:r>
            <w:proofErr w:type="spellEnd"/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purificare</w:t>
            </w:r>
            <w:proofErr w:type="spellEnd"/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HPLC &gt; 90%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673478" w:rsidRDefault="00673478" w:rsidP="0067347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Buc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673478" w:rsidRDefault="00673478" w:rsidP="0067347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500 </w:t>
            </w:r>
            <w:proofErr w:type="spellStart"/>
            <w:r w:rsidRPr="00673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nmoli</w:t>
            </w:r>
            <w:proofErr w:type="spellEnd"/>
          </w:p>
        </w:tc>
      </w:tr>
    </w:tbl>
    <w:p w:rsidR="002253AF" w:rsidRDefault="002253AF" w:rsidP="00673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C3668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Specificaţiile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tehnice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indică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sursă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producţie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C3668">
        <w:rPr>
          <w:rFonts w:ascii="Times New Roman" w:hAnsi="Times New Roman" w:cs="Times New Roman"/>
          <w:sz w:val="20"/>
          <w:szCs w:val="20"/>
        </w:rPr>
        <w:t>un</w:t>
      </w:r>
      <w:proofErr w:type="gram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procedeu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special,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sunt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menţionate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doar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identificarea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uşurinţă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tipului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produs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nu au ca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efect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favorizarea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operatori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Aceste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specificaţii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fi considerate ca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menţiunea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de „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echivalent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>.</w:t>
      </w:r>
    </w:p>
    <w:p w:rsidR="002253AF" w:rsidRDefault="002253AF" w:rsidP="00673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Criteriul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prețul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scăzut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>.</w:t>
      </w:r>
    </w:p>
    <w:p w:rsidR="00535A80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Termenul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limită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livrare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>:</w:t>
      </w:r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5E6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="008155E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="008155E6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8155E6">
        <w:rPr>
          <w:rFonts w:ascii="Times New Roman" w:hAnsi="Times New Roman" w:cs="Times New Roman"/>
          <w:sz w:val="24"/>
          <w:szCs w:val="24"/>
        </w:rPr>
        <w:t xml:space="preserve"> face in maxim 20 </w:t>
      </w:r>
      <w:proofErr w:type="spellStart"/>
      <w:r w:rsidR="008155E6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8155E6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8155E6">
        <w:rPr>
          <w:rFonts w:ascii="Times New Roman" w:hAnsi="Times New Roman" w:cs="Times New Roman"/>
          <w:sz w:val="24"/>
          <w:szCs w:val="24"/>
        </w:rPr>
        <w:t>comanda</w:t>
      </w:r>
      <w:proofErr w:type="spellEnd"/>
      <w:r w:rsid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5E6">
        <w:rPr>
          <w:rFonts w:ascii="Times New Roman" w:hAnsi="Times New Roman" w:cs="Times New Roman"/>
          <w:sz w:val="24"/>
          <w:szCs w:val="24"/>
        </w:rPr>
        <w:t>ferma</w:t>
      </w:r>
      <w:proofErr w:type="spellEnd"/>
      <w:r w:rsidR="008155E6">
        <w:rPr>
          <w:rFonts w:ascii="Times New Roman" w:hAnsi="Times New Roman" w:cs="Times New Roman"/>
          <w:sz w:val="24"/>
          <w:szCs w:val="24"/>
        </w:rPr>
        <w:t>.</w:t>
      </w: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Pr="005C279B" w:rsidRDefault="008155E6" w:rsidP="00673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LEI/EURO/USD</w:t>
      </w:r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TVA,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includă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cheltuielile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ţin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livrarea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produselor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DDP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Universitatea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Alexandru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Ioan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Cuza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 xml:space="preserve">” din </w:t>
      </w:r>
      <w:proofErr w:type="spellStart"/>
      <w:r w:rsidR="002253AF" w:rsidRPr="005C279B">
        <w:rPr>
          <w:rFonts w:ascii="Times New Roman" w:hAnsi="Times New Roman" w:cs="Times New Roman"/>
          <w:b/>
          <w:sz w:val="24"/>
          <w:szCs w:val="24"/>
        </w:rPr>
        <w:t>Iaşi</w:t>
      </w:r>
      <w:proofErr w:type="spellEnd"/>
      <w:r w:rsidR="002253AF" w:rsidRPr="005C279B">
        <w:rPr>
          <w:rFonts w:ascii="Times New Roman" w:hAnsi="Times New Roman" w:cs="Times New Roman"/>
          <w:b/>
          <w:sz w:val="24"/>
          <w:szCs w:val="24"/>
        </w:rPr>
        <w:t>.</w:t>
      </w: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proofErr w:type="gramStart"/>
      <w:r w:rsidRPr="00E90D69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proofErr w:type="gram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transmite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produsele</w:t>
      </w:r>
      <w:proofErr w:type="spellEnd"/>
      <w:r w:rsidR="008155E6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8155E6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="00815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55E6">
        <w:rPr>
          <w:rFonts w:ascii="Times New Roman" w:hAnsi="Times New Roman" w:cs="Times New Roman"/>
          <w:b/>
          <w:sz w:val="24"/>
          <w:szCs w:val="24"/>
        </w:rPr>
        <w:t>lotului</w:t>
      </w:r>
      <w:proofErr w:type="spellEnd"/>
      <w:r w:rsidR="008155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90D69">
        <w:rPr>
          <w:rFonts w:ascii="Times New Roman" w:hAnsi="Times New Roman" w:cs="Times New Roman"/>
          <w:b/>
          <w:sz w:val="24"/>
          <w:szCs w:val="24"/>
        </w:rPr>
        <w:t xml:space="preserve">Nu se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acceptă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oferte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incomplete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lotului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3AF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AF" w:rsidRPr="005C279B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C279B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fie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valabilă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minim </w:t>
      </w:r>
      <w:r w:rsidR="007F50F3">
        <w:rPr>
          <w:rFonts w:ascii="Times New Roman" w:hAnsi="Times New Roman" w:cs="Times New Roman"/>
          <w:b/>
          <w:sz w:val="24"/>
          <w:szCs w:val="24"/>
        </w:rPr>
        <w:t>3</w:t>
      </w:r>
      <w:r w:rsidRPr="005C279B">
        <w:rPr>
          <w:rFonts w:ascii="Times New Roman" w:hAnsi="Times New Roman" w:cs="Times New Roman"/>
          <w:b/>
          <w:sz w:val="24"/>
          <w:szCs w:val="24"/>
        </w:rPr>
        <w:t xml:space="preserve">0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la data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limita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depunere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ofertelor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ab/>
      </w: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139/2022,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DC36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a le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autoritătii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.</w:t>
      </w: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>:</w:t>
      </w: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a)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la care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descarcare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anterioara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date;</w:t>
      </w:r>
    </w:p>
    <w:p w:rsidR="002253AF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b)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descarcare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la data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date.</w:t>
      </w:r>
    </w:p>
    <w:p w:rsidR="008155E6" w:rsidRDefault="008155E6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9F1CEC" w:rsidP="00673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lastRenderedPageBreak/>
        <w:t>Prin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depunerea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își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exprimă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implicit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acceptul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său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asupra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termenului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plată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valabilității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>.</w:t>
      </w:r>
    </w:p>
    <w:p w:rsidR="009F1CEC" w:rsidRPr="009F1CEC" w:rsidRDefault="009F1CEC" w:rsidP="006734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de: </w:t>
      </w: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factură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expeditie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;</w:t>
      </w: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DC3668"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;</w:t>
      </w:r>
    </w:p>
    <w:p w:rsidR="008155E6" w:rsidRDefault="008155E6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5E6" w:rsidRDefault="008155E6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percepe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penalităţi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de 0.25% /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lei a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livrate</w:t>
      </w:r>
      <w:proofErr w:type="spellEnd"/>
      <w:r w:rsidRPr="008155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155E6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253AF" w:rsidRPr="00DC3668" w:rsidRDefault="002253AF" w:rsidP="0067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ab/>
      </w:r>
    </w:p>
    <w:p w:rsidR="002253AF" w:rsidRPr="00DC3668" w:rsidRDefault="002253AF" w:rsidP="00673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Garanții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:</w:t>
      </w:r>
    </w:p>
    <w:p w:rsidR="002253AF" w:rsidRDefault="002253AF" w:rsidP="00815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D6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D69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E90D69">
        <w:rPr>
          <w:rFonts w:ascii="Times New Roman" w:hAnsi="Times New Roman" w:cs="Times New Roman"/>
          <w:sz w:val="24"/>
          <w:szCs w:val="24"/>
        </w:rPr>
        <w:t xml:space="preserve"> fi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80% din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marcat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ambalaj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>.</w:t>
      </w:r>
    </w:p>
    <w:p w:rsidR="002253AF" w:rsidRPr="00DC3668" w:rsidRDefault="002253AF" w:rsidP="00815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2253AF" w:rsidP="00815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transmiteti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: </w:t>
      </w:r>
      <w:r w:rsidR="00535A80">
        <w:rPr>
          <w:rFonts w:ascii="Times New Roman" w:hAnsi="Times New Roman" w:cs="Times New Roman"/>
          <w:sz w:val="24"/>
          <w:szCs w:val="24"/>
        </w:rPr>
        <w:t>otilia.filimon</w:t>
      </w:r>
      <w:r w:rsidRPr="00DC3668">
        <w:rPr>
          <w:rFonts w:ascii="Times New Roman" w:hAnsi="Times New Roman" w:cs="Times New Roman"/>
          <w:sz w:val="24"/>
          <w:szCs w:val="24"/>
        </w:rPr>
        <w:t xml:space="preserve">@uaic.ro, fax 0232/201148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Carol I,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. 11, Corp A)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mențiunea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achizitia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chimici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",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(8.00-12:30, 13:00-16.00).</w:t>
      </w:r>
    </w:p>
    <w:p w:rsidR="00673478" w:rsidRDefault="00673478" w:rsidP="008155E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</w:p>
    <w:p w:rsidR="009F1CEC" w:rsidRPr="00DC3668" w:rsidRDefault="009F1CEC" w:rsidP="00815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7B4">
        <w:rPr>
          <w:rFonts w:ascii="Times New Roman" w:hAnsi="Times New Roman" w:cs="Times New Roman"/>
          <w:iCs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cazul în care ataşamentul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la email-ul prin care transmiteţi oferta are o dimensiune mai mare de 15MB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>, vă rugăm să utilizaţi pentru transmiterea acesteia un server de fişiere şi/sau să solicitaţi telefonic confirmarea de primire a ofertei sau să transmiteţi mai multe e-mail-uri cu ataşamente mai mici decât această valoare.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,</w:t>
      </w:r>
    </w:p>
    <w:p w:rsidR="002253AF" w:rsidRPr="00DC3668" w:rsidRDefault="002253AF" w:rsidP="002253A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. Gabriela ALEXOAEI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73478" w:rsidRDefault="00673478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73478" w:rsidRDefault="00673478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73478" w:rsidRDefault="00673478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73478" w:rsidRDefault="00673478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73478" w:rsidRDefault="00673478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,</w:t>
      </w:r>
    </w:p>
    <w:p w:rsidR="002253AF" w:rsidRPr="00DC3668" w:rsidRDefault="003B65D2" w:rsidP="002253A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3AF" w:rsidRPr="00DC3668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="002253AF"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3AF" w:rsidRPr="00DC3668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="002253AF" w:rsidRPr="00DC36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35A80">
        <w:rPr>
          <w:rFonts w:ascii="Times New Roman" w:hAnsi="Times New Roman" w:cs="Times New Roman"/>
          <w:sz w:val="24"/>
          <w:szCs w:val="24"/>
        </w:rPr>
        <w:t>Otilia</w:t>
      </w:r>
      <w:proofErr w:type="spellEnd"/>
      <w:r w:rsidR="005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A80">
        <w:rPr>
          <w:rFonts w:ascii="Times New Roman" w:hAnsi="Times New Roman" w:cs="Times New Roman"/>
          <w:sz w:val="24"/>
          <w:szCs w:val="24"/>
        </w:rPr>
        <w:t>Filimon</w:t>
      </w:r>
      <w:proofErr w:type="spellEnd"/>
    </w:p>
    <w:p w:rsidR="00557A5E" w:rsidRDefault="00557A5E"/>
    <w:sectPr w:rsidR="00557A5E" w:rsidSect="00673478">
      <w:headerReference w:type="default" r:id="rId7"/>
      <w:footerReference w:type="default" r:id="rId8"/>
      <w:headerReference w:type="first" r:id="rId9"/>
      <w:pgSz w:w="11905" w:h="16837"/>
      <w:pgMar w:top="630" w:right="1195" w:bottom="1440" w:left="1620" w:header="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556" w:rsidRDefault="00855556" w:rsidP="002253AF">
      <w:pPr>
        <w:spacing w:after="0" w:line="240" w:lineRule="auto"/>
      </w:pPr>
      <w:r>
        <w:separator/>
      </w:r>
    </w:p>
  </w:endnote>
  <w:endnote w:type="continuationSeparator" w:id="0">
    <w:p w:rsidR="00855556" w:rsidRDefault="00855556" w:rsidP="0022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F076B3">
      <w:tc>
        <w:tcPr>
          <w:tcW w:w="5063" w:type="dxa"/>
        </w:tcPr>
        <w:p w:rsidR="00F076B3" w:rsidRDefault="00106FE2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:rsidR="00DC3668" w:rsidRPr="00DC3668" w:rsidRDefault="00106FE2" w:rsidP="00DC366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3668">
            <w:rPr>
              <w:rFonts w:ascii="Trebuchet MS" w:hAnsi="Trebuchet MS"/>
              <w:color w:val="7F7F7F"/>
              <w:sz w:val="18"/>
              <w:szCs w:val="18"/>
            </w:rPr>
            <w:t>TELEFON: 0232201039</w:t>
          </w:r>
        </w:p>
        <w:p w:rsidR="00F076B3" w:rsidRDefault="00106FE2" w:rsidP="00DC366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3668">
            <w:rPr>
              <w:rFonts w:ascii="Trebuchet MS" w:hAnsi="Trebuchet MS"/>
              <w:color w:val="7F7F7F"/>
              <w:sz w:val="18"/>
              <w:szCs w:val="18"/>
            </w:rPr>
            <w:t>FAX:  0232201148</w:t>
          </w:r>
        </w:p>
        <w:p w:rsidR="00DC3668" w:rsidRDefault="00106FE2" w:rsidP="00412892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412892">
            <w:rPr>
              <w:rFonts w:ascii="Trebuchet MS" w:hAnsi="Trebuchet MS"/>
              <w:color w:val="7F7F7F"/>
              <w:sz w:val="18"/>
              <w:szCs w:val="18"/>
            </w:rPr>
            <w:t>otilia.filimon</w:t>
          </w:r>
          <w:r w:rsidRPr="00DC3668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DC3668" w:rsidRPr="00DC3668" w:rsidRDefault="00106FE2" w:rsidP="00DC3668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 w:rsidRPr="00DC3668"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F076B3" w:rsidRDefault="00855556" w:rsidP="00DC3668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F076B3" w:rsidRDefault="00855556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556" w:rsidRDefault="00855556" w:rsidP="002253AF">
      <w:pPr>
        <w:spacing w:after="0" w:line="240" w:lineRule="auto"/>
      </w:pPr>
      <w:r>
        <w:separator/>
      </w:r>
    </w:p>
  </w:footnote>
  <w:footnote w:type="continuationSeparator" w:id="0">
    <w:p w:rsidR="00855556" w:rsidRDefault="00855556" w:rsidP="0022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E7E" w:rsidRDefault="00855556">
    <w:pPr>
      <w:pStyle w:val="Header"/>
      <w:tabs>
        <w:tab w:val="left" w:pos="1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CEC" w:rsidRDefault="009F1CEC" w:rsidP="009F1CEC">
    <w:pPr>
      <w:pStyle w:val="Header"/>
      <w:ind w:left="-450"/>
    </w:pPr>
    <w:r w:rsidRPr="000556A6">
      <w:rPr>
        <w:noProof/>
        <w:lang w:eastAsia="en-US"/>
      </w:rPr>
      <w:drawing>
        <wp:inline distT="0" distB="0" distL="0" distR="0">
          <wp:extent cx="7146305" cy="1234013"/>
          <wp:effectExtent l="0" t="0" r="0" b="4445"/>
          <wp:docPr id="6" name="Picture 6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195" cy="128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B16C5"/>
    <w:multiLevelType w:val="hybridMultilevel"/>
    <w:tmpl w:val="F1529682"/>
    <w:lvl w:ilvl="0" w:tplc="0CA20A9A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AF"/>
    <w:rsid w:val="00040AFA"/>
    <w:rsid w:val="00106FE2"/>
    <w:rsid w:val="001955A0"/>
    <w:rsid w:val="002253AF"/>
    <w:rsid w:val="003567FF"/>
    <w:rsid w:val="003B65D2"/>
    <w:rsid w:val="00412892"/>
    <w:rsid w:val="004A6610"/>
    <w:rsid w:val="004D12F1"/>
    <w:rsid w:val="0052292F"/>
    <w:rsid w:val="00535A80"/>
    <w:rsid w:val="00557A5E"/>
    <w:rsid w:val="005F01FB"/>
    <w:rsid w:val="00673478"/>
    <w:rsid w:val="006D3721"/>
    <w:rsid w:val="00745D95"/>
    <w:rsid w:val="007F50F3"/>
    <w:rsid w:val="008155E6"/>
    <w:rsid w:val="00855556"/>
    <w:rsid w:val="009220F0"/>
    <w:rsid w:val="009F1CEC"/>
    <w:rsid w:val="00AA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3A2AE4-7F5E-4F3A-86D1-3514CDC2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3A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253AF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rsid w:val="0022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253AF"/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5A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dc:description/>
  <cp:lastModifiedBy>SAP</cp:lastModifiedBy>
  <cp:revision>5</cp:revision>
  <cp:lastPrinted>2025-06-13T07:26:00Z</cp:lastPrinted>
  <dcterms:created xsi:type="dcterms:W3CDTF">2025-05-22T10:57:00Z</dcterms:created>
  <dcterms:modified xsi:type="dcterms:W3CDTF">2025-06-13T07:44:00Z</dcterms:modified>
</cp:coreProperties>
</file>