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AE6" w:rsidRPr="004D7FD5" w:rsidRDefault="00BB1B34" w:rsidP="00BB1B34">
      <w:pPr>
        <w:tabs>
          <w:tab w:val="left" w:pos="4395"/>
        </w:tabs>
        <w:rPr>
          <w:b/>
          <w:bCs/>
          <w:sz w:val="24"/>
          <w:szCs w:val="24"/>
        </w:rPr>
      </w:pPr>
      <w:r w:rsidRPr="004D7FD5">
        <w:rPr>
          <w:b/>
          <w:bCs/>
          <w:sz w:val="24"/>
          <w:szCs w:val="24"/>
        </w:rPr>
        <w:tab/>
      </w:r>
      <w:r w:rsidRPr="004D7FD5">
        <w:rPr>
          <w:noProof/>
          <w:color w:val="000000"/>
          <w:sz w:val="24"/>
          <w:szCs w:val="24"/>
          <w:lang w:eastAsia="ro-RO"/>
        </w:rPr>
        <w:drawing>
          <wp:inline distT="0" distB="0" distL="0" distR="0">
            <wp:extent cx="6278245" cy="729031"/>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8245" cy="729031"/>
                    </a:xfrm>
                    <a:prstGeom prst="rect">
                      <a:avLst/>
                    </a:prstGeom>
                    <a:noFill/>
                    <a:ln>
                      <a:noFill/>
                    </a:ln>
                  </pic:spPr>
                </pic:pic>
              </a:graphicData>
            </a:graphic>
          </wp:inline>
        </w:drawing>
      </w:r>
    </w:p>
    <w:p w:rsidR="00DA38DD" w:rsidRPr="004D7FD5" w:rsidRDefault="00DA38DD" w:rsidP="0097157D">
      <w:pPr>
        <w:rPr>
          <w:b/>
          <w:bCs/>
          <w:sz w:val="24"/>
          <w:szCs w:val="24"/>
        </w:rPr>
      </w:pPr>
    </w:p>
    <w:p w:rsidR="00BB1B34" w:rsidRPr="004D7FD5" w:rsidRDefault="00FD6E80" w:rsidP="00BB1B34">
      <w:pPr>
        <w:pStyle w:val="Header"/>
        <w:tabs>
          <w:tab w:val="left" w:pos="1418"/>
        </w:tabs>
        <w:ind w:right="-2"/>
        <w:jc w:val="center"/>
      </w:pPr>
      <w:r w:rsidRPr="004D7FD5">
        <w:rPr>
          <w:b/>
          <w:color w:val="222222"/>
        </w:rPr>
        <w:t>CONTRACT</w:t>
      </w:r>
      <w:r w:rsidR="00BB1B34" w:rsidRPr="004D7FD5">
        <w:rPr>
          <w:b/>
          <w:lang w:val="fr-CA"/>
        </w:rPr>
        <w:t xml:space="preserve"> CONTRACT DE PRESTARI SERVICII</w:t>
      </w:r>
    </w:p>
    <w:p w:rsidR="00BB1B34" w:rsidRPr="004D7FD5" w:rsidRDefault="00BB1B34" w:rsidP="00BB1B34">
      <w:pPr>
        <w:pStyle w:val="DefaultText"/>
        <w:jc w:val="center"/>
        <w:rPr>
          <w:b/>
          <w:szCs w:val="24"/>
          <w:lang w:val="en-GB"/>
        </w:rPr>
      </w:pPr>
      <w:r w:rsidRPr="004D7FD5">
        <w:rPr>
          <w:b/>
          <w:szCs w:val="24"/>
          <w:lang w:val="ro-RO"/>
        </w:rPr>
        <w:t xml:space="preserve">     Nr.</w:t>
      </w:r>
      <w:r w:rsidRPr="004D7FD5">
        <w:rPr>
          <w:szCs w:val="24"/>
          <w:lang w:val="en-US"/>
        </w:rPr>
        <w:t xml:space="preserve"> ___</w:t>
      </w:r>
      <w:r w:rsidRPr="004D7FD5">
        <w:rPr>
          <w:b/>
          <w:szCs w:val="24"/>
          <w:lang w:val="ro-RO"/>
        </w:rPr>
        <w:t>/    ______</w:t>
      </w:r>
    </w:p>
    <w:p w:rsidR="00FD6E80" w:rsidRPr="004D7FD5" w:rsidRDefault="00FD6E80" w:rsidP="00FD6E80">
      <w:pPr>
        <w:jc w:val="center"/>
        <w:outlineLvl w:val="0"/>
        <w:rPr>
          <w:sz w:val="24"/>
          <w:szCs w:val="24"/>
        </w:rPr>
      </w:pPr>
    </w:p>
    <w:p w:rsidR="00FD6E80" w:rsidRPr="004D7FD5" w:rsidRDefault="00FD6E80" w:rsidP="00FD6E80">
      <w:pPr>
        <w:pStyle w:val="ListParagraph"/>
        <w:tabs>
          <w:tab w:val="left" w:pos="567"/>
        </w:tabs>
        <w:ind w:left="0"/>
        <w:rPr>
          <w:sz w:val="24"/>
          <w:szCs w:val="24"/>
        </w:rPr>
      </w:pPr>
    </w:p>
    <w:p w:rsidR="00BE56DC" w:rsidRPr="004D7FD5" w:rsidRDefault="009E783A" w:rsidP="00E62FC0">
      <w:pPr>
        <w:jc w:val="both"/>
        <w:rPr>
          <w:b/>
          <w:bCs/>
          <w:snapToGrid w:val="0"/>
          <w:sz w:val="24"/>
          <w:szCs w:val="24"/>
        </w:rPr>
      </w:pPr>
      <w:r w:rsidRPr="004D7FD5">
        <w:rPr>
          <w:b/>
          <w:bCs/>
          <w:snapToGrid w:val="0"/>
          <w:sz w:val="24"/>
          <w:szCs w:val="24"/>
        </w:rPr>
        <w:t>Preambul</w:t>
      </w:r>
    </w:p>
    <w:p w:rsidR="00A25F4D" w:rsidRPr="004D7FD5" w:rsidRDefault="00A25F4D" w:rsidP="00A25F4D">
      <w:pPr>
        <w:tabs>
          <w:tab w:val="left" w:pos="426"/>
        </w:tabs>
        <w:jc w:val="both"/>
        <w:rPr>
          <w:b/>
          <w:sz w:val="24"/>
          <w:szCs w:val="24"/>
        </w:rPr>
      </w:pPr>
      <w:r w:rsidRPr="004D7FD5">
        <w:rPr>
          <w:sz w:val="24"/>
          <w:szCs w:val="24"/>
        </w:rPr>
        <w:t xml:space="preserve">În temeiul Legii 98/19.05.2016 privind  achiziţiile publice s-a încheiat prezentul </w:t>
      </w:r>
      <w:r w:rsidRPr="004D7FD5">
        <w:rPr>
          <w:b/>
          <w:i/>
          <w:sz w:val="24"/>
          <w:szCs w:val="24"/>
        </w:rPr>
        <w:t>contract de achiziţie publică de servicii,</w:t>
      </w:r>
      <w:r w:rsidRPr="004D7FD5">
        <w:rPr>
          <w:sz w:val="24"/>
          <w:szCs w:val="24"/>
        </w:rPr>
        <w:t xml:space="preserve"> </w:t>
      </w:r>
      <w:r w:rsidRPr="004D7FD5">
        <w:rPr>
          <w:b/>
          <w:sz w:val="24"/>
          <w:szCs w:val="24"/>
        </w:rPr>
        <w:t>între:</w:t>
      </w:r>
    </w:p>
    <w:p w:rsidR="00C74816" w:rsidRPr="004D7FD5" w:rsidRDefault="009E783A" w:rsidP="00431916">
      <w:pPr>
        <w:numPr>
          <w:ilvl w:val="0"/>
          <w:numId w:val="17"/>
        </w:numPr>
        <w:jc w:val="both"/>
        <w:rPr>
          <w:b/>
          <w:bCs/>
          <w:snapToGrid w:val="0"/>
          <w:sz w:val="24"/>
          <w:szCs w:val="24"/>
        </w:rPr>
      </w:pPr>
      <w:r w:rsidRPr="004D7FD5">
        <w:rPr>
          <w:b/>
          <w:bCs/>
          <w:snapToGrid w:val="0"/>
          <w:sz w:val="24"/>
          <w:szCs w:val="24"/>
        </w:rPr>
        <w:t>Părţile contractante</w:t>
      </w:r>
      <w:r w:rsidR="00A25F4D" w:rsidRPr="004D7FD5">
        <w:rPr>
          <w:b/>
          <w:bCs/>
          <w:snapToGrid w:val="0"/>
          <w:sz w:val="24"/>
          <w:szCs w:val="24"/>
        </w:rPr>
        <w:t>:</w:t>
      </w:r>
    </w:p>
    <w:p w:rsidR="00860E69" w:rsidRPr="004D7FD5" w:rsidRDefault="00BB1B34" w:rsidP="00860E69">
      <w:pPr>
        <w:pStyle w:val="DefaultText"/>
        <w:jc w:val="both"/>
        <w:rPr>
          <w:rFonts w:eastAsia="Arial Unicode MS"/>
          <w:szCs w:val="24"/>
          <w:lang w:val="en-US"/>
        </w:rPr>
      </w:pPr>
      <w:r w:rsidRPr="004D7FD5">
        <w:rPr>
          <w:rFonts w:eastAsia="Arial Unicode MS"/>
          <w:b/>
          <w:szCs w:val="24"/>
          <w:lang w:val="ro-RO"/>
        </w:rPr>
        <w:t xml:space="preserve">       ___________</w:t>
      </w:r>
      <w:r w:rsidR="00E04413" w:rsidRPr="004D7FD5">
        <w:rPr>
          <w:rFonts w:eastAsia="Arial Unicode MS"/>
          <w:b/>
          <w:szCs w:val="24"/>
          <w:lang w:val="ro-RO"/>
        </w:rPr>
        <w:t>___</w:t>
      </w:r>
      <w:r w:rsidR="00860E69" w:rsidRPr="004D7FD5">
        <w:rPr>
          <w:rFonts w:eastAsia="Arial Unicode MS"/>
          <w:b/>
          <w:szCs w:val="24"/>
          <w:lang w:val="ro-RO"/>
        </w:rPr>
        <w:t xml:space="preserve"> </w:t>
      </w:r>
      <w:r w:rsidR="00860E69" w:rsidRPr="004D7FD5">
        <w:rPr>
          <w:rFonts w:eastAsia="Arial Unicode MS"/>
          <w:szCs w:val="24"/>
          <w:lang w:val="ro-RO"/>
        </w:rPr>
        <w:t xml:space="preserve">cu sediul </w:t>
      </w:r>
      <w:r w:rsidRPr="004D7FD5">
        <w:rPr>
          <w:rFonts w:eastAsia="Arial Unicode MS"/>
          <w:szCs w:val="24"/>
          <w:lang w:val="ro-RO"/>
        </w:rPr>
        <w:t>________</w:t>
      </w:r>
      <w:r w:rsidR="00860E69" w:rsidRPr="004D7FD5">
        <w:rPr>
          <w:rFonts w:eastAsia="Arial Unicode MS"/>
          <w:szCs w:val="24"/>
          <w:lang w:val="ro-RO"/>
        </w:rPr>
        <w:t xml:space="preserve">, telefon: </w:t>
      </w:r>
      <w:r w:rsidRPr="004D7FD5">
        <w:rPr>
          <w:rFonts w:eastAsia="Arial Unicode MS"/>
          <w:szCs w:val="24"/>
          <w:lang w:val="ro-RO"/>
        </w:rPr>
        <w:t>________-</w:t>
      </w:r>
      <w:r w:rsidR="00860E69" w:rsidRPr="004D7FD5">
        <w:rPr>
          <w:rFonts w:eastAsia="Arial Unicode MS"/>
          <w:szCs w:val="24"/>
          <w:lang w:val="ro-RO"/>
        </w:rPr>
        <w:t>, e-mail:</w:t>
      </w:r>
      <w:r w:rsidR="00860E69" w:rsidRPr="004D7FD5">
        <w:rPr>
          <w:szCs w:val="24"/>
          <w:shd w:val="clear" w:color="auto" w:fill="F8F8F8"/>
        </w:rPr>
        <w:t xml:space="preserve"> </w:t>
      </w:r>
      <w:r w:rsidRPr="004D7FD5">
        <w:rPr>
          <w:szCs w:val="24"/>
          <w:shd w:val="clear" w:color="auto" w:fill="F8F8F8"/>
          <w:lang w:val="en-US"/>
        </w:rPr>
        <w:t>________</w:t>
      </w:r>
      <w:r w:rsidR="00860E69" w:rsidRPr="004D7FD5">
        <w:rPr>
          <w:rFonts w:eastAsia="Arial Unicode MS"/>
          <w:szCs w:val="24"/>
          <w:lang w:val="ro-RO"/>
        </w:rPr>
        <w:t xml:space="preserve">,  </w:t>
      </w:r>
      <w:hyperlink r:id="rId9" w:history="1"/>
      <w:r w:rsidR="00860E69" w:rsidRPr="004D7FD5">
        <w:rPr>
          <w:rFonts w:eastAsia="Arial Unicode MS"/>
          <w:szCs w:val="24"/>
          <w:lang w:val="ro-RO"/>
        </w:rPr>
        <w:t xml:space="preserve"> cod de înregistrare fiscală </w:t>
      </w:r>
      <w:r w:rsidRPr="004D7FD5">
        <w:rPr>
          <w:rFonts w:eastAsia="Arial Unicode MS"/>
          <w:szCs w:val="24"/>
          <w:lang w:val="ro-RO"/>
        </w:rPr>
        <w:t>_______, cont</w:t>
      </w:r>
      <w:r w:rsidR="00860E69" w:rsidRPr="004D7FD5">
        <w:rPr>
          <w:rFonts w:eastAsia="Arial Unicode MS"/>
          <w:szCs w:val="24"/>
          <w:lang w:val="ro-RO"/>
        </w:rPr>
        <w:t xml:space="preserve"> IBAN nr.</w:t>
      </w:r>
      <w:r w:rsidR="00860E69" w:rsidRPr="004D7FD5">
        <w:rPr>
          <w:rFonts w:eastAsia="Arial Unicode MS"/>
          <w:b/>
          <w:szCs w:val="24"/>
        </w:rPr>
        <w:t xml:space="preserve"> </w:t>
      </w:r>
      <w:r w:rsidRPr="004D7FD5">
        <w:rPr>
          <w:rFonts w:eastAsia="Arial Unicode MS"/>
          <w:b/>
          <w:szCs w:val="24"/>
          <w:lang w:val="en-US"/>
        </w:rPr>
        <w:t>___________</w:t>
      </w:r>
    </w:p>
    <w:p w:rsidR="00860E69" w:rsidRPr="004D7FD5" w:rsidRDefault="00BB1B34" w:rsidP="00860E69">
      <w:pPr>
        <w:pStyle w:val="DefaultText"/>
        <w:jc w:val="both"/>
        <w:rPr>
          <w:szCs w:val="24"/>
          <w:lang w:val="ro-RO"/>
        </w:rPr>
      </w:pPr>
      <w:r w:rsidRPr="004D7FD5">
        <w:rPr>
          <w:rFonts w:eastAsia="Arial Unicode MS"/>
          <w:szCs w:val="24"/>
          <w:lang w:val="ro-RO"/>
        </w:rPr>
        <w:t>deschis</w:t>
      </w:r>
      <w:r w:rsidR="00860E69" w:rsidRPr="004D7FD5">
        <w:rPr>
          <w:rFonts w:eastAsia="Arial Unicode MS"/>
          <w:szCs w:val="24"/>
          <w:lang w:val="ro-RO"/>
        </w:rPr>
        <w:t xml:space="preserve"> la </w:t>
      </w:r>
      <w:r w:rsidRPr="004D7FD5">
        <w:rPr>
          <w:rFonts w:eastAsia="Arial Unicode MS"/>
          <w:szCs w:val="24"/>
          <w:lang w:val="ro-RO"/>
        </w:rPr>
        <w:t>________</w:t>
      </w:r>
      <w:r w:rsidR="00860E69" w:rsidRPr="004D7FD5">
        <w:rPr>
          <w:rFonts w:eastAsia="Arial Unicode MS"/>
          <w:szCs w:val="24"/>
          <w:lang w:val="ro-RO"/>
        </w:rPr>
        <w:t xml:space="preserve">, reprezentată prin </w:t>
      </w:r>
      <w:r w:rsidRPr="004D7FD5">
        <w:rPr>
          <w:b/>
          <w:bCs/>
          <w:spacing w:val="4"/>
          <w:szCs w:val="24"/>
          <w:lang w:val="ro-RO"/>
        </w:rPr>
        <w:t>__________</w:t>
      </w:r>
      <w:r w:rsidR="005F7B75" w:rsidRPr="004D7FD5">
        <w:rPr>
          <w:b/>
          <w:spacing w:val="4"/>
          <w:szCs w:val="24"/>
          <w:lang w:val="ro-RO"/>
        </w:rPr>
        <w:t xml:space="preserve"> </w:t>
      </w:r>
      <w:r w:rsidR="00860E69" w:rsidRPr="004D7FD5">
        <w:rPr>
          <w:spacing w:val="4"/>
          <w:szCs w:val="24"/>
          <w:lang w:val="ro-RO"/>
        </w:rPr>
        <w:t xml:space="preserve">și Director </w:t>
      </w:r>
      <w:r w:rsidR="00FE3741">
        <w:rPr>
          <w:spacing w:val="4"/>
          <w:szCs w:val="24"/>
          <w:lang w:val="ro-RO"/>
        </w:rPr>
        <w:t>Finaciar Contabil</w:t>
      </w:r>
      <w:bookmarkStart w:id="0" w:name="_GoBack"/>
      <w:bookmarkEnd w:id="0"/>
      <w:r w:rsidR="00860E69" w:rsidRPr="004D7FD5">
        <w:rPr>
          <w:spacing w:val="4"/>
          <w:szCs w:val="24"/>
          <w:lang w:val="ro-RO"/>
        </w:rPr>
        <w:t xml:space="preserve"> – </w:t>
      </w:r>
      <w:r w:rsidRPr="004D7FD5">
        <w:rPr>
          <w:b/>
          <w:spacing w:val="4"/>
          <w:szCs w:val="24"/>
          <w:lang w:val="ro-RO"/>
        </w:rPr>
        <w:t>______</w:t>
      </w:r>
      <w:r w:rsidR="00860E69" w:rsidRPr="004D7FD5">
        <w:rPr>
          <w:rFonts w:eastAsia="Arial Unicode MS"/>
          <w:szCs w:val="24"/>
          <w:lang w:val="ro-RO"/>
        </w:rPr>
        <w:t xml:space="preserve">, </w:t>
      </w:r>
      <w:r w:rsidR="00860E69" w:rsidRPr="004D7FD5">
        <w:rPr>
          <w:szCs w:val="24"/>
          <w:lang w:val="ro-RO"/>
        </w:rPr>
        <w:t>în calitate de și denumită în continuare „</w:t>
      </w:r>
      <w:r w:rsidR="00860E69" w:rsidRPr="004D7FD5">
        <w:rPr>
          <w:b/>
          <w:i/>
          <w:szCs w:val="24"/>
          <w:lang w:val="ro-RO"/>
        </w:rPr>
        <w:t>Autoritate Contractantă”</w:t>
      </w:r>
      <w:r w:rsidR="00860E69" w:rsidRPr="004D7FD5">
        <w:rPr>
          <w:szCs w:val="24"/>
          <w:lang w:val="ro-RO"/>
        </w:rPr>
        <w:t>, pe de o parte</w:t>
      </w:r>
    </w:p>
    <w:p w:rsidR="00860E69" w:rsidRPr="004D7FD5" w:rsidRDefault="00860E69" w:rsidP="00860E69">
      <w:pPr>
        <w:pStyle w:val="DefaultText"/>
        <w:jc w:val="both"/>
        <w:rPr>
          <w:szCs w:val="24"/>
          <w:lang w:val="ro-RO"/>
        </w:rPr>
      </w:pPr>
      <w:r w:rsidRPr="004D7FD5">
        <w:rPr>
          <w:szCs w:val="24"/>
          <w:lang w:val="ro-RO"/>
        </w:rPr>
        <w:t>și</w:t>
      </w:r>
    </w:p>
    <w:p w:rsidR="00860E69" w:rsidRPr="004D7FD5" w:rsidRDefault="00E04413" w:rsidP="00860E69">
      <w:pPr>
        <w:pStyle w:val="DefaultText"/>
        <w:jc w:val="both"/>
        <w:rPr>
          <w:szCs w:val="24"/>
          <w:lang w:val="ro-RO"/>
        </w:rPr>
      </w:pPr>
      <w:r w:rsidRPr="004D7FD5">
        <w:rPr>
          <w:rFonts w:eastAsia="Arial Unicode MS"/>
          <w:b/>
          <w:szCs w:val="24"/>
          <w:lang w:val="ro-RO"/>
        </w:rPr>
        <w:t xml:space="preserve">      </w:t>
      </w:r>
      <w:r w:rsidR="00BB1B34" w:rsidRPr="004D7FD5">
        <w:rPr>
          <w:rFonts w:eastAsia="Arial Unicode MS"/>
          <w:b/>
          <w:szCs w:val="24"/>
          <w:lang w:val="ro-RO"/>
        </w:rPr>
        <w:t>_____________</w:t>
      </w:r>
      <w:r w:rsidR="00860E69" w:rsidRPr="004D7FD5">
        <w:rPr>
          <w:rFonts w:eastAsia="Arial Unicode MS"/>
          <w:b/>
          <w:szCs w:val="24"/>
          <w:lang w:val="ro-RO"/>
        </w:rPr>
        <w:t xml:space="preserve"> </w:t>
      </w:r>
      <w:r w:rsidR="004D5CA0" w:rsidRPr="004D7FD5">
        <w:rPr>
          <w:rFonts w:eastAsia="Arial Unicode MS"/>
          <w:szCs w:val="24"/>
          <w:lang w:val="ro-RO"/>
        </w:rPr>
        <w:t>cu sediul social în:</w:t>
      </w:r>
      <w:r w:rsidR="00BB1B34" w:rsidRPr="004D7FD5">
        <w:rPr>
          <w:rFonts w:eastAsia="Arial Unicode MS"/>
          <w:szCs w:val="24"/>
          <w:lang w:val="ro-RO"/>
        </w:rPr>
        <w:t>______________</w:t>
      </w:r>
      <w:r w:rsidR="00860E69" w:rsidRPr="004D7FD5">
        <w:rPr>
          <w:rFonts w:eastAsia="Arial Unicode MS"/>
          <w:szCs w:val="24"/>
          <w:lang w:val="ro-RO"/>
        </w:rPr>
        <w:t>, telefon:</w:t>
      </w:r>
      <w:r w:rsidR="00BB1B34" w:rsidRPr="004D7FD5">
        <w:rPr>
          <w:rFonts w:eastAsia="Arial Unicode MS"/>
          <w:szCs w:val="24"/>
          <w:lang w:val="ro-RO"/>
        </w:rPr>
        <w:t>________</w:t>
      </w:r>
      <w:r w:rsidR="003F15C2" w:rsidRPr="004D7FD5">
        <w:rPr>
          <w:rFonts w:eastAsia="Arial Unicode MS"/>
          <w:szCs w:val="24"/>
          <w:lang w:val="ro-RO"/>
        </w:rPr>
        <w:t xml:space="preserve">, </w:t>
      </w:r>
      <w:r w:rsidR="00860E69" w:rsidRPr="004D7FD5">
        <w:rPr>
          <w:rFonts w:eastAsia="Arial Unicode MS"/>
          <w:szCs w:val="24"/>
          <w:lang w:val="ro-RO"/>
        </w:rPr>
        <w:t xml:space="preserve"> număr de înmatriculare </w:t>
      </w:r>
      <w:r w:rsidR="00BB1B34" w:rsidRPr="004D7FD5">
        <w:rPr>
          <w:rFonts w:eastAsia="Arial Unicode MS"/>
          <w:szCs w:val="24"/>
          <w:lang w:val="ro-RO"/>
        </w:rPr>
        <w:t>________</w:t>
      </w:r>
      <w:r w:rsidR="00860E69" w:rsidRPr="004D7FD5">
        <w:rPr>
          <w:rFonts w:eastAsia="Arial Unicode MS"/>
          <w:szCs w:val="24"/>
          <w:lang w:val="ro-RO"/>
        </w:rPr>
        <w:t xml:space="preserve">, cod de înregistrare fiscală </w:t>
      </w:r>
      <w:r w:rsidR="00BB1B34" w:rsidRPr="004D7FD5">
        <w:rPr>
          <w:rFonts w:eastAsia="Arial Unicode MS"/>
          <w:szCs w:val="24"/>
          <w:lang w:val="ro-RO"/>
        </w:rPr>
        <w:t>_________</w:t>
      </w:r>
      <w:r w:rsidR="003F15C2" w:rsidRPr="004D7FD5">
        <w:rPr>
          <w:rFonts w:eastAsia="Arial Unicode MS"/>
          <w:szCs w:val="24"/>
          <w:lang w:val="ro-RO"/>
        </w:rPr>
        <w:t>, cont IBAN nr.</w:t>
      </w:r>
      <w:r w:rsidR="003F15C2" w:rsidRPr="004D7FD5">
        <w:rPr>
          <w:color w:val="0070C0"/>
          <w:szCs w:val="24"/>
          <w:shd w:val="clear" w:color="auto" w:fill="FFFFFF"/>
        </w:rPr>
        <w:t xml:space="preserve"> </w:t>
      </w:r>
      <w:r w:rsidR="00BB1B34" w:rsidRPr="004D7FD5">
        <w:rPr>
          <w:b/>
          <w:color w:val="0070C0"/>
          <w:szCs w:val="24"/>
          <w:shd w:val="clear" w:color="auto" w:fill="FFFFFF"/>
          <w:lang w:val="en-US"/>
        </w:rPr>
        <w:t>__________</w:t>
      </w:r>
      <w:r w:rsidR="00860E69" w:rsidRPr="004D7FD5">
        <w:rPr>
          <w:rFonts w:eastAsia="Arial Unicode MS"/>
          <w:b/>
          <w:szCs w:val="24"/>
          <w:lang w:val="ro-RO"/>
        </w:rPr>
        <w:t>,</w:t>
      </w:r>
      <w:r w:rsidR="00860E69" w:rsidRPr="004D7FD5">
        <w:rPr>
          <w:rFonts w:eastAsia="Arial Unicode MS"/>
          <w:szCs w:val="24"/>
          <w:lang w:val="ro-RO"/>
        </w:rPr>
        <w:t xml:space="preserve"> deschis la </w:t>
      </w:r>
      <w:r w:rsidR="00BB1B34" w:rsidRPr="004D7FD5">
        <w:rPr>
          <w:rFonts w:eastAsia="Arial Unicode MS"/>
          <w:szCs w:val="24"/>
          <w:lang w:val="ro-RO"/>
        </w:rPr>
        <w:t>________</w:t>
      </w:r>
      <w:r w:rsidR="00FE4FAD" w:rsidRPr="004D7FD5">
        <w:rPr>
          <w:rFonts w:eastAsia="Arial Unicode MS"/>
          <w:szCs w:val="24"/>
          <w:lang w:val="ro-RO"/>
        </w:rPr>
        <w:t xml:space="preserve">, reprezentată prin </w:t>
      </w:r>
      <w:r w:rsidR="00BB1B34" w:rsidRPr="004D7FD5">
        <w:rPr>
          <w:rFonts w:eastAsia="Arial Unicode MS"/>
          <w:szCs w:val="24"/>
          <w:lang w:val="ro-RO"/>
        </w:rPr>
        <w:t>____________</w:t>
      </w:r>
      <w:r w:rsidR="00860E69" w:rsidRPr="004D7FD5">
        <w:rPr>
          <w:rFonts w:eastAsia="Arial Unicode MS"/>
          <w:szCs w:val="24"/>
          <w:lang w:val="ro-RO"/>
        </w:rPr>
        <w:t xml:space="preserve">, </w:t>
      </w:r>
      <w:r w:rsidR="00860E69" w:rsidRPr="004D7FD5">
        <w:rPr>
          <w:szCs w:val="24"/>
          <w:lang w:val="ro-RO"/>
        </w:rPr>
        <w:t xml:space="preserve">în calitate de și denumită în continuare </w:t>
      </w:r>
      <w:r w:rsidR="00860E69" w:rsidRPr="004D7FD5">
        <w:rPr>
          <w:b/>
          <w:szCs w:val="24"/>
          <w:lang w:val="ro-RO"/>
        </w:rPr>
        <w:t>„</w:t>
      </w:r>
      <w:r w:rsidR="00860E69" w:rsidRPr="004D7FD5">
        <w:rPr>
          <w:b/>
          <w:i/>
          <w:szCs w:val="24"/>
          <w:lang w:val="ro-RO"/>
        </w:rPr>
        <w:t>Contractant</w:t>
      </w:r>
      <w:r w:rsidR="00860E69" w:rsidRPr="004D7FD5">
        <w:rPr>
          <w:b/>
          <w:szCs w:val="24"/>
          <w:lang w:val="ro-RO"/>
        </w:rPr>
        <w:t>”</w:t>
      </w:r>
      <w:r w:rsidR="00860E69" w:rsidRPr="004D7FD5">
        <w:rPr>
          <w:szCs w:val="24"/>
          <w:lang w:val="ro-RO"/>
        </w:rPr>
        <w:t>, pe de altă parte,</w:t>
      </w:r>
    </w:p>
    <w:p w:rsidR="005D3BC0" w:rsidRPr="004D7FD5" w:rsidRDefault="008E7FEE" w:rsidP="002924A0">
      <w:pPr>
        <w:jc w:val="both"/>
        <w:rPr>
          <w:sz w:val="24"/>
          <w:szCs w:val="24"/>
        </w:rPr>
      </w:pPr>
      <w:r w:rsidRPr="004D7FD5">
        <w:rPr>
          <w:sz w:val="24"/>
          <w:szCs w:val="24"/>
        </w:rPr>
        <w:t>și care,</w:t>
      </w:r>
      <w:r w:rsidR="00673459" w:rsidRPr="004D7FD5">
        <w:rPr>
          <w:snapToGrid w:val="0"/>
          <w:sz w:val="24"/>
          <w:szCs w:val="24"/>
        </w:rPr>
        <w:t xml:space="preserve"> </w:t>
      </w:r>
      <w:r w:rsidRPr="004D7FD5">
        <w:rPr>
          <w:sz w:val="24"/>
          <w:szCs w:val="24"/>
        </w:rPr>
        <w:t>având în vedere că</w:t>
      </w:r>
      <w:r w:rsidR="005D3BC0" w:rsidRPr="004D7FD5">
        <w:rPr>
          <w:sz w:val="24"/>
          <w:szCs w:val="24"/>
        </w:rPr>
        <w:t>:</w:t>
      </w:r>
    </w:p>
    <w:p w:rsidR="00AA5BA4" w:rsidRDefault="005D3BC0" w:rsidP="00AA5BA4">
      <w:pPr>
        <w:jc w:val="both"/>
        <w:rPr>
          <w:sz w:val="24"/>
          <w:szCs w:val="24"/>
        </w:rPr>
      </w:pPr>
      <w:r w:rsidRPr="004D7FD5">
        <w:rPr>
          <w:sz w:val="24"/>
          <w:szCs w:val="24"/>
        </w:rPr>
        <w:t xml:space="preserve">Autoritatea contractantă a derulat </w:t>
      </w:r>
      <w:r w:rsidR="00860E69" w:rsidRPr="004D7FD5">
        <w:rPr>
          <w:sz w:val="24"/>
          <w:szCs w:val="24"/>
        </w:rPr>
        <w:t>a derulat procedura de atribui</w:t>
      </w:r>
      <w:r w:rsidR="00E25598">
        <w:rPr>
          <w:sz w:val="24"/>
          <w:szCs w:val="24"/>
        </w:rPr>
        <w:t>re având ca obiect achiziţia de:</w:t>
      </w:r>
    </w:p>
    <w:p w:rsidR="00AA5BA4" w:rsidRPr="009D0497" w:rsidRDefault="009947CD" w:rsidP="00AA5BA4">
      <w:pPr>
        <w:jc w:val="both"/>
        <w:rPr>
          <w:sz w:val="22"/>
          <w:szCs w:val="22"/>
        </w:rPr>
      </w:pPr>
      <w:r w:rsidRPr="004D7FD5">
        <w:rPr>
          <w:b/>
          <w:sz w:val="24"/>
          <w:szCs w:val="24"/>
        </w:rPr>
        <w:t>”</w:t>
      </w:r>
      <w:r w:rsidR="00AA5BA4" w:rsidRPr="009D0497">
        <w:rPr>
          <w:sz w:val="22"/>
          <w:szCs w:val="22"/>
        </w:rPr>
        <w:t xml:space="preserve">Servicii de dezvoltare platforma care să permită gestionarea  </w:t>
      </w:r>
      <w:r w:rsidR="00AA5BA4" w:rsidRPr="009D0497">
        <w:rPr>
          <w:iCs/>
          <w:sz w:val="22"/>
          <w:szCs w:val="22"/>
        </w:rPr>
        <w:t>unei aplicații bazată pe tehnologii web (PWA)/Pagina web “mobile-first”</w:t>
      </w:r>
      <w:r w:rsidR="00AA5BA4" w:rsidRPr="009D0497">
        <w:rPr>
          <w:sz w:val="22"/>
          <w:szCs w:val="22"/>
        </w:rPr>
        <w:t>, pentru orientarea studenților cu diferite tipuri de dizabilități în Corpurile A și B</w:t>
      </w:r>
      <w:r w:rsidR="00AA5BA4">
        <w:rPr>
          <w:sz w:val="22"/>
          <w:szCs w:val="22"/>
        </w:rPr>
        <w:t xml:space="preserve"> ale U</w:t>
      </w:r>
      <w:r w:rsidR="00AA5BA4" w:rsidRPr="009D0497">
        <w:rPr>
          <w:sz w:val="22"/>
          <w:szCs w:val="22"/>
        </w:rPr>
        <w:t>niversității Alexandru Ioan Cuza, din Iași. (</w:t>
      </w:r>
      <w:r w:rsidR="00AA5BA4" w:rsidRPr="009D0497">
        <w:rPr>
          <w:b/>
          <w:sz w:val="22"/>
          <w:szCs w:val="22"/>
        </w:rPr>
        <w:t>proiect</w:t>
      </w:r>
      <w:r w:rsidR="00AA5BA4">
        <w:rPr>
          <w:sz w:val="22"/>
          <w:szCs w:val="22"/>
          <w:lang w:val="en-US"/>
        </w:rPr>
        <w:t>:</w:t>
      </w:r>
      <w:r w:rsidR="00AA5BA4" w:rsidRPr="009D0497">
        <w:rPr>
          <w:b/>
          <w:sz w:val="22"/>
          <w:szCs w:val="22"/>
        </w:rPr>
        <w:t>Accesibilitatea, conștientizarea și conectivitatea la studiile superioare a persoanelor cu dizabilități (ACCESS)</w:t>
      </w:r>
      <w:r w:rsidR="00AA5BA4" w:rsidRPr="009D0497">
        <w:rPr>
          <w:sz w:val="22"/>
          <w:szCs w:val="22"/>
        </w:rPr>
        <w:t xml:space="preserve">, </w:t>
      </w:r>
      <w:r w:rsidR="00AA5BA4" w:rsidRPr="009D0497">
        <w:rPr>
          <w:b/>
          <w:sz w:val="22"/>
          <w:szCs w:val="22"/>
        </w:rPr>
        <w:t>CNFIS-FDI-2025-F-0449).</w:t>
      </w:r>
      <w:r w:rsidR="00AA5BA4">
        <w:rPr>
          <w:b/>
          <w:sz w:val="22"/>
          <w:szCs w:val="22"/>
        </w:rPr>
        <w:t>”</w:t>
      </w:r>
    </w:p>
    <w:p w:rsidR="005E3321" w:rsidRPr="004D7FD5" w:rsidRDefault="005E3321" w:rsidP="00AA5BA4">
      <w:pPr>
        <w:jc w:val="both"/>
        <w:rPr>
          <w:color w:val="000000"/>
          <w:sz w:val="24"/>
          <w:szCs w:val="24"/>
        </w:rPr>
      </w:pPr>
      <w:r w:rsidRPr="004D7FD5">
        <w:rPr>
          <w:color w:val="000000"/>
          <w:sz w:val="24"/>
          <w:szCs w:val="24"/>
        </w:rPr>
        <w:t xml:space="preserve"> inițiată atât prin  publicarea pe site-ul instituției </w:t>
      </w:r>
      <w:r w:rsidR="00CB348C">
        <w:fldChar w:fldCharType="begin"/>
      </w:r>
      <w:r w:rsidR="00CB348C">
        <w:instrText xml:space="preserve"> HYPERLINK "http://www.uaic.ro" </w:instrText>
      </w:r>
      <w:r w:rsidR="00CB348C">
        <w:fldChar w:fldCharType="separate"/>
      </w:r>
      <w:r w:rsidRPr="004D7FD5">
        <w:rPr>
          <w:rStyle w:val="Hyperlink"/>
          <w:sz w:val="24"/>
          <w:szCs w:val="24"/>
        </w:rPr>
        <w:t>www.uaic.ro</w:t>
      </w:r>
      <w:r w:rsidR="00CB348C">
        <w:rPr>
          <w:rStyle w:val="Hyperlink"/>
          <w:sz w:val="24"/>
          <w:szCs w:val="24"/>
        </w:rPr>
        <w:fldChar w:fldCharType="end"/>
      </w:r>
      <w:r w:rsidRPr="004D7FD5">
        <w:rPr>
          <w:color w:val="000000"/>
          <w:sz w:val="24"/>
          <w:szCs w:val="24"/>
        </w:rPr>
        <w:t xml:space="preserve">, în secțiunea Achiziții Publice, a Solicitării de ofertă nr. </w:t>
      </w:r>
      <w:r w:rsidRPr="004D7FD5">
        <w:rPr>
          <w:color w:val="000000"/>
          <w:sz w:val="24"/>
          <w:szCs w:val="24"/>
          <w:lang w:val="en-US"/>
        </w:rPr>
        <w:t>________</w:t>
      </w:r>
      <w:r w:rsidRPr="004D7FD5">
        <w:rPr>
          <w:color w:val="000000"/>
          <w:sz w:val="24"/>
          <w:szCs w:val="24"/>
        </w:rPr>
        <w:t>, cât și transmiterea acesteia către posibili ofertanți;</w:t>
      </w:r>
    </w:p>
    <w:p w:rsidR="00860E69" w:rsidRPr="004D7FD5" w:rsidRDefault="00E04413" w:rsidP="00CE1FE5">
      <w:pPr>
        <w:pStyle w:val="ListParagraph"/>
        <w:numPr>
          <w:ilvl w:val="0"/>
          <w:numId w:val="24"/>
        </w:numPr>
        <w:jc w:val="both"/>
        <w:rPr>
          <w:sz w:val="24"/>
          <w:szCs w:val="24"/>
        </w:rPr>
      </w:pPr>
      <w:r w:rsidRPr="004D7FD5">
        <w:rPr>
          <w:color w:val="000000"/>
          <w:sz w:val="24"/>
          <w:szCs w:val="24"/>
        </w:rPr>
        <w:t xml:space="preserve">prin Nota Justificativă a Achiziției Directe nr. </w:t>
      </w:r>
      <w:r w:rsidRPr="004D7FD5">
        <w:rPr>
          <w:color w:val="000000"/>
          <w:sz w:val="24"/>
          <w:szCs w:val="24"/>
          <w:lang w:val="en-US"/>
        </w:rPr>
        <w:t>__________</w:t>
      </w:r>
      <w:r w:rsidRPr="004D7FD5">
        <w:rPr>
          <w:color w:val="000000"/>
          <w:sz w:val="24"/>
          <w:szCs w:val="24"/>
        </w:rPr>
        <w:t xml:space="preserve"> a fost declarată câștigătoare oferta Contractantului </w:t>
      </w:r>
      <w:r w:rsidRPr="004D7FD5">
        <w:rPr>
          <w:b/>
          <w:i/>
          <w:color w:val="000000"/>
          <w:sz w:val="24"/>
          <w:szCs w:val="24"/>
          <w:lang w:val="en-US"/>
        </w:rPr>
        <w:t>___________</w:t>
      </w:r>
      <w:r w:rsidR="00860E69" w:rsidRPr="004D7FD5">
        <w:rPr>
          <w:b/>
          <w:sz w:val="24"/>
          <w:szCs w:val="24"/>
        </w:rPr>
        <w:t>,</w:t>
      </w:r>
    </w:p>
    <w:p w:rsidR="00860E69" w:rsidRPr="004D7FD5" w:rsidRDefault="00860E69" w:rsidP="00860E69">
      <w:pPr>
        <w:jc w:val="both"/>
        <w:rPr>
          <w:sz w:val="24"/>
          <w:szCs w:val="24"/>
        </w:rPr>
      </w:pPr>
      <w:r w:rsidRPr="004D7FD5">
        <w:rPr>
          <w:sz w:val="24"/>
          <w:szCs w:val="24"/>
        </w:rPr>
        <w:t>au convenit încheierea prezentului Contract.</w:t>
      </w:r>
    </w:p>
    <w:p w:rsidR="004B54DA" w:rsidRPr="004D7FD5" w:rsidRDefault="004B54DA" w:rsidP="00860E69">
      <w:pPr>
        <w:tabs>
          <w:tab w:val="left" w:pos="993"/>
        </w:tabs>
        <w:ind w:right="165"/>
        <w:jc w:val="both"/>
        <w:rPr>
          <w:sz w:val="24"/>
          <w:szCs w:val="24"/>
        </w:rPr>
      </w:pPr>
    </w:p>
    <w:p w:rsidR="004B0EC4" w:rsidRPr="004D7FD5" w:rsidRDefault="004B0EC4" w:rsidP="004C78C1">
      <w:pPr>
        <w:jc w:val="both"/>
        <w:outlineLvl w:val="0"/>
        <w:rPr>
          <w:snapToGrid w:val="0"/>
          <w:sz w:val="24"/>
          <w:szCs w:val="24"/>
        </w:rPr>
      </w:pPr>
      <w:r w:rsidRPr="004D7FD5">
        <w:rPr>
          <w:b/>
          <w:bCs/>
          <w:snapToGrid w:val="0"/>
          <w:sz w:val="24"/>
          <w:szCs w:val="24"/>
        </w:rPr>
        <w:t>2.</w:t>
      </w:r>
      <w:r w:rsidR="003E5F5F" w:rsidRPr="004D7FD5">
        <w:rPr>
          <w:b/>
          <w:bCs/>
          <w:snapToGrid w:val="0"/>
          <w:sz w:val="24"/>
          <w:szCs w:val="24"/>
        </w:rPr>
        <w:t xml:space="preserve"> </w:t>
      </w:r>
      <w:r w:rsidRPr="004D7FD5">
        <w:rPr>
          <w:b/>
          <w:bCs/>
          <w:snapToGrid w:val="0"/>
          <w:sz w:val="24"/>
          <w:szCs w:val="24"/>
        </w:rPr>
        <w:t>Definiţii</w:t>
      </w:r>
    </w:p>
    <w:p w:rsidR="004B0EC4" w:rsidRPr="004D7FD5" w:rsidRDefault="004B0EC4" w:rsidP="002924A0">
      <w:pPr>
        <w:jc w:val="both"/>
        <w:rPr>
          <w:snapToGrid w:val="0"/>
          <w:sz w:val="24"/>
          <w:szCs w:val="24"/>
        </w:rPr>
      </w:pPr>
      <w:r w:rsidRPr="004D7FD5">
        <w:rPr>
          <w:bCs/>
          <w:snapToGrid w:val="0"/>
          <w:sz w:val="24"/>
          <w:szCs w:val="24"/>
        </w:rPr>
        <w:t>2.1</w:t>
      </w:r>
      <w:r w:rsidRPr="004D7FD5">
        <w:rPr>
          <w:b/>
          <w:bCs/>
          <w:snapToGrid w:val="0"/>
          <w:sz w:val="24"/>
          <w:szCs w:val="24"/>
        </w:rPr>
        <w:t>.</w:t>
      </w:r>
      <w:r w:rsidRPr="004D7FD5">
        <w:rPr>
          <w:snapToGrid w:val="0"/>
          <w:sz w:val="24"/>
          <w:szCs w:val="24"/>
        </w:rPr>
        <w:t xml:space="preserve"> În prezentul Contract următorii termeni vor fi interpretaţi astfel:</w:t>
      </w:r>
    </w:p>
    <w:p w:rsidR="004B0EC4" w:rsidRPr="004D7FD5" w:rsidRDefault="004B0EC4" w:rsidP="002924A0">
      <w:pPr>
        <w:jc w:val="both"/>
        <w:rPr>
          <w:snapToGrid w:val="0"/>
          <w:sz w:val="24"/>
          <w:szCs w:val="24"/>
        </w:rPr>
      </w:pPr>
      <w:r w:rsidRPr="004D7FD5">
        <w:rPr>
          <w:snapToGrid w:val="0"/>
          <w:sz w:val="24"/>
          <w:szCs w:val="24"/>
        </w:rPr>
        <w:t xml:space="preserve">a) </w:t>
      </w:r>
      <w:r w:rsidRPr="004D7FD5">
        <w:rPr>
          <w:b/>
          <w:i/>
          <w:snapToGrid w:val="0"/>
          <w:sz w:val="24"/>
          <w:szCs w:val="24"/>
        </w:rPr>
        <w:t>Contract</w:t>
      </w:r>
      <w:r w:rsidRPr="004D7FD5">
        <w:rPr>
          <w:snapToGrid w:val="0"/>
          <w:sz w:val="24"/>
          <w:szCs w:val="24"/>
        </w:rPr>
        <w:t xml:space="preserve"> - actul juridic care reprezintă acordul de voinţă al celor două părţi, încheiat între Autoritatea contractantă şi </w:t>
      </w:r>
      <w:r w:rsidR="00021A9E" w:rsidRPr="004D7FD5">
        <w:rPr>
          <w:snapToGrid w:val="0"/>
          <w:sz w:val="24"/>
          <w:szCs w:val="24"/>
        </w:rPr>
        <w:t>Contractantul</w:t>
      </w:r>
      <w:r w:rsidRPr="004D7FD5">
        <w:rPr>
          <w:snapToGrid w:val="0"/>
          <w:sz w:val="24"/>
          <w:szCs w:val="24"/>
        </w:rPr>
        <w:t xml:space="preserve"> de servicii, în calitate de </w:t>
      </w:r>
      <w:r w:rsidR="00E82C0B" w:rsidRPr="004D7FD5">
        <w:rPr>
          <w:snapToGrid w:val="0"/>
          <w:sz w:val="24"/>
          <w:szCs w:val="24"/>
        </w:rPr>
        <w:t>Contractant</w:t>
      </w:r>
      <w:r w:rsidRPr="004D7FD5">
        <w:rPr>
          <w:snapToGrid w:val="0"/>
          <w:sz w:val="24"/>
          <w:szCs w:val="24"/>
        </w:rPr>
        <w:t xml:space="preserve">;   </w:t>
      </w:r>
    </w:p>
    <w:p w:rsidR="004B0EC4" w:rsidRPr="004D7FD5" w:rsidRDefault="004B0EC4" w:rsidP="002924A0">
      <w:pPr>
        <w:jc w:val="both"/>
        <w:rPr>
          <w:snapToGrid w:val="0"/>
          <w:sz w:val="24"/>
          <w:szCs w:val="24"/>
        </w:rPr>
      </w:pPr>
      <w:r w:rsidRPr="004D7FD5">
        <w:rPr>
          <w:snapToGrid w:val="0"/>
          <w:sz w:val="24"/>
          <w:szCs w:val="24"/>
        </w:rPr>
        <w:t xml:space="preserve">b) </w:t>
      </w:r>
      <w:r w:rsidR="00E82C0B" w:rsidRPr="004D7FD5">
        <w:rPr>
          <w:b/>
          <w:i/>
          <w:snapToGrid w:val="0"/>
          <w:sz w:val="24"/>
          <w:szCs w:val="24"/>
        </w:rPr>
        <w:t>Autoritate Contractantă</w:t>
      </w:r>
      <w:r w:rsidRPr="004D7FD5">
        <w:rPr>
          <w:b/>
          <w:i/>
          <w:snapToGrid w:val="0"/>
          <w:sz w:val="24"/>
          <w:szCs w:val="24"/>
        </w:rPr>
        <w:t xml:space="preserve"> şi </w:t>
      </w:r>
      <w:r w:rsidR="00E82C0B" w:rsidRPr="004D7FD5">
        <w:rPr>
          <w:b/>
          <w:i/>
          <w:snapToGrid w:val="0"/>
          <w:sz w:val="24"/>
          <w:szCs w:val="24"/>
        </w:rPr>
        <w:t>Contractant</w:t>
      </w:r>
      <w:r w:rsidRPr="004D7FD5">
        <w:rPr>
          <w:snapToGrid w:val="0"/>
          <w:sz w:val="24"/>
          <w:szCs w:val="24"/>
        </w:rPr>
        <w:t xml:space="preserve">  - părţile contractante, astfel cum acestea sunt denumite în prezentul Contract;</w:t>
      </w:r>
    </w:p>
    <w:p w:rsidR="004B0EC4" w:rsidRPr="004D7FD5" w:rsidRDefault="004B0EC4" w:rsidP="002924A0">
      <w:pPr>
        <w:jc w:val="both"/>
        <w:rPr>
          <w:snapToGrid w:val="0"/>
          <w:sz w:val="24"/>
          <w:szCs w:val="24"/>
        </w:rPr>
      </w:pPr>
      <w:r w:rsidRPr="004D7FD5">
        <w:rPr>
          <w:snapToGrid w:val="0"/>
          <w:sz w:val="24"/>
          <w:szCs w:val="24"/>
        </w:rPr>
        <w:t xml:space="preserve">c) </w:t>
      </w:r>
      <w:r w:rsidRPr="004D7FD5">
        <w:rPr>
          <w:b/>
          <w:i/>
          <w:snapToGrid w:val="0"/>
          <w:sz w:val="24"/>
          <w:szCs w:val="24"/>
        </w:rPr>
        <w:t>preţul Contractului</w:t>
      </w:r>
      <w:r w:rsidRPr="004D7FD5">
        <w:rPr>
          <w:snapToGrid w:val="0"/>
          <w:sz w:val="24"/>
          <w:szCs w:val="24"/>
        </w:rPr>
        <w:t xml:space="preserve"> - preţul plătibil </w:t>
      </w:r>
      <w:r w:rsidR="00E82C0B" w:rsidRPr="004D7FD5">
        <w:rPr>
          <w:snapToGrid w:val="0"/>
          <w:sz w:val="24"/>
          <w:szCs w:val="24"/>
        </w:rPr>
        <w:t>Contractantului</w:t>
      </w:r>
      <w:r w:rsidRPr="004D7FD5">
        <w:rPr>
          <w:snapToGrid w:val="0"/>
          <w:sz w:val="24"/>
          <w:szCs w:val="24"/>
        </w:rPr>
        <w:t xml:space="preserve"> de către </w:t>
      </w:r>
      <w:r w:rsidR="00E82C0B" w:rsidRPr="004D7FD5">
        <w:rPr>
          <w:snapToGrid w:val="0"/>
          <w:sz w:val="24"/>
          <w:szCs w:val="24"/>
        </w:rPr>
        <w:t>Autoritatea Contractantă</w:t>
      </w:r>
      <w:r w:rsidRPr="004D7FD5">
        <w:rPr>
          <w:snapToGrid w:val="0"/>
          <w:sz w:val="24"/>
          <w:szCs w:val="24"/>
        </w:rPr>
        <w:t>, în baza Contractului, pentru îndeplinirea integrală şi corespunzătoare a tuturor obligaţiilor sale asumate prin Contract;</w:t>
      </w:r>
    </w:p>
    <w:p w:rsidR="004B0EC4" w:rsidRPr="004D7FD5" w:rsidRDefault="004B0EC4" w:rsidP="002924A0">
      <w:pPr>
        <w:jc w:val="both"/>
        <w:rPr>
          <w:snapToGrid w:val="0"/>
          <w:sz w:val="24"/>
          <w:szCs w:val="24"/>
        </w:rPr>
      </w:pPr>
      <w:r w:rsidRPr="004D7FD5">
        <w:rPr>
          <w:snapToGrid w:val="0"/>
          <w:sz w:val="24"/>
          <w:szCs w:val="24"/>
        </w:rPr>
        <w:t xml:space="preserve">d) </w:t>
      </w:r>
      <w:r w:rsidRPr="004D7FD5">
        <w:rPr>
          <w:b/>
          <w:i/>
          <w:snapToGrid w:val="0"/>
          <w:sz w:val="24"/>
          <w:szCs w:val="24"/>
        </w:rPr>
        <w:t xml:space="preserve">servicii </w:t>
      </w:r>
      <w:r w:rsidRPr="004D7FD5">
        <w:rPr>
          <w:snapToGrid w:val="0"/>
          <w:sz w:val="24"/>
          <w:szCs w:val="24"/>
        </w:rPr>
        <w:t>- activităţi a căror prestare face obiectul Contractului ;</w:t>
      </w:r>
    </w:p>
    <w:p w:rsidR="004B0EC4" w:rsidRPr="004D7FD5" w:rsidRDefault="004B0EC4" w:rsidP="002924A0">
      <w:pPr>
        <w:jc w:val="both"/>
        <w:rPr>
          <w:snapToGrid w:val="0"/>
          <w:sz w:val="24"/>
          <w:szCs w:val="24"/>
        </w:rPr>
      </w:pPr>
      <w:r w:rsidRPr="004D7FD5">
        <w:rPr>
          <w:snapToGrid w:val="0"/>
          <w:sz w:val="24"/>
          <w:szCs w:val="24"/>
        </w:rPr>
        <w:t xml:space="preserve">f) </w:t>
      </w:r>
      <w:r w:rsidRPr="004D7FD5">
        <w:rPr>
          <w:b/>
          <w:i/>
          <w:sz w:val="24"/>
          <w:szCs w:val="24"/>
        </w:rPr>
        <w:t>Forţa majoră</w:t>
      </w:r>
      <w:r w:rsidR="004B54DA" w:rsidRPr="004D7FD5">
        <w:rPr>
          <w:sz w:val="24"/>
          <w:szCs w:val="24"/>
        </w:rPr>
        <w:t xml:space="preserve"> - </w:t>
      </w:r>
      <w:r w:rsidRPr="004D7FD5">
        <w:rPr>
          <w:sz w:val="24"/>
          <w:szCs w:val="24"/>
        </w:rPr>
        <w:t xml:space="preserve"> orice eveniment extern, imprevizibil, absolut invincibil şi inevitabil, care nu poate fi controlată de către una din Părţi şi nu este urmarea faptei acesteia sau a persoanelor de care aceasta este ţinută a răspunde, pe care Partea nu ar fi putut să o prevadă înainte de semnarea Contractului, care, odată apărută, nu a putut fi evitată sau depăşită de către acea Parte, şi care nu poate fi atribuită celeilalte Părţi.</w:t>
      </w:r>
    </w:p>
    <w:p w:rsidR="004B0EC4" w:rsidRPr="004D7FD5" w:rsidRDefault="004B0EC4" w:rsidP="002924A0">
      <w:pPr>
        <w:pStyle w:val="DefaultText2"/>
        <w:ind w:right="-79"/>
        <w:jc w:val="both"/>
        <w:rPr>
          <w:noProof w:val="0"/>
          <w:lang w:val="ro-RO"/>
        </w:rPr>
      </w:pPr>
      <w:r w:rsidRPr="004D7FD5">
        <w:rPr>
          <w:snapToGrid w:val="0"/>
          <w:lang w:val="ro-RO"/>
        </w:rPr>
        <w:t xml:space="preserve">Sunt asimilate forţei majore evenimentele precizate în continuare, cu titlu exemplificativ, fără însă a se limita la acestea: războaie, revoluţii, incendii, inundaţii sau orice alte catastrofe naturale, restricţii apărute ca urmare a unei carantine, embargo, etc. </w:t>
      </w:r>
      <w:r w:rsidRPr="004D7FD5">
        <w:rPr>
          <w:snapToGrid w:val="0"/>
          <w:spacing w:val="-4"/>
          <w:lang w:val="ro-RO"/>
        </w:rPr>
        <w:t>Nu este considerat forţă majoră şi nu produce efectele juridice ale forţei majore evenimentul care, fără a crea o imposibilitate obiectivă şi absolută de executare, face extrem de oneroasă executarea obligaţiilor uneia dintre părţi.</w:t>
      </w:r>
    </w:p>
    <w:p w:rsidR="004B0EC4" w:rsidRPr="004D7FD5" w:rsidRDefault="00C64137" w:rsidP="002924A0">
      <w:pPr>
        <w:jc w:val="both"/>
        <w:rPr>
          <w:snapToGrid w:val="0"/>
          <w:sz w:val="24"/>
          <w:szCs w:val="24"/>
        </w:rPr>
      </w:pPr>
      <w:r w:rsidRPr="004D7FD5">
        <w:rPr>
          <w:snapToGrid w:val="0"/>
          <w:sz w:val="24"/>
          <w:szCs w:val="24"/>
        </w:rPr>
        <w:t>g</w:t>
      </w:r>
      <w:r w:rsidR="004B0EC4" w:rsidRPr="004D7FD5">
        <w:rPr>
          <w:snapToGrid w:val="0"/>
          <w:sz w:val="24"/>
          <w:szCs w:val="24"/>
        </w:rPr>
        <w:t xml:space="preserve">) </w:t>
      </w:r>
      <w:r w:rsidR="004B0EC4" w:rsidRPr="004D7FD5">
        <w:rPr>
          <w:b/>
          <w:i/>
          <w:snapToGrid w:val="0"/>
          <w:sz w:val="24"/>
          <w:szCs w:val="24"/>
        </w:rPr>
        <w:t>zi</w:t>
      </w:r>
      <w:r w:rsidR="004B0EC4" w:rsidRPr="004D7FD5">
        <w:rPr>
          <w:snapToGrid w:val="0"/>
          <w:sz w:val="24"/>
          <w:szCs w:val="24"/>
        </w:rPr>
        <w:t xml:space="preserve"> - zi calendaristică; an - 365 de zile.</w:t>
      </w:r>
    </w:p>
    <w:p w:rsidR="004B0EC4" w:rsidRPr="004D7FD5" w:rsidRDefault="00C64137" w:rsidP="002924A0">
      <w:pPr>
        <w:jc w:val="both"/>
        <w:rPr>
          <w:sz w:val="24"/>
          <w:szCs w:val="24"/>
        </w:rPr>
      </w:pPr>
      <w:r w:rsidRPr="004D7FD5">
        <w:rPr>
          <w:snapToGrid w:val="0"/>
          <w:sz w:val="24"/>
          <w:szCs w:val="24"/>
        </w:rPr>
        <w:lastRenderedPageBreak/>
        <w:t>h</w:t>
      </w:r>
      <w:r w:rsidR="004B0EC4" w:rsidRPr="004D7FD5">
        <w:rPr>
          <w:snapToGrid w:val="0"/>
          <w:sz w:val="24"/>
          <w:szCs w:val="24"/>
        </w:rPr>
        <w:t>)</w:t>
      </w:r>
      <w:r w:rsidR="004B0EC4" w:rsidRPr="004D7FD5">
        <w:rPr>
          <w:sz w:val="24"/>
          <w:szCs w:val="24"/>
        </w:rPr>
        <w:t xml:space="preserve"> </w:t>
      </w:r>
      <w:r w:rsidR="004B54DA" w:rsidRPr="004D7FD5">
        <w:rPr>
          <w:b/>
          <w:i/>
          <w:sz w:val="24"/>
          <w:szCs w:val="24"/>
        </w:rPr>
        <w:t>Subcontractant</w:t>
      </w:r>
      <w:r w:rsidR="004B0EC4" w:rsidRPr="004D7FD5">
        <w:rPr>
          <w:sz w:val="24"/>
          <w:szCs w:val="24"/>
        </w:rPr>
        <w:t xml:space="preserve"> - persoana fizica sau juridica, parte a unei relatii contractuale directe cu </w:t>
      </w:r>
      <w:r w:rsidR="00E17483" w:rsidRPr="004D7FD5">
        <w:rPr>
          <w:sz w:val="24"/>
          <w:szCs w:val="24"/>
        </w:rPr>
        <w:t xml:space="preserve">Contractatul </w:t>
      </w:r>
      <w:r w:rsidR="004B0EC4" w:rsidRPr="004D7FD5">
        <w:rPr>
          <w:sz w:val="24"/>
          <w:szCs w:val="24"/>
        </w:rPr>
        <w:t>si contractata de acesta cu scopul de a realiza parti specifice ale serviciilor in legatura cu prezentul contract, fara a fi parte a contractului;</w:t>
      </w:r>
    </w:p>
    <w:p w:rsidR="00B21214" w:rsidRPr="004D7FD5" w:rsidRDefault="00C64137" w:rsidP="002924A0">
      <w:pPr>
        <w:pStyle w:val="BodyText1"/>
        <w:shd w:val="clear" w:color="auto" w:fill="auto"/>
        <w:tabs>
          <w:tab w:val="left" w:pos="364"/>
        </w:tabs>
        <w:rPr>
          <w:rFonts w:ascii="Times New Roman" w:hAnsi="Times New Roman"/>
          <w:sz w:val="24"/>
          <w:szCs w:val="24"/>
          <w:lang w:val="ro-RO"/>
        </w:rPr>
      </w:pPr>
      <w:r w:rsidRPr="004D7FD5">
        <w:rPr>
          <w:rFonts w:ascii="Times New Roman" w:hAnsi="Times New Roman"/>
          <w:iCs/>
          <w:sz w:val="24"/>
          <w:szCs w:val="24"/>
          <w:lang w:val="ro-RO"/>
        </w:rPr>
        <w:t>i</w:t>
      </w:r>
      <w:r w:rsidR="00B21214" w:rsidRPr="004D7FD5">
        <w:rPr>
          <w:rFonts w:ascii="Times New Roman" w:hAnsi="Times New Roman"/>
          <w:iCs/>
          <w:sz w:val="24"/>
          <w:szCs w:val="24"/>
          <w:lang w:val="ro-RO"/>
        </w:rPr>
        <w:t>)</w:t>
      </w:r>
      <w:r w:rsidR="00B21214" w:rsidRPr="004D7FD5">
        <w:rPr>
          <w:rFonts w:ascii="Times New Roman" w:hAnsi="Times New Roman"/>
          <w:i/>
          <w:iCs/>
          <w:sz w:val="24"/>
          <w:szCs w:val="24"/>
          <w:lang w:val="ro-RO"/>
        </w:rPr>
        <w:t xml:space="preserve"> </w:t>
      </w:r>
      <w:r w:rsidR="00B21214" w:rsidRPr="004D7FD5">
        <w:rPr>
          <w:rFonts w:ascii="Times New Roman" w:hAnsi="Times New Roman"/>
          <w:b/>
          <w:i/>
          <w:iCs/>
          <w:sz w:val="24"/>
          <w:szCs w:val="24"/>
          <w:lang w:val="ro-RO"/>
        </w:rPr>
        <w:t>act adițional</w:t>
      </w:r>
      <w:r w:rsidR="00B21214" w:rsidRPr="004D7FD5">
        <w:rPr>
          <w:rFonts w:ascii="Times New Roman" w:hAnsi="Times New Roman"/>
          <w:i/>
          <w:iCs/>
          <w:sz w:val="24"/>
          <w:szCs w:val="24"/>
          <w:lang w:val="ro-RO"/>
        </w:rPr>
        <w:t xml:space="preserve"> -</w:t>
      </w:r>
      <w:r w:rsidR="00B21214" w:rsidRPr="004D7FD5">
        <w:rPr>
          <w:rFonts w:ascii="Times New Roman" w:hAnsi="Times New Roman"/>
          <w:sz w:val="24"/>
          <w:szCs w:val="24"/>
          <w:lang w:val="ro-RO"/>
        </w:rPr>
        <w:t xml:space="preserve"> document ce modifică termenii și condițiile contractului de lucrări;</w:t>
      </w:r>
    </w:p>
    <w:p w:rsidR="00860E69" w:rsidRPr="004D7FD5" w:rsidRDefault="00C64137" w:rsidP="00860E69">
      <w:pPr>
        <w:pStyle w:val="BodyText1"/>
        <w:shd w:val="clear" w:color="auto" w:fill="auto"/>
        <w:tabs>
          <w:tab w:val="left" w:pos="0"/>
        </w:tabs>
        <w:ind w:right="280"/>
        <w:rPr>
          <w:rFonts w:ascii="Times New Roman" w:hAnsi="Times New Roman"/>
          <w:sz w:val="24"/>
          <w:szCs w:val="24"/>
          <w:lang w:val="ro-RO"/>
        </w:rPr>
      </w:pPr>
      <w:r w:rsidRPr="004D7FD5">
        <w:rPr>
          <w:rFonts w:ascii="Times New Roman" w:hAnsi="Times New Roman"/>
          <w:sz w:val="24"/>
          <w:szCs w:val="24"/>
          <w:lang w:val="ro-RO"/>
        </w:rPr>
        <w:t>j</w:t>
      </w:r>
      <w:r w:rsidR="00B21214" w:rsidRPr="004D7FD5">
        <w:rPr>
          <w:rFonts w:ascii="Times New Roman" w:hAnsi="Times New Roman"/>
          <w:sz w:val="24"/>
          <w:szCs w:val="24"/>
          <w:lang w:val="ro-RO"/>
        </w:rPr>
        <w:t xml:space="preserve">) </w:t>
      </w:r>
      <w:r w:rsidR="00B21214" w:rsidRPr="004D7FD5">
        <w:rPr>
          <w:rFonts w:ascii="Times New Roman" w:hAnsi="Times New Roman"/>
          <w:b/>
          <w:i/>
          <w:sz w:val="24"/>
          <w:szCs w:val="24"/>
          <w:lang w:val="ro-RO"/>
        </w:rPr>
        <w:t>garanția de bună execuție</w:t>
      </w:r>
      <w:r w:rsidR="00B21214" w:rsidRPr="004D7FD5">
        <w:rPr>
          <w:rFonts w:ascii="Times New Roman" w:hAnsi="Times New Roman"/>
          <w:sz w:val="24"/>
          <w:szCs w:val="24"/>
          <w:lang w:val="ro-RO"/>
        </w:rPr>
        <w:t xml:space="preserve"> - suma de bani care se constituie de către contractant în scopul asigurării autorității contractante de îndeplinirea cantitativă, calitativă și în pe</w:t>
      </w:r>
      <w:r w:rsidR="00F37263" w:rsidRPr="004D7FD5">
        <w:rPr>
          <w:rFonts w:ascii="Times New Roman" w:hAnsi="Times New Roman"/>
          <w:sz w:val="24"/>
          <w:szCs w:val="24"/>
          <w:lang w:val="ro-RO"/>
        </w:rPr>
        <w:t>rioada convenită a contractului.</w:t>
      </w:r>
    </w:p>
    <w:p w:rsidR="00860E69" w:rsidRPr="004D7FD5" w:rsidRDefault="00860E69" w:rsidP="00860E69">
      <w:pPr>
        <w:pStyle w:val="BodyText1"/>
        <w:shd w:val="clear" w:color="auto" w:fill="auto"/>
        <w:tabs>
          <w:tab w:val="left" w:pos="0"/>
        </w:tabs>
        <w:ind w:right="280"/>
        <w:rPr>
          <w:rFonts w:ascii="Times New Roman" w:hAnsi="Times New Roman"/>
          <w:sz w:val="24"/>
          <w:szCs w:val="24"/>
          <w:lang w:val="ro-RO"/>
        </w:rPr>
      </w:pPr>
      <w:r w:rsidRPr="004D7FD5">
        <w:rPr>
          <w:rFonts w:ascii="Times New Roman" w:hAnsi="Times New Roman"/>
          <w:sz w:val="24"/>
          <w:szCs w:val="24"/>
          <w:lang w:val="ro-RO"/>
        </w:rPr>
        <w:t>k)</w:t>
      </w:r>
      <w:r w:rsidRPr="004D7FD5">
        <w:rPr>
          <w:rFonts w:ascii="Times New Roman" w:hAnsi="Times New Roman"/>
          <w:b/>
          <w:bCs/>
          <w:i/>
          <w:iCs/>
          <w:sz w:val="24"/>
          <w:szCs w:val="24"/>
        </w:rPr>
        <w:t>rezultat(e)/livrabil(e)</w:t>
      </w:r>
      <w:r w:rsidRPr="004D7FD5">
        <w:rPr>
          <w:rFonts w:ascii="Times New Roman" w:hAnsi="Times New Roman"/>
          <w:sz w:val="24"/>
          <w:szCs w:val="24"/>
        </w:rPr>
        <w:t xml:space="preserve"> - oricare și toate informațiile, documentele, rapoartele colectate și/sau pregătite de </w:t>
      </w:r>
      <w:r w:rsidR="00F15840" w:rsidRPr="004D7FD5">
        <w:rPr>
          <w:rFonts w:ascii="Times New Roman" w:hAnsi="Times New Roman"/>
          <w:b/>
          <w:sz w:val="24"/>
          <w:szCs w:val="24"/>
        </w:rPr>
        <w:t>contractant</w:t>
      </w:r>
      <w:r w:rsidRPr="004D7FD5">
        <w:rPr>
          <w:rFonts w:ascii="Times New Roman" w:hAnsi="Times New Roman"/>
          <w:sz w:val="24"/>
          <w:szCs w:val="24"/>
        </w:rPr>
        <w:t xml:space="preserve"> ca urmare al/ale serviciilor prestate/activităților desfășurate, astfel cum sunt acestea descrise în Caietul de Sarcini;</w:t>
      </w:r>
    </w:p>
    <w:p w:rsidR="004C78C1" w:rsidRPr="004D7FD5" w:rsidRDefault="004C78C1" w:rsidP="00A25F4D">
      <w:pPr>
        <w:pStyle w:val="DefaultText"/>
        <w:jc w:val="both"/>
        <w:rPr>
          <w:b/>
          <w:szCs w:val="24"/>
          <w:lang w:val="ro-RO"/>
        </w:rPr>
      </w:pPr>
    </w:p>
    <w:p w:rsidR="00B21214" w:rsidRPr="004D7FD5" w:rsidRDefault="00B21214" w:rsidP="00611309">
      <w:pPr>
        <w:pStyle w:val="DefaultText"/>
        <w:ind w:firstLine="720"/>
        <w:jc w:val="both"/>
        <w:rPr>
          <w:b/>
          <w:szCs w:val="24"/>
          <w:lang w:val="ro-RO"/>
        </w:rPr>
      </w:pPr>
      <w:r w:rsidRPr="004D7FD5">
        <w:rPr>
          <w:b/>
          <w:szCs w:val="24"/>
          <w:lang w:val="ro-RO"/>
        </w:rPr>
        <w:t>3.</w:t>
      </w:r>
      <w:r w:rsidR="004B0EC4" w:rsidRPr="004D7FD5">
        <w:rPr>
          <w:b/>
          <w:szCs w:val="24"/>
          <w:lang w:val="ro-RO"/>
        </w:rPr>
        <w:t>Interpretare</w:t>
      </w:r>
    </w:p>
    <w:p w:rsidR="004B0EC4" w:rsidRPr="004D7FD5" w:rsidRDefault="004B0EC4" w:rsidP="002924A0">
      <w:pPr>
        <w:pStyle w:val="DefaultText"/>
        <w:jc w:val="both"/>
        <w:rPr>
          <w:szCs w:val="24"/>
          <w:lang w:val="ro-RO"/>
        </w:rPr>
      </w:pPr>
      <w:r w:rsidRPr="004D7FD5">
        <w:rPr>
          <w:b/>
          <w:szCs w:val="24"/>
          <w:lang w:val="ro-RO"/>
        </w:rPr>
        <w:t>3.1</w:t>
      </w:r>
      <w:r w:rsidRPr="004D7FD5">
        <w:rPr>
          <w:szCs w:val="24"/>
          <w:lang w:val="ro-RO"/>
        </w:rPr>
        <w:t xml:space="preserve"> - În prezentul contract, cu excepţia unei prevederi contrare cuvintele la forma singular vor include forma de plural şi vice versa, acolo unde acest lucru este permis de context.</w:t>
      </w:r>
    </w:p>
    <w:p w:rsidR="00A408AF" w:rsidRPr="004D7FD5" w:rsidRDefault="004B0EC4" w:rsidP="002924A0">
      <w:pPr>
        <w:pStyle w:val="DefaultText"/>
        <w:jc w:val="both"/>
        <w:rPr>
          <w:szCs w:val="24"/>
          <w:lang w:val="ro-RO"/>
        </w:rPr>
      </w:pPr>
      <w:r w:rsidRPr="004D7FD5">
        <w:rPr>
          <w:b/>
          <w:szCs w:val="24"/>
          <w:lang w:val="ro-RO"/>
        </w:rPr>
        <w:t xml:space="preserve">3.2 - </w:t>
      </w:r>
      <w:r w:rsidRPr="004D7FD5">
        <w:rPr>
          <w:szCs w:val="24"/>
          <w:lang w:val="ro-RO"/>
        </w:rPr>
        <w:t>Termenul „zi”sau „zile” sau orice referire la zile reprezintă zile calendaristice dacă nu se specifică în mod diferit.</w:t>
      </w:r>
    </w:p>
    <w:p w:rsidR="004B54DA" w:rsidRPr="004D7FD5" w:rsidRDefault="004B54DA" w:rsidP="002924A0">
      <w:pPr>
        <w:pStyle w:val="DefaultText"/>
        <w:jc w:val="both"/>
        <w:rPr>
          <w:szCs w:val="24"/>
          <w:lang w:val="ro-RO"/>
        </w:rPr>
      </w:pPr>
    </w:p>
    <w:p w:rsidR="00B21214" w:rsidRPr="004D7FD5" w:rsidRDefault="004B0EC4" w:rsidP="00611309">
      <w:pPr>
        <w:ind w:firstLine="720"/>
        <w:jc w:val="both"/>
        <w:rPr>
          <w:b/>
          <w:bCs/>
          <w:snapToGrid w:val="0"/>
          <w:sz w:val="24"/>
          <w:szCs w:val="24"/>
        </w:rPr>
      </w:pPr>
      <w:r w:rsidRPr="004D7FD5">
        <w:rPr>
          <w:b/>
          <w:bCs/>
          <w:snapToGrid w:val="0"/>
          <w:sz w:val="24"/>
          <w:szCs w:val="24"/>
        </w:rPr>
        <w:t>4</w:t>
      </w:r>
      <w:r w:rsidR="009E783A" w:rsidRPr="004D7FD5">
        <w:rPr>
          <w:b/>
          <w:bCs/>
          <w:snapToGrid w:val="0"/>
          <w:sz w:val="24"/>
          <w:szCs w:val="24"/>
        </w:rPr>
        <w:t>. Obiectul</w:t>
      </w:r>
      <w:r w:rsidR="00BF104E" w:rsidRPr="004D7FD5">
        <w:rPr>
          <w:b/>
          <w:bCs/>
          <w:snapToGrid w:val="0"/>
          <w:sz w:val="24"/>
          <w:szCs w:val="24"/>
        </w:rPr>
        <w:t xml:space="preserve"> </w:t>
      </w:r>
      <w:r w:rsidRPr="004D7FD5">
        <w:rPr>
          <w:b/>
          <w:bCs/>
          <w:snapToGrid w:val="0"/>
          <w:sz w:val="24"/>
          <w:szCs w:val="24"/>
        </w:rPr>
        <w:t>principal al</w:t>
      </w:r>
      <w:r w:rsidR="00BF104E" w:rsidRPr="004D7FD5">
        <w:rPr>
          <w:b/>
          <w:bCs/>
          <w:snapToGrid w:val="0"/>
          <w:sz w:val="24"/>
          <w:szCs w:val="24"/>
        </w:rPr>
        <w:t xml:space="preserve"> </w:t>
      </w:r>
      <w:r w:rsidR="00B21214" w:rsidRPr="004D7FD5">
        <w:rPr>
          <w:b/>
          <w:bCs/>
          <w:snapToGrid w:val="0"/>
          <w:sz w:val="24"/>
          <w:szCs w:val="24"/>
        </w:rPr>
        <w:t>C</w:t>
      </w:r>
      <w:r w:rsidR="009E783A" w:rsidRPr="004D7FD5">
        <w:rPr>
          <w:b/>
          <w:bCs/>
          <w:snapToGrid w:val="0"/>
          <w:sz w:val="24"/>
          <w:szCs w:val="24"/>
        </w:rPr>
        <w:t>ontractului</w:t>
      </w:r>
    </w:p>
    <w:p w:rsidR="00860E69" w:rsidRPr="005F4F33" w:rsidRDefault="004B0EC4" w:rsidP="005F4F33">
      <w:pPr>
        <w:rPr>
          <w:sz w:val="22"/>
          <w:szCs w:val="22"/>
        </w:rPr>
      </w:pPr>
      <w:r w:rsidRPr="004D7FD5">
        <w:rPr>
          <w:b/>
          <w:spacing w:val="-2"/>
          <w:sz w:val="24"/>
          <w:szCs w:val="24"/>
        </w:rPr>
        <w:t>4</w:t>
      </w:r>
      <w:r w:rsidR="00560AB5" w:rsidRPr="004D7FD5">
        <w:rPr>
          <w:b/>
          <w:spacing w:val="-2"/>
          <w:sz w:val="24"/>
          <w:szCs w:val="24"/>
        </w:rPr>
        <w:t xml:space="preserve">.1. </w:t>
      </w:r>
      <w:r w:rsidR="00E17483" w:rsidRPr="004D7FD5">
        <w:rPr>
          <w:b/>
          <w:spacing w:val="-2"/>
          <w:sz w:val="24"/>
          <w:szCs w:val="24"/>
        </w:rPr>
        <w:t>Contractantul</w:t>
      </w:r>
      <w:r w:rsidR="00560AB5" w:rsidRPr="004D7FD5">
        <w:rPr>
          <w:spacing w:val="-2"/>
          <w:sz w:val="24"/>
          <w:szCs w:val="24"/>
        </w:rPr>
        <w:t xml:space="preserve"> </w:t>
      </w:r>
      <w:r w:rsidR="00560AB5" w:rsidRPr="005453AC">
        <w:rPr>
          <w:b/>
          <w:spacing w:val="-2"/>
          <w:sz w:val="24"/>
          <w:szCs w:val="24"/>
        </w:rPr>
        <w:t xml:space="preserve">se obligă </w:t>
      </w:r>
      <w:r w:rsidR="00560AB5" w:rsidRPr="005453AC">
        <w:rPr>
          <w:b/>
          <w:sz w:val="24"/>
          <w:szCs w:val="24"/>
        </w:rPr>
        <w:t xml:space="preserve">să </w:t>
      </w:r>
      <w:r w:rsidR="00FC26AE" w:rsidRPr="005453AC">
        <w:rPr>
          <w:b/>
          <w:sz w:val="24"/>
          <w:szCs w:val="24"/>
        </w:rPr>
        <w:t>presteze</w:t>
      </w:r>
      <w:r w:rsidR="00FC26AE" w:rsidRPr="004D7FD5">
        <w:rPr>
          <w:sz w:val="24"/>
          <w:szCs w:val="24"/>
        </w:rPr>
        <w:t xml:space="preserve"> </w:t>
      </w:r>
      <w:r w:rsidR="00860E69" w:rsidRPr="004D7FD5">
        <w:rPr>
          <w:b/>
          <w:bCs/>
          <w:i/>
          <w:sz w:val="24"/>
          <w:szCs w:val="24"/>
        </w:rPr>
        <w:t>„</w:t>
      </w:r>
      <w:r w:rsidR="00CD015D" w:rsidRPr="009D0497">
        <w:rPr>
          <w:sz w:val="22"/>
          <w:szCs w:val="22"/>
        </w:rPr>
        <w:t xml:space="preserve">Servicii de dezvoltare platforma care să permită gestionarea  </w:t>
      </w:r>
      <w:r w:rsidR="00CD015D" w:rsidRPr="009D0497">
        <w:rPr>
          <w:iCs/>
          <w:sz w:val="22"/>
          <w:szCs w:val="22"/>
        </w:rPr>
        <w:t>unei aplicații bazată pe tehnologii web (PWA)/Pagina web “mobile-first”</w:t>
      </w:r>
      <w:r w:rsidR="00CD015D" w:rsidRPr="009D0497">
        <w:rPr>
          <w:sz w:val="22"/>
          <w:szCs w:val="22"/>
        </w:rPr>
        <w:t>, pentru orientarea studenților cu diferite tipuri de dizabilități în Corpurile A și B</w:t>
      </w:r>
      <w:r w:rsidR="00CD015D">
        <w:rPr>
          <w:sz w:val="22"/>
          <w:szCs w:val="22"/>
        </w:rPr>
        <w:t xml:space="preserve"> ale U</w:t>
      </w:r>
      <w:r w:rsidR="00CD015D" w:rsidRPr="009D0497">
        <w:rPr>
          <w:sz w:val="22"/>
          <w:szCs w:val="22"/>
        </w:rPr>
        <w:t>niversității</w:t>
      </w:r>
      <w:r w:rsidR="00CD015D">
        <w:rPr>
          <w:sz w:val="22"/>
          <w:szCs w:val="22"/>
        </w:rPr>
        <w:t xml:space="preserve"> Alexandru Ioan Cuza, din Iași </w:t>
      </w:r>
      <w:r w:rsidR="00CD015D" w:rsidRPr="009D0497">
        <w:rPr>
          <w:sz w:val="22"/>
          <w:szCs w:val="22"/>
        </w:rPr>
        <w:t>(</w:t>
      </w:r>
      <w:r w:rsidR="00CD015D" w:rsidRPr="009D0497">
        <w:rPr>
          <w:b/>
          <w:sz w:val="22"/>
          <w:szCs w:val="22"/>
        </w:rPr>
        <w:t>proiect</w:t>
      </w:r>
      <w:r w:rsidR="00CD015D">
        <w:rPr>
          <w:sz w:val="22"/>
          <w:szCs w:val="22"/>
          <w:lang w:val="en-US"/>
        </w:rPr>
        <w:t>:</w:t>
      </w:r>
      <w:r w:rsidR="00CD015D" w:rsidRPr="009D0497">
        <w:rPr>
          <w:b/>
          <w:sz w:val="22"/>
          <w:szCs w:val="22"/>
        </w:rPr>
        <w:t>Accesibilitatea, conștientizarea și conectivitatea la studiile superioare a persoanelor cu dizabilități (ACCESS)</w:t>
      </w:r>
      <w:r w:rsidR="00CD015D" w:rsidRPr="009D0497">
        <w:rPr>
          <w:sz w:val="22"/>
          <w:szCs w:val="22"/>
        </w:rPr>
        <w:t xml:space="preserve">, </w:t>
      </w:r>
      <w:r w:rsidR="00CD015D" w:rsidRPr="009D0497">
        <w:rPr>
          <w:b/>
          <w:sz w:val="22"/>
          <w:szCs w:val="22"/>
        </w:rPr>
        <w:t>CNFIS-FDI-2025-F-0449).</w:t>
      </w:r>
      <w:r w:rsidR="00CD015D">
        <w:rPr>
          <w:b/>
          <w:sz w:val="22"/>
          <w:szCs w:val="22"/>
        </w:rPr>
        <w:t>”</w:t>
      </w:r>
      <w:r w:rsidR="00860E69" w:rsidRPr="004D7FD5">
        <w:rPr>
          <w:i/>
          <w:spacing w:val="-2"/>
          <w:sz w:val="24"/>
          <w:szCs w:val="24"/>
        </w:rPr>
        <w:t xml:space="preserve">, </w:t>
      </w:r>
      <w:r w:rsidR="00860E69" w:rsidRPr="004D7FD5">
        <w:rPr>
          <w:spacing w:val="-2"/>
          <w:sz w:val="24"/>
          <w:szCs w:val="24"/>
        </w:rPr>
        <w:t>respectiv: analiză, reproiectare, optimizare și migrare, dezvoltare, testare, implementare, mentenanță corectivă, adap</w:t>
      </w:r>
      <w:r w:rsidR="00CC09C6">
        <w:rPr>
          <w:spacing w:val="-2"/>
          <w:sz w:val="24"/>
          <w:szCs w:val="24"/>
        </w:rPr>
        <w:t>tivă și evolutivă a aplicației</w:t>
      </w:r>
      <w:r w:rsidR="00860E69" w:rsidRPr="004D7FD5">
        <w:rPr>
          <w:spacing w:val="-2"/>
          <w:sz w:val="24"/>
          <w:szCs w:val="24"/>
        </w:rPr>
        <w:t>, elaborarea docu</w:t>
      </w:r>
      <w:r w:rsidR="00CC09C6">
        <w:rPr>
          <w:spacing w:val="-2"/>
          <w:sz w:val="24"/>
          <w:szCs w:val="24"/>
        </w:rPr>
        <w:t>mentației specifice aplicației</w:t>
      </w:r>
      <w:r w:rsidR="00860E69" w:rsidRPr="004D7FD5">
        <w:rPr>
          <w:spacing w:val="-2"/>
          <w:sz w:val="24"/>
          <w:szCs w:val="24"/>
        </w:rPr>
        <w:t xml:space="preserve"> informatice.</w:t>
      </w:r>
    </w:p>
    <w:p w:rsidR="005F4F33" w:rsidRDefault="00860E69" w:rsidP="005F4F33">
      <w:pPr>
        <w:pStyle w:val="ChapterNumber"/>
        <w:shd w:val="clear" w:color="auto" w:fill="FFFFFF"/>
        <w:jc w:val="both"/>
        <w:rPr>
          <w:rFonts w:ascii="Times New Roman" w:hAnsi="Times New Roman"/>
          <w:spacing w:val="-2"/>
          <w:sz w:val="24"/>
          <w:szCs w:val="24"/>
        </w:rPr>
      </w:pPr>
      <w:proofErr w:type="spellStart"/>
      <w:r w:rsidRPr="004D7FD5">
        <w:rPr>
          <w:rFonts w:ascii="Times New Roman" w:hAnsi="Times New Roman"/>
          <w:spacing w:val="-2"/>
          <w:sz w:val="24"/>
          <w:szCs w:val="24"/>
        </w:rPr>
        <w:t>Obiecti</w:t>
      </w:r>
      <w:r w:rsidR="00287ACA">
        <w:rPr>
          <w:rFonts w:ascii="Times New Roman" w:hAnsi="Times New Roman"/>
          <w:spacing w:val="-2"/>
          <w:sz w:val="24"/>
          <w:szCs w:val="24"/>
        </w:rPr>
        <w:t>vul</w:t>
      </w:r>
      <w:proofErr w:type="spellEnd"/>
      <w:r w:rsidR="00287ACA">
        <w:rPr>
          <w:rFonts w:ascii="Times New Roman" w:hAnsi="Times New Roman"/>
          <w:spacing w:val="-2"/>
          <w:sz w:val="24"/>
          <w:szCs w:val="24"/>
        </w:rPr>
        <w:t xml:space="preserve"> principal </w:t>
      </w:r>
      <w:proofErr w:type="spellStart"/>
      <w:proofErr w:type="gramStart"/>
      <w:r w:rsidR="00287ACA">
        <w:rPr>
          <w:rFonts w:ascii="Times New Roman" w:hAnsi="Times New Roman"/>
          <w:spacing w:val="-2"/>
          <w:sz w:val="24"/>
          <w:szCs w:val="24"/>
        </w:rPr>
        <w:t>este</w:t>
      </w:r>
      <w:proofErr w:type="spellEnd"/>
      <w:proofErr w:type="gramEnd"/>
      <w:r w:rsidR="00287ACA">
        <w:rPr>
          <w:rFonts w:ascii="Times New Roman" w:hAnsi="Times New Roman"/>
          <w:spacing w:val="-2"/>
          <w:sz w:val="24"/>
          <w:szCs w:val="24"/>
        </w:rPr>
        <w:t xml:space="preserve"> </w:t>
      </w:r>
      <w:proofErr w:type="spellStart"/>
      <w:r w:rsidR="00287ACA">
        <w:rPr>
          <w:rFonts w:ascii="Times New Roman" w:hAnsi="Times New Roman"/>
          <w:spacing w:val="-2"/>
          <w:sz w:val="24"/>
          <w:szCs w:val="24"/>
        </w:rPr>
        <w:t>realizarea</w:t>
      </w:r>
      <w:proofErr w:type="spellEnd"/>
      <w:r w:rsidR="00287ACA">
        <w:rPr>
          <w:rFonts w:ascii="Times New Roman" w:hAnsi="Times New Roman"/>
          <w:spacing w:val="-2"/>
          <w:sz w:val="24"/>
          <w:szCs w:val="24"/>
        </w:rPr>
        <w:t xml:space="preserve"> </w:t>
      </w:r>
      <w:proofErr w:type="spellStart"/>
      <w:r w:rsidR="00287ACA">
        <w:rPr>
          <w:rFonts w:ascii="Times New Roman" w:hAnsi="Times New Roman"/>
          <w:spacing w:val="-2"/>
          <w:sz w:val="24"/>
          <w:szCs w:val="24"/>
        </w:rPr>
        <w:t>unei</w:t>
      </w:r>
      <w:proofErr w:type="spellEnd"/>
      <w:r w:rsidR="00287ACA">
        <w:rPr>
          <w:rFonts w:ascii="Times New Roman" w:hAnsi="Times New Roman"/>
          <w:spacing w:val="-2"/>
          <w:sz w:val="24"/>
          <w:szCs w:val="24"/>
        </w:rPr>
        <w:t xml:space="preserve"> </w:t>
      </w:r>
      <w:proofErr w:type="spellStart"/>
      <w:r w:rsidR="00C858B8">
        <w:rPr>
          <w:rFonts w:ascii="Times New Roman" w:hAnsi="Times New Roman"/>
          <w:spacing w:val="-2"/>
          <w:sz w:val="24"/>
          <w:szCs w:val="24"/>
        </w:rPr>
        <w:t>aplicații</w:t>
      </w:r>
      <w:proofErr w:type="spellEnd"/>
      <w:r w:rsidR="00C858B8">
        <w:rPr>
          <w:rFonts w:ascii="Times New Roman" w:hAnsi="Times New Roman"/>
          <w:spacing w:val="-2"/>
          <w:sz w:val="24"/>
          <w:szCs w:val="24"/>
        </w:rPr>
        <w:t>:</w:t>
      </w:r>
    </w:p>
    <w:p w:rsidR="00860E69" w:rsidRPr="005F4F33" w:rsidRDefault="005F4F33" w:rsidP="005F4F33">
      <w:pPr>
        <w:pStyle w:val="ChapterNumber"/>
        <w:numPr>
          <w:ilvl w:val="2"/>
          <w:numId w:val="2"/>
        </w:numPr>
        <w:shd w:val="clear" w:color="auto" w:fill="FFFFFF"/>
        <w:ind w:left="567"/>
        <w:jc w:val="both"/>
        <w:rPr>
          <w:rFonts w:ascii="Times New Roman" w:hAnsi="Times New Roman"/>
          <w:spacing w:val="-2"/>
          <w:sz w:val="24"/>
          <w:szCs w:val="24"/>
        </w:rPr>
      </w:pPr>
      <w:proofErr w:type="spellStart"/>
      <w:r w:rsidRPr="005F4F33">
        <w:rPr>
          <w:i/>
          <w:iCs/>
          <w:szCs w:val="22"/>
        </w:rPr>
        <w:t>bazată</w:t>
      </w:r>
      <w:proofErr w:type="spellEnd"/>
      <w:r w:rsidRPr="005F4F33">
        <w:rPr>
          <w:i/>
          <w:iCs/>
          <w:szCs w:val="22"/>
        </w:rPr>
        <w:t xml:space="preserve"> </w:t>
      </w:r>
      <w:proofErr w:type="spellStart"/>
      <w:r w:rsidRPr="005F4F33">
        <w:rPr>
          <w:i/>
          <w:iCs/>
          <w:szCs w:val="22"/>
        </w:rPr>
        <w:t>pe</w:t>
      </w:r>
      <w:proofErr w:type="spellEnd"/>
      <w:r w:rsidRPr="005F4F33">
        <w:rPr>
          <w:i/>
          <w:iCs/>
          <w:szCs w:val="22"/>
        </w:rPr>
        <w:t xml:space="preserve"> </w:t>
      </w:r>
      <w:proofErr w:type="spellStart"/>
      <w:r w:rsidRPr="005F4F33">
        <w:rPr>
          <w:i/>
          <w:iCs/>
          <w:szCs w:val="22"/>
        </w:rPr>
        <w:t>tehnologii</w:t>
      </w:r>
      <w:proofErr w:type="spellEnd"/>
      <w:r w:rsidRPr="005F4F33">
        <w:rPr>
          <w:i/>
          <w:iCs/>
          <w:szCs w:val="22"/>
        </w:rPr>
        <w:t xml:space="preserve"> web (PWA)/Pagina web “mobile-first”</w:t>
      </w:r>
      <w:r w:rsidRPr="005F4F33">
        <w:rPr>
          <w:szCs w:val="22"/>
        </w:rPr>
        <w:t xml:space="preserve">, pentru orientarea studenților cu diferite tipuri de dizabilități în Corpurile A și B ale universității Alexandru Ioan Cuza, din Iași. </w:t>
      </w:r>
      <w:r w:rsidR="00860E69" w:rsidRPr="005F4F33">
        <w:rPr>
          <w:rFonts w:ascii="Times New Roman" w:hAnsi="Times New Roman"/>
          <w:spacing w:val="-2"/>
          <w:sz w:val="24"/>
          <w:szCs w:val="24"/>
        </w:rPr>
        <w:t xml:space="preserve">–conform </w:t>
      </w:r>
      <w:proofErr w:type="spellStart"/>
      <w:r w:rsidR="00860E69" w:rsidRPr="005F4F33">
        <w:rPr>
          <w:rFonts w:ascii="Times New Roman" w:hAnsi="Times New Roman"/>
          <w:spacing w:val="-2"/>
          <w:sz w:val="24"/>
          <w:szCs w:val="24"/>
        </w:rPr>
        <w:t>celo</w:t>
      </w:r>
      <w:r>
        <w:rPr>
          <w:rFonts w:ascii="Times New Roman" w:hAnsi="Times New Roman"/>
          <w:spacing w:val="-2"/>
          <w:sz w:val="24"/>
          <w:szCs w:val="24"/>
        </w:rPr>
        <w:t>r</w:t>
      </w:r>
      <w:proofErr w:type="spellEnd"/>
      <w:r>
        <w:rPr>
          <w:rFonts w:ascii="Times New Roman" w:hAnsi="Times New Roman"/>
          <w:spacing w:val="-2"/>
          <w:sz w:val="24"/>
          <w:szCs w:val="24"/>
        </w:rPr>
        <w:t xml:space="preserve"> </w:t>
      </w:r>
      <w:proofErr w:type="spellStart"/>
      <w:r>
        <w:rPr>
          <w:rFonts w:ascii="Times New Roman" w:hAnsi="Times New Roman"/>
          <w:spacing w:val="-2"/>
          <w:sz w:val="24"/>
          <w:szCs w:val="24"/>
        </w:rPr>
        <w:t>precizate</w:t>
      </w:r>
      <w:proofErr w:type="spellEnd"/>
      <w:r>
        <w:rPr>
          <w:rFonts w:ascii="Times New Roman" w:hAnsi="Times New Roman"/>
          <w:spacing w:val="-2"/>
          <w:sz w:val="24"/>
          <w:szCs w:val="24"/>
        </w:rPr>
        <w:t xml:space="preserve"> la cap.3</w:t>
      </w:r>
      <w:r w:rsidR="00860E69" w:rsidRPr="005F4F33">
        <w:rPr>
          <w:rFonts w:ascii="Times New Roman" w:hAnsi="Times New Roman"/>
          <w:spacing w:val="-2"/>
          <w:sz w:val="24"/>
          <w:szCs w:val="24"/>
        </w:rPr>
        <w:t xml:space="preserve"> –</w:t>
      </w:r>
      <w:proofErr w:type="spellStart"/>
      <w:r w:rsidR="00860E69" w:rsidRPr="005F4F33">
        <w:rPr>
          <w:rFonts w:ascii="Times New Roman" w:hAnsi="Times New Roman"/>
          <w:spacing w:val="-2"/>
          <w:sz w:val="24"/>
          <w:szCs w:val="24"/>
        </w:rPr>
        <w:t>Descrierea</w:t>
      </w:r>
      <w:proofErr w:type="spellEnd"/>
      <w:r w:rsidR="00860E69" w:rsidRPr="005F4F33">
        <w:rPr>
          <w:rFonts w:ascii="Times New Roman" w:hAnsi="Times New Roman"/>
          <w:spacing w:val="-2"/>
          <w:sz w:val="24"/>
          <w:szCs w:val="24"/>
        </w:rPr>
        <w:t xml:space="preserve"> </w:t>
      </w:r>
      <w:proofErr w:type="spellStart"/>
      <w:r w:rsidR="00860E69" w:rsidRPr="005F4F33">
        <w:rPr>
          <w:rFonts w:ascii="Times New Roman" w:hAnsi="Times New Roman"/>
          <w:spacing w:val="-2"/>
          <w:sz w:val="24"/>
          <w:szCs w:val="24"/>
        </w:rPr>
        <w:t>serviciilor</w:t>
      </w:r>
      <w:proofErr w:type="spellEnd"/>
      <w:r w:rsidR="00860E69" w:rsidRPr="005F4F33">
        <w:rPr>
          <w:rFonts w:ascii="Times New Roman" w:hAnsi="Times New Roman"/>
          <w:spacing w:val="-2"/>
          <w:sz w:val="24"/>
          <w:szCs w:val="24"/>
        </w:rPr>
        <w:t xml:space="preserve"> </w:t>
      </w:r>
      <w:proofErr w:type="spellStart"/>
      <w:r w:rsidR="00860E69" w:rsidRPr="005F4F33">
        <w:rPr>
          <w:rFonts w:ascii="Times New Roman" w:hAnsi="Times New Roman"/>
          <w:spacing w:val="-2"/>
          <w:sz w:val="24"/>
          <w:szCs w:val="24"/>
        </w:rPr>
        <w:t>solicitate</w:t>
      </w:r>
      <w:proofErr w:type="spellEnd"/>
      <w:r w:rsidR="00860E69" w:rsidRPr="005F4F33">
        <w:rPr>
          <w:rFonts w:ascii="Times New Roman" w:hAnsi="Times New Roman"/>
          <w:spacing w:val="-2"/>
          <w:sz w:val="24"/>
          <w:szCs w:val="24"/>
        </w:rPr>
        <w:t xml:space="preserve"> din </w:t>
      </w:r>
      <w:proofErr w:type="spellStart"/>
      <w:r w:rsidR="00860E69" w:rsidRPr="005F4F33">
        <w:rPr>
          <w:rFonts w:ascii="Times New Roman" w:hAnsi="Times New Roman"/>
          <w:spacing w:val="-2"/>
          <w:sz w:val="24"/>
          <w:szCs w:val="24"/>
        </w:rPr>
        <w:t>Caietul</w:t>
      </w:r>
      <w:proofErr w:type="spellEnd"/>
      <w:r w:rsidR="00860E69" w:rsidRPr="005F4F33">
        <w:rPr>
          <w:rFonts w:ascii="Times New Roman" w:hAnsi="Times New Roman"/>
          <w:spacing w:val="-2"/>
          <w:sz w:val="24"/>
          <w:szCs w:val="24"/>
        </w:rPr>
        <w:t xml:space="preserve"> de </w:t>
      </w:r>
      <w:proofErr w:type="spellStart"/>
      <w:r w:rsidR="00860E69" w:rsidRPr="005F4F33">
        <w:rPr>
          <w:rFonts w:ascii="Times New Roman" w:hAnsi="Times New Roman"/>
          <w:spacing w:val="-2"/>
          <w:sz w:val="24"/>
          <w:szCs w:val="24"/>
        </w:rPr>
        <w:t>Sarcini</w:t>
      </w:r>
      <w:proofErr w:type="spellEnd"/>
      <w:r w:rsidR="00860E69" w:rsidRPr="005F4F33">
        <w:rPr>
          <w:rFonts w:ascii="Times New Roman" w:hAnsi="Times New Roman"/>
          <w:spacing w:val="-2"/>
          <w:sz w:val="24"/>
          <w:szCs w:val="24"/>
        </w:rPr>
        <w:t>.</w:t>
      </w:r>
    </w:p>
    <w:p w:rsidR="00860E69" w:rsidRPr="004D7FD5" w:rsidRDefault="00860E69" w:rsidP="00860E69">
      <w:pPr>
        <w:pStyle w:val="ChapterNumber"/>
        <w:shd w:val="clear" w:color="auto" w:fill="FFFFFF"/>
        <w:jc w:val="both"/>
        <w:rPr>
          <w:rFonts w:ascii="Times New Roman" w:hAnsi="Times New Roman"/>
          <w:sz w:val="24"/>
          <w:szCs w:val="24"/>
        </w:rPr>
      </w:pPr>
      <w:proofErr w:type="spellStart"/>
      <w:r w:rsidRPr="004D7FD5">
        <w:rPr>
          <w:rFonts w:ascii="Times New Roman" w:hAnsi="Times New Roman"/>
          <w:spacing w:val="-2"/>
          <w:sz w:val="24"/>
          <w:szCs w:val="24"/>
        </w:rPr>
        <w:t>Serviciile</w:t>
      </w:r>
      <w:proofErr w:type="spellEnd"/>
      <w:r w:rsidRPr="004D7FD5">
        <w:rPr>
          <w:rFonts w:ascii="Times New Roman" w:hAnsi="Times New Roman"/>
          <w:spacing w:val="-2"/>
          <w:sz w:val="24"/>
          <w:szCs w:val="24"/>
        </w:rPr>
        <w:t xml:space="preserve"> </w:t>
      </w:r>
      <w:proofErr w:type="spellStart"/>
      <w:r w:rsidRPr="004D7FD5">
        <w:rPr>
          <w:rFonts w:ascii="Times New Roman" w:hAnsi="Times New Roman"/>
          <w:spacing w:val="-2"/>
          <w:sz w:val="24"/>
          <w:szCs w:val="24"/>
        </w:rPr>
        <w:t>vor</w:t>
      </w:r>
      <w:proofErr w:type="spellEnd"/>
      <w:r w:rsidRPr="004D7FD5">
        <w:rPr>
          <w:rFonts w:ascii="Times New Roman" w:hAnsi="Times New Roman"/>
          <w:spacing w:val="-2"/>
          <w:sz w:val="24"/>
          <w:szCs w:val="24"/>
        </w:rPr>
        <w:t xml:space="preserve"> fi </w:t>
      </w:r>
      <w:proofErr w:type="spellStart"/>
      <w:r w:rsidRPr="004D7FD5">
        <w:rPr>
          <w:rFonts w:ascii="Times New Roman" w:hAnsi="Times New Roman"/>
          <w:spacing w:val="-2"/>
          <w:sz w:val="24"/>
          <w:szCs w:val="24"/>
        </w:rPr>
        <w:t>prestate</w:t>
      </w:r>
      <w:proofErr w:type="spellEnd"/>
      <w:r w:rsidRPr="004D7FD5">
        <w:rPr>
          <w:rFonts w:ascii="Times New Roman" w:hAnsi="Times New Roman"/>
          <w:spacing w:val="-2"/>
          <w:sz w:val="24"/>
          <w:szCs w:val="24"/>
        </w:rPr>
        <w:t xml:space="preserve"> de </w:t>
      </w:r>
      <w:proofErr w:type="spellStart"/>
      <w:r w:rsidRPr="004D7FD5">
        <w:rPr>
          <w:rFonts w:ascii="Times New Roman" w:hAnsi="Times New Roman"/>
          <w:spacing w:val="-2"/>
          <w:sz w:val="24"/>
          <w:szCs w:val="24"/>
        </w:rPr>
        <w:t>contractant</w:t>
      </w:r>
      <w:proofErr w:type="spellEnd"/>
      <w:r w:rsidRPr="004D7FD5">
        <w:rPr>
          <w:rFonts w:ascii="Times New Roman" w:hAnsi="Times New Roman"/>
          <w:i/>
          <w:spacing w:val="-2"/>
          <w:sz w:val="24"/>
          <w:szCs w:val="24"/>
        </w:rPr>
        <w:t xml:space="preserve">  </w:t>
      </w:r>
      <w:proofErr w:type="spellStart"/>
      <w:r w:rsidRPr="004D7FD5">
        <w:rPr>
          <w:rFonts w:ascii="Times New Roman" w:hAnsi="Times New Roman"/>
          <w:sz w:val="24"/>
          <w:szCs w:val="24"/>
        </w:rPr>
        <w:t>în</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conformitate</w:t>
      </w:r>
      <w:proofErr w:type="spellEnd"/>
      <w:r w:rsidRPr="004D7FD5">
        <w:rPr>
          <w:rFonts w:ascii="Times New Roman" w:hAnsi="Times New Roman"/>
          <w:sz w:val="24"/>
          <w:szCs w:val="24"/>
        </w:rPr>
        <w:t xml:space="preserve"> cu </w:t>
      </w:r>
      <w:proofErr w:type="spellStart"/>
      <w:r w:rsidRPr="004D7FD5">
        <w:rPr>
          <w:rFonts w:ascii="Times New Roman" w:hAnsi="Times New Roman"/>
          <w:sz w:val="24"/>
          <w:szCs w:val="24"/>
        </w:rPr>
        <w:t>prevederile</w:t>
      </w:r>
      <w:proofErr w:type="spellEnd"/>
      <w:r w:rsidRPr="004D7FD5">
        <w:rPr>
          <w:rFonts w:ascii="Times New Roman" w:hAnsi="Times New Roman"/>
          <w:sz w:val="24"/>
          <w:szCs w:val="24"/>
        </w:rPr>
        <w:t xml:space="preserve"> din </w:t>
      </w:r>
      <w:proofErr w:type="spellStart"/>
      <w:r w:rsidRPr="004D7FD5">
        <w:rPr>
          <w:rFonts w:ascii="Times New Roman" w:hAnsi="Times New Roman"/>
          <w:sz w:val="24"/>
          <w:szCs w:val="24"/>
        </w:rPr>
        <w:t>prezentul</w:t>
      </w:r>
      <w:proofErr w:type="spellEnd"/>
      <w:r w:rsidRPr="004D7FD5">
        <w:rPr>
          <w:rFonts w:ascii="Times New Roman" w:hAnsi="Times New Roman"/>
          <w:sz w:val="24"/>
          <w:szCs w:val="24"/>
        </w:rPr>
        <w:t xml:space="preserve"> </w:t>
      </w:r>
      <w:r w:rsidRPr="004D7FD5">
        <w:rPr>
          <w:rFonts w:ascii="Times New Roman" w:hAnsi="Times New Roman"/>
          <w:i/>
          <w:sz w:val="24"/>
          <w:szCs w:val="24"/>
        </w:rPr>
        <w:t>Contract</w:t>
      </w:r>
      <w:r w:rsidRPr="004D7FD5">
        <w:rPr>
          <w:rFonts w:ascii="Times New Roman" w:hAnsi="Times New Roman"/>
          <w:sz w:val="24"/>
          <w:szCs w:val="24"/>
        </w:rPr>
        <w:t xml:space="preserve">, cu </w:t>
      </w:r>
      <w:proofErr w:type="spellStart"/>
      <w:r w:rsidRPr="004D7FD5">
        <w:rPr>
          <w:rFonts w:ascii="Times New Roman" w:hAnsi="Times New Roman"/>
          <w:sz w:val="24"/>
          <w:szCs w:val="24"/>
        </w:rPr>
        <w:t>respectarea</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cerințelor</w:t>
      </w:r>
      <w:proofErr w:type="spellEnd"/>
      <w:r w:rsidRPr="004D7FD5">
        <w:rPr>
          <w:rFonts w:ascii="Times New Roman" w:hAnsi="Times New Roman"/>
          <w:sz w:val="24"/>
          <w:szCs w:val="24"/>
        </w:rPr>
        <w:t xml:space="preserve"> din </w:t>
      </w:r>
      <w:proofErr w:type="spellStart"/>
      <w:r w:rsidRPr="004D7FD5">
        <w:rPr>
          <w:rFonts w:ascii="Times New Roman" w:hAnsi="Times New Roman"/>
          <w:sz w:val="24"/>
          <w:szCs w:val="24"/>
        </w:rPr>
        <w:t>Caietul</w:t>
      </w:r>
      <w:proofErr w:type="spellEnd"/>
      <w:r w:rsidRPr="004D7FD5">
        <w:rPr>
          <w:rFonts w:ascii="Times New Roman" w:hAnsi="Times New Roman"/>
          <w:sz w:val="24"/>
          <w:szCs w:val="24"/>
        </w:rPr>
        <w:t xml:space="preserve"> de </w:t>
      </w:r>
      <w:proofErr w:type="spellStart"/>
      <w:r w:rsidRPr="004D7FD5">
        <w:rPr>
          <w:rFonts w:ascii="Times New Roman" w:hAnsi="Times New Roman"/>
          <w:sz w:val="24"/>
          <w:szCs w:val="24"/>
        </w:rPr>
        <w:t>Sarcini</w:t>
      </w:r>
      <w:proofErr w:type="spellEnd"/>
      <w:r w:rsidRPr="004D7FD5">
        <w:rPr>
          <w:rFonts w:ascii="Times New Roman" w:hAnsi="Times New Roman"/>
          <w:sz w:val="24"/>
          <w:szCs w:val="24"/>
        </w:rPr>
        <w:t xml:space="preserve">, a </w:t>
      </w:r>
      <w:proofErr w:type="spellStart"/>
      <w:r w:rsidRPr="004D7FD5">
        <w:rPr>
          <w:rFonts w:ascii="Times New Roman" w:hAnsi="Times New Roman"/>
          <w:sz w:val="24"/>
          <w:szCs w:val="24"/>
        </w:rPr>
        <w:t>dispozițiilor</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legale</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aprobările</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și</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standardele</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tehnice</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profesionale</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și</w:t>
      </w:r>
      <w:proofErr w:type="spellEnd"/>
      <w:r w:rsidRPr="004D7FD5">
        <w:rPr>
          <w:rFonts w:ascii="Times New Roman" w:hAnsi="Times New Roman"/>
          <w:sz w:val="24"/>
          <w:szCs w:val="24"/>
        </w:rPr>
        <w:t xml:space="preserve"> de </w:t>
      </w:r>
      <w:proofErr w:type="spellStart"/>
      <w:r w:rsidRPr="004D7FD5">
        <w:rPr>
          <w:rFonts w:ascii="Times New Roman" w:hAnsi="Times New Roman"/>
          <w:sz w:val="24"/>
          <w:szCs w:val="24"/>
        </w:rPr>
        <w:t>calitate</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în</w:t>
      </w:r>
      <w:proofErr w:type="spellEnd"/>
      <w:r w:rsidRPr="004D7FD5">
        <w:rPr>
          <w:rFonts w:ascii="Times New Roman" w:hAnsi="Times New Roman"/>
          <w:sz w:val="24"/>
          <w:szCs w:val="24"/>
        </w:rPr>
        <w:t xml:space="preserve"> </w:t>
      </w:r>
      <w:proofErr w:type="spellStart"/>
      <w:r w:rsidRPr="004D7FD5">
        <w:rPr>
          <w:rFonts w:ascii="Times New Roman" w:hAnsi="Times New Roman"/>
          <w:sz w:val="24"/>
          <w:szCs w:val="24"/>
        </w:rPr>
        <w:t>vigoare</w:t>
      </w:r>
      <w:proofErr w:type="spellEnd"/>
      <w:r w:rsidRPr="004D7FD5">
        <w:rPr>
          <w:rFonts w:ascii="Times New Roman" w:hAnsi="Times New Roman"/>
          <w:sz w:val="24"/>
          <w:szCs w:val="24"/>
        </w:rPr>
        <w:t xml:space="preserve">  </w:t>
      </w:r>
      <w:r w:rsidRPr="004D7FD5">
        <w:rPr>
          <w:rFonts w:ascii="Times New Roman" w:hAnsi="Times New Roman"/>
          <w:sz w:val="24"/>
          <w:szCs w:val="24"/>
          <w:lang w:val="ro-RO" w:eastAsia="ro-RO"/>
        </w:rPr>
        <w:t>respectiv cu cele precizate în oferta și c</w:t>
      </w:r>
      <w:r w:rsidR="00F4149A" w:rsidRPr="004D7FD5">
        <w:rPr>
          <w:rFonts w:ascii="Times New Roman" w:hAnsi="Times New Roman"/>
          <w:sz w:val="24"/>
          <w:szCs w:val="24"/>
          <w:lang w:val="ro-RO" w:eastAsia="ro-RO"/>
        </w:rPr>
        <w:t>l</w:t>
      </w:r>
      <w:r w:rsidRPr="004D7FD5">
        <w:rPr>
          <w:rFonts w:ascii="Times New Roman" w:hAnsi="Times New Roman"/>
          <w:sz w:val="24"/>
          <w:szCs w:val="24"/>
          <w:lang w:val="ro-RO" w:eastAsia="ro-RO"/>
        </w:rPr>
        <w:t>arificările transmise în cadrul procedurii de achiziție.</w:t>
      </w:r>
    </w:p>
    <w:p w:rsidR="00C7216F" w:rsidRPr="004D7FD5" w:rsidRDefault="004B0EC4" w:rsidP="006225C8">
      <w:pPr>
        <w:jc w:val="both"/>
        <w:rPr>
          <w:sz w:val="24"/>
          <w:szCs w:val="24"/>
        </w:rPr>
      </w:pPr>
      <w:r w:rsidRPr="004D7FD5">
        <w:rPr>
          <w:sz w:val="24"/>
          <w:szCs w:val="24"/>
        </w:rPr>
        <w:t>4</w:t>
      </w:r>
      <w:r w:rsidR="0001412E" w:rsidRPr="004D7FD5">
        <w:rPr>
          <w:sz w:val="24"/>
          <w:szCs w:val="24"/>
        </w:rPr>
        <w:t>.2</w:t>
      </w:r>
      <w:r w:rsidR="0001412E" w:rsidRPr="004D7FD5">
        <w:rPr>
          <w:b/>
          <w:sz w:val="24"/>
          <w:szCs w:val="24"/>
        </w:rPr>
        <w:t>.</w:t>
      </w:r>
      <w:r w:rsidR="0001412E" w:rsidRPr="004D7FD5">
        <w:rPr>
          <w:sz w:val="24"/>
          <w:szCs w:val="24"/>
        </w:rPr>
        <w:t xml:space="preserve"> </w:t>
      </w:r>
      <w:r w:rsidR="006225C8" w:rsidRPr="004D7FD5">
        <w:rPr>
          <w:sz w:val="24"/>
          <w:szCs w:val="24"/>
        </w:rPr>
        <w:t>A</w:t>
      </w:r>
      <w:r w:rsidR="00860E69" w:rsidRPr="004D7FD5">
        <w:rPr>
          <w:sz w:val="24"/>
          <w:szCs w:val="24"/>
        </w:rPr>
        <w:t>utoritatea Contractantă</w:t>
      </w:r>
      <w:r w:rsidR="006225C8" w:rsidRPr="004D7FD5">
        <w:rPr>
          <w:sz w:val="24"/>
          <w:szCs w:val="24"/>
        </w:rPr>
        <w:t xml:space="preserve"> se obligă să plătescă preţul convenit în prezentul contract pentru serviciile prestate</w:t>
      </w:r>
      <w:r w:rsidR="00CE2CD6" w:rsidRPr="004D7FD5">
        <w:rPr>
          <w:sz w:val="24"/>
          <w:szCs w:val="24"/>
        </w:rPr>
        <w:t xml:space="preserve"> corespunzător</w:t>
      </w:r>
      <w:r w:rsidR="006225C8" w:rsidRPr="004D7FD5">
        <w:rPr>
          <w:sz w:val="24"/>
          <w:szCs w:val="24"/>
        </w:rPr>
        <w:t>.</w:t>
      </w:r>
    </w:p>
    <w:p w:rsidR="00A73187" w:rsidRPr="004D7FD5" w:rsidRDefault="00A73187" w:rsidP="002924A0">
      <w:pPr>
        <w:jc w:val="both"/>
        <w:rPr>
          <w:b/>
          <w:sz w:val="24"/>
          <w:szCs w:val="24"/>
        </w:rPr>
      </w:pPr>
    </w:p>
    <w:p w:rsidR="00B53CFA" w:rsidRPr="004D7FD5" w:rsidRDefault="004B0EC4" w:rsidP="00611309">
      <w:pPr>
        <w:ind w:right="22" w:firstLine="720"/>
        <w:rPr>
          <w:b/>
          <w:sz w:val="24"/>
          <w:szCs w:val="24"/>
        </w:rPr>
      </w:pPr>
      <w:r w:rsidRPr="004D7FD5">
        <w:rPr>
          <w:b/>
          <w:sz w:val="24"/>
          <w:szCs w:val="24"/>
        </w:rPr>
        <w:t>5. Preţul con</w:t>
      </w:r>
      <w:r w:rsidR="002B53ED" w:rsidRPr="004D7FD5">
        <w:rPr>
          <w:b/>
          <w:sz w:val="24"/>
          <w:szCs w:val="24"/>
        </w:rPr>
        <w:t xml:space="preserve">tractului </w:t>
      </w:r>
    </w:p>
    <w:p w:rsidR="00F85A8A" w:rsidRPr="004D7FD5" w:rsidRDefault="004B0EC4" w:rsidP="002924A0">
      <w:pPr>
        <w:jc w:val="both"/>
        <w:rPr>
          <w:i/>
          <w:sz w:val="24"/>
          <w:szCs w:val="24"/>
          <w:lang w:eastAsia="ro-RO"/>
        </w:rPr>
      </w:pPr>
      <w:r w:rsidRPr="004D7FD5">
        <w:rPr>
          <w:b/>
          <w:bCs/>
          <w:snapToGrid w:val="0"/>
          <w:sz w:val="24"/>
          <w:szCs w:val="24"/>
        </w:rPr>
        <w:t>5.1</w:t>
      </w:r>
      <w:r w:rsidR="00C828B7" w:rsidRPr="004D7FD5">
        <w:rPr>
          <w:b/>
          <w:bCs/>
          <w:snapToGrid w:val="0"/>
          <w:sz w:val="24"/>
          <w:szCs w:val="24"/>
        </w:rPr>
        <w:t xml:space="preserve"> </w:t>
      </w:r>
      <w:r w:rsidR="00C828B7" w:rsidRPr="004D7FD5">
        <w:rPr>
          <w:bCs/>
          <w:snapToGrid w:val="0"/>
          <w:sz w:val="24"/>
          <w:szCs w:val="24"/>
        </w:rPr>
        <w:t xml:space="preserve">- </w:t>
      </w:r>
      <w:r w:rsidR="00F85A8A" w:rsidRPr="004D7FD5">
        <w:rPr>
          <w:rStyle w:val="tsp1"/>
          <w:i w:val="0"/>
          <w:sz w:val="24"/>
          <w:szCs w:val="24"/>
          <w:lang w:val="ro-RO"/>
        </w:rPr>
        <w:t>Autoritatea contractanta nu acord</w:t>
      </w:r>
      <w:r w:rsidR="00A73187" w:rsidRPr="004D7FD5">
        <w:rPr>
          <w:rStyle w:val="tsp1"/>
          <w:i w:val="0"/>
          <w:sz w:val="24"/>
          <w:szCs w:val="24"/>
          <w:lang w:val="ro-RO"/>
        </w:rPr>
        <w:t>ă</w:t>
      </w:r>
      <w:r w:rsidR="00F85A8A" w:rsidRPr="004D7FD5">
        <w:rPr>
          <w:rStyle w:val="tsp1"/>
          <w:i w:val="0"/>
          <w:sz w:val="24"/>
          <w:szCs w:val="24"/>
          <w:lang w:val="ro-RO"/>
        </w:rPr>
        <w:t xml:space="preserve"> </w:t>
      </w:r>
      <w:r w:rsidR="00A22EDA" w:rsidRPr="004D7FD5">
        <w:rPr>
          <w:rStyle w:val="tsp1"/>
          <w:i w:val="0"/>
          <w:sz w:val="24"/>
          <w:szCs w:val="24"/>
          <w:lang w:val="ro-RO"/>
        </w:rPr>
        <w:t xml:space="preserve">avans </w:t>
      </w:r>
      <w:r w:rsidR="00A73187" w:rsidRPr="004D7FD5">
        <w:rPr>
          <w:rStyle w:val="tsp1"/>
          <w:i w:val="0"/>
          <w:sz w:val="24"/>
          <w:szCs w:val="24"/>
          <w:lang w:val="ro-RO"/>
        </w:rPr>
        <w:t>c</w:t>
      </w:r>
      <w:r w:rsidR="00A22EDA" w:rsidRPr="004D7FD5">
        <w:rPr>
          <w:rStyle w:val="tsp1"/>
          <w:i w:val="0"/>
          <w:sz w:val="24"/>
          <w:szCs w:val="24"/>
          <w:lang w:val="ro-RO"/>
        </w:rPr>
        <w:t>ontractantului</w:t>
      </w:r>
      <w:r w:rsidR="00F85A8A" w:rsidRPr="004D7FD5">
        <w:rPr>
          <w:rStyle w:val="tsp1"/>
          <w:i w:val="0"/>
          <w:sz w:val="24"/>
          <w:szCs w:val="24"/>
          <w:lang w:val="ro-RO"/>
        </w:rPr>
        <w:t>.</w:t>
      </w:r>
    </w:p>
    <w:p w:rsidR="00E47F00" w:rsidRPr="004D7FD5" w:rsidRDefault="00F85A8A" w:rsidP="00751EC7">
      <w:pPr>
        <w:jc w:val="both"/>
        <w:rPr>
          <w:snapToGrid w:val="0"/>
          <w:sz w:val="24"/>
          <w:szCs w:val="24"/>
        </w:rPr>
      </w:pPr>
      <w:r w:rsidRPr="004D7FD5">
        <w:rPr>
          <w:b/>
          <w:bCs/>
          <w:snapToGrid w:val="0"/>
          <w:sz w:val="24"/>
          <w:szCs w:val="24"/>
        </w:rPr>
        <w:t>5.2</w:t>
      </w:r>
      <w:r w:rsidR="00C828B7" w:rsidRPr="004D7FD5">
        <w:rPr>
          <w:bCs/>
          <w:snapToGrid w:val="0"/>
          <w:sz w:val="24"/>
          <w:szCs w:val="24"/>
        </w:rPr>
        <w:t xml:space="preserve"> - </w:t>
      </w:r>
      <w:r w:rsidR="00FC3D9B" w:rsidRPr="004D7FD5">
        <w:rPr>
          <w:bCs/>
          <w:snapToGrid w:val="0"/>
          <w:sz w:val="24"/>
          <w:szCs w:val="24"/>
        </w:rPr>
        <w:t xml:space="preserve">Autoritatea </w:t>
      </w:r>
      <w:r w:rsidR="00A73187" w:rsidRPr="004D7FD5">
        <w:rPr>
          <w:bCs/>
          <w:snapToGrid w:val="0"/>
          <w:sz w:val="24"/>
          <w:szCs w:val="24"/>
        </w:rPr>
        <w:t>c</w:t>
      </w:r>
      <w:r w:rsidR="00FC3D9B" w:rsidRPr="004D7FD5">
        <w:rPr>
          <w:bCs/>
          <w:snapToGrid w:val="0"/>
          <w:sz w:val="24"/>
          <w:szCs w:val="24"/>
        </w:rPr>
        <w:t>ontractantă</w:t>
      </w:r>
      <w:r w:rsidR="009E783A" w:rsidRPr="004D7FD5">
        <w:rPr>
          <w:snapToGrid w:val="0"/>
          <w:sz w:val="24"/>
          <w:szCs w:val="24"/>
        </w:rPr>
        <w:t xml:space="preserve"> se obligă să plătească </w:t>
      </w:r>
      <w:r w:rsidR="00A73187" w:rsidRPr="004D7FD5">
        <w:rPr>
          <w:snapToGrid w:val="0"/>
          <w:sz w:val="24"/>
          <w:szCs w:val="24"/>
        </w:rPr>
        <w:t>c</w:t>
      </w:r>
      <w:r w:rsidR="00FC3D9B" w:rsidRPr="004D7FD5">
        <w:rPr>
          <w:snapToGrid w:val="0"/>
          <w:sz w:val="24"/>
          <w:szCs w:val="24"/>
        </w:rPr>
        <w:t xml:space="preserve">ontractantului </w:t>
      </w:r>
      <w:r w:rsidR="009E783A" w:rsidRPr="004D7FD5">
        <w:rPr>
          <w:snapToGrid w:val="0"/>
          <w:sz w:val="24"/>
          <w:szCs w:val="24"/>
        </w:rPr>
        <w:t>preţu</w:t>
      </w:r>
      <w:r w:rsidR="00AC5CFB" w:rsidRPr="004D7FD5">
        <w:rPr>
          <w:snapToGrid w:val="0"/>
          <w:sz w:val="24"/>
          <w:szCs w:val="24"/>
        </w:rPr>
        <w:t xml:space="preserve">l convenit pentru îndeplinirea </w:t>
      </w:r>
      <w:r w:rsidR="00A73187" w:rsidRPr="004D7FD5">
        <w:rPr>
          <w:snapToGrid w:val="0"/>
          <w:sz w:val="24"/>
          <w:szCs w:val="24"/>
        </w:rPr>
        <w:t>c</w:t>
      </w:r>
      <w:r w:rsidR="009E783A" w:rsidRPr="004D7FD5">
        <w:rPr>
          <w:snapToGrid w:val="0"/>
          <w:sz w:val="24"/>
          <w:szCs w:val="24"/>
        </w:rPr>
        <w:t>ontractului de prestări servicii</w:t>
      </w:r>
      <w:r w:rsidR="006D556B" w:rsidRPr="004D7FD5">
        <w:rPr>
          <w:snapToGrid w:val="0"/>
          <w:sz w:val="24"/>
          <w:szCs w:val="24"/>
        </w:rPr>
        <w:t>.</w:t>
      </w:r>
    </w:p>
    <w:p w:rsidR="00DA2E85" w:rsidRPr="004D7FD5" w:rsidRDefault="004B0EC4" w:rsidP="00751EC7">
      <w:pPr>
        <w:jc w:val="both"/>
        <w:rPr>
          <w:snapToGrid w:val="0"/>
          <w:sz w:val="24"/>
          <w:szCs w:val="24"/>
        </w:rPr>
      </w:pPr>
      <w:r w:rsidRPr="004D7FD5">
        <w:rPr>
          <w:b/>
          <w:snapToGrid w:val="0"/>
          <w:sz w:val="24"/>
          <w:szCs w:val="24"/>
        </w:rPr>
        <w:t>5.</w:t>
      </w:r>
      <w:r w:rsidR="00F85A8A" w:rsidRPr="004D7FD5">
        <w:rPr>
          <w:b/>
          <w:snapToGrid w:val="0"/>
          <w:sz w:val="24"/>
          <w:szCs w:val="24"/>
        </w:rPr>
        <w:t>3</w:t>
      </w:r>
      <w:r w:rsidR="00C828B7" w:rsidRPr="004D7FD5">
        <w:rPr>
          <w:snapToGrid w:val="0"/>
          <w:sz w:val="24"/>
          <w:szCs w:val="24"/>
        </w:rPr>
        <w:t xml:space="preserve"> - </w:t>
      </w:r>
      <w:r w:rsidR="00A60485" w:rsidRPr="004D7FD5">
        <w:rPr>
          <w:snapToGrid w:val="0"/>
          <w:sz w:val="24"/>
          <w:szCs w:val="24"/>
        </w:rPr>
        <w:t>Preţul</w:t>
      </w:r>
      <w:r w:rsidR="008341C9" w:rsidRPr="004D7FD5">
        <w:rPr>
          <w:b/>
          <w:snapToGrid w:val="0"/>
          <w:sz w:val="24"/>
          <w:szCs w:val="24"/>
        </w:rPr>
        <w:t xml:space="preserve"> </w:t>
      </w:r>
      <w:r w:rsidR="007D64B2" w:rsidRPr="004D7FD5">
        <w:rPr>
          <w:snapToGrid w:val="0"/>
          <w:sz w:val="24"/>
          <w:szCs w:val="24"/>
        </w:rPr>
        <w:t xml:space="preserve">total </w:t>
      </w:r>
      <w:r w:rsidR="00A60485" w:rsidRPr="004D7FD5">
        <w:rPr>
          <w:snapToGrid w:val="0"/>
          <w:sz w:val="24"/>
          <w:szCs w:val="24"/>
        </w:rPr>
        <w:t>pentru îndep</w:t>
      </w:r>
      <w:r w:rsidR="00BB3CFF" w:rsidRPr="004D7FD5">
        <w:rPr>
          <w:snapToGrid w:val="0"/>
          <w:sz w:val="24"/>
          <w:szCs w:val="24"/>
        </w:rPr>
        <w:t xml:space="preserve">linirea </w:t>
      </w:r>
      <w:r w:rsidR="00A73187" w:rsidRPr="004D7FD5">
        <w:rPr>
          <w:snapToGrid w:val="0"/>
          <w:sz w:val="24"/>
          <w:szCs w:val="24"/>
        </w:rPr>
        <w:t>c</w:t>
      </w:r>
      <w:r w:rsidR="000E46AA" w:rsidRPr="004D7FD5">
        <w:rPr>
          <w:snapToGrid w:val="0"/>
          <w:sz w:val="24"/>
          <w:szCs w:val="24"/>
        </w:rPr>
        <w:t xml:space="preserve">ontractului, plătibil </w:t>
      </w:r>
      <w:r w:rsidR="00A73187" w:rsidRPr="004D7FD5">
        <w:rPr>
          <w:snapToGrid w:val="0"/>
          <w:sz w:val="24"/>
          <w:szCs w:val="24"/>
        </w:rPr>
        <w:t>c</w:t>
      </w:r>
      <w:r w:rsidR="00FC3D9B" w:rsidRPr="004D7FD5">
        <w:rPr>
          <w:snapToGrid w:val="0"/>
          <w:sz w:val="24"/>
          <w:szCs w:val="24"/>
        </w:rPr>
        <w:t xml:space="preserve">ontractantului </w:t>
      </w:r>
      <w:r w:rsidR="000E46AA" w:rsidRPr="004D7FD5">
        <w:rPr>
          <w:snapToGrid w:val="0"/>
          <w:sz w:val="24"/>
          <w:szCs w:val="24"/>
        </w:rPr>
        <w:t xml:space="preserve">de către </w:t>
      </w:r>
      <w:r w:rsidR="00A73187" w:rsidRPr="004D7FD5">
        <w:rPr>
          <w:bCs/>
          <w:snapToGrid w:val="0"/>
          <w:sz w:val="24"/>
          <w:szCs w:val="24"/>
        </w:rPr>
        <w:t>a</w:t>
      </w:r>
      <w:r w:rsidR="0091437F" w:rsidRPr="004D7FD5">
        <w:rPr>
          <w:bCs/>
          <w:snapToGrid w:val="0"/>
          <w:sz w:val="24"/>
          <w:szCs w:val="24"/>
        </w:rPr>
        <w:t xml:space="preserve">utoritatea </w:t>
      </w:r>
      <w:r w:rsidR="00A73187" w:rsidRPr="004D7FD5">
        <w:rPr>
          <w:bCs/>
          <w:snapToGrid w:val="0"/>
          <w:sz w:val="24"/>
          <w:szCs w:val="24"/>
        </w:rPr>
        <w:t>c</w:t>
      </w:r>
      <w:r w:rsidR="0091437F" w:rsidRPr="004D7FD5">
        <w:rPr>
          <w:bCs/>
          <w:snapToGrid w:val="0"/>
          <w:sz w:val="24"/>
          <w:szCs w:val="24"/>
        </w:rPr>
        <w:t>ontractantă</w:t>
      </w:r>
      <w:r w:rsidR="006F2B1A" w:rsidRPr="004D7FD5">
        <w:rPr>
          <w:snapToGrid w:val="0"/>
          <w:sz w:val="24"/>
          <w:szCs w:val="24"/>
        </w:rPr>
        <w:t xml:space="preserve"> pentru </w:t>
      </w:r>
      <w:r w:rsidR="00513ED9" w:rsidRPr="004D7FD5">
        <w:rPr>
          <w:sz w:val="24"/>
          <w:szCs w:val="24"/>
        </w:rPr>
        <w:t>pres</w:t>
      </w:r>
      <w:r w:rsidR="00890C55" w:rsidRPr="004D7FD5">
        <w:rPr>
          <w:sz w:val="24"/>
          <w:szCs w:val="24"/>
        </w:rPr>
        <w:t>tarea serviciilor</w:t>
      </w:r>
      <w:r w:rsidR="00694D11" w:rsidRPr="004D7FD5">
        <w:rPr>
          <w:sz w:val="24"/>
          <w:szCs w:val="24"/>
        </w:rPr>
        <w:t xml:space="preserve"> </w:t>
      </w:r>
      <w:r w:rsidR="005C5C10" w:rsidRPr="004D7FD5">
        <w:rPr>
          <w:sz w:val="24"/>
          <w:szCs w:val="24"/>
        </w:rPr>
        <w:t xml:space="preserve">ce fac obiectul contractului, </w:t>
      </w:r>
      <w:r w:rsidR="00301896" w:rsidRPr="004D7FD5">
        <w:rPr>
          <w:snapToGrid w:val="0"/>
          <w:sz w:val="24"/>
          <w:szCs w:val="24"/>
        </w:rPr>
        <w:t xml:space="preserve">este de </w:t>
      </w:r>
      <w:r w:rsidR="004F5CC8" w:rsidRPr="004D7FD5">
        <w:rPr>
          <w:b/>
          <w:snapToGrid w:val="0"/>
          <w:sz w:val="24"/>
          <w:szCs w:val="24"/>
        </w:rPr>
        <w:t>______</w:t>
      </w:r>
      <w:r w:rsidR="002924A0" w:rsidRPr="004D7FD5">
        <w:rPr>
          <w:b/>
          <w:snapToGrid w:val="0"/>
          <w:sz w:val="24"/>
          <w:szCs w:val="24"/>
        </w:rPr>
        <w:t xml:space="preserve"> </w:t>
      </w:r>
      <w:r w:rsidR="00301896" w:rsidRPr="004D7FD5">
        <w:rPr>
          <w:b/>
          <w:bCs/>
          <w:snapToGrid w:val="0"/>
          <w:sz w:val="24"/>
          <w:szCs w:val="24"/>
        </w:rPr>
        <w:t xml:space="preserve">lei </w:t>
      </w:r>
      <w:r w:rsidR="005C5C10" w:rsidRPr="004D7FD5">
        <w:rPr>
          <w:b/>
          <w:bCs/>
          <w:snapToGrid w:val="0"/>
          <w:sz w:val="24"/>
          <w:szCs w:val="24"/>
        </w:rPr>
        <w:t xml:space="preserve">fara TVA </w:t>
      </w:r>
      <w:r w:rsidR="00402422" w:rsidRPr="004D7FD5">
        <w:rPr>
          <w:snapToGrid w:val="0"/>
          <w:sz w:val="24"/>
          <w:szCs w:val="24"/>
        </w:rPr>
        <w:t>la</w:t>
      </w:r>
      <w:r w:rsidR="00DA2E85" w:rsidRPr="004D7FD5">
        <w:rPr>
          <w:snapToGrid w:val="0"/>
          <w:sz w:val="24"/>
          <w:szCs w:val="24"/>
        </w:rPr>
        <w:t xml:space="preserve"> care</w:t>
      </w:r>
      <w:r w:rsidR="00402422" w:rsidRPr="004D7FD5">
        <w:rPr>
          <w:snapToGrid w:val="0"/>
          <w:sz w:val="24"/>
          <w:szCs w:val="24"/>
        </w:rPr>
        <w:t xml:space="preserve"> se adaugă </w:t>
      </w:r>
      <w:r w:rsidR="005C5C10" w:rsidRPr="004D7FD5">
        <w:rPr>
          <w:snapToGrid w:val="0"/>
          <w:sz w:val="24"/>
          <w:szCs w:val="24"/>
        </w:rPr>
        <w:t xml:space="preserve"> TVA</w:t>
      </w:r>
      <w:r w:rsidR="004A5263" w:rsidRPr="004D7FD5">
        <w:rPr>
          <w:snapToGrid w:val="0"/>
          <w:sz w:val="24"/>
          <w:szCs w:val="24"/>
        </w:rPr>
        <w:t xml:space="preserve"> </w:t>
      </w:r>
      <w:r w:rsidR="00CB3C0F" w:rsidRPr="004D7FD5">
        <w:rPr>
          <w:snapToGrid w:val="0"/>
          <w:sz w:val="24"/>
          <w:szCs w:val="24"/>
        </w:rPr>
        <w:t xml:space="preserve"> în cuantum de </w:t>
      </w:r>
      <w:r w:rsidR="004F5CC8" w:rsidRPr="004D7FD5">
        <w:rPr>
          <w:b/>
          <w:snapToGrid w:val="0"/>
          <w:sz w:val="24"/>
          <w:szCs w:val="24"/>
        </w:rPr>
        <w:t>_______</w:t>
      </w:r>
      <w:r w:rsidR="00CB3C0F" w:rsidRPr="004D7FD5">
        <w:rPr>
          <w:b/>
          <w:snapToGrid w:val="0"/>
          <w:sz w:val="24"/>
          <w:szCs w:val="24"/>
        </w:rPr>
        <w:t xml:space="preserve"> lei</w:t>
      </w:r>
      <w:r w:rsidR="00860E69" w:rsidRPr="004D7FD5">
        <w:rPr>
          <w:snapToGrid w:val="0"/>
          <w:sz w:val="24"/>
          <w:szCs w:val="24"/>
        </w:rPr>
        <w:t>;</w:t>
      </w:r>
    </w:p>
    <w:p w:rsidR="00ED2590" w:rsidRPr="004D7FD5" w:rsidRDefault="00ED2590" w:rsidP="00751EC7">
      <w:pPr>
        <w:jc w:val="both"/>
        <w:rPr>
          <w:snapToGrid w:val="0"/>
          <w:sz w:val="24"/>
          <w:szCs w:val="24"/>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3134"/>
        <w:gridCol w:w="1016"/>
        <w:gridCol w:w="803"/>
        <w:gridCol w:w="1176"/>
        <w:gridCol w:w="1108"/>
        <w:gridCol w:w="976"/>
        <w:gridCol w:w="1109"/>
      </w:tblGrid>
      <w:tr w:rsidR="001738CC" w:rsidRPr="004D7FD5" w:rsidTr="0031744F">
        <w:tc>
          <w:tcPr>
            <w:tcW w:w="601" w:type="dxa"/>
            <w:shd w:val="clear" w:color="auto" w:fill="auto"/>
            <w:vAlign w:val="center"/>
          </w:tcPr>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Nr. crt.</w:t>
            </w:r>
          </w:p>
        </w:tc>
        <w:tc>
          <w:tcPr>
            <w:tcW w:w="3134" w:type="dxa"/>
            <w:shd w:val="clear" w:color="auto" w:fill="auto"/>
            <w:vAlign w:val="center"/>
          </w:tcPr>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Denumire serviciu</w:t>
            </w:r>
          </w:p>
        </w:tc>
        <w:tc>
          <w:tcPr>
            <w:tcW w:w="1016" w:type="dxa"/>
            <w:vAlign w:val="center"/>
          </w:tcPr>
          <w:p w:rsidR="004A5263" w:rsidRPr="004D7FD5" w:rsidRDefault="004A5263" w:rsidP="00B05B52">
            <w:pPr>
              <w:suppressAutoHyphens/>
              <w:jc w:val="center"/>
              <w:rPr>
                <w:rFonts w:eastAsia="Calibri"/>
                <w:bCs/>
                <w:sz w:val="24"/>
                <w:szCs w:val="24"/>
                <w:lang w:eastAsia="ar-SA"/>
              </w:rPr>
            </w:pPr>
            <w:r w:rsidRPr="004D7FD5">
              <w:rPr>
                <w:rFonts w:eastAsia="Calibri"/>
                <w:bCs/>
                <w:sz w:val="24"/>
                <w:szCs w:val="24"/>
                <w:lang w:eastAsia="ar-SA"/>
              </w:rPr>
              <w:t>UM</w:t>
            </w:r>
          </w:p>
        </w:tc>
        <w:tc>
          <w:tcPr>
            <w:tcW w:w="803" w:type="dxa"/>
            <w:vAlign w:val="center"/>
          </w:tcPr>
          <w:p w:rsidR="004A5263" w:rsidRPr="004D7FD5" w:rsidRDefault="004A5263" w:rsidP="00B05B52">
            <w:pPr>
              <w:suppressAutoHyphens/>
              <w:jc w:val="center"/>
              <w:rPr>
                <w:rFonts w:eastAsia="Calibri"/>
                <w:bCs/>
                <w:sz w:val="24"/>
                <w:szCs w:val="24"/>
                <w:lang w:eastAsia="ar-SA"/>
              </w:rPr>
            </w:pPr>
            <w:r w:rsidRPr="004D7FD5">
              <w:rPr>
                <w:rFonts w:eastAsia="Calibri"/>
                <w:bCs/>
                <w:sz w:val="24"/>
                <w:szCs w:val="24"/>
                <w:lang w:eastAsia="ar-SA"/>
              </w:rPr>
              <w:t>Cantit</w:t>
            </w:r>
          </w:p>
        </w:tc>
        <w:tc>
          <w:tcPr>
            <w:tcW w:w="1176" w:type="dxa"/>
            <w:vAlign w:val="center"/>
          </w:tcPr>
          <w:p w:rsidR="004A5263" w:rsidRPr="004D7FD5" w:rsidRDefault="004A5263" w:rsidP="00B05B52">
            <w:pPr>
              <w:suppressAutoHyphens/>
              <w:jc w:val="center"/>
              <w:rPr>
                <w:rFonts w:eastAsia="Calibri"/>
                <w:bCs/>
                <w:sz w:val="24"/>
                <w:szCs w:val="24"/>
                <w:lang w:eastAsia="ar-SA"/>
              </w:rPr>
            </w:pPr>
            <w:r w:rsidRPr="004D7FD5">
              <w:rPr>
                <w:rFonts w:eastAsia="Calibri"/>
                <w:bCs/>
                <w:sz w:val="24"/>
                <w:szCs w:val="24"/>
                <w:lang w:eastAsia="ar-SA"/>
              </w:rPr>
              <w:t>Preț unitar</w:t>
            </w:r>
          </w:p>
          <w:p w:rsidR="004A5263" w:rsidRPr="004D7FD5" w:rsidRDefault="004A5263" w:rsidP="00B05B52">
            <w:pPr>
              <w:suppressAutoHyphens/>
              <w:jc w:val="center"/>
              <w:rPr>
                <w:rFonts w:eastAsia="Calibri"/>
                <w:bCs/>
                <w:sz w:val="24"/>
                <w:szCs w:val="24"/>
                <w:lang w:eastAsia="ar-SA"/>
              </w:rPr>
            </w:pPr>
            <w:r w:rsidRPr="004D7FD5">
              <w:rPr>
                <w:rFonts w:eastAsia="Calibri"/>
                <w:bCs/>
                <w:sz w:val="24"/>
                <w:szCs w:val="24"/>
                <w:lang w:eastAsia="ar-SA"/>
              </w:rPr>
              <w:t>(fără TVA)</w:t>
            </w:r>
          </w:p>
        </w:tc>
        <w:tc>
          <w:tcPr>
            <w:tcW w:w="1108" w:type="dxa"/>
            <w:shd w:val="clear" w:color="auto" w:fill="auto"/>
            <w:vAlign w:val="center"/>
          </w:tcPr>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Valoare</w:t>
            </w:r>
          </w:p>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(fără TVA)</w:t>
            </w:r>
          </w:p>
        </w:tc>
        <w:tc>
          <w:tcPr>
            <w:tcW w:w="976" w:type="dxa"/>
            <w:shd w:val="clear" w:color="auto" w:fill="auto"/>
            <w:vAlign w:val="center"/>
          </w:tcPr>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Valoare</w:t>
            </w:r>
          </w:p>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TVA</w:t>
            </w:r>
          </w:p>
        </w:tc>
        <w:tc>
          <w:tcPr>
            <w:tcW w:w="1109" w:type="dxa"/>
            <w:shd w:val="clear" w:color="auto" w:fill="auto"/>
          </w:tcPr>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Valoare</w:t>
            </w:r>
          </w:p>
          <w:p w:rsidR="004A5263" w:rsidRPr="004D7FD5" w:rsidRDefault="004A5263" w:rsidP="00CD4028">
            <w:pPr>
              <w:suppressAutoHyphens/>
              <w:jc w:val="center"/>
              <w:rPr>
                <w:rFonts w:eastAsia="Calibri"/>
                <w:bCs/>
                <w:sz w:val="24"/>
                <w:szCs w:val="24"/>
                <w:lang w:eastAsia="ar-SA"/>
              </w:rPr>
            </w:pPr>
            <w:r w:rsidRPr="004D7FD5">
              <w:rPr>
                <w:rFonts w:eastAsia="Calibri"/>
                <w:bCs/>
                <w:sz w:val="24"/>
                <w:szCs w:val="24"/>
                <w:lang w:eastAsia="ar-SA"/>
              </w:rPr>
              <w:t>Totală</w:t>
            </w:r>
          </w:p>
        </w:tc>
      </w:tr>
      <w:tr w:rsidR="00611309" w:rsidRPr="004D7FD5" w:rsidTr="00047385">
        <w:trPr>
          <w:trHeight w:val="318"/>
        </w:trPr>
        <w:tc>
          <w:tcPr>
            <w:tcW w:w="9923" w:type="dxa"/>
            <w:gridSpan w:val="8"/>
            <w:shd w:val="clear" w:color="auto" w:fill="auto"/>
            <w:vAlign w:val="center"/>
          </w:tcPr>
          <w:p w:rsidR="00860E69" w:rsidRPr="004D7FD5" w:rsidRDefault="00E01D71" w:rsidP="00C4723C">
            <w:pPr>
              <w:suppressAutoHyphens/>
              <w:rPr>
                <w:rFonts w:eastAsia="Calibri"/>
                <w:sz w:val="24"/>
                <w:szCs w:val="24"/>
                <w:lang w:val="en-US" w:eastAsia="ro-RO"/>
              </w:rPr>
            </w:pPr>
            <w:r w:rsidRPr="009D0497">
              <w:rPr>
                <w:sz w:val="22"/>
                <w:szCs w:val="22"/>
              </w:rPr>
              <w:t xml:space="preserve">Servicii de dezvoltare platforma care să permită gestionarea  </w:t>
            </w:r>
            <w:r w:rsidRPr="009D0497">
              <w:rPr>
                <w:iCs/>
                <w:sz w:val="22"/>
                <w:szCs w:val="22"/>
              </w:rPr>
              <w:t>unei aplicații bazată pe tehnologii web (PWA)/Pagina web “mobile-first”</w:t>
            </w:r>
            <w:r w:rsidRPr="009D0497">
              <w:rPr>
                <w:sz w:val="22"/>
                <w:szCs w:val="22"/>
              </w:rPr>
              <w:t>, pentru orientarea studenților cu diferite tipuri de dizabilități în Corpurile A și B</w:t>
            </w:r>
            <w:r>
              <w:rPr>
                <w:sz w:val="22"/>
                <w:szCs w:val="22"/>
              </w:rPr>
              <w:t xml:space="preserve"> ale U</w:t>
            </w:r>
            <w:r w:rsidRPr="009D0497">
              <w:rPr>
                <w:sz w:val="22"/>
                <w:szCs w:val="22"/>
              </w:rPr>
              <w:t>niversității Alexandru Ioan Cuza, din Iași</w:t>
            </w:r>
          </w:p>
        </w:tc>
      </w:tr>
      <w:tr w:rsidR="001738CC" w:rsidRPr="004D7FD5" w:rsidTr="0031744F">
        <w:trPr>
          <w:trHeight w:val="318"/>
        </w:trPr>
        <w:tc>
          <w:tcPr>
            <w:tcW w:w="601" w:type="dxa"/>
            <w:shd w:val="clear" w:color="auto" w:fill="auto"/>
            <w:vAlign w:val="center"/>
          </w:tcPr>
          <w:p w:rsidR="00860E69" w:rsidRPr="004D7FD5" w:rsidRDefault="00860E69" w:rsidP="00860E69">
            <w:pPr>
              <w:suppressAutoHyphens/>
              <w:jc w:val="center"/>
              <w:rPr>
                <w:rFonts w:eastAsia="Calibri"/>
                <w:sz w:val="24"/>
                <w:szCs w:val="24"/>
                <w:lang w:eastAsia="ar-SA"/>
              </w:rPr>
            </w:pPr>
            <w:r w:rsidRPr="004D7FD5">
              <w:rPr>
                <w:rFonts w:eastAsia="Calibri"/>
                <w:sz w:val="24"/>
                <w:szCs w:val="24"/>
                <w:lang w:eastAsia="ar-SA"/>
              </w:rPr>
              <w:t>1</w:t>
            </w:r>
          </w:p>
        </w:tc>
        <w:tc>
          <w:tcPr>
            <w:tcW w:w="3134" w:type="dxa"/>
            <w:shd w:val="clear" w:color="auto" w:fill="FFFFFF"/>
          </w:tcPr>
          <w:p w:rsidR="00860E69" w:rsidRPr="006860FE" w:rsidRDefault="00860E69" w:rsidP="008C68C7">
            <w:pPr>
              <w:tabs>
                <w:tab w:val="right" w:pos="8640"/>
              </w:tabs>
              <w:rPr>
                <w:b/>
                <w:sz w:val="22"/>
                <w:szCs w:val="22"/>
              </w:rPr>
            </w:pPr>
            <w:r w:rsidRPr="006860FE">
              <w:rPr>
                <w:b/>
                <w:sz w:val="22"/>
                <w:szCs w:val="22"/>
              </w:rPr>
              <w:t xml:space="preserve">Aplicația </w:t>
            </w:r>
            <w:r w:rsidR="00E01D71" w:rsidRPr="006860FE">
              <w:rPr>
                <w:i/>
                <w:iCs/>
                <w:sz w:val="22"/>
                <w:szCs w:val="22"/>
              </w:rPr>
              <w:t>bazată pe tehnologii web (PWA)/Pagina web “mobile-first”</w:t>
            </w:r>
            <w:r w:rsidR="00E01D71" w:rsidRPr="006860FE">
              <w:rPr>
                <w:sz w:val="22"/>
                <w:szCs w:val="22"/>
              </w:rPr>
              <w:t xml:space="preserve">, pentru orientarea studenților cu diferite tipuri de dizabilități în Corpurile A și B ale </w:t>
            </w:r>
            <w:r w:rsidR="00E01D71" w:rsidRPr="006860FE">
              <w:rPr>
                <w:sz w:val="22"/>
                <w:szCs w:val="22"/>
              </w:rPr>
              <w:t>U</w:t>
            </w:r>
            <w:r w:rsidR="00E01D71" w:rsidRPr="006860FE">
              <w:rPr>
                <w:sz w:val="22"/>
                <w:szCs w:val="22"/>
              </w:rPr>
              <w:t>niversității Alexandru Ioan Cuza, din Iași</w:t>
            </w:r>
          </w:p>
        </w:tc>
        <w:tc>
          <w:tcPr>
            <w:tcW w:w="1016" w:type="dxa"/>
            <w:vAlign w:val="center"/>
          </w:tcPr>
          <w:p w:rsidR="00860E69" w:rsidRPr="004D7FD5" w:rsidRDefault="00CB3C0F" w:rsidP="00860E69">
            <w:pPr>
              <w:suppressAutoHyphens/>
              <w:jc w:val="center"/>
              <w:rPr>
                <w:rFonts w:eastAsia="Calibri"/>
                <w:sz w:val="24"/>
                <w:szCs w:val="24"/>
                <w:lang w:val="en-US" w:eastAsia="ro-RO"/>
              </w:rPr>
            </w:pPr>
            <w:proofErr w:type="spellStart"/>
            <w:r w:rsidRPr="004D7FD5">
              <w:rPr>
                <w:rFonts w:eastAsia="Calibri"/>
                <w:sz w:val="24"/>
                <w:szCs w:val="24"/>
                <w:lang w:val="en-US" w:eastAsia="ro-RO"/>
              </w:rPr>
              <w:t>Serviciu</w:t>
            </w:r>
            <w:proofErr w:type="spellEnd"/>
          </w:p>
        </w:tc>
        <w:tc>
          <w:tcPr>
            <w:tcW w:w="803" w:type="dxa"/>
            <w:vAlign w:val="center"/>
          </w:tcPr>
          <w:p w:rsidR="00860E69" w:rsidRPr="004D7FD5" w:rsidRDefault="00CB3C0F" w:rsidP="00860E69">
            <w:pPr>
              <w:suppressAutoHyphens/>
              <w:jc w:val="center"/>
              <w:rPr>
                <w:rFonts w:eastAsia="Calibri"/>
                <w:sz w:val="24"/>
                <w:szCs w:val="24"/>
                <w:lang w:val="en-US" w:eastAsia="ro-RO"/>
              </w:rPr>
            </w:pPr>
            <w:r w:rsidRPr="004D7FD5">
              <w:rPr>
                <w:rFonts w:eastAsia="Calibri"/>
                <w:sz w:val="24"/>
                <w:szCs w:val="24"/>
                <w:lang w:val="en-US" w:eastAsia="ro-RO"/>
              </w:rPr>
              <w:t>1</w:t>
            </w:r>
          </w:p>
        </w:tc>
        <w:tc>
          <w:tcPr>
            <w:tcW w:w="1176" w:type="dxa"/>
            <w:vAlign w:val="center"/>
          </w:tcPr>
          <w:p w:rsidR="00860E69" w:rsidRPr="004D7FD5" w:rsidRDefault="00860E69" w:rsidP="00860E69">
            <w:pPr>
              <w:suppressAutoHyphens/>
              <w:jc w:val="center"/>
              <w:rPr>
                <w:rFonts w:eastAsia="Calibri"/>
                <w:sz w:val="24"/>
                <w:szCs w:val="24"/>
                <w:lang w:val="en-US" w:eastAsia="ro-RO"/>
              </w:rPr>
            </w:pPr>
          </w:p>
        </w:tc>
        <w:tc>
          <w:tcPr>
            <w:tcW w:w="1108" w:type="dxa"/>
            <w:shd w:val="clear" w:color="auto" w:fill="auto"/>
            <w:vAlign w:val="center"/>
          </w:tcPr>
          <w:p w:rsidR="00860E69" w:rsidRPr="004D7FD5" w:rsidRDefault="00860E69" w:rsidP="00860E69">
            <w:pPr>
              <w:suppressAutoHyphens/>
              <w:jc w:val="center"/>
              <w:rPr>
                <w:rFonts w:eastAsia="Calibri"/>
                <w:sz w:val="24"/>
                <w:szCs w:val="24"/>
                <w:lang w:val="en-US" w:eastAsia="ro-RO"/>
              </w:rPr>
            </w:pPr>
          </w:p>
        </w:tc>
        <w:tc>
          <w:tcPr>
            <w:tcW w:w="976" w:type="dxa"/>
            <w:shd w:val="clear" w:color="auto" w:fill="auto"/>
            <w:vAlign w:val="center"/>
          </w:tcPr>
          <w:p w:rsidR="00860E69" w:rsidRPr="004D7FD5" w:rsidRDefault="00860E69" w:rsidP="00860E69">
            <w:pPr>
              <w:suppressAutoHyphens/>
              <w:jc w:val="center"/>
              <w:rPr>
                <w:rFonts w:eastAsia="Calibri"/>
                <w:sz w:val="24"/>
                <w:szCs w:val="24"/>
                <w:lang w:val="en-US" w:eastAsia="ro-RO"/>
              </w:rPr>
            </w:pPr>
          </w:p>
        </w:tc>
        <w:tc>
          <w:tcPr>
            <w:tcW w:w="1109" w:type="dxa"/>
            <w:shd w:val="clear" w:color="auto" w:fill="auto"/>
            <w:vAlign w:val="center"/>
          </w:tcPr>
          <w:p w:rsidR="00860E69" w:rsidRPr="004D7FD5" w:rsidRDefault="00860E69" w:rsidP="00860E69">
            <w:pPr>
              <w:suppressAutoHyphens/>
              <w:jc w:val="center"/>
              <w:rPr>
                <w:rFonts w:eastAsia="Calibri"/>
                <w:sz w:val="24"/>
                <w:szCs w:val="24"/>
                <w:lang w:val="en-US" w:eastAsia="ro-RO"/>
              </w:rPr>
            </w:pPr>
          </w:p>
        </w:tc>
      </w:tr>
      <w:tr w:rsidR="00611309" w:rsidRPr="004D7FD5" w:rsidTr="00047385">
        <w:tc>
          <w:tcPr>
            <w:tcW w:w="9923" w:type="dxa"/>
            <w:gridSpan w:val="8"/>
            <w:shd w:val="clear" w:color="auto" w:fill="auto"/>
            <w:vAlign w:val="center"/>
          </w:tcPr>
          <w:p w:rsidR="00860E69" w:rsidRPr="004D7FD5" w:rsidRDefault="00860E69" w:rsidP="00F15840">
            <w:pPr>
              <w:suppressAutoHyphens/>
              <w:jc w:val="both"/>
              <w:rPr>
                <w:rFonts w:eastAsia="Calibri"/>
                <w:sz w:val="24"/>
                <w:szCs w:val="24"/>
                <w:lang w:val="en-US" w:eastAsia="ro-RO"/>
              </w:rPr>
            </w:pPr>
            <w:r w:rsidRPr="004D7FD5">
              <w:rPr>
                <w:sz w:val="24"/>
                <w:szCs w:val="24"/>
              </w:rPr>
              <w:lastRenderedPageBreak/>
              <w:t>Serviciile vor fi prestate în conformitate cu cerințele precizate în Caietul de Sarcini, cu oferta și clarificări</w:t>
            </w:r>
            <w:r w:rsidR="00F15840" w:rsidRPr="004D7FD5">
              <w:rPr>
                <w:sz w:val="24"/>
                <w:szCs w:val="24"/>
              </w:rPr>
              <w:t>le</w:t>
            </w:r>
            <w:r w:rsidRPr="004D7FD5">
              <w:rPr>
                <w:sz w:val="24"/>
                <w:szCs w:val="24"/>
              </w:rPr>
              <w:t xml:space="preserve"> transmise de </w:t>
            </w:r>
            <w:r w:rsidR="00F15840" w:rsidRPr="004D7FD5">
              <w:rPr>
                <w:color w:val="3333FF"/>
                <w:sz w:val="24"/>
                <w:szCs w:val="24"/>
              </w:rPr>
              <w:t>contractant</w:t>
            </w:r>
            <w:r w:rsidRPr="004D7FD5">
              <w:rPr>
                <w:sz w:val="24"/>
                <w:szCs w:val="24"/>
              </w:rPr>
              <w:t xml:space="preserve"> în cadrul achiziției</w:t>
            </w:r>
          </w:p>
        </w:tc>
      </w:tr>
      <w:tr w:rsidR="00860E69" w:rsidRPr="004D7FD5" w:rsidTr="0031744F">
        <w:tc>
          <w:tcPr>
            <w:tcW w:w="6730" w:type="dxa"/>
            <w:gridSpan w:val="5"/>
            <w:shd w:val="clear" w:color="auto" w:fill="auto"/>
            <w:vAlign w:val="center"/>
          </w:tcPr>
          <w:p w:rsidR="00860E69" w:rsidRPr="004D7FD5" w:rsidRDefault="00860E69" w:rsidP="00860E69">
            <w:pPr>
              <w:suppressAutoHyphens/>
              <w:jc w:val="right"/>
              <w:rPr>
                <w:rFonts w:eastAsia="Calibri"/>
                <w:sz w:val="24"/>
                <w:szCs w:val="24"/>
                <w:lang w:val="en-US" w:eastAsia="ro-RO"/>
              </w:rPr>
            </w:pPr>
            <w:r w:rsidRPr="004D7FD5">
              <w:rPr>
                <w:rFonts w:eastAsia="Calibri"/>
                <w:sz w:val="24"/>
                <w:szCs w:val="24"/>
                <w:lang w:val="en-US" w:eastAsia="ro-RO"/>
              </w:rPr>
              <w:t>VALOARE TOTAL CONTRACT</w:t>
            </w:r>
          </w:p>
        </w:tc>
        <w:tc>
          <w:tcPr>
            <w:tcW w:w="1108" w:type="dxa"/>
            <w:shd w:val="clear" w:color="auto" w:fill="auto"/>
          </w:tcPr>
          <w:p w:rsidR="00860E69" w:rsidRPr="004D7FD5" w:rsidRDefault="00860E69" w:rsidP="00860E69">
            <w:pPr>
              <w:suppressAutoHyphens/>
              <w:rPr>
                <w:rFonts w:eastAsia="Calibri"/>
                <w:b/>
                <w:sz w:val="24"/>
                <w:szCs w:val="24"/>
                <w:lang w:val="en-US" w:eastAsia="ro-RO"/>
              </w:rPr>
            </w:pPr>
          </w:p>
        </w:tc>
        <w:tc>
          <w:tcPr>
            <w:tcW w:w="976" w:type="dxa"/>
            <w:shd w:val="clear" w:color="auto" w:fill="auto"/>
          </w:tcPr>
          <w:p w:rsidR="00860E69" w:rsidRPr="004D7FD5" w:rsidRDefault="00860E69" w:rsidP="00860E69">
            <w:pPr>
              <w:suppressAutoHyphens/>
              <w:jc w:val="center"/>
              <w:rPr>
                <w:rFonts w:eastAsia="Calibri"/>
                <w:b/>
                <w:sz w:val="24"/>
                <w:szCs w:val="24"/>
                <w:lang w:val="en-US" w:eastAsia="ro-RO"/>
              </w:rPr>
            </w:pPr>
          </w:p>
        </w:tc>
        <w:tc>
          <w:tcPr>
            <w:tcW w:w="1109" w:type="dxa"/>
            <w:shd w:val="clear" w:color="auto" w:fill="auto"/>
          </w:tcPr>
          <w:p w:rsidR="00860E69" w:rsidRPr="004D7FD5" w:rsidRDefault="00860E69" w:rsidP="00860E69">
            <w:pPr>
              <w:suppressAutoHyphens/>
              <w:rPr>
                <w:rFonts w:eastAsia="Calibri"/>
                <w:b/>
                <w:sz w:val="24"/>
                <w:szCs w:val="24"/>
                <w:lang w:val="en-US" w:eastAsia="ro-RO"/>
              </w:rPr>
            </w:pPr>
          </w:p>
        </w:tc>
      </w:tr>
    </w:tbl>
    <w:p w:rsidR="00202692" w:rsidRPr="004D7FD5" w:rsidRDefault="00202692" w:rsidP="00A62894">
      <w:pPr>
        <w:autoSpaceDE w:val="0"/>
        <w:autoSpaceDN w:val="0"/>
        <w:adjustRightInd w:val="0"/>
        <w:jc w:val="both"/>
        <w:rPr>
          <w:sz w:val="24"/>
          <w:szCs w:val="24"/>
        </w:rPr>
      </w:pPr>
    </w:p>
    <w:p w:rsidR="00143894" w:rsidRPr="004D7FD5" w:rsidRDefault="00B57B12" w:rsidP="002B60A8">
      <w:pPr>
        <w:pStyle w:val="DefaultText"/>
        <w:jc w:val="both"/>
        <w:rPr>
          <w:szCs w:val="24"/>
          <w:lang w:val="ro-RO"/>
        </w:rPr>
      </w:pPr>
      <w:r w:rsidRPr="004D7FD5">
        <w:rPr>
          <w:snapToGrid w:val="0"/>
          <w:szCs w:val="24"/>
          <w:lang w:val="ro-RO"/>
        </w:rPr>
        <w:t xml:space="preserve">Prețul contractului rămâne ferm pe toată durata contractului, conform ofertei de preț </w:t>
      </w:r>
      <w:r w:rsidR="004B0EC4" w:rsidRPr="004D7FD5">
        <w:rPr>
          <w:szCs w:val="24"/>
          <w:lang w:val="ro-RO"/>
        </w:rPr>
        <w:t xml:space="preserve">a </w:t>
      </w:r>
      <w:r w:rsidR="00A73187" w:rsidRPr="004D7FD5">
        <w:rPr>
          <w:szCs w:val="24"/>
          <w:lang w:val="ro-RO"/>
        </w:rPr>
        <w:t>c</w:t>
      </w:r>
      <w:r w:rsidR="00021A9E" w:rsidRPr="004D7FD5">
        <w:rPr>
          <w:szCs w:val="24"/>
          <w:lang w:val="ro-RO"/>
        </w:rPr>
        <w:t>ontractantul</w:t>
      </w:r>
      <w:r w:rsidR="004B0EC4" w:rsidRPr="004D7FD5">
        <w:rPr>
          <w:szCs w:val="24"/>
          <w:lang w:val="ro-RO"/>
        </w:rPr>
        <w:t>ui</w:t>
      </w:r>
      <w:r w:rsidR="00785A53" w:rsidRPr="004D7FD5">
        <w:rPr>
          <w:szCs w:val="24"/>
          <w:lang w:val="ro-RO"/>
        </w:rPr>
        <w:t>.</w:t>
      </w:r>
    </w:p>
    <w:p w:rsidR="00A952FD" w:rsidRPr="004D7FD5" w:rsidRDefault="007068DF" w:rsidP="002B60A8">
      <w:pPr>
        <w:pStyle w:val="Header"/>
        <w:jc w:val="both"/>
        <w:rPr>
          <w:noProof/>
          <w:spacing w:val="4"/>
        </w:rPr>
      </w:pPr>
      <w:r w:rsidRPr="004D7FD5">
        <w:rPr>
          <w:b/>
        </w:rPr>
        <w:t>5.</w:t>
      </w:r>
      <w:r w:rsidR="00F85A8A" w:rsidRPr="004D7FD5">
        <w:rPr>
          <w:b/>
        </w:rPr>
        <w:t>4</w:t>
      </w:r>
      <w:r w:rsidR="00281D12" w:rsidRPr="004D7FD5">
        <w:t xml:space="preserve"> - </w:t>
      </w:r>
      <w:r w:rsidRPr="004D7FD5">
        <w:t xml:space="preserve">Plata se face în lei în contul contractantului </w:t>
      </w:r>
      <w:r w:rsidR="00431528" w:rsidRPr="004D7FD5">
        <w:rPr>
          <w:noProof/>
          <w:spacing w:val="4"/>
        </w:rPr>
        <w:t>deschis la Trezorerie.</w:t>
      </w:r>
      <w:r w:rsidR="00292CF4" w:rsidRPr="004D7FD5">
        <w:rPr>
          <w:noProof/>
          <w:spacing w:val="4"/>
        </w:rPr>
        <w:t xml:space="preserve"> </w:t>
      </w:r>
    </w:p>
    <w:p w:rsidR="00A73187" w:rsidRPr="004D7FD5" w:rsidRDefault="00A73187" w:rsidP="002B60A8">
      <w:pPr>
        <w:pStyle w:val="Header"/>
        <w:jc w:val="both"/>
        <w:rPr>
          <w:b/>
          <w:bCs/>
          <w:snapToGrid w:val="0"/>
        </w:rPr>
      </w:pPr>
    </w:p>
    <w:p w:rsidR="004B0EC4" w:rsidRPr="004D7FD5" w:rsidRDefault="004B0EC4" w:rsidP="00611309">
      <w:pPr>
        <w:ind w:firstLine="720"/>
        <w:jc w:val="both"/>
        <w:rPr>
          <w:b/>
          <w:bCs/>
          <w:snapToGrid w:val="0"/>
          <w:sz w:val="24"/>
          <w:szCs w:val="24"/>
        </w:rPr>
      </w:pPr>
      <w:r w:rsidRPr="004D7FD5">
        <w:rPr>
          <w:b/>
          <w:bCs/>
          <w:snapToGrid w:val="0"/>
          <w:sz w:val="24"/>
          <w:szCs w:val="24"/>
        </w:rPr>
        <w:t>6</w:t>
      </w:r>
      <w:r w:rsidR="00BA460C" w:rsidRPr="004D7FD5">
        <w:rPr>
          <w:b/>
          <w:bCs/>
          <w:snapToGrid w:val="0"/>
          <w:sz w:val="24"/>
          <w:szCs w:val="24"/>
        </w:rPr>
        <w:t xml:space="preserve">. Durata </w:t>
      </w:r>
      <w:r w:rsidR="00B21214" w:rsidRPr="004D7FD5">
        <w:rPr>
          <w:b/>
          <w:bCs/>
          <w:snapToGrid w:val="0"/>
          <w:sz w:val="24"/>
          <w:szCs w:val="24"/>
        </w:rPr>
        <w:t>C</w:t>
      </w:r>
      <w:r w:rsidRPr="004D7FD5">
        <w:rPr>
          <w:b/>
          <w:bCs/>
          <w:snapToGrid w:val="0"/>
          <w:sz w:val="24"/>
          <w:szCs w:val="24"/>
        </w:rPr>
        <w:t>ontractului</w:t>
      </w:r>
    </w:p>
    <w:p w:rsidR="004B0EC4" w:rsidRPr="004D7FD5" w:rsidRDefault="004B0EC4" w:rsidP="002924A0">
      <w:pPr>
        <w:pStyle w:val="DefaultText"/>
        <w:jc w:val="both"/>
        <w:rPr>
          <w:szCs w:val="24"/>
          <w:lang w:val="ro-RO"/>
        </w:rPr>
      </w:pPr>
      <w:r w:rsidRPr="004D7FD5">
        <w:rPr>
          <w:b/>
          <w:szCs w:val="24"/>
          <w:lang w:val="ro-RO"/>
        </w:rPr>
        <w:t>6.1</w:t>
      </w:r>
      <w:r w:rsidRPr="004D7FD5">
        <w:rPr>
          <w:szCs w:val="24"/>
          <w:lang w:val="ro-RO"/>
        </w:rPr>
        <w:t xml:space="preserve"> – Durata prezentului contract este până la data îndeplinirii de către ambele părți a obligațiilor contractuale.</w:t>
      </w:r>
      <w:r w:rsidR="00785A53" w:rsidRPr="004D7FD5">
        <w:rPr>
          <w:szCs w:val="24"/>
          <w:lang w:val="ro-RO"/>
        </w:rPr>
        <w:t xml:space="preserve"> </w:t>
      </w:r>
    </w:p>
    <w:p w:rsidR="00B36B8D" w:rsidRPr="00550E83" w:rsidRDefault="002A515A" w:rsidP="00550E83">
      <w:pPr>
        <w:rPr>
          <w:sz w:val="24"/>
          <w:szCs w:val="24"/>
        </w:rPr>
      </w:pPr>
      <w:r w:rsidRPr="00B36B8D">
        <w:rPr>
          <w:b/>
          <w:sz w:val="24"/>
          <w:szCs w:val="24"/>
        </w:rPr>
        <w:t>6</w:t>
      </w:r>
      <w:r w:rsidR="004B0EC4" w:rsidRPr="00B36B8D">
        <w:rPr>
          <w:b/>
          <w:sz w:val="24"/>
          <w:szCs w:val="24"/>
        </w:rPr>
        <w:t>.2</w:t>
      </w:r>
      <w:r w:rsidR="004B0EC4" w:rsidRPr="00B36B8D">
        <w:rPr>
          <w:sz w:val="24"/>
          <w:szCs w:val="24"/>
        </w:rPr>
        <w:t xml:space="preserve"> –</w:t>
      </w:r>
      <w:r w:rsidR="0009160D" w:rsidRPr="00B36B8D">
        <w:rPr>
          <w:sz w:val="24"/>
          <w:szCs w:val="24"/>
        </w:rPr>
        <w:t xml:space="preserve"> </w:t>
      </w:r>
      <w:r w:rsidR="00B36B8D" w:rsidRPr="00B36B8D">
        <w:rPr>
          <w:sz w:val="24"/>
          <w:szCs w:val="24"/>
        </w:rPr>
        <w:t>Durata realizării serviciilor de analiză, dezvoltare software, livrare, instalare, configurare, testare și instruire</w:t>
      </w:r>
      <w:r w:rsidR="00550E83">
        <w:rPr>
          <w:sz w:val="24"/>
          <w:szCs w:val="24"/>
        </w:rPr>
        <w:t xml:space="preserve"> </w:t>
      </w:r>
      <w:r w:rsidR="00550E83" w:rsidRPr="00550E83">
        <w:rPr>
          <w:sz w:val="24"/>
          <w:szCs w:val="24"/>
        </w:rPr>
        <w:t>este</w:t>
      </w:r>
      <w:r w:rsidR="00B36B8D" w:rsidRPr="00550E83">
        <w:rPr>
          <w:sz w:val="24"/>
          <w:szCs w:val="24"/>
        </w:rPr>
        <w:t xml:space="preserve"> </w:t>
      </w:r>
      <w:r w:rsidR="00550E83" w:rsidRPr="00550E83">
        <w:rPr>
          <w:sz w:val="24"/>
          <w:szCs w:val="24"/>
        </w:rPr>
        <w:t>de la data semnării contractului de ambele părți și până la cel târziu data de 15.11.2025.</w:t>
      </w:r>
    </w:p>
    <w:p w:rsidR="00860E69" w:rsidRPr="004D7FD5" w:rsidRDefault="00860E69" w:rsidP="00860E69">
      <w:pPr>
        <w:pStyle w:val="DefaultText2"/>
        <w:jc w:val="both"/>
      </w:pPr>
      <w:r w:rsidRPr="004D7FD5">
        <w:t>Predarea tuturor</w:t>
      </w:r>
      <w:r w:rsidR="00533492">
        <w:t xml:space="preserve"> documentațiilor, a aplicației</w:t>
      </w:r>
      <w:r w:rsidRPr="004D7FD5">
        <w:t>, a</w:t>
      </w:r>
      <w:r w:rsidR="00533492">
        <w:t xml:space="preserve"> licenței</w:t>
      </w:r>
      <w:r w:rsidR="004F5CC8" w:rsidRPr="004D7FD5">
        <w:t xml:space="preserve"> și a codului sursa adnotat și comentat </w:t>
      </w:r>
      <w:r w:rsidRPr="004D7FD5">
        <w:t>se va realiza pe bază de proces-verbal de predare primire.</w:t>
      </w:r>
    </w:p>
    <w:p w:rsidR="00A62894" w:rsidRPr="004D7FD5" w:rsidRDefault="00860E69" w:rsidP="00611309">
      <w:pPr>
        <w:pStyle w:val="DefaultText2"/>
        <w:jc w:val="both"/>
        <w:rPr>
          <w:lang w:val="ro-RO"/>
        </w:rPr>
      </w:pPr>
      <w:r w:rsidRPr="004D7FD5">
        <w:rPr>
          <w:lang w:val="ro-RO"/>
        </w:rPr>
        <w:t>Asistența tehnică se va asigura pe toată perioada de</w:t>
      </w:r>
      <w:r w:rsidR="00533492">
        <w:rPr>
          <w:lang w:val="ro-RO"/>
        </w:rPr>
        <w:t xml:space="preserve"> garanție și suport a soluției</w:t>
      </w:r>
      <w:r w:rsidRPr="004D7FD5">
        <w:rPr>
          <w:lang w:val="ro-RO"/>
        </w:rPr>
        <w:t xml:space="preserve"> software dezvoltate</w:t>
      </w:r>
      <w:r w:rsidR="004F5CC8" w:rsidRPr="004D7FD5">
        <w:rPr>
          <w:lang w:val="ro-RO"/>
        </w:rPr>
        <w:t>.</w:t>
      </w:r>
    </w:p>
    <w:p w:rsidR="00BF104E" w:rsidRPr="004D7FD5" w:rsidRDefault="00CB69DC" w:rsidP="00611309">
      <w:pPr>
        <w:pStyle w:val="DefaultText"/>
        <w:ind w:firstLine="720"/>
        <w:jc w:val="both"/>
        <w:rPr>
          <w:szCs w:val="24"/>
          <w:lang w:val="ro-RO"/>
        </w:rPr>
      </w:pPr>
      <w:r w:rsidRPr="004D7FD5">
        <w:rPr>
          <w:b/>
          <w:bCs/>
          <w:snapToGrid w:val="0"/>
          <w:szCs w:val="24"/>
          <w:lang w:val="ro-RO"/>
        </w:rPr>
        <w:t>7</w:t>
      </w:r>
      <w:r w:rsidR="004B0EC4" w:rsidRPr="004D7FD5">
        <w:rPr>
          <w:b/>
          <w:bCs/>
          <w:snapToGrid w:val="0"/>
          <w:szCs w:val="24"/>
          <w:lang w:val="ro-RO"/>
        </w:rPr>
        <w:t>. Documentele Contractului</w:t>
      </w:r>
    </w:p>
    <w:p w:rsidR="004B0EC4" w:rsidRPr="004D7FD5" w:rsidRDefault="00CB69DC" w:rsidP="002924A0">
      <w:pPr>
        <w:jc w:val="both"/>
        <w:rPr>
          <w:b/>
          <w:bCs/>
          <w:snapToGrid w:val="0"/>
          <w:sz w:val="24"/>
          <w:szCs w:val="24"/>
        </w:rPr>
      </w:pPr>
      <w:r w:rsidRPr="004D7FD5">
        <w:rPr>
          <w:b/>
          <w:bCs/>
          <w:snapToGrid w:val="0"/>
          <w:sz w:val="24"/>
          <w:szCs w:val="24"/>
        </w:rPr>
        <w:t>7</w:t>
      </w:r>
      <w:r w:rsidR="004B0EC4" w:rsidRPr="004D7FD5">
        <w:rPr>
          <w:b/>
          <w:bCs/>
          <w:snapToGrid w:val="0"/>
          <w:sz w:val="24"/>
          <w:szCs w:val="24"/>
        </w:rPr>
        <w:t>.1.</w:t>
      </w:r>
      <w:r w:rsidR="004B0EC4" w:rsidRPr="004D7FD5">
        <w:rPr>
          <w:snapToGrid w:val="0"/>
          <w:sz w:val="24"/>
          <w:szCs w:val="24"/>
        </w:rPr>
        <w:t xml:space="preserve"> Natura şi volumul </w:t>
      </w:r>
      <w:r w:rsidR="00A23324" w:rsidRPr="004D7FD5">
        <w:rPr>
          <w:snapToGrid w:val="0"/>
          <w:sz w:val="24"/>
          <w:szCs w:val="24"/>
        </w:rPr>
        <w:t>serviciilor</w:t>
      </w:r>
      <w:r w:rsidR="004B0EC4" w:rsidRPr="004D7FD5">
        <w:rPr>
          <w:snapToGrid w:val="0"/>
          <w:sz w:val="24"/>
          <w:szCs w:val="24"/>
        </w:rPr>
        <w:t xml:space="preserve"> sunt precizate în anexele la prezentul Contract.</w:t>
      </w:r>
    </w:p>
    <w:p w:rsidR="00591421" w:rsidRPr="004D7FD5" w:rsidRDefault="00CB69DC" w:rsidP="002924A0">
      <w:pPr>
        <w:jc w:val="both"/>
        <w:rPr>
          <w:snapToGrid w:val="0"/>
          <w:sz w:val="24"/>
          <w:szCs w:val="24"/>
        </w:rPr>
      </w:pPr>
      <w:r w:rsidRPr="004D7FD5">
        <w:rPr>
          <w:b/>
          <w:bCs/>
          <w:snapToGrid w:val="0"/>
          <w:sz w:val="24"/>
          <w:szCs w:val="24"/>
        </w:rPr>
        <w:t>7</w:t>
      </w:r>
      <w:r w:rsidR="004B0EC4" w:rsidRPr="004D7FD5">
        <w:rPr>
          <w:b/>
          <w:bCs/>
          <w:snapToGrid w:val="0"/>
          <w:sz w:val="24"/>
          <w:szCs w:val="24"/>
        </w:rPr>
        <w:t>.2.</w:t>
      </w:r>
      <w:r w:rsidR="004B0EC4" w:rsidRPr="004D7FD5">
        <w:rPr>
          <w:snapToGrid w:val="0"/>
          <w:sz w:val="24"/>
          <w:szCs w:val="24"/>
        </w:rPr>
        <w:t xml:space="preserve"> Documentele prezentului </w:t>
      </w:r>
      <w:r w:rsidR="00A73187" w:rsidRPr="004D7FD5">
        <w:rPr>
          <w:snapToGrid w:val="0"/>
          <w:sz w:val="24"/>
          <w:szCs w:val="24"/>
        </w:rPr>
        <w:t>c</w:t>
      </w:r>
      <w:r w:rsidR="004B0EC4" w:rsidRPr="004D7FD5">
        <w:rPr>
          <w:snapToGrid w:val="0"/>
          <w:sz w:val="24"/>
          <w:szCs w:val="24"/>
        </w:rPr>
        <w:t>ontract sunt:</w:t>
      </w:r>
    </w:p>
    <w:p w:rsidR="00860E69" w:rsidRPr="004D7FD5" w:rsidRDefault="00860E69" w:rsidP="00431916">
      <w:pPr>
        <w:pStyle w:val="Default"/>
        <w:numPr>
          <w:ilvl w:val="0"/>
          <w:numId w:val="3"/>
        </w:numPr>
        <w:suppressAutoHyphens/>
        <w:adjustRightInd/>
        <w:ind w:left="1080"/>
        <w:jc w:val="both"/>
        <w:textAlignment w:val="baseline"/>
        <w:rPr>
          <w:rFonts w:ascii="Times New Roman" w:hAnsi="Times New Roman" w:cs="Times New Roman"/>
          <w:i/>
          <w:color w:val="auto"/>
        </w:rPr>
      </w:pPr>
      <w:proofErr w:type="spellStart"/>
      <w:r w:rsidRPr="004D7FD5">
        <w:rPr>
          <w:rFonts w:ascii="Times New Roman" w:hAnsi="Times New Roman" w:cs="Times New Roman"/>
          <w:color w:val="auto"/>
        </w:rPr>
        <w:t>Anexa</w:t>
      </w:r>
      <w:proofErr w:type="spellEnd"/>
      <w:r w:rsidRPr="004D7FD5">
        <w:rPr>
          <w:rFonts w:ascii="Times New Roman" w:hAnsi="Times New Roman" w:cs="Times New Roman"/>
          <w:color w:val="auto"/>
        </w:rPr>
        <w:t xml:space="preserve"> 1 –</w:t>
      </w:r>
      <w:proofErr w:type="spellStart"/>
      <w:r w:rsidRPr="004D7FD5">
        <w:rPr>
          <w:rFonts w:ascii="Times New Roman" w:hAnsi="Times New Roman" w:cs="Times New Roman"/>
          <w:color w:val="auto"/>
        </w:rPr>
        <w:t>Caietul</w:t>
      </w:r>
      <w:proofErr w:type="spellEnd"/>
      <w:r w:rsidRPr="004D7FD5">
        <w:rPr>
          <w:rFonts w:ascii="Times New Roman" w:hAnsi="Times New Roman" w:cs="Times New Roman"/>
          <w:color w:val="auto"/>
        </w:rPr>
        <w:t xml:space="preserve"> de </w:t>
      </w:r>
      <w:proofErr w:type="spellStart"/>
      <w:r w:rsidRPr="004D7FD5">
        <w:rPr>
          <w:rFonts w:ascii="Times New Roman" w:hAnsi="Times New Roman" w:cs="Times New Roman"/>
          <w:color w:val="auto"/>
        </w:rPr>
        <w:t>Sarcini</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inclusiv</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clarificările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şi</w:t>
      </w:r>
      <w:proofErr w:type="spellEnd"/>
      <w:r w:rsidRPr="004D7FD5">
        <w:rPr>
          <w:rFonts w:ascii="Times New Roman" w:hAnsi="Times New Roman" w:cs="Times New Roman"/>
          <w:color w:val="auto"/>
        </w:rPr>
        <w:t>/</w:t>
      </w:r>
      <w:proofErr w:type="spellStart"/>
      <w:r w:rsidRPr="004D7FD5">
        <w:rPr>
          <w:rFonts w:ascii="Times New Roman" w:hAnsi="Times New Roman" w:cs="Times New Roman"/>
          <w:color w:val="auto"/>
        </w:rPr>
        <w:t>sau</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măsurile</w:t>
      </w:r>
      <w:proofErr w:type="spellEnd"/>
      <w:r w:rsidRPr="004D7FD5">
        <w:rPr>
          <w:rFonts w:ascii="Times New Roman" w:hAnsi="Times New Roman" w:cs="Times New Roman"/>
          <w:color w:val="auto"/>
        </w:rPr>
        <w:t xml:space="preserve"> de </w:t>
      </w:r>
      <w:proofErr w:type="spellStart"/>
      <w:r w:rsidRPr="004D7FD5">
        <w:rPr>
          <w:rFonts w:ascii="Times New Roman" w:hAnsi="Times New Roman" w:cs="Times New Roman"/>
          <w:color w:val="auto"/>
        </w:rPr>
        <w:t>remediere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aduse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până</w:t>
      </w:r>
      <w:proofErr w:type="spellEnd"/>
      <w:r w:rsidRPr="004D7FD5">
        <w:rPr>
          <w:rFonts w:ascii="Times New Roman" w:hAnsi="Times New Roman" w:cs="Times New Roman"/>
          <w:color w:val="auto"/>
        </w:rPr>
        <w:t xml:space="preserve"> la </w:t>
      </w:r>
      <w:proofErr w:type="spellStart"/>
      <w:r w:rsidRPr="004D7FD5">
        <w:rPr>
          <w:rFonts w:ascii="Times New Roman" w:hAnsi="Times New Roman" w:cs="Times New Roman"/>
          <w:color w:val="auto"/>
        </w:rPr>
        <w:t>depunerea</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ofertelor</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privesc</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aspectele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tehnice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şi</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financiare</w:t>
      </w:r>
      <w:proofErr w:type="spellEnd"/>
      <w:r w:rsidRPr="004D7FD5">
        <w:rPr>
          <w:rFonts w:ascii="Times New Roman" w:hAnsi="Times New Roman" w:cs="Times New Roman"/>
          <w:i/>
          <w:color w:val="auto"/>
        </w:rPr>
        <w:t>;</w:t>
      </w:r>
    </w:p>
    <w:p w:rsidR="00860E69" w:rsidRPr="004D7FD5" w:rsidRDefault="00860E69" w:rsidP="00431916">
      <w:pPr>
        <w:pStyle w:val="Default"/>
        <w:numPr>
          <w:ilvl w:val="0"/>
          <w:numId w:val="3"/>
        </w:numPr>
        <w:suppressAutoHyphens/>
        <w:adjustRightInd/>
        <w:ind w:left="1080"/>
        <w:jc w:val="both"/>
        <w:textAlignment w:val="baseline"/>
        <w:rPr>
          <w:rFonts w:ascii="Times New Roman" w:hAnsi="Times New Roman" w:cs="Times New Roman"/>
          <w:color w:val="auto"/>
        </w:rPr>
      </w:pPr>
      <w:proofErr w:type="spellStart"/>
      <w:r w:rsidRPr="004D7FD5">
        <w:rPr>
          <w:rFonts w:ascii="Times New Roman" w:hAnsi="Times New Roman" w:cs="Times New Roman"/>
          <w:iCs/>
          <w:color w:val="auto"/>
        </w:rPr>
        <w:t>Anexa</w:t>
      </w:r>
      <w:proofErr w:type="spellEnd"/>
      <w:r w:rsidRPr="004D7FD5">
        <w:rPr>
          <w:rFonts w:ascii="Times New Roman" w:hAnsi="Times New Roman" w:cs="Times New Roman"/>
          <w:iCs/>
          <w:color w:val="auto"/>
        </w:rPr>
        <w:t xml:space="preserve"> 2</w:t>
      </w:r>
      <w:r w:rsidRPr="004D7FD5">
        <w:rPr>
          <w:rFonts w:ascii="Times New Roman" w:hAnsi="Times New Roman" w:cs="Times New Roman"/>
          <w:i/>
          <w:color w:val="auto"/>
        </w:rPr>
        <w:t xml:space="preserve"> - </w:t>
      </w:r>
      <w:proofErr w:type="spellStart"/>
      <w:r w:rsidRPr="004D7FD5">
        <w:rPr>
          <w:rFonts w:ascii="Times New Roman" w:hAnsi="Times New Roman" w:cs="Times New Roman"/>
          <w:color w:val="auto"/>
        </w:rPr>
        <w:t>Oferta</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depusă</w:t>
      </w:r>
      <w:proofErr w:type="spellEnd"/>
      <w:r w:rsidRPr="004D7FD5">
        <w:rPr>
          <w:rFonts w:ascii="Times New Roman" w:hAnsi="Times New Roman" w:cs="Times New Roman"/>
          <w:color w:val="auto"/>
        </w:rPr>
        <w:t xml:space="preserve">  de </w:t>
      </w:r>
      <w:proofErr w:type="spellStart"/>
      <w:r w:rsidRPr="004D7FD5">
        <w:rPr>
          <w:rFonts w:ascii="Times New Roman" w:hAnsi="Times New Roman" w:cs="Times New Roman"/>
          <w:color w:val="auto"/>
        </w:rPr>
        <w:t>contractant</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în</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cadrul</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achiziției</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inclusiv</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clarificările</w:t>
      </w:r>
      <w:proofErr w:type="spellEnd"/>
      <w:r w:rsidRPr="004D7FD5">
        <w:rPr>
          <w:rFonts w:ascii="Times New Roman" w:hAnsi="Times New Roman" w:cs="Times New Roman"/>
          <w:color w:val="auto"/>
        </w:rPr>
        <w:t xml:space="preserve"> din </w:t>
      </w:r>
      <w:proofErr w:type="spellStart"/>
      <w:r w:rsidRPr="004D7FD5">
        <w:rPr>
          <w:rFonts w:ascii="Times New Roman" w:hAnsi="Times New Roman" w:cs="Times New Roman"/>
          <w:color w:val="auto"/>
        </w:rPr>
        <w:t>perioada</w:t>
      </w:r>
      <w:proofErr w:type="spellEnd"/>
      <w:r w:rsidRPr="004D7FD5">
        <w:rPr>
          <w:rFonts w:ascii="Times New Roman" w:hAnsi="Times New Roman" w:cs="Times New Roman"/>
          <w:color w:val="auto"/>
        </w:rPr>
        <w:t xml:space="preserve"> de </w:t>
      </w:r>
      <w:proofErr w:type="spellStart"/>
      <w:r w:rsidRPr="004D7FD5">
        <w:rPr>
          <w:rFonts w:ascii="Times New Roman" w:hAnsi="Times New Roman" w:cs="Times New Roman"/>
          <w:color w:val="auto"/>
        </w:rPr>
        <w:t>evaluare</w:t>
      </w:r>
      <w:proofErr w:type="spellEnd"/>
      <w:r w:rsidRPr="004D7FD5">
        <w:rPr>
          <w:rFonts w:ascii="Times New Roman" w:hAnsi="Times New Roman" w:cs="Times New Roman"/>
          <w:color w:val="auto"/>
        </w:rPr>
        <w:t>;</w:t>
      </w:r>
    </w:p>
    <w:p w:rsidR="00860E69" w:rsidRPr="004D7FD5" w:rsidRDefault="00860E69" w:rsidP="008F4BC5">
      <w:pPr>
        <w:pStyle w:val="Default"/>
        <w:numPr>
          <w:ilvl w:val="0"/>
          <w:numId w:val="3"/>
        </w:numPr>
        <w:suppressAutoHyphens/>
        <w:adjustRightInd/>
        <w:ind w:left="1080"/>
        <w:jc w:val="both"/>
        <w:textAlignment w:val="baseline"/>
        <w:rPr>
          <w:rFonts w:ascii="Times New Roman" w:hAnsi="Times New Roman" w:cs="Times New Roman"/>
          <w:color w:val="auto"/>
        </w:rPr>
      </w:pPr>
      <w:proofErr w:type="spellStart"/>
      <w:r w:rsidRPr="004D7FD5">
        <w:rPr>
          <w:rFonts w:ascii="Times New Roman" w:hAnsi="Times New Roman" w:cs="Times New Roman"/>
          <w:color w:val="auto"/>
        </w:rPr>
        <w:t>Conventie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privind</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sănătatea</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şi</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securitatea</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în</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muncă</w:t>
      </w:r>
      <w:proofErr w:type="spellEnd"/>
      <w:r w:rsidRPr="004D7FD5">
        <w:rPr>
          <w:rFonts w:ascii="Times New Roman" w:hAnsi="Times New Roman" w:cs="Times New Roman"/>
          <w:color w:val="auto"/>
        </w:rPr>
        <w:t>;</w:t>
      </w:r>
    </w:p>
    <w:p w:rsidR="00860E69" w:rsidRPr="004D7FD5" w:rsidRDefault="00860E69" w:rsidP="00431916">
      <w:pPr>
        <w:pStyle w:val="Default"/>
        <w:numPr>
          <w:ilvl w:val="0"/>
          <w:numId w:val="3"/>
        </w:numPr>
        <w:suppressAutoHyphens/>
        <w:adjustRightInd/>
        <w:ind w:left="1080"/>
        <w:jc w:val="both"/>
        <w:textAlignment w:val="baseline"/>
        <w:rPr>
          <w:rFonts w:ascii="Times New Roman" w:hAnsi="Times New Roman" w:cs="Times New Roman"/>
          <w:color w:val="auto"/>
        </w:rPr>
      </w:pPr>
      <w:proofErr w:type="spellStart"/>
      <w:r w:rsidRPr="004D7FD5">
        <w:rPr>
          <w:rFonts w:ascii="Times New Roman" w:hAnsi="Times New Roman" w:cs="Times New Roman"/>
          <w:color w:val="auto"/>
        </w:rPr>
        <w:t>Convenţie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privind</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situaţiile</w:t>
      </w:r>
      <w:proofErr w:type="spellEnd"/>
      <w:r w:rsidRPr="004D7FD5">
        <w:rPr>
          <w:rFonts w:ascii="Times New Roman" w:hAnsi="Times New Roman" w:cs="Times New Roman"/>
          <w:color w:val="auto"/>
        </w:rPr>
        <w:t xml:space="preserve"> de </w:t>
      </w:r>
      <w:proofErr w:type="spellStart"/>
      <w:r w:rsidRPr="004D7FD5">
        <w:rPr>
          <w:rFonts w:ascii="Times New Roman" w:hAnsi="Times New Roman" w:cs="Times New Roman"/>
          <w:color w:val="auto"/>
        </w:rPr>
        <w:t>urgenţă</w:t>
      </w:r>
      <w:proofErr w:type="spellEnd"/>
      <w:r w:rsidRPr="004D7FD5">
        <w:rPr>
          <w:rFonts w:ascii="Times New Roman" w:hAnsi="Times New Roman" w:cs="Times New Roman"/>
          <w:color w:val="auto"/>
        </w:rPr>
        <w:t>;</w:t>
      </w:r>
    </w:p>
    <w:p w:rsidR="00F4149A" w:rsidRPr="004D7FD5" w:rsidRDefault="00F4149A" w:rsidP="00431916">
      <w:pPr>
        <w:pStyle w:val="Default"/>
        <w:numPr>
          <w:ilvl w:val="0"/>
          <w:numId w:val="3"/>
        </w:numPr>
        <w:suppressAutoHyphens/>
        <w:adjustRightInd/>
        <w:ind w:left="1080"/>
        <w:jc w:val="both"/>
        <w:textAlignment w:val="baseline"/>
        <w:rPr>
          <w:rFonts w:ascii="Times New Roman" w:hAnsi="Times New Roman" w:cs="Times New Roman"/>
          <w:color w:val="auto"/>
        </w:rPr>
      </w:pPr>
      <w:proofErr w:type="spellStart"/>
      <w:r w:rsidRPr="004D7FD5">
        <w:rPr>
          <w:rFonts w:ascii="Times New Roman" w:hAnsi="Times New Roman" w:cs="Times New Roman"/>
          <w:color w:val="auto"/>
        </w:rPr>
        <w:t>Alte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anexe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notificări</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acte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adiţionale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încheiate</w:t>
      </w:r>
      <w:proofErr w:type="spellEnd"/>
      <w:r w:rsidRPr="004D7FD5">
        <w:rPr>
          <w:rFonts w:ascii="Times New Roman" w:hAnsi="Times New Roman" w:cs="Times New Roman"/>
          <w:color w:val="auto"/>
        </w:rPr>
        <w:t xml:space="preserve"> cu </w:t>
      </w:r>
      <w:proofErr w:type="spellStart"/>
      <w:r w:rsidRPr="004D7FD5">
        <w:rPr>
          <w:rFonts w:ascii="Times New Roman" w:hAnsi="Times New Roman" w:cs="Times New Roman"/>
          <w:color w:val="auto"/>
        </w:rPr>
        <w:t>acordul</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părţilor</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dacă</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vor</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exista</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pe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măsura</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constituirii</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acestora</w:t>
      </w:r>
      <w:proofErr w:type="spellEnd"/>
      <w:r w:rsidRPr="004D7FD5">
        <w:rPr>
          <w:rFonts w:ascii="Times New Roman" w:hAnsi="Times New Roman" w:cs="Times New Roman"/>
          <w:color w:val="auto"/>
        </w:rPr>
        <w:t>.</w:t>
      </w:r>
    </w:p>
    <w:p w:rsidR="0064164A" w:rsidRPr="004D7FD5" w:rsidRDefault="0064164A" w:rsidP="002924A0">
      <w:pPr>
        <w:ind w:left="360"/>
        <w:contextualSpacing/>
        <w:jc w:val="both"/>
        <w:rPr>
          <w:snapToGrid w:val="0"/>
          <w:sz w:val="24"/>
          <w:szCs w:val="24"/>
        </w:rPr>
      </w:pPr>
    </w:p>
    <w:p w:rsidR="00BF104E" w:rsidRPr="004D7FD5" w:rsidRDefault="006C763D" w:rsidP="00611309">
      <w:pPr>
        <w:ind w:firstLine="720"/>
        <w:jc w:val="both"/>
        <w:outlineLvl w:val="0"/>
        <w:rPr>
          <w:b/>
          <w:bCs/>
          <w:snapToGrid w:val="0"/>
          <w:sz w:val="24"/>
          <w:szCs w:val="24"/>
        </w:rPr>
      </w:pPr>
      <w:r w:rsidRPr="004D7FD5">
        <w:rPr>
          <w:b/>
          <w:bCs/>
          <w:snapToGrid w:val="0"/>
          <w:sz w:val="24"/>
          <w:szCs w:val="24"/>
        </w:rPr>
        <w:t>8</w:t>
      </w:r>
      <w:r w:rsidR="004B0EC4" w:rsidRPr="004D7FD5">
        <w:rPr>
          <w:b/>
          <w:bCs/>
          <w:snapToGrid w:val="0"/>
          <w:sz w:val="24"/>
          <w:szCs w:val="24"/>
        </w:rPr>
        <w:t>.</w:t>
      </w:r>
      <w:r w:rsidR="004B0EC4" w:rsidRPr="004D7FD5">
        <w:rPr>
          <w:b/>
          <w:sz w:val="24"/>
          <w:szCs w:val="24"/>
        </w:rPr>
        <w:t xml:space="preserve"> Obligaţiile principale</w:t>
      </w:r>
      <w:r w:rsidR="009A5E2B" w:rsidRPr="004D7FD5">
        <w:rPr>
          <w:b/>
          <w:sz w:val="24"/>
          <w:szCs w:val="24"/>
        </w:rPr>
        <w:t xml:space="preserve"> ale</w:t>
      </w:r>
      <w:r w:rsidR="004B0EC4" w:rsidRPr="004D7FD5">
        <w:rPr>
          <w:b/>
          <w:bCs/>
          <w:snapToGrid w:val="0"/>
          <w:sz w:val="24"/>
          <w:szCs w:val="24"/>
        </w:rPr>
        <w:t xml:space="preserve"> </w:t>
      </w:r>
      <w:r w:rsidR="00234601" w:rsidRPr="004D7FD5">
        <w:rPr>
          <w:b/>
          <w:bCs/>
          <w:snapToGrid w:val="0"/>
          <w:sz w:val="24"/>
          <w:szCs w:val="24"/>
        </w:rPr>
        <w:t>Contractantului</w:t>
      </w:r>
      <w:r w:rsidR="00145164" w:rsidRPr="004D7FD5">
        <w:rPr>
          <w:b/>
          <w:bCs/>
          <w:snapToGrid w:val="0"/>
          <w:sz w:val="24"/>
          <w:szCs w:val="24"/>
        </w:rPr>
        <w:t xml:space="preserve">. </w:t>
      </w:r>
    </w:p>
    <w:p w:rsidR="00C52101" w:rsidRPr="004D7FD5" w:rsidRDefault="0037053E" w:rsidP="00431916">
      <w:pPr>
        <w:pStyle w:val="NoSpacing"/>
        <w:numPr>
          <w:ilvl w:val="1"/>
          <w:numId w:val="5"/>
        </w:numPr>
        <w:ind w:left="0" w:firstLine="142"/>
        <w:jc w:val="both"/>
        <w:rPr>
          <w:snapToGrid w:val="0"/>
          <w:sz w:val="24"/>
          <w:szCs w:val="24"/>
          <w:lang w:val="ro-RO"/>
        </w:rPr>
      </w:pPr>
      <w:r w:rsidRPr="004D7FD5">
        <w:rPr>
          <w:snapToGrid w:val="0"/>
          <w:sz w:val="24"/>
          <w:szCs w:val="24"/>
          <w:lang w:val="ro-RO"/>
        </w:rPr>
        <w:t xml:space="preserve">- </w:t>
      </w:r>
      <w:r w:rsidR="00E011C3" w:rsidRPr="004D7FD5">
        <w:rPr>
          <w:snapToGrid w:val="0"/>
          <w:sz w:val="24"/>
          <w:szCs w:val="24"/>
          <w:lang w:val="ro-RO"/>
        </w:rPr>
        <w:t>Contractantul se obliga sa presteze serviciile ce fac obiectul contractului cu profesionalismul şi promptitudinea cuvenite angajamentului a</w:t>
      </w:r>
      <w:r w:rsidR="00B83416" w:rsidRPr="004D7FD5">
        <w:rPr>
          <w:snapToGrid w:val="0"/>
          <w:sz w:val="24"/>
          <w:szCs w:val="24"/>
          <w:lang w:val="ro-RO"/>
        </w:rPr>
        <w:t>sumat, in conformitate cu cerinț</w:t>
      </w:r>
      <w:r w:rsidR="00E011C3" w:rsidRPr="004D7FD5">
        <w:rPr>
          <w:snapToGrid w:val="0"/>
          <w:sz w:val="24"/>
          <w:szCs w:val="24"/>
          <w:lang w:val="ro-RO"/>
        </w:rPr>
        <w:t>ele preciza</w:t>
      </w:r>
      <w:r w:rsidR="00B83416" w:rsidRPr="004D7FD5">
        <w:rPr>
          <w:snapToGrid w:val="0"/>
          <w:sz w:val="24"/>
          <w:szCs w:val="24"/>
          <w:lang w:val="ro-RO"/>
        </w:rPr>
        <w:t>te de autoritatea contractantă</w:t>
      </w:r>
      <w:r w:rsidR="00E011C3" w:rsidRPr="004D7FD5">
        <w:rPr>
          <w:snapToGrid w:val="0"/>
          <w:sz w:val="24"/>
          <w:szCs w:val="24"/>
          <w:lang w:val="ro-RO"/>
        </w:rPr>
        <w:t xml:space="preserve"> în  </w:t>
      </w:r>
      <w:r w:rsidR="00BC3034" w:rsidRPr="004D7FD5">
        <w:rPr>
          <w:snapToGrid w:val="0"/>
          <w:sz w:val="24"/>
          <w:szCs w:val="24"/>
          <w:lang w:val="ro-RO"/>
        </w:rPr>
        <w:t>documentația de achiziție</w:t>
      </w:r>
      <w:r w:rsidR="00E011C3" w:rsidRPr="004D7FD5">
        <w:rPr>
          <w:snapToGrid w:val="0"/>
          <w:sz w:val="24"/>
          <w:szCs w:val="24"/>
          <w:lang w:val="ro-RO"/>
        </w:rPr>
        <w:t xml:space="preserve">, </w:t>
      </w:r>
      <w:r w:rsidR="00B83416" w:rsidRPr="004D7FD5">
        <w:rPr>
          <w:snapToGrid w:val="0"/>
          <w:sz w:val="24"/>
          <w:szCs w:val="24"/>
          <w:lang w:val="ro-RO"/>
        </w:rPr>
        <w:t>precum si cu oferta si clarifică</w:t>
      </w:r>
      <w:r w:rsidR="00E011C3" w:rsidRPr="004D7FD5">
        <w:rPr>
          <w:snapToGrid w:val="0"/>
          <w:sz w:val="24"/>
          <w:szCs w:val="24"/>
          <w:lang w:val="ro-RO"/>
        </w:rPr>
        <w:t xml:space="preserve">rile transmise în cadrul </w:t>
      </w:r>
      <w:r w:rsidR="00BC3034" w:rsidRPr="004D7FD5">
        <w:rPr>
          <w:snapToGrid w:val="0"/>
          <w:sz w:val="24"/>
          <w:szCs w:val="24"/>
          <w:lang w:val="ro-RO"/>
        </w:rPr>
        <w:t xml:space="preserve">procedurii de </w:t>
      </w:r>
      <w:r w:rsidR="00E011C3" w:rsidRPr="004D7FD5">
        <w:rPr>
          <w:snapToGrid w:val="0"/>
          <w:sz w:val="24"/>
          <w:szCs w:val="24"/>
          <w:lang w:val="ro-RO"/>
        </w:rPr>
        <w:t>achizitie, în perioada convenita si cu respectarea reglementarilor legale în vigoare</w:t>
      </w:r>
      <w:r w:rsidR="007B6F93" w:rsidRPr="004D7FD5">
        <w:rPr>
          <w:snapToGrid w:val="0"/>
          <w:sz w:val="24"/>
          <w:szCs w:val="24"/>
          <w:lang w:val="ro-RO"/>
        </w:rPr>
        <w:t>.</w:t>
      </w:r>
      <w:r w:rsidR="00F676AB" w:rsidRPr="004D7FD5">
        <w:rPr>
          <w:snapToGrid w:val="0"/>
          <w:sz w:val="24"/>
          <w:szCs w:val="24"/>
          <w:lang w:val="ro-RO"/>
        </w:rPr>
        <w:t xml:space="preserve"> În condiţiile existenţei unor diferenţe/discrepante </w:t>
      </w:r>
      <w:r w:rsidR="00D31286" w:rsidRPr="004D7FD5">
        <w:rPr>
          <w:snapToGrid w:val="0"/>
          <w:sz w:val="24"/>
          <w:szCs w:val="24"/>
          <w:lang w:val="ro-RO"/>
        </w:rPr>
        <w:t xml:space="preserve">între </w:t>
      </w:r>
      <w:r w:rsidR="00F676AB" w:rsidRPr="004D7FD5">
        <w:rPr>
          <w:snapToGrid w:val="0"/>
          <w:sz w:val="24"/>
          <w:szCs w:val="24"/>
          <w:lang w:val="ro-RO"/>
        </w:rPr>
        <w:t>prevederile caietului de sarcini şi cele ale ofertei tehnice, prevalează prevederile caietului de sarcini.</w:t>
      </w:r>
    </w:p>
    <w:p w:rsidR="00BC3034" w:rsidRPr="004D7FD5" w:rsidRDefault="00BC3034" w:rsidP="00BC3034">
      <w:pPr>
        <w:pStyle w:val="ListParagraph"/>
        <w:tabs>
          <w:tab w:val="left" w:pos="1080"/>
        </w:tabs>
        <w:autoSpaceDE w:val="0"/>
        <w:adjustRightInd w:val="0"/>
        <w:ind w:left="0"/>
        <w:jc w:val="both"/>
        <w:rPr>
          <w:sz w:val="24"/>
          <w:szCs w:val="24"/>
        </w:rPr>
      </w:pPr>
      <w:r w:rsidRPr="004D7FD5">
        <w:rPr>
          <w:sz w:val="24"/>
          <w:szCs w:val="24"/>
          <w:lang w:val="ro-RO"/>
        </w:rPr>
        <w:t>Contractantul</w:t>
      </w:r>
      <w:r w:rsidRPr="004D7FD5">
        <w:rPr>
          <w:sz w:val="24"/>
          <w:szCs w:val="24"/>
        </w:rPr>
        <w:t xml:space="preserve"> este pe deplin responsabil pentru îndeplinirea obligațiilor prevăzute la cap. </w:t>
      </w:r>
      <w:r w:rsidR="00A97F26">
        <w:rPr>
          <w:sz w:val="24"/>
          <w:szCs w:val="24"/>
          <w:lang w:val="ro-RO"/>
        </w:rPr>
        <w:t>3.7</w:t>
      </w:r>
      <w:r w:rsidRPr="004D7FD5">
        <w:rPr>
          <w:sz w:val="24"/>
          <w:szCs w:val="24"/>
        </w:rPr>
        <w:t xml:space="preserve"> din Caietul de Sarcini. </w:t>
      </w:r>
    </w:p>
    <w:p w:rsidR="00BC3034" w:rsidRPr="004D7FD5" w:rsidRDefault="00BC3034" w:rsidP="001E20AA">
      <w:pPr>
        <w:pStyle w:val="NoSpacing"/>
        <w:numPr>
          <w:ilvl w:val="1"/>
          <w:numId w:val="5"/>
        </w:numPr>
        <w:ind w:left="0" w:firstLine="0"/>
        <w:jc w:val="both"/>
        <w:rPr>
          <w:snapToGrid w:val="0"/>
          <w:sz w:val="24"/>
          <w:szCs w:val="24"/>
          <w:lang w:val="ro-RO"/>
        </w:rPr>
      </w:pPr>
      <w:r w:rsidRPr="004D7FD5">
        <w:rPr>
          <w:snapToGrid w:val="0"/>
          <w:sz w:val="24"/>
          <w:szCs w:val="24"/>
          <w:lang w:val="ro-RO"/>
        </w:rPr>
        <w:t xml:space="preserve">Contractantul se obligă să presteze serviciile in termenele agreate la data semnării contractului, în conformitate cu prevederile prezentului contract. </w:t>
      </w:r>
    </w:p>
    <w:p w:rsidR="00DA2DAF" w:rsidRPr="004D7FD5" w:rsidRDefault="00BC3034" w:rsidP="00DA2DAF">
      <w:pPr>
        <w:spacing w:line="276" w:lineRule="auto"/>
        <w:ind w:firstLine="360"/>
        <w:jc w:val="both"/>
        <w:rPr>
          <w:b/>
          <w:sz w:val="24"/>
          <w:szCs w:val="24"/>
          <w:lang w:val="en-US"/>
        </w:rPr>
      </w:pPr>
      <w:r w:rsidRPr="004D7FD5">
        <w:rPr>
          <w:snapToGrid w:val="0"/>
          <w:sz w:val="24"/>
          <w:szCs w:val="24"/>
        </w:rPr>
        <w:t xml:space="preserve">Activitățile descrise în secțiunea </w:t>
      </w:r>
      <w:r w:rsidR="00A97F26">
        <w:rPr>
          <w:snapToGrid w:val="0"/>
          <w:sz w:val="24"/>
          <w:szCs w:val="24"/>
        </w:rPr>
        <w:t>3.4</w:t>
      </w:r>
      <w:r w:rsidRPr="004D7FD5">
        <w:rPr>
          <w:snapToGrid w:val="0"/>
          <w:sz w:val="24"/>
          <w:szCs w:val="24"/>
        </w:rPr>
        <w:t>. din Caietul de Sarcini, instalarea, configurarea și testarea ap</w:t>
      </w:r>
      <w:r w:rsidR="00CA39C9">
        <w:rPr>
          <w:snapToGrid w:val="0"/>
          <w:sz w:val="24"/>
          <w:szCs w:val="24"/>
        </w:rPr>
        <w:t>licației</w:t>
      </w:r>
      <w:r w:rsidRPr="004D7FD5">
        <w:rPr>
          <w:snapToGrid w:val="0"/>
          <w:sz w:val="24"/>
          <w:szCs w:val="24"/>
        </w:rPr>
        <w:t xml:space="preserve">, precum  și instruirea personalului se vor desfășura la sediul Autorității Contractante din Iași, Bd. Carol I nr. 11, jud Iași, cod poștal 700506, jud. Iași. </w:t>
      </w:r>
      <w:r w:rsidR="00DA2DAF" w:rsidRPr="004D7FD5">
        <w:rPr>
          <w:b/>
          <w:sz w:val="24"/>
          <w:szCs w:val="24"/>
        </w:rPr>
        <w:t>Contractantul este responsabil pentru asigurarea spațiilor necesare desfășurării celorlalte activități din cadrul contractului. Pentru ședințe și întâlniri se va permite organizarea acestora și în format online. </w:t>
      </w:r>
      <w:r w:rsidR="00DA2DAF" w:rsidRPr="004D7FD5">
        <w:rPr>
          <w:b/>
          <w:sz w:val="24"/>
          <w:szCs w:val="24"/>
          <w:lang w:val="en-US"/>
        </w:rPr>
        <w:t> </w:t>
      </w:r>
    </w:p>
    <w:p w:rsidR="00BC3034" w:rsidRPr="004D7FD5" w:rsidRDefault="00BC3034" w:rsidP="00DA2DAF">
      <w:pPr>
        <w:pStyle w:val="NoSpacing"/>
        <w:jc w:val="both"/>
        <w:rPr>
          <w:sz w:val="24"/>
          <w:szCs w:val="24"/>
          <w:lang w:val="ro-RO"/>
        </w:rPr>
      </w:pPr>
      <w:r w:rsidRPr="004D7FD5">
        <w:rPr>
          <w:b/>
          <w:snapToGrid w:val="0"/>
          <w:sz w:val="24"/>
          <w:szCs w:val="24"/>
          <w:lang w:val="ro-RO"/>
        </w:rPr>
        <w:t>8.3</w:t>
      </w:r>
      <w:r w:rsidRPr="004D7FD5">
        <w:rPr>
          <w:snapToGrid w:val="0"/>
          <w:sz w:val="24"/>
          <w:szCs w:val="24"/>
          <w:lang w:val="ro-RO"/>
        </w:rPr>
        <w:t xml:space="preserve">. </w:t>
      </w:r>
      <w:proofErr w:type="spellStart"/>
      <w:r w:rsidR="00F70140" w:rsidRPr="004D7FD5">
        <w:rPr>
          <w:sz w:val="24"/>
          <w:szCs w:val="24"/>
        </w:rPr>
        <w:t>Contractantul</w:t>
      </w:r>
      <w:proofErr w:type="spellEnd"/>
      <w:r w:rsidRPr="004D7FD5">
        <w:rPr>
          <w:sz w:val="24"/>
          <w:szCs w:val="24"/>
        </w:rPr>
        <w:t xml:space="preserve"> se </w:t>
      </w:r>
      <w:proofErr w:type="spellStart"/>
      <w:r w:rsidRPr="004D7FD5">
        <w:rPr>
          <w:sz w:val="24"/>
          <w:szCs w:val="24"/>
        </w:rPr>
        <w:t>obligă</w:t>
      </w:r>
      <w:proofErr w:type="spellEnd"/>
      <w:r w:rsidRPr="004D7FD5">
        <w:rPr>
          <w:sz w:val="24"/>
          <w:szCs w:val="24"/>
        </w:rPr>
        <w:t xml:space="preserve"> </w:t>
      </w:r>
      <w:proofErr w:type="spellStart"/>
      <w:proofErr w:type="gramStart"/>
      <w:r w:rsidRPr="004D7FD5">
        <w:rPr>
          <w:sz w:val="24"/>
          <w:szCs w:val="24"/>
        </w:rPr>
        <w:t>să</w:t>
      </w:r>
      <w:proofErr w:type="spellEnd"/>
      <w:proofErr w:type="gramEnd"/>
      <w:r w:rsidRPr="004D7FD5">
        <w:rPr>
          <w:sz w:val="24"/>
          <w:szCs w:val="24"/>
        </w:rPr>
        <w:t xml:space="preserve"> </w:t>
      </w:r>
      <w:proofErr w:type="spellStart"/>
      <w:r w:rsidRPr="004D7FD5">
        <w:rPr>
          <w:sz w:val="24"/>
          <w:szCs w:val="24"/>
        </w:rPr>
        <w:t>supravegheze</w:t>
      </w:r>
      <w:proofErr w:type="spellEnd"/>
      <w:r w:rsidRPr="004D7FD5">
        <w:rPr>
          <w:sz w:val="24"/>
          <w:szCs w:val="24"/>
        </w:rPr>
        <w:t xml:space="preserve"> </w:t>
      </w:r>
      <w:proofErr w:type="spellStart"/>
      <w:r w:rsidRPr="004D7FD5">
        <w:rPr>
          <w:sz w:val="24"/>
          <w:szCs w:val="24"/>
        </w:rPr>
        <w:t>prestarea</w:t>
      </w:r>
      <w:proofErr w:type="spellEnd"/>
      <w:r w:rsidRPr="004D7FD5">
        <w:rPr>
          <w:sz w:val="24"/>
          <w:szCs w:val="24"/>
        </w:rPr>
        <w:t xml:space="preserve"> </w:t>
      </w:r>
      <w:proofErr w:type="spellStart"/>
      <w:r w:rsidRPr="004D7FD5">
        <w:rPr>
          <w:sz w:val="24"/>
          <w:szCs w:val="24"/>
        </w:rPr>
        <w:t>serviciilor</w:t>
      </w:r>
      <w:proofErr w:type="spellEnd"/>
      <w:r w:rsidRPr="004D7FD5">
        <w:rPr>
          <w:sz w:val="24"/>
          <w:szCs w:val="24"/>
        </w:rPr>
        <w:t xml:space="preserve">, </w:t>
      </w:r>
      <w:proofErr w:type="spellStart"/>
      <w:r w:rsidRPr="004D7FD5">
        <w:rPr>
          <w:sz w:val="24"/>
          <w:szCs w:val="24"/>
        </w:rPr>
        <w:t>să</w:t>
      </w:r>
      <w:proofErr w:type="spellEnd"/>
      <w:r w:rsidRPr="004D7FD5">
        <w:rPr>
          <w:sz w:val="24"/>
          <w:szCs w:val="24"/>
        </w:rPr>
        <w:t xml:space="preserve"> </w:t>
      </w:r>
      <w:proofErr w:type="spellStart"/>
      <w:r w:rsidRPr="004D7FD5">
        <w:rPr>
          <w:sz w:val="24"/>
          <w:szCs w:val="24"/>
        </w:rPr>
        <w:t>asigure</w:t>
      </w:r>
      <w:proofErr w:type="spellEnd"/>
      <w:r w:rsidRPr="004D7FD5">
        <w:rPr>
          <w:sz w:val="24"/>
          <w:szCs w:val="24"/>
        </w:rPr>
        <w:t xml:space="preserve"> </w:t>
      </w:r>
      <w:proofErr w:type="spellStart"/>
      <w:r w:rsidRPr="004D7FD5">
        <w:rPr>
          <w:sz w:val="24"/>
          <w:szCs w:val="24"/>
        </w:rPr>
        <w:t>resursele</w:t>
      </w:r>
      <w:proofErr w:type="spellEnd"/>
      <w:r w:rsidRPr="004D7FD5">
        <w:rPr>
          <w:sz w:val="24"/>
          <w:szCs w:val="24"/>
        </w:rPr>
        <w:t xml:space="preserve"> </w:t>
      </w:r>
      <w:proofErr w:type="spellStart"/>
      <w:r w:rsidRPr="004D7FD5">
        <w:rPr>
          <w:sz w:val="24"/>
          <w:szCs w:val="24"/>
        </w:rPr>
        <w:t>umane</w:t>
      </w:r>
      <w:proofErr w:type="spellEnd"/>
      <w:r w:rsidRPr="004D7FD5">
        <w:rPr>
          <w:sz w:val="24"/>
          <w:szCs w:val="24"/>
        </w:rPr>
        <w:t xml:space="preserve">, </w:t>
      </w:r>
      <w:proofErr w:type="spellStart"/>
      <w:r w:rsidRPr="004D7FD5">
        <w:rPr>
          <w:sz w:val="24"/>
          <w:szCs w:val="24"/>
        </w:rPr>
        <w:t>materialele</w:t>
      </w:r>
      <w:proofErr w:type="spellEnd"/>
      <w:r w:rsidRPr="004D7FD5">
        <w:rPr>
          <w:sz w:val="24"/>
          <w:szCs w:val="24"/>
        </w:rPr>
        <w:t xml:space="preserve">, </w:t>
      </w:r>
      <w:proofErr w:type="spellStart"/>
      <w:r w:rsidRPr="004D7FD5">
        <w:rPr>
          <w:sz w:val="24"/>
          <w:szCs w:val="24"/>
        </w:rPr>
        <w:t>instalaţiile</w:t>
      </w:r>
      <w:proofErr w:type="spellEnd"/>
      <w:r w:rsidRPr="004D7FD5">
        <w:rPr>
          <w:sz w:val="24"/>
          <w:szCs w:val="24"/>
        </w:rPr>
        <w:t xml:space="preserve">, </w:t>
      </w:r>
      <w:proofErr w:type="spellStart"/>
      <w:r w:rsidRPr="004D7FD5">
        <w:rPr>
          <w:sz w:val="24"/>
          <w:szCs w:val="24"/>
        </w:rPr>
        <w:t>echipamentele</w:t>
      </w:r>
      <w:proofErr w:type="spellEnd"/>
      <w:r w:rsidRPr="004D7FD5">
        <w:rPr>
          <w:sz w:val="24"/>
          <w:szCs w:val="24"/>
        </w:rPr>
        <w:t xml:space="preserve"> </w:t>
      </w:r>
      <w:proofErr w:type="spellStart"/>
      <w:r w:rsidRPr="004D7FD5">
        <w:rPr>
          <w:sz w:val="24"/>
          <w:szCs w:val="24"/>
        </w:rPr>
        <w:t>şi</w:t>
      </w:r>
      <w:proofErr w:type="spellEnd"/>
      <w:r w:rsidRPr="004D7FD5">
        <w:rPr>
          <w:sz w:val="24"/>
          <w:szCs w:val="24"/>
        </w:rPr>
        <w:t xml:space="preserve"> </w:t>
      </w:r>
      <w:proofErr w:type="spellStart"/>
      <w:r w:rsidRPr="004D7FD5">
        <w:rPr>
          <w:sz w:val="24"/>
          <w:szCs w:val="24"/>
        </w:rPr>
        <w:t>orice</w:t>
      </w:r>
      <w:proofErr w:type="spellEnd"/>
      <w:r w:rsidRPr="004D7FD5">
        <w:rPr>
          <w:sz w:val="24"/>
          <w:szCs w:val="24"/>
        </w:rPr>
        <w:t xml:space="preserve"> </w:t>
      </w:r>
      <w:proofErr w:type="spellStart"/>
      <w:r w:rsidRPr="004D7FD5">
        <w:rPr>
          <w:sz w:val="24"/>
          <w:szCs w:val="24"/>
        </w:rPr>
        <w:t>alte</w:t>
      </w:r>
      <w:proofErr w:type="spellEnd"/>
      <w:r w:rsidRPr="004D7FD5">
        <w:rPr>
          <w:sz w:val="24"/>
          <w:szCs w:val="24"/>
        </w:rPr>
        <w:t xml:space="preserve"> </w:t>
      </w:r>
      <w:proofErr w:type="spellStart"/>
      <w:r w:rsidRPr="004D7FD5">
        <w:rPr>
          <w:sz w:val="24"/>
          <w:szCs w:val="24"/>
        </w:rPr>
        <w:t>asemenea</w:t>
      </w:r>
      <w:proofErr w:type="spellEnd"/>
      <w:r w:rsidRPr="004D7FD5">
        <w:rPr>
          <w:sz w:val="24"/>
          <w:szCs w:val="24"/>
        </w:rPr>
        <w:t xml:space="preserve">, fie de </w:t>
      </w:r>
      <w:proofErr w:type="spellStart"/>
      <w:r w:rsidRPr="004D7FD5">
        <w:rPr>
          <w:sz w:val="24"/>
          <w:szCs w:val="24"/>
        </w:rPr>
        <w:t>natură</w:t>
      </w:r>
      <w:proofErr w:type="spellEnd"/>
      <w:r w:rsidRPr="004D7FD5">
        <w:rPr>
          <w:sz w:val="24"/>
          <w:szCs w:val="24"/>
        </w:rPr>
        <w:t xml:space="preserve"> </w:t>
      </w:r>
      <w:proofErr w:type="spellStart"/>
      <w:r w:rsidRPr="004D7FD5">
        <w:rPr>
          <w:sz w:val="24"/>
          <w:szCs w:val="24"/>
        </w:rPr>
        <w:t>provizorie</w:t>
      </w:r>
      <w:proofErr w:type="spellEnd"/>
      <w:r w:rsidRPr="004D7FD5">
        <w:rPr>
          <w:sz w:val="24"/>
          <w:szCs w:val="24"/>
        </w:rPr>
        <w:t xml:space="preserve">, fie </w:t>
      </w:r>
      <w:proofErr w:type="spellStart"/>
      <w:r w:rsidRPr="004D7FD5">
        <w:rPr>
          <w:sz w:val="24"/>
          <w:szCs w:val="24"/>
        </w:rPr>
        <w:t>definitivă</w:t>
      </w:r>
      <w:proofErr w:type="spellEnd"/>
      <w:r w:rsidRPr="004D7FD5">
        <w:rPr>
          <w:sz w:val="24"/>
          <w:szCs w:val="24"/>
        </w:rPr>
        <w:t xml:space="preserve">, </w:t>
      </w:r>
      <w:proofErr w:type="spellStart"/>
      <w:r w:rsidRPr="004D7FD5">
        <w:rPr>
          <w:sz w:val="24"/>
          <w:szCs w:val="24"/>
        </w:rPr>
        <w:t>cerute</w:t>
      </w:r>
      <w:proofErr w:type="spellEnd"/>
      <w:r w:rsidRPr="004D7FD5">
        <w:rPr>
          <w:sz w:val="24"/>
          <w:szCs w:val="24"/>
        </w:rPr>
        <w:t xml:space="preserve"> de </w:t>
      </w:r>
      <w:proofErr w:type="spellStart"/>
      <w:r w:rsidRPr="004D7FD5">
        <w:rPr>
          <w:sz w:val="24"/>
          <w:szCs w:val="24"/>
        </w:rPr>
        <w:t>şi</w:t>
      </w:r>
      <w:proofErr w:type="spellEnd"/>
      <w:r w:rsidRPr="004D7FD5">
        <w:rPr>
          <w:sz w:val="24"/>
          <w:szCs w:val="24"/>
        </w:rPr>
        <w:t xml:space="preserve"> </w:t>
      </w:r>
      <w:proofErr w:type="spellStart"/>
      <w:r w:rsidRPr="004D7FD5">
        <w:rPr>
          <w:sz w:val="24"/>
          <w:szCs w:val="24"/>
        </w:rPr>
        <w:t>pentru</w:t>
      </w:r>
      <w:proofErr w:type="spellEnd"/>
      <w:r w:rsidRPr="004D7FD5">
        <w:rPr>
          <w:sz w:val="24"/>
          <w:szCs w:val="24"/>
        </w:rPr>
        <w:t xml:space="preserve"> contract, </w:t>
      </w:r>
      <w:proofErr w:type="spellStart"/>
      <w:r w:rsidRPr="004D7FD5">
        <w:rPr>
          <w:sz w:val="24"/>
          <w:szCs w:val="24"/>
        </w:rPr>
        <w:t>în</w:t>
      </w:r>
      <w:proofErr w:type="spellEnd"/>
      <w:r w:rsidRPr="004D7FD5">
        <w:rPr>
          <w:sz w:val="24"/>
          <w:szCs w:val="24"/>
        </w:rPr>
        <w:t xml:space="preserve"> </w:t>
      </w:r>
      <w:proofErr w:type="spellStart"/>
      <w:r w:rsidRPr="004D7FD5">
        <w:rPr>
          <w:sz w:val="24"/>
          <w:szCs w:val="24"/>
        </w:rPr>
        <w:t>măsura</w:t>
      </w:r>
      <w:proofErr w:type="spellEnd"/>
      <w:r w:rsidRPr="004D7FD5">
        <w:rPr>
          <w:sz w:val="24"/>
          <w:szCs w:val="24"/>
        </w:rPr>
        <w:t xml:space="preserve"> </w:t>
      </w:r>
      <w:proofErr w:type="spellStart"/>
      <w:r w:rsidRPr="004D7FD5">
        <w:rPr>
          <w:sz w:val="24"/>
          <w:szCs w:val="24"/>
        </w:rPr>
        <w:t>în</w:t>
      </w:r>
      <w:proofErr w:type="spellEnd"/>
      <w:r w:rsidRPr="004D7FD5">
        <w:rPr>
          <w:sz w:val="24"/>
          <w:szCs w:val="24"/>
        </w:rPr>
        <w:t xml:space="preserve"> care </w:t>
      </w:r>
      <w:proofErr w:type="spellStart"/>
      <w:r w:rsidRPr="004D7FD5">
        <w:rPr>
          <w:sz w:val="24"/>
          <w:szCs w:val="24"/>
        </w:rPr>
        <w:t>necesitatea</w:t>
      </w:r>
      <w:proofErr w:type="spellEnd"/>
      <w:r w:rsidRPr="004D7FD5">
        <w:rPr>
          <w:sz w:val="24"/>
          <w:szCs w:val="24"/>
        </w:rPr>
        <w:t xml:space="preserve"> </w:t>
      </w:r>
      <w:proofErr w:type="spellStart"/>
      <w:r w:rsidRPr="004D7FD5">
        <w:rPr>
          <w:sz w:val="24"/>
          <w:szCs w:val="24"/>
        </w:rPr>
        <w:t>asigurării</w:t>
      </w:r>
      <w:proofErr w:type="spellEnd"/>
      <w:r w:rsidRPr="004D7FD5">
        <w:rPr>
          <w:sz w:val="24"/>
          <w:szCs w:val="24"/>
        </w:rPr>
        <w:t xml:space="preserve"> </w:t>
      </w:r>
      <w:proofErr w:type="spellStart"/>
      <w:r w:rsidRPr="004D7FD5">
        <w:rPr>
          <w:sz w:val="24"/>
          <w:szCs w:val="24"/>
        </w:rPr>
        <w:t>acestora</w:t>
      </w:r>
      <w:proofErr w:type="spellEnd"/>
      <w:r w:rsidRPr="004D7FD5">
        <w:rPr>
          <w:sz w:val="24"/>
          <w:szCs w:val="24"/>
        </w:rPr>
        <w:t xml:space="preserve"> </w:t>
      </w:r>
      <w:proofErr w:type="spellStart"/>
      <w:r w:rsidRPr="004D7FD5">
        <w:rPr>
          <w:sz w:val="24"/>
          <w:szCs w:val="24"/>
        </w:rPr>
        <w:t>este</w:t>
      </w:r>
      <w:proofErr w:type="spellEnd"/>
      <w:r w:rsidRPr="004D7FD5">
        <w:rPr>
          <w:sz w:val="24"/>
          <w:szCs w:val="24"/>
        </w:rPr>
        <w:t xml:space="preserve"> </w:t>
      </w:r>
      <w:proofErr w:type="spellStart"/>
      <w:r w:rsidRPr="004D7FD5">
        <w:rPr>
          <w:sz w:val="24"/>
          <w:szCs w:val="24"/>
        </w:rPr>
        <w:t>prevăzută</w:t>
      </w:r>
      <w:proofErr w:type="spellEnd"/>
      <w:r w:rsidRPr="004D7FD5">
        <w:rPr>
          <w:sz w:val="24"/>
          <w:szCs w:val="24"/>
        </w:rPr>
        <w:t xml:space="preserve"> </w:t>
      </w:r>
      <w:proofErr w:type="spellStart"/>
      <w:r w:rsidRPr="004D7FD5">
        <w:rPr>
          <w:sz w:val="24"/>
          <w:szCs w:val="24"/>
        </w:rPr>
        <w:t>în</w:t>
      </w:r>
      <w:proofErr w:type="spellEnd"/>
      <w:r w:rsidRPr="004D7FD5">
        <w:rPr>
          <w:sz w:val="24"/>
          <w:szCs w:val="24"/>
        </w:rPr>
        <w:t xml:space="preserve"> contract </w:t>
      </w:r>
      <w:proofErr w:type="spellStart"/>
      <w:r w:rsidRPr="004D7FD5">
        <w:rPr>
          <w:sz w:val="24"/>
          <w:szCs w:val="24"/>
        </w:rPr>
        <w:t>sau</w:t>
      </w:r>
      <w:proofErr w:type="spellEnd"/>
      <w:r w:rsidRPr="004D7FD5">
        <w:rPr>
          <w:sz w:val="24"/>
          <w:szCs w:val="24"/>
        </w:rPr>
        <w:t xml:space="preserve"> se </w:t>
      </w:r>
      <w:proofErr w:type="spellStart"/>
      <w:r w:rsidRPr="004D7FD5">
        <w:rPr>
          <w:sz w:val="24"/>
          <w:szCs w:val="24"/>
        </w:rPr>
        <w:t>poate</w:t>
      </w:r>
      <w:proofErr w:type="spellEnd"/>
      <w:r w:rsidRPr="004D7FD5">
        <w:rPr>
          <w:sz w:val="24"/>
          <w:szCs w:val="24"/>
        </w:rPr>
        <w:t xml:space="preserve"> deduce </w:t>
      </w:r>
      <w:proofErr w:type="spellStart"/>
      <w:r w:rsidRPr="004D7FD5">
        <w:rPr>
          <w:sz w:val="24"/>
          <w:szCs w:val="24"/>
        </w:rPr>
        <w:t>în</w:t>
      </w:r>
      <w:proofErr w:type="spellEnd"/>
      <w:r w:rsidRPr="004D7FD5">
        <w:rPr>
          <w:sz w:val="24"/>
          <w:szCs w:val="24"/>
        </w:rPr>
        <w:t xml:space="preserve"> mod </w:t>
      </w:r>
      <w:proofErr w:type="spellStart"/>
      <w:r w:rsidRPr="004D7FD5">
        <w:rPr>
          <w:sz w:val="24"/>
          <w:szCs w:val="24"/>
        </w:rPr>
        <w:t>rezonabil</w:t>
      </w:r>
      <w:proofErr w:type="spellEnd"/>
      <w:r w:rsidRPr="004D7FD5">
        <w:rPr>
          <w:sz w:val="24"/>
          <w:szCs w:val="24"/>
        </w:rPr>
        <w:t xml:space="preserve"> din contract</w:t>
      </w:r>
      <w:r w:rsidR="00B83416" w:rsidRPr="004D7FD5">
        <w:rPr>
          <w:sz w:val="24"/>
          <w:szCs w:val="24"/>
          <w:lang w:val="ro-RO"/>
        </w:rPr>
        <w:t>.</w:t>
      </w:r>
    </w:p>
    <w:p w:rsidR="00BC3034" w:rsidRPr="004D7FD5" w:rsidRDefault="00BC3034" w:rsidP="00BC3034">
      <w:pPr>
        <w:pStyle w:val="ListParagraph"/>
        <w:tabs>
          <w:tab w:val="left" w:pos="1080"/>
        </w:tabs>
        <w:suppressAutoHyphens/>
        <w:autoSpaceDE w:val="0"/>
        <w:autoSpaceDN w:val="0"/>
        <w:adjustRightInd w:val="0"/>
        <w:ind w:left="0"/>
        <w:jc w:val="both"/>
        <w:textAlignment w:val="baseline"/>
        <w:rPr>
          <w:sz w:val="24"/>
          <w:szCs w:val="24"/>
        </w:rPr>
      </w:pPr>
      <w:r w:rsidRPr="004D7FD5">
        <w:rPr>
          <w:b/>
          <w:sz w:val="24"/>
          <w:szCs w:val="24"/>
          <w:lang w:val="ro-RO"/>
        </w:rPr>
        <w:t>8.4</w:t>
      </w:r>
      <w:r w:rsidRPr="004D7FD5">
        <w:rPr>
          <w:sz w:val="24"/>
          <w:szCs w:val="24"/>
          <w:lang w:val="ro-RO"/>
        </w:rPr>
        <w:t>.</w:t>
      </w:r>
      <w:r w:rsidR="00F70140" w:rsidRPr="004D7FD5">
        <w:rPr>
          <w:sz w:val="24"/>
          <w:szCs w:val="24"/>
        </w:rPr>
        <w:t>Contractantul</w:t>
      </w:r>
      <w:r w:rsidRPr="004D7FD5">
        <w:rPr>
          <w:sz w:val="24"/>
          <w:szCs w:val="24"/>
        </w:rPr>
        <w:t xml:space="preserve">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rsidR="00BC3034" w:rsidRPr="004D7FD5" w:rsidRDefault="00BC3034" w:rsidP="00BC3034">
      <w:pPr>
        <w:pStyle w:val="ListParagraph"/>
        <w:tabs>
          <w:tab w:val="left" w:pos="1080"/>
        </w:tabs>
        <w:autoSpaceDE w:val="0"/>
        <w:adjustRightInd w:val="0"/>
        <w:ind w:left="0"/>
        <w:jc w:val="both"/>
        <w:rPr>
          <w:sz w:val="24"/>
          <w:szCs w:val="24"/>
        </w:rPr>
      </w:pPr>
      <w:r w:rsidRPr="004D7FD5">
        <w:rPr>
          <w:sz w:val="24"/>
          <w:szCs w:val="24"/>
        </w:rPr>
        <w:t xml:space="preserve">Pentru desfășurarea activităților în cadrul Contractului, </w:t>
      </w:r>
      <w:r w:rsidR="00F70140" w:rsidRPr="004D7FD5">
        <w:rPr>
          <w:sz w:val="24"/>
          <w:szCs w:val="24"/>
        </w:rPr>
        <w:t>Contractantul</w:t>
      </w:r>
      <w:r w:rsidRPr="004D7FD5">
        <w:rPr>
          <w:sz w:val="24"/>
          <w:szCs w:val="24"/>
        </w:rPr>
        <w:t xml:space="preserve"> este responsabil de asigurarea unui mediu de lucru care respecta legislația în materie de muncă și protecția muncii.</w:t>
      </w:r>
    </w:p>
    <w:p w:rsidR="00BC3034" w:rsidRPr="004D7FD5" w:rsidRDefault="00F70140" w:rsidP="00431916">
      <w:pPr>
        <w:pStyle w:val="ListParagraph"/>
        <w:numPr>
          <w:ilvl w:val="1"/>
          <w:numId w:val="6"/>
        </w:numPr>
        <w:suppressAutoHyphens/>
        <w:autoSpaceDE w:val="0"/>
        <w:autoSpaceDN w:val="0"/>
        <w:adjustRightInd w:val="0"/>
        <w:jc w:val="both"/>
        <w:textAlignment w:val="baseline"/>
        <w:rPr>
          <w:sz w:val="24"/>
          <w:szCs w:val="24"/>
        </w:rPr>
      </w:pPr>
      <w:r w:rsidRPr="004D7FD5">
        <w:rPr>
          <w:sz w:val="24"/>
          <w:szCs w:val="24"/>
        </w:rPr>
        <w:t>Contractantul</w:t>
      </w:r>
      <w:r w:rsidR="00BC3034" w:rsidRPr="004D7FD5">
        <w:rPr>
          <w:sz w:val="24"/>
          <w:szCs w:val="24"/>
        </w:rPr>
        <w:t xml:space="preserve"> se obligă să despăgubească </w:t>
      </w:r>
      <w:r w:rsidRPr="004D7FD5">
        <w:rPr>
          <w:sz w:val="24"/>
          <w:szCs w:val="24"/>
        </w:rPr>
        <w:t>Autoritatea Contractantă</w:t>
      </w:r>
      <w:r w:rsidR="00BC3034" w:rsidRPr="004D7FD5">
        <w:rPr>
          <w:sz w:val="24"/>
          <w:szCs w:val="24"/>
        </w:rPr>
        <w:t xml:space="preserve"> împotriva oricăror:</w:t>
      </w:r>
    </w:p>
    <w:p w:rsidR="00BC3034" w:rsidRPr="004D7FD5" w:rsidRDefault="00BC3034" w:rsidP="00431916">
      <w:pPr>
        <w:pStyle w:val="ListParagraph"/>
        <w:numPr>
          <w:ilvl w:val="1"/>
          <w:numId w:val="4"/>
        </w:numPr>
        <w:tabs>
          <w:tab w:val="left" w:pos="1080"/>
        </w:tabs>
        <w:suppressAutoHyphens/>
        <w:autoSpaceDE w:val="0"/>
        <w:autoSpaceDN w:val="0"/>
        <w:adjustRightInd w:val="0"/>
        <w:jc w:val="both"/>
        <w:textAlignment w:val="baseline"/>
        <w:rPr>
          <w:sz w:val="24"/>
          <w:szCs w:val="24"/>
        </w:rPr>
      </w:pPr>
      <w:r w:rsidRPr="004D7FD5">
        <w:rPr>
          <w:sz w:val="24"/>
          <w:szCs w:val="24"/>
        </w:rPr>
        <w:t>reclamaţii şi acţiuni în justiţie, ce rezulta din încalcarea unor drepturi de proprietate</w:t>
      </w:r>
    </w:p>
    <w:p w:rsidR="00BC3034" w:rsidRPr="004D7FD5" w:rsidRDefault="00BC3034" w:rsidP="00BC3034">
      <w:pPr>
        <w:pStyle w:val="ListParagraph"/>
        <w:tabs>
          <w:tab w:val="left" w:pos="1080"/>
        </w:tabs>
        <w:suppressAutoHyphens/>
        <w:autoSpaceDE w:val="0"/>
        <w:autoSpaceDN w:val="0"/>
        <w:adjustRightInd w:val="0"/>
        <w:ind w:left="0"/>
        <w:jc w:val="both"/>
        <w:textAlignment w:val="baseline"/>
        <w:rPr>
          <w:sz w:val="24"/>
          <w:szCs w:val="24"/>
        </w:rPr>
      </w:pPr>
      <w:r w:rsidRPr="004D7FD5">
        <w:rPr>
          <w:sz w:val="24"/>
          <w:szCs w:val="24"/>
        </w:rPr>
        <w:lastRenderedPageBreak/>
        <w:t>intelectuala (brevete, nume, marci înregistrate etc.), legate de produsele, materialele, instalaţiile sau utilajele folosite pentru sau în legatura cu serviciile achiziţionate, şi</w:t>
      </w:r>
    </w:p>
    <w:p w:rsidR="00F81203" w:rsidRPr="004D7FD5" w:rsidRDefault="00BC3034" w:rsidP="00F81203">
      <w:pPr>
        <w:pStyle w:val="ListParagraph"/>
        <w:numPr>
          <w:ilvl w:val="1"/>
          <w:numId w:val="4"/>
        </w:numPr>
        <w:tabs>
          <w:tab w:val="left" w:pos="1080"/>
        </w:tabs>
        <w:suppressAutoHyphens/>
        <w:autoSpaceDE w:val="0"/>
        <w:autoSpaceDN w:val="0"/>
        <w:adjustRightInd w:val="0"/>
        <w:jc w:val="both"/>
        <w:textAlignment w:val="baseline"/>
        <w:rPr>
          <w:sz w:val="24"/>
          <w:szCs w:val="24"/>
        </w:rPr>
      </w:pPr>
      <w:r w:rsidRPr="004D7FD5">
        <w:rPr>
          <w:sz w:val="24"/>
          <w:szCs w:val="24"/>
        </w:rPr>
        <w:t xml:space="preserve">daune-interese, costuri, taxe şi cheltuieli de orice natura, aferente, determinate de </w:t>
      </w:r>
    </w:p>
    <w:p w:rsidR="00BC3034" w:rsidRPr="004D7FD5" w:rsidRDefault="00BC3034" w:rsidP="00F81203">
      <w:pPr>
        <w:tabs>
          <w:tab w:val="left" w:pos="1080"/>
        </w:tabs>
        <w:suppressAutoHyphens/>
        <w:autoSpaceDE w:val="0"/>
        <w:autoSpaceDN w:val="0"/>
        <w:adjustRightInd w:val="0"/>
        <w:jc w:val="both"/>
        <w:textAlignment w:val="baseline"/>
        <w:rPr>
          <w:sz w:val="24"/>
          <w:szCs w:val="24"/>
        </w:rPr>
      </w:pPr>
      <w:r w:rsidRPr="004D7FD5">
        <w:rPr>
          <w:sz w:val="24"/>
          <w:szCs w:val="24"/>
        </w:rPr>
        <w:t>culpa exclusiva a contractantului, cu excepţia situaţiei în care o astfel de încalcare rezulta din respectarea solicitarii de oferte si caietelor de sarcini întocmite de catre autoritatea contractanta..</w:t>
      </w:r>
    </w:p>
    <w:p w:rsidR="004E44B6" w:rsidRPr="004D7FD5" w:rsidRDefault="00F70140" w:rsidP="004E44B6">
      <w:pPr>
        <w:spacing w:line="276" w:lineRule="auto"/>
        <w:ind w:firstLine="720"/>
        <w:jc w:val="both"/>
        <w:rPr>
          <w:sz w:val="24"/>
          <w:szCs w:val="24"/>
          <w:lang w:val="en-US"/>
        </w:rPr>
      </w:pPr>
      <w:r w:rsidRPr="004D7FD5">
        <w:rPr>
          <w:sz w:val="24"/>
          <w:szCs w:val="24"/>
        </w:rPr>
        <w:t>Contractantul</w:t>
      </w:r>
      <w:r w:rsidR="00BC3034" w:rsidRPr="004D7FD5">
        <w:rPr>
          <w:sz w:val="24"/>
          <w:szCs w:val="24"/>
        </w:rPr>
        <w:t xml:space="preserve"> nu va efectua schimbări ale personalului aprobat fără acordul scris prealabil al </w:t>
      </w:r>
      <w:r w:rsidRPr="004D7FD5">
        <w:rPr>
          <w:sz w:val="24"/>
          <w:szCs w:val="24"/>
        </w:rPr>
        <w:t>Autorității contractante</w:t>
      </w:r>
      <w:r w:rsidR="00BC3034" w:rsidRPr="004D7FD5">
        <w:rPr>
          <w:sz w:val="24"/>
          <w:szCs w:val="24"/>
        </w:rPr>
        <w:t>.</w:t>
      </w:r>
      <w:r w:rsidR="004E44B6" w:rsidRPr="004D7FD5">
        <w:rPr>
          <w:sz w:val="24"/>
          <w:szCs w:val="24"/>
        </w:rPr>
        <w:t xml:space="preserve"> Atunci când se realizează înlocuirea unui expert al echipei Contractantului, înlocuitorul trebuie să dețină cel puțin aceeași experiență și calificare ca și cele solicitate prin Caietul de Sarcini pentru expertul respectiv. Mai mult, înlocuirea unui expert se realizează cu respectarea în totalitate a prevederilor art. 162 din HG 395/2016 cu modificările și completările ulterioare. În cazul în care expertul propus nu îndeplinește cerințele de experiență și calificare ale expertului care este propus pentru înlocuire sau nu acumulează cel puțin același punctaj, înlocuirea nu se poate realiza.</w:t>
      </w:r>
      <w:r w:rsidR="004E44B6" w:rsidRPr="004D7FD5">
        <w:rPr>
          <w:sz w:val="24"/>
          <w:szCs w:val="24"/>
          <w:lang w:val="en-US"/>
        </w:rPr>
        <w:t> </w:t>
      </w:r>
    </w:p>
    <w:p w:rsidR="004E44B6" w:rsidRPr="004D7FD5" w:rsidRDefault="004E44B6" w:rsidP="004E44B6">
      <w:pPr>
        <w:spacing w:line="276" w:lineRule="auto"/>
        <w:ind w:firstLine="720"/>
        <w:jc w:val="both"/>
        <w:rPr>
          <w:sz w:val="24"/>
          <w:szCs w:val="24"/>
          <w:lang w:val="en-US"/>
        </w:rPr>
      </w:pPr>
      <w:r w:rsidRPr="004D7FD5">
        <w:rPr>
          <w:sz w:val="24"/>
          <w:szCs w:val="24"/>
        </w:rPr>
        <w:t>Dacă Autoritatea Contractantă consideră că un membru al personalului este ineficient sau nu își îndeplinește sarcinile la nivelul cerințelor stabilite, Autoritatea Contractantă are dreptul să solicite înlocuirea experților pe perioada derulării Contractului, pe baza unei cereri scrise motivate și justificate. Toate costurile generate de înlocuirea personalului cheie sunt exclusiv în sarcina Contractantului.</w:t>
      </w:r>
      <w:r w:rsidRPr="004D7FD5">
        <w:rPr>
          <w:sz w:val="24"/>
          <w:szCs w:val="24"/>
          <w:lang w:val="en-US"/>
        </w:rPr>
        <w:t> </w:t>
      </w:r>
    </w:p>
    <w:p w:rsidR="00BC3034" w:rsidRPr="004D7FD5" w:rsidRDefault="00F70140" w:rsidP="004E44B6">
      <w:pPr>
        <w:pStyle w:val="ListParagraph"/>
        <w:numPr>
          <w:ilvl w:val="1"/>
          <w:numId w:val="6"/>
        </w:numPr>
        <w:suppressAutoHyphens/>
        <w:autoSpaceDE w:val="0"/>
        <w:autoSpaceDN w:val="0"/>
        <w:adjustRightInd w:val="0"/>
        <w:jc w:val="both"/>
        <w:textAlignment w:val="baseline"/>
        <w:rPr>
          <w:sz w:val="24"/>
          <w:szCs w:val="24"/>
        </w:rPr>
      </w:pPr>
      <w:r w:rsidRPr="004D7FD5">
        <w:rPr>
          <w:sz w:val="24"/>
          <w:szCs w:val="24"/>
        </w:rPr>
        <w:t>Contractantul</w:t>
      </w:r>
      <w:r w:rsidR="00BC3034" w:rsidRPr="004D7FD5">
        <w:rPr>
          <w:sz w:val="24"/>
          <w:szCs w:val="24"/>
        </w:rPr>
        <w:t xml:space="preserve"> este responsabil de asigurarea resurselor necesare, umane și materiale, pentru derularea contractului, în conformitate cu prevederile cap.</w:t>
      </w:r>
      <w:r w:rsidR="00157228">
        <w:rPr>
          <w:sz w:val="24"/>
          <w:szCs w:val="24"/>
          <w:lang w:val="en-US"/>
        </w:rPr>
        <w:t>6</w:t>
      </w:r>
      <w:r w:rsidR="00BC3034" w:rsidRPr="004D7FD5">
        <w:rPr>
          <w:sz w:val="24"/>
          <w:szCs w:val="24"/>
        </w:rPr>
        <w:t xml:space="preserve"> din Caietul de Sarcini.</w:t>
      </w:r>
    </w:p>
    <w:p w:rsidR="00BC3034" w:rsidRPr="004D7FD5" w:rsidRDefault="00F70140" w:rsidP="00431916">
      <w:pPr>
        <w:pStyle w:val="ListParagraph"/>
        <w:numPr>
          <w:ilvl w:val="1"/>
          <w:numId w:val="7"/>
        </w:numPr>
        <w:suppressAutoHyphens/>
        <w:autoSpaceDE w:val="0"/>
        <w:autoSpaceDN w:val="0"/>
        <w:adjustRightInd w:val="0"/>
        <w:jc w:val="both"/>
        <w:textAlignment w:val="baseline"/>
        <w:rPr>
          <w:sz w:val="24"/>
          <w:szCs w:val="24"/>
        </w:rPr>
      </w:pPr>
      <w:r w:rsidRPr="004D7FD5">
        <w:rPr>
          <w:sz w:val="24"/>
          <w:szCs w:val="24"/>
        </w:rPr>
        <w:t>Contractantul</w:t>
      </w:r>
      <w:r w:rsidR="00BC3034" w:rsidRPr="004D7FD5">
        <w:rPr>
          <w:sz w:val="24"/>
          <w:szCs w:val="24"/>
        </w:rPr>
        <w:t xml:space="preserve"> se obligă să transmită factura pentru serviciile prestate în conformitate cu prezentul contract. În conformitate cu prevederile Legii 139/2022, contractantul are obligația de a emite facturi electronice și de a le transmite autoritătii contractante prin sistemul național privind factura electronică RO e-factura.</w:t>
      </w:r>
    </w:p>
    <w:p w:rsidR="00645CBF" w:rsidRPr="004D7FD5" w:rsidRDefault="00645CBF" w:rsidP="00645CBF">
      <w:pPr>
        <w:pStyle w:val="ListParagraph"/>
        <w:numPr>
          <w:ilvl w:val="1"/>
          <w:numId w:val="7"/>
        </w:numPr>
        <w:suppressAutoHyphens/>
        <w:autoSpaceDE w:val="0"/>
        <w:autoSpaceDN w:val="0"/>
        <w:adjustRightInd w:val="0"/>
        <w:jc w:val="both"/>
        <w:textAlignment w:val="baseline"/>
        <w:rPr>
          <w:sz w:val="24"/>
          <w:szCs w:val="24"/>
        </w:rPr>
      </w:pPr>
      <w:r w:rsidRPr="004D7FD5">
        <w:rPr>
          <w:sz w:val="24"/>
          <w:szCs w:val="24"/>
        </w:rPr>
        <w:t>Monitorizarea activității contractantului se va face prin verificarea conținutului tuturor documentelor transmise de acesta, urmărindu-se ca acestea să fie complete și corecte, să răspundă cerințelor impuse. Predarea livrabilelor va trebui făcută în timp util, astfel încât să nu existe întârzieri în depunerea documentației necesare.</w:t>
      </w:r>
      <w:r w:rsidRPr="004D7FD5">
        <w:rPr>
          <w:sz w:val="24"/>
          <w:szCs w:val="24"/>
          <w:lang w:val="en-US"/>
        </w:rPr>
        <w:t> </w:t>
      </w:r>
    </w:p>
    <w:p w:rsidR="00645CBF" w:rsidRPr="004D7FD5" w:rsidRDefault="00645CBF" w:rsidP="00645CBF">
      <w:pPr>
        <w:spacing w:line="276" w:lineRule="auto"/>
        <w:ind w:firstLine="360"/>
        <w:jc w:val="both"/>
        <w:rPr>
          <w:sz w:val="24"/>
          <w:szCs w:val="24"/>
          <w:lang w:val="en-US"/>
        </w:rPr>
      </w:pPr>
      <w:r w:rsidRPr="004D7FD5">
        <w:rPr>
          <w:sz w:val="24"/>
          <w:szCs w:val="24"/>
        </w:rPr>
        <w:t>De asemenea, Autoritatea Contractantă va monitoriza respectarea planului de lucru pentru serviciile solicitate.</w:t>
      </w:r>
    </w:p>
    <w:p w:rsidR="00BC3034" w:rsidRPr="004D7FD5" w:rsidRDefault="00F70140" w:rsidP="00431916">
      <w:pPr>
        <w:pStyle w:val="ListParagraph"/>
        <w:numPr>
          <w:ilvl w:val="1"/>
          <w:numId w:val="7"/>
        </w:numPr>
        <w:suppressAutoHyphens/>
        <w:autoSpaceDE w:val="0"/>
        <w:autoSpaceDN w:val="0"/>
        <w:adjustRightInd w:val="0"/>
        <w:jc w:val="both"/>
        <w:textAlignment w:val="baseline"/>
        <w:rPr>
          <w:sz w:val="24"/>
          <w:szCs w:val="24"/>
        </w:rPr>
      </w:pPr>
      <w:r w:rsidRPr="004D7FD5">
        <w:rPr>
          <w:sz w:val="24"/>
          <w:szCs w:val="24"/>
        </w:rPr>
        <w:t>Contractantul</w:t>
      </w:r>
      <w:r w:rsidR="00BC3034" w:rsidRPr="004D7FD5">
        <w:rPr>
          <w:sz w:val="24"/>
          <w:szCs w:val="24"/>
        </w:rPr>
        <w:t xml:space="preserve"> va asigura o perioadă de remediere a viciilor ascunse ale funcționalităților dezvoltate (perioadă de garanție și suport tehnic) în cadrul contractului, de minim </w:t>
      </w:r>
      <w:r w:rsidR="00157228">
        <w:rPr>
          <w:sz w:val="24"/>
          <w:szCs w:val="24"/>
          <w:lang w:val="ro-RO"/>
        </w:rPr>
        <w:t>12</w:t>
      </w:r>
      <w:r w:rsidR="00BC3034" w:rsidRPr="004D7FD5">
        <w:rPr>
          <w:sz w:val="24"/>
          <w:szCs w:val="24"/>
        </w:rPr>
        <w:t xml:space="preserve"> de luni, perioadă care începe după semnarea fără obiecțiuni a Procesului-verbal de recepție (acceptanță) finală.</w:t>
      </w:r>
    </w:p>
    <w:p w:rsidR="00BC3034" w:rsidRPr="004D7FD5" w:rsidRDefault="00F70140" w:rsidP="008F4BC5">
      <w:pPr>
        <w:pStyle w:val="ListParagraph"/>
        <w:tabs>
          <w:tab w:val="left" w:pos="1080"/>
        </w:tabs>
        <w:autoSpaceDE w:val="0"/>
        <w:adjustRightInd w:val="0"/>
        <w:ind w:left="360"/>
        <w:jc w:val="both"/>
        <w:rPr>
          <w:sz w:val="24"/>
          <w:szCs w:val="24"/>
        </w:rPr>
      </w:pPr>
      <w:r w:rsidRPr="004D7FD5">
        <w:rPr>
          <w:sz w:val="24"/>
          <w:szCs w:val="24"/>
        </w:rPr>
        <w:t>Contractantul</w:t>
      </w:r>
      <w:r w:rsidR="00BC3034" w:rsidRPr="004D7FD5">
        <w:rPr>
          <w:sz w:val="24"/>
          <w:szCs w:val="24"/>
        </w:rPr>
        <w:t xml:space="preserve"> va asigura remedierea tuturor erorilor / defectelor de funcționare a modulelor / programelor dezvoltate / furnizate în cadrul contractului- în conformitate cu prevederile cap. </w:t>
      </w:r>
      <w:r w:rsidR="006C6ECE">
        <w:rPr>
          <w:sz w:val="24"/>
          <w:szCs w:val="24"/>
          <w:lang w:val="ro-RO"/>
        </w:rPr>
        <w:t>3.5</w:t>
      </w:r>
      <w:r w:rsidR="00BC3034" w:rsidRPr="004D7FD5">
        <w:rPr>
          <w:sz w:val="24"/>
          <w:szCs w:val="24"/>
        </w:rPr>
        <w:t xml:space="preserve"> din caietul de sarcini.</w:t>
      </w:r>
    </w:p>
    <w:p w:rsidR="00687AC2" w:rsidRPr="004D7FD5" w:rsidRDefault="00687AC2" w:rsidP="00431916">
      <w:pPr>
        <w:pStyle w:val="ListParagraph"/>
        <w:numPr>
          <w:ilvl w:val="1"/>
          <w:numId w:val="7"/>
        </w:numPr>
        <w:suppressAutoHyphens/>
        <w:autoSpaceDE w:val="0"/>
        <w:autoSpaceDN w:val="0"/>
        <w:adjustRightInd w:val="0"/>
        <w:jc w:val="both"/>
        <w:textAlignment w:val="baseline"/>
        <w:rPr>
          <w:sz w:val="24"/>
          <w:szCs w:val="24"/>
        </w:rPr>
      </w:pPr>
      <w:r w:rsidRPr="004D7FD5">
        <w:rPr>
          <w:sz w:val="24"/>
          <w:szCs w:val="24"/>
          <w:lang w:val="ro-RO"/>
        </w:rPr>
        <w:t>Contractantul se obligă să asigure instruirea persoanelor desemnate de Autoritatea contractantă</w:t>
      </w:r>
      <w:r w:rsidR="00427B53" w:rsidRPr="004D7FD5">
        <w:rPr>
          <w:sz w:val="24"/>
          <w:szCs w:val="24"/>
          <w:lang w:val="ro-RO"/>
        </w:rPr>
        <w:t>,</w:t>
      </w:r>
      <w:r w:rsidRPr="004D7FD5">
        <w:rPr>
          <w:sz w:val="24"/>
          <w:szCs w:val="24"/>
          <w:lang w:val="ro-RO"/>
        </w:rPr>
        <w:t xml:space="preserve"> </w:t>
      </w:r>
      <w:r w:rsidR="00427B53" w:rsidRPr="004D7FD5">
        <w:rPr>
          <w:sz w:val="24"/>
          <w:szCs w:val="24"/>
          <w:lang w:val="ro-RO"/>
        </w:rPr>
        <w:t>privind</w:t>
      </w:r>
      <w:r w:rsidRPr="004D7FD5">
        <w:rPr>
          <w:sz w:val="24"/>
          <w:szCs w:val="24"/>
          <w:lang w:val="ro-RO"/>
        </w:rPr>
        <w:t xml:space="preserve"> utiliz</w:t>
      </w:r>
      <w:r w:rsidR="00427B53" w:rsidRPr="004D7FD5">
        <w:rPr>
          <w:sz w:val="24"/>
          <w:szCs w:val="24"/>
          <w:lang w:val="ro-RO"/>
        </w:rPr>
        <w:t>area</w:t>
      </w:r>
      <w:r w:rsidRPr="004D7FD5">
        <w:rPr>
          <w:sz w:val="24"/>
          <w:szCs w:val="24"/>
          <w:lang w:val="ro-RO"/>
        </w:rPr>
        <w:t xml:space="preserve"> şi administr</w:t>
      </w:r>
      <w:r w:rsidR="00427B53" w:rsidRPr="004D7FD5">
        <w:rPr>
          <w:sz w:val="24"/>
          <w:szCs w:val="24"/>
          <w:lang w:val="ro-RO"/>
        </w:rPr>
        <w:t>area</w:t>
      </w:r>
      <w:r w:rsidRPr="004D7FD5">
        <w:rPr>
          <w:sz w:val="24"/>
          <w:szCs w:val="24"/>
          <w:lang w:val="ro-RO"/>
        </w:rPr>
        <w:t xml:space="preserve"> „Aplica</w:t>
      </w:r>
      <w:proofErr w:type="spellStart"/>
      <w:r w:rsidRPr="004D7FD5">
        <w:rPr>
          <w:sz w:val="24"/>
          <w:szCs w:val="24"/>
          <w:lang w:val="en-US"/>
        </w:rPr>
        <w:t>ţiei</w:t>
      </w:r>
      <w:proofErr w:type="spellEnd"/>
      <w:r w:rsidRPr="004D7FD5">
        <w:rPr>
          <w:sz w:val="24"/>
          <w:szCs w:val="24"/>
          <w:lang w:val="en-US"/>
        </w:rPr>
        <w:t xml:space="preserve"> </w:t>
      </w:r>
      <w:r w:rsidR="006C6ECE" w:rsidRPr="009D0497">
        <w:rPr>
          <w:iCs/>
          <w:sz w:val="22"/>
          <w:szCs w:val="22"/>
        </w:rPr>
        <w:t>bazată pe tehnologii web (PWA)/Pagina web “mobile-first”</w:t>
      </w:r>
      <w:r w:rsidR="006C6ECE" w:rsidRPr="009D0497">
        <w:rPr>
          <w:sz w:val="22"/>
          <w:szCs w:val="22"/>
        </w:rPr>
        <w:t>, pentru orientarea studenților cu diferite tipuri de dizabilități în Corpurile A și B</w:t>
      </w:r>
      <w:r w:rsidR="006C6ECE">
        <w:rPr>
          <w:sz w:val="22"/>
          <w:szCs w:val="22"/>
        </w:rPr>
        <w:t xml:space="preserve"> ale U</w:t>
      </w:r>
      <w:r w:rsidR="006C6ECE" w:rsidRPr="009D0497">
        <w:rPr>
          <w:sz w:val="22"/>
          <w:szCs w:val="22"/>
        </w:rPr>
        <w:t>niversității Alexandru Ioan Cuza, din Iași</w:t>
      </w:r>
      <w:r w:rsidRPr="004D7FD5">
        <w:rPr>
          <w:sz w:val="24"/>
          <w:szCs w:val="24"/>
          <w:lang w:val="en-US"/>
        </w:rPr>
        <w:t xml:space="preserve">”, </w:t>
      </w:r>
      <w:proofErr w:type="spellStart"/>
      <w:r w:rsidRPr="004D7FD5">
        <w:rPr>
          <w:sz w:val="24"/>
          <w:szCs w:val="24"/>
          <w:lang w:val="en-US"/>
        </w:rPr>
        <w:t>în</w:t>
      </w:r>
      <w:proofErr w:type="spellEnd"/>
      <w:r w:rsidRPr="004D7FD5">
        <w:rPr>
          <w:sz w:val="24"/>
          <w:szCs w:val="24"/>
          <w:lang w:val="en-US"/>
        </w:rPr>
        <w:t xml:space="preserve"> </w:t>
      </w:r>
      <w:proofErr w:type="spellStart"/>
      <w:r w:rsidRPr="004D7FD5">
        <w:rPr>
          <w:sz w:val="24"/>
          <w:szCs w:val="24"/>
          <w:lang w:val="en-US"/>
        </w:rPr>
        <w:t>condiţiile</w:t>
      </w:r>
      <w:proofErr w:type="spellEnd"/>
      <w:r w:rsidRPr="004D7FD5">
        <w:rPr>
          <w:sz w:val="24"/>
          <w:szCs w:val="24"/>
          <w:lang w:val="en-US"/>
        </w:rPr>
        <w:t xml:space="preserve"> </w:t>
      </w:r>
      <w:proofErr w:type="spellStart"/>
      <w:r w:rsidRPr="004D7FD5">
        <w:rPr>
          <w:sz w:val="24"/>
          <w:szCs w:val="24"/>
          <w:lang w:val="en-US"/>
        </w:rPr>
        <w:t>şi</w:t>
      </w:r>
      <w:proofErr w:type="spellEnd"/>
      <w:r w:rsidRPr="004D7FD5">
        <w:rPr>
          <w:sz w:val="24"/>
          <w:szCs w:val="24"/>
          <w:lang w:val="en-US"/>
        </w:rPr>
        <w:t xml:space="preserve"> cu </w:t>
      </w:r>
      <w:proofErr w:type="spellStart"/>
      <w:r w:rsidRPr="004D7FD5">
        <w:rPr>
          <w:sz w:val="24"/>
          <w:szCs w:val="24"/>
          <w:lang w:val="en-US"/>
        </w:rPr>
        <w:t>respectarea</w:t>
      </w:r>
      <w:proofErr w:type="spellEnd"/>
      <w:r w:rsidRPr="004D7FD5">
        <w:rPr>
          <w:sz w:val="24"/>
          <w:szCs w:val="24"/>
          <w:lang w:val="en-US"/>
        </w:rPr>
        <w:t xml:space="preserve"> </w:t>
      </w:r>
      <w:proofErr w:type="spellStart"/>
      <w:r w:rsidRPr="004D7FD5">
        <w:rPr>
          <w:sz w:val="24"/>
          <w:szCs w:val="24"/>
          <w:lang w:val="en-US"/>
        </w:rPr>
        <w:t>cerinţelor</w:t>
      </w:r>
      <w:proofErr w:type="spellEnd"/>
      <w:r w:rsidRPr="004D7FD5">
        <w:rPr>
          <w:sz w:val="24"/>
          <w:szCs w:val="24"/>
          <w:lang w:val="en-US"/>
        </w:rPr>
        <w:t xml:space="preserve"> </w:t>
      </w:r>
      <w:proofErr w:type="spellStart"/>
      <w:r w:rsidRPr="004D7FD5">
        <w:rPr>
          <w:sz w:val="24"/>
          <w:szCs w:val="24"/>
          <w:lang w:val="en-US"/>
        </w:rPr>
        <w:t>stabilite</w:t>
      </w:r>
      <w:proofErr w:type="spellEnd"/>
      <w:r w:rsidRPr="004D7FD5">
        <w:rPr>
          <w:sz w:val="24"/>
          <w:szCs w:val="24"/>
          <w:lang w:val="en-US"/>
        </w:rPr>
        <w:t xml:space="preserve"> </w:t>
      </w:r>
      <w:proofErr w:type="spellStart"/>
      <w:r w:rsidRPr="004D7FD5">
        <w:rPr>
          <w:sz w:val="24"/>
          <w:szCs w:val="24"/>
          <w:lang w:val="en-US"/>
        </w:rPr>
        <w:t>în</w:t>
      </w:r>
      <w:proofErr w:type="spellEnd"/>
      <w:r w:rsidRPr="004D7FD5">
        <w:rPr>
          <w:sz w:val="24"/>
          <w:szCs w:val="24"/>
          <w:lang w:val="en-US"/>
        </w:rPr>
        <w:t xml:space="preserve"> Cap. </w:t>
      </w:r>
      <w:proofErr w:type="gramStart"/>
      <w:r w:rsidR="006C6ECE">
        <w:rPr>
          <w:sz w:val="24"/>
          <w:szCs w:val="24"/>
          <w:lang w:val="en-US"/>
        </w:rPr>
        <w:t>8</w:t>
      </w:r>
      <w:r w:rsidR="00322179">
        <w:rPr>
          <w:sz w:val="24"/>
          <w:szCs w:val="24"/>
          <w:lang w:val="en-US"/>
        </w:rPr>
        <w:t>.1</w:t>
      </w:r>
      <w:r w:rsidR="00427B53" w:rsidRPr="004D7FD5">
        <w:rPr>
          <w:sz w:val="24"/>
          <w:szCs w:val="24"/>
          <w:lang w:val="en-US"/>
        </w:rPr>
        <w:t>-</w:t>
      </w:r>
      <w:proofErr w:type="gramEnd"/>
      <w:r w:rsidRPr="004D7FD5">
        <w:rPr>
          <w:sz w:val="24"/>
          <w:szCs w:val="24"/>
          <w:lang w:val="en-US"/>
        </w:rPr>
        <w:t xml:space="preserve"> din </w:t>
      </w:r>
      <w:proofErr w:type="spellStart"/>
      <w:r w:rsidRPr="004D7FD5">
        <w:rPr>
          <w:sz w:val="24"/>
          <w:szCs w:val="24"/>
          <w:lang w:val="en-US"/>
        </w:rPr>
        <w:t>Caietul</w:t>
      </w:r>
      <w:proofErr w:type="spellEnd"/>
      <w:r w:rsidRPr="004D7FD5">
        <w:rPr>
          <w:sz w:val="24"/>
          <w:szCs w:val="24"/>
          <w:lang w:val="en-US"/>
        </w:rPr>
        <w:t xml:space="preserve"> de </w:t>
      </w:r>
      <w:proofErr w:type="spellStart"/>
      <w:r w:rsidRPr="004D7FD5">
        <w:rPr>
          <w:sz w:val="24"/>
          <w:szCs w:val="24"/>
          <w:lang w:val="en-US"/>
        </w:rPr>
        <w:t>Sarcini</w:t>
      </w:r>
      <w:proofErr w:type="spellEnd"/>
      <w:r w:rsidRPr="004D7FD5">
        <w:rPr>
          <w:sz w:val="24"/>
          <w:szCs w:val="24"/>
          <w:lang w:val="en-US"/>
        </w:rPr>
        <w:t xml:space="preserve">.  </w:t>
      </w:r>
      <w:r w:rsidRPr="004D7FD5">
        <w:rPr>
          <w:sz w:val="24"/>
          <w:szCs w:val="24"/>
          <w:lang w:val="ro-RO"/>
        </w:rPr>
        <w:t xml:space="preserve"> </w:t>
      </w:r>
    </w:p>
    <w:p w:rsidR="005C6550" w:rsidRPr="004D7FD5" w:rsidRDefault="005C6550" w:rsidP="003A79E1">
      <w:pPr>
        <w:jc w:val="both"/>
        <w:rPr>
          <w:noProof/>
          <w:sz w:val="24"/>
          <w:szCs w:val="24"/>
          <w:lang w:eastAsia="x-none"/>
        </w:rPr>
      </w:pPr>
    </w:p>
    <w:p w:rsidR="00BF104E" w:rsidRPr="004D7FD5" w:rsidRDefault="006C763D" w:rsidP="00611309">
      <w:pPr>
        <w:ind w:firstLine="360"/>
        <w:jc w:val="both"/>
        <w:rPr>
          <w:b/>
          <w:snapToGrid w:val="0"/>
          <w:sz w:val="24"/>
          <w:szCs w:val="24"/>
        </w:rPr>
      </w:pPr>
      <w:r w:rsidRPr="004D7FD5">
        <w:rPr>
          <w:b/>
          <w:snapToGrid w:val="0"/>
          <w:sz w:val="24"/>
          <w:szCs w:val="24"/>
        </w:rPr>
        <w:t>9</w:t>
      </w:r>
      <w:r w:rsidR="00F714BF" w:rsidRPr="004D7FD5">
        <w:rPr>
          <w:b/>
          <w:snapToGrid w:val="0"/>
          <w:sz w:val="24"/>
          <w:szCs w:val="24"/>
        </w:rPr>
        <w:t>.Standarde</w:t>
      </w:r>
    </w:p>
    <w:p w:rsidR="00707843" w:rsidRPr="004D7FD5" w:rsidRDefault="006C763D" w:rsidP="003A79E1">
      <w:pPr>
        <w:jc w:val="both"/>
        <w:rPr>
          <w:snapToGrid w:val="0"/>
          <w:sz w:val="24"/>
          <w:szCs w:val="24"/>
        </w:rPr>
      </w:pPr>
      <w:r w:rsidRPr="004D7FD5">
        <w:rPr>
          <w:b/>
          <w:snapToGrid w:val="0"/>
          <w:sz w:val="24"/>
          <w:szCs w:val="24"/>
        </w:rPr>
        <w:t>9</w:t>
      </w:r>
      <w:r w:rsidR="00F714BF" w:rsidRPr="004D7FD5">
        <w:rPr>
          <w:b/>
          <w:snapToGrid w:val="0"/>
          <w:sz w:val="24"/>
          <w:szCs w:val="24"/>
        </w:rPr>
        <w:t>.1</w:t>
      </w:r>
      <w:r w:rsidR="00F714BF" w:rsidRPr="004D7FD5">
        <w:rPr>
          <w:snapToGrid w:val="0"/>
          <w:sz w:val="24"/>
          <w:szCs w:val="24"/>
        </w:rPr>
        <w:t>.</w:t>
      </w:r>
      <w:r w:rsidR="007E2E2E" w:rsidRPr="004D7FD5">
        <w:rPr>
          <w:snapToGrid w:val="0"/>
          <w:sz w:val="24"/>
          <w:szCs w:val="24"/>
        </w:rPr>
        <w:t>-</w:t>
      </w:r>
      <w:r w:rsidR="00F714BF" w:rsidRPr="004D7FD5">
        <w:rPr>
          <w:snapToGrid w:val="0"/>
          <w:sz w:val="24"/>
          <w:szCs w:val="24"/>
        </w:rPr>
        <w:t xml:space="preserve"> </w:t>
      </w:r>
      <w:r w:rsidR="007E2E2E" w:rsidRPr="004D7FD5">
        <w:rPr>
          <w:snapToGrid w:val="0"/>
          <w:sz w:val="24"/>
          <w:szCs w:val="24"/>
        </w:rPr>
        <w:t>Serviciile prestate de contractant în baza contractului vor respecta cerintele precizate în</w:t>
      </w:r>
      <w:r w:rsidR="00E953F8" w:rsidRPr="004D7FD5">
        <w:rPr>
          <w:snapToGrid w:val="0"/>
          <w:sz w:val="24"/>
          <w:szCs w:val="24"/>
        </w:rPr>
        <w:t xml:space="preserve"> documentația de achiziție ce a stat la baza derulării procedurii de achiziție, oferta și clarificările</w:t>
      </w:r>
      <w:r w:rsidR="007E2E2E" w:rsidRPr="004D7FD5">
        <w:rPr>
          <w:snapToGrid w:val="0"/>
          <w:sz w:val="24"/>
          <w:szCs w:val="24"/>
        </w:rPr>
        <w:t xml:space="preserve"> sale p</w:t>
      </w:r>
      <w:r w:rsidR="00E953F8" w:rsidRPr="004D7FD5">
        <w:rPr>
          <w:snapToGrid w:val="0"/>
          <w:sz w:val="24"/>
          <w:szCs w:val="24"/>
        </w:rPr>
        <w:t>rezentate în cadrul achizitiei</w:t>
      </w:r>
      <w:r w:rsidR="007E2E2E" w:rsidRPr="004D7FD5">
        <w:rPr>
          <w:snapToGrid w:val="0"/>
          <w:sz w:val="24"/>
          <w:szCs w:val="24"/>
        </w:rPr>
        <w:t>, standardele, normativele şi legislaţia în vigoare</w:t>
      </w:r>
      <w:r w:rsidR="00B37A83" w:rsidRPr="004D7FD5">
        <w:rPr>
          <w:snapToGrid w:val="0"/>
          <w:sz w:val="24"/>
          <w:szCs w:val="24"/>
        </w:rPr>
        <w:t>.</w:t>
      </w:r>
    </w:p>
    <w:p w:rsidR="002A6B03" w:rsidRPr="004D7FD5" w:rsidRDefault="002A6B03" w:rsidP="003A79E1">
      <w:pPr>
        <w:jc w:val="both"/>
        <w:rPr>
          <w:snapToGrid w:val="0"/>
          <w:sz w:val="24"/>
          <w:szCs w:val="24"/>
        </w:rPr>
      </w:pPr>
    </w:p>
    <w:p w:rsidR="00446010" w:rsidRPr="004D7FD5" w:rsidRDefault="00611309" w:rsidP="00611309">
      <w:pPr>
        <w:pStyle w:val="Header"/>
        <w:tabs>
          <w:tab w:val="left" w:pos="284"/>
        </w:tabs>
        <w:jc w:val="both"/>
        <w:rPr>
          <w:b/>
        </w:rPr>
      </w:pPr>
      <w:r w:rsidRPr="004D7FD5">
        <w:rPr>
          <w:b/>
        </w:rPr>
        <w:tab/>
      </w:r>
      <w:r w:rsidR="006C763D" w:rsidRPr="004D7FD5">
        <w:rPr>
          <w:b/>
        </w:rPr>
        <w:t>10</w:t>
      </w:r>
      <w:r w:rsidR="009A5E2B" w:rsidRPr="004D7FD5">
        <w:rPr>
          <w:b/>
        </w:rPr>
        <w:t xml:space="preserve">.  Obligaţiile principale ale </w:t>
      </w:r>
      <w:r w:rsidR="00DD4B2F" w:rsidRPr="004D7FD5">
        <w:rPr>
          <w:b/>
        </w:rPr>
        <w:t>Autorității Contractante</w:t>
      </w:r>
    </w:p>
    <w:p w:rsidR="00E953F8" w:rsidRPr="004D7FD5" w:rsidRDefault="00F70140" w:rsidP="00431916">
      <w:pPr>
        <w:numPr>
          <w:ilvl w:val="1"/>
          <w:numId w:val="9"/>
        </w:numPr>
        <w:rPr>
          <w:sz w:val="24"/>
          <w:szCs w:val="24"/>
          <w:lang w:val="x-none"/>
        </w:rPr>
      </w:pPr>
      <w:r w:rsidRPr="004D7FD5">
        <w:rPr>
          <w:sz w:val="24"/>
          <w:szCs w:val="24"/>
          <w:lang w:val="x-none"/>
        </w:rPr>
        <w:t>Autoritatea Contractantă</w:t>
      </w:r>
      <w:r w:rsidR="00E953F8" w:rsidRPr="004D7FD5">
        <w:rPr>
          <w:sz w:val="24"/>
          <w:szCs w:val="24"/>
          <w:lang w:val="x-none"/>
        </w:rPr>
        <w:t xml:space="preserve"> se obligă să pună la dispoziţia </w:t>
      </w:r>
      <w:r w:rsidRPr="004D7FD5">
        <w:rPr>
          <w:sz w:val="24"/>
          <w:szCs w:val="24"/>
          <w:lang w:val="x-none"/>
        </w:rPr>
        <w:t>contractantul</w:t>
      </w:r>
      <w:r w:rsidR="00E953F8" w:rsidRPr="004D7FD5">
        <w:rPr>
          <w:sz w:val="24"/>
          <w:szCs w:val="24"/>
          <w:lang w:val="x-none"/>
        </w:rPr>
        <w:t>ui orice facilităţi şi/sau informaţii pe care acesta le-a cerut în oferta şi pe care le consideră necesare îndeplinirii contractului.</w:t>
      </w:r>
    </w:p>
    <w:p w:rsidR="00E953F8" w:rsidRPr="004D7FD5" w:rsidRDefault="0031744F" w:rsidP="00431916">
      <w:pPr>
        <w:numPr>
          <w:ilvl w:val="1"/>
          <w:numId w:val="9"/>
        </w:numPr>
        <w:rPr>
          <w:sz w:val="24"/>
          <w:szCs w:val="24"/>
          <w:lang w:val="x-none"/>
        </w:rPr>
      </w:pPr>
      <w:r w:rsidRPr="004D7FD5">
        <w:rPr>
          <w:b/>
          <w:sz w:val="24"/>
          <w:szCs w:val="24"/>
        </w:rPr>
        <w:t xml:space="preserve"> </w:t>
      </w:r>
      <w:r w:rsidR="00F70140" w:rsidRPr="004D7FD5">
        <w:rPr>
          <w:sz w:val="24"/>
          <w:szCs w:val="24"/>
        </w:rPr>
        <w:t>Autoritatea Contractantă</w:t>
      </w:r>
      <w:r w:rsidR="00E953F8" w:rsidRPr="004D7FD5">
        <w:rPr>
          <w:sz w:val="24"/>
          <w:szCs w:val="24"/>
        </w:rPr>
        <w:t xml:space="preserve"> este responsabil pentru îndeplinirea obligațiilor prevăzute la cap. </w:t>
      </w:r>
      <w:r w:rsidR="0095174B" w:rsidRPr="004D7FD5">
        <w:rPr>
          <w:sz w:val="24"/>
          <w:szCs w:val="24"/>
        </w:rPr>
        <w:t>8.2</w:t>
      </w:r>
      <w:r w:rsidR="00E953F8" w:rsidRPr="004D7FD5">
        <w:rPr>
          <w:sz w:val="24"/>
          <w:szCs w:val="24"/>
        </w:rPr>
        <w:t xml:space="preserve"> din Caietul de Sarcini. </w:t>
      </w:r>
    </w:p>
    <w:p w:rsidR="008220F0" w:rsidRPr="004D7FD5" w:rsidRDefault="00F70140" w:rsidP="008220F0">
      <w:pPr>
        <w:numPr>
          <w:ilvl w:val="1"/>
          <w:numId w:val="9"/>
        </w:numPr>
        <w:rPr>
          <w:sz w:val="24"/>
          <w:szCs w:val="24"/>
          <w:lang w:val="x-none"/>
        </w:rPr>
      </w:pPr>
      <w:r w:rsidRPr="004D7FD5">
        <w:rPr>
          <w:sz w:val="24"/>
          <w:szCs w:val="24"/>
        </w:rPr>
        <w:t>Autoritatea Contractantă</w:t>
      </w:r>
      <w:r w:rsidR="00E953F8" w:rsidRPr="004D7FD5">
        <w:rPr>
          <w:sz w:val="24"/>
          <w:szCs w:val="24"/>
        </w:rPr>
        <w:t xml:space="preserve"> se obligă verifice modul de prestare a  serviciilor și să asigure recepţionarea serviciilor prestate corespunzător.</w:t>
      </w:r>
    </w:p>
    <w:p w:rsidR="001530C6" w:rsidRPr="004D7FD5" w:rsidRDefault="008220F0" w:rsidP="008220F0">
      <w:pPr>
        <w:autoSpaceDE w:val="0"/>
        <w:autoSpaceDN w:val="0"/>
        <w:adjustRightInd w:val="0"/>
        <w:jc w:val="both"/>
        <w:rPr>
          <w:sz w:val="24"/>
          <w:szCs w:val="24"/>
        </w:rPr>
      </w:pPr>
      <w:r w:rsidRPr="004D7FD5">
        <w:rPr>
          <w:b/>
          <w:sz w:val="24"/>
          <w:szCs w:val="24"/>
        </w:rPr>
        <w:lastRenderedPageBreak/>
        <w:t>10.4</w:t>
      </w:r>
      <w:r w:rsidRPr="004D7FD5">
        <w:rPr>
          <w:sz w:val="24"/>
          <w:szCs w:val="24"/>
        </w:rPr>
        <w:t xml:space="preserve"> </w:t>
      </w:r>
      <w:r w:rsidR="001530C6" w:rsidRPr="004D7FD5">
        <w:rPr>
          <w:sz w:val="24"/>
          <w:szCs w:val="24"/>
        </w:rPr>
        <w:t xml:space="preserve"> În conformitate cu prevederile Legii 139/2022, contractantul are obligația de a emite facturi electronice și de a le transmite Autorității Contractante prin sistemul național privind factura electronică RO e-factura, cu indicarea codului CPV aferent.</w:t>
      </w:r>
      <w:r w:rsidR="001530C6" w:rsidRPr="004D7FD5">
        <w:rPr>
          <w:sz w:val="24"/>
          <w:szCs w:val="24"/>
          <w:lang w:val="en-US"/>
        </w:rPr>
        <w:t> </w:t>
      </w:r>
    </w:p>
    <w:p w:rsidR="001530C6" w:rsidRPr="004D7FD5" w:rsidRDefault="001530C6" w:rsidP="001530C6">
      <w:pPr>
        <w:pStyle w:val="ListParagraph"/>
        <w:spacing w:line="276" w:lineRule="auto"/>
        <w:ind w:left="480"/>
        <w:jc w:val="both"/>
        <w:rPr>
          <w:sz w:val="24"/>
          <w:szCs w:val="24"/>
          <w:lang w:val="en-US"/>
        </w:rPr>
      </w:pPr>
      <w:r w:rsidRPr="004D7FD5">
        <w:rPr>
          <w:sz w:val="24"/>
          <w:szCs w:val="24"/>
        </w:rPr>
        <w:t>Termenul de plată este:</w:t>
      </w:r>
      <w:r w:rsidRPr="004D7FD5">
        <w:rPr>
          <w:sz w:val="24"/>
          <w:szCs w:val="24"/>
          <w:lang w:val="en-US"/>
        </w:rPr>
        <w:t> </w:t>
      </w:r>
    </w:p>
    <w:p w:rsidR="001530C6" w:rsidRPr="004D7FD5" w:rsidRDefault="001530C6" w:rsidP="001530C6">
      <w:pPr>
        <w:pStyle w:val="ListParagraph"/>
        <w:spacing w:line="276" w:lineRule="auto"/>
        <w:ind w:left="480"/>
        <w:jc w:val="both"/>
        <w:rPr>
          <w:sz w:val="24"/>
          <w:szCs w:val="24"/>
          <w:lang w:val="en-US"/>
        </w:rPr>
      </w:pPr>
      <w:r w:rsidRPr="004D7FD5">
        <w:rPr>
          <w:sz w:val="24"/>
          <w:szCs w:val="24"/>
        </w:rPr>
        <w:t>a. 30 de zile calendaristice de la data la care factura electronică este disponibilă spre descărcare de către Autoritatea Contractantă din sistemul RO e-factura, dacă procesul-verbal de acceptanță finală este încheiat anterior acestei date;</w:t>
      </w:r>
      <w:r w:rsidRPr="004D7FD5">
        <w:rPr>
          <w:sz w:val="24"/>
          <w:szCs w:val="24"/>
          <w:lang w:val="en-US"/>
        </w:rPr>
        <w:t> </w:t>
      </w:r>
    </w:p>
    <w:p w:rsidR="001530C6" w:rsidRPr="004D7FD5" w:rsidRDefault="001530C6" w:rsidP="001530C6">
      <w:pPr>
        <w:pStyle w:val="ListParagraph"/>
        <w:spacing w:line="276" w:lineRule="auto"/>
        <w:ind w:left="480"/>
        <w:jc w:val="both"/>
        <w:rPr>
          <w:sz w:val="24"/>
          <w:szCs w:val="24"/>
          <w:lang w:val="en-US"/>
        </w:rPr>
      </w:pPr>
      <w:r w:rsidRPr="004D7FD5">
        <w:rPr>
          <w:sz w:val="24"/>
          <w:szCs w:val="24"/>
        </w:rPr>
        <w:t>b. 30 de zile calendaristice de la data încheierii procesului-verbal de acceptanță finală dacă factura electronică este disponibilă spre descărcare de către Autoritatea Contractantă din sistemul RO e-factura, la data încheierii procesului-verbal de acceptanță finală ori anterior acestei date.</w:t>
      </w:r>
      <w:r w:rsidRPr="004D7FD5">
        <w:rPr>
          <w:sz w:val="24"/>
          <w:szCs w:val="24"/>
          <w:lang w:val="en-US"/>
        </w:rPr>
        <w:t> </w:t>
      </w:r>
    </w:p>
    <w:p w:rsidR="001530C6" w:rsidRPr="004D7FD5" w:rsidRDefault="001530C6" w:rsidP="001530C6">
      <w:pPr>
        <w:pStyle w:val="ListParagraph"/>
        <w:spacing w:line="276" w:lineRule="auto"/>
        <w:ind w:left="480"/>
        <w:jc w:val="both"/>
        <w:rPr>
          <w:sz w:val="24"/>
          <w:szCs w:val="24"/>
          <w:lang w:val="en-US"/>
        </w:rPr>
      </w:pPr>
      <w:r w:rsidRPr="004D7FD5">
        <w:rPr>
          <w:sz w:val="24"/>
          <w:szCs w:val="24"/>
        </w:rPr>
        <w:t>În cazul operatorilor economici străini există opțiunea de a utiliza sistemul de facturare electronică, situație în care Autoritatea Contractantă are obligația de a accepta acest tip de emitere a facturii. În acest caz, condițiile de plată sunt cele prezentate mai sus, la punctele a. și b.</w:t>
      </w:r>
      <w:r w:rsidRPr="004D7FD5">
        <w:rPr>
          <w:sz w:val="24"/>
          <w:szCs w:val="24"/>
          <w:lang w:val="en-US"/>
        </w:rPr>
        <w:t> </w:t>
      </w:r>
    </w:p>
    <w:p w:rsidR="001530C6" w:rsidRPr="004D7FD5" w:rsidRDefault="001530C6" w:rsidP="001530C6">
      <w:pPr>
        <w:pStyle w:val="ListParagraph"/>
        <w:spacing w:line="276" w:lineRule="auto"/>
        <w:ind w:left="480"/>
        <w:jc w:val="both"/>
        <w:rPr>
          <w:sz w:val="24"/>
          <w:szCs w:val="24"/>
          <w:lang w:val="en-US"/>
        </w:rPr>
      </w:pPr>
      <w:r w:rsidRPr="004D7FD5">
        <w:rPr>
          <w:sz w:val="24"/>
          <w:szCs w:val="24"/>
        </w:rPr>
        <w:t>În cazul în care operatorii economici străini nu optează pentru utilizarea sistemului de facturare electronică, termenul de plată va fi:</w:t>
      </w:r>
      <w:r w:rsidRPr="004D7FD5">
        <w:rPr>
          <w:sz w:val="24"/>
          <w:szCs w:val="24"/>
          <w:lang w:val="en-US"/>
        </w:rPr>
        <w:t> </w:t>
      </w:r>
    </w:p>
    <w:p w:rsidR="001530C6" w:rsidRPr="004D7FD5" w:rsidRDefault="001530C6" w:rsidP="001530C6">
      <w:pPr>
        <w:pStyle w:val="ListParagraph"/>
        <w:spacing w:line="276" w:lineRule="auto"/>
        <w:ind w:left="480"/>
        <w:jc w:val="both"/>
        <w:rPr>
          <w:sz w:val="24"/>
          <w:szCs w:val="24"/>
          <w:lang w:val="en-US"/>
        </w:rPr>
      </w:pPr>
      <w:r w:rsidRPr="004D7FD5">
        <w:rPr>
          <w:sz w:val="24"/>
          <w:szCs w:val="24"/>
        </w:rPr>
        <w:t>a. 30 de zile calendaristice de la data primirii facturii de către Autoritatea Contractantă, dacă procesul-verbal de acceptanță finală este încheiat anterior datei primirii facturii;</w:t>
      </w:r>
      <w:r w:rsidRPr="004D7FD5">
        <w:rPr>
          <w:sz w:val="24"/>
          <w:szCs w:val="24"/>
          <w:lang w:val="en-US"/>
        </w:rPr>
        <w:t> </w:t>
      </w:r>
    </w:p>
    <w:p w:rsidR="001530C6" w:rsidRPr="004D7FD5" w:rsidRDefault="001530C6" w:rsidP="001530C6">
      <w:pPr>
        <w:pStyle w:val="ListParagraph"/>
        <w:spacing w:line="276" w:lineRule="auto"/>
        <w:ind w:left="480"/>
        <w:jc w:val="both"/>
        <w:rPr>
          <w:sz w:val="24"/>
          <w:szCs w:val="24"/>
          <w:lang w:val="en-US"/>
        </w:rPr>
      </w:pPr>
      <w:r w:rsidRPr="004D7FD5">
        <w:rPr>
          <w:sz w:val="24"/>
          <w:szCs w:val="24"/>
        </w:rPr>
        <w:t>b. 30 de zile calendaristice de la data încheierii procesului-verbal de acceptanță finală, dacă Autoritatea Contractantăa primit factura la data încheierii procesului-verbal de acceptanță finală ori anterior acestei date.</w:t>
      </w:r>
      <w:r w:rsidRPr="004D7FD5">
        <w:rPr>
          <w:sz w:val="24"/>
          <w:szCs w:val="24"/>
          <w:lang w:val="en-US"/>
        </w:rPr>
        <w:t> </w:t>
      </w:r>
    </w:p>
    <w:p w:rsidR="001530C6" w:rsidRPr="004D7FD5" w:rsidRDefault="001530C6" w:rsidP="001530C6">
      <w:pPr>
        <w:pStyle w:val="ListParagraph"/>
        <w:spacing w:line="276" w:lineRule="auto"/>
        <w:ind w:left="480"/>
        <w:jc w:val="both"/>
        <w:rPr>
          <w:sz w:val="24"/>
          <w:szCs w:val="24"/>
          <w:lang w:val="en-US"/>
        </w:rPr>
      </w:pPr>
      <w:r w:rsidRPr="004D7FD5">
        <w:rPr>
          <w:sz w:val="24"/>
          <w:szCs w:val="24"/>
        </w:rPr>
        <w:t>Prețul convenit pentru îndeplinirea contractului include și transferul drepturilor de proprietate intelectuală către Autoritatea Contractantă.</w:t>
      </w:r>
      <w:r w:rsidRPr="004D7FD5">
        <w:rPr>
          <w:sz w:val="24"/>
          <w:szCs w:val="24"/>
          <w:lang w:val="en-US"/>
        </w:rPr>
        <w:t> </w:t>
      </w:r>
    </w:p>
    <w:p w:rsidR="008F4BC5" w:rsidRPr="004D7FD5" w:rsidRDefault="00F714BF" w:rsidP="003A79E1">
      <w:pPr>
        <w:jc w:val="both"/>
        <w:rPr>
          <w:snapToGrid w:val="0"/>
          <w:sz w:val="24"/>
          <w:szCs w:val="24"/>
        </w:rPr>
      </w:pPr>
      <w:r w:rsidRPr="004D7FD5">
        <w:rPr>
          <w:snapToGrid w:val="0"/>
          <w:sz w:val="24"/>
          <w:szCs w:val="24"/>
        </w:rPr>
        <w:t xml:space="preserve">.    </w:t>
      </w:r>
    </w:p>
    <w:p w:rsidR="00BF104E" w:rsidRPr="004D7FD5" w:rsidRDefault="00C048AD" w:rsidP="00611309">
      <w:pPr>
        <w:ind w:firstLine="426"/>
        <w:jc w:val="both"/>
        <w:rPr>
          <w:b/>
          <w:bCs/>
          <w:snapToGrid w:val="0"/>
          <w:sz w:val="24"/>
          <w:szCs w:val="24"/>
        </w:rPr>
      </w:pPr>
      <w:r w:rsidRPr="004D7FD5">
        <w:rPr>
          <w:b/>
          <w:bCs/>
          <w:snapToGrid w:val="0"/>
          <w:sz w:val="24"/>
          <w:szCs w:val="24"/>
        </w:rPr>
        <w:t>11</w:t>
      </w:r>
      <w:r w:rsidR="006D5188" w:rsidRPr="004D7FD5">
        <w:rPr>
          <w:b/>
          <w:bCs/>
          <w:snapToGrid w:val="0"/>
          <w:sz w:val="24"/>
          <w:szCs w:val="24"/>
        </w:rPr>
        <w:t>.</w:t>
      </w:r>
      <w:r w:rsidR="002F35D2" w:rsidRPr="004D7FD5">
        <w:rPr>
          <w:b/>
          <w:bCs/>
          <w:snapToGrid w:val="0"/>
          <w:sz w:val="24"/>
          <w:szCs w:val="24"/>
        </w:rPr>
        <w:t xml:space="preserve"> </w:t>
      </w:r>
      <w:r w:rsidR="006D5188" w:rsidRPr="004D7FD5">
        <w:rPr>
          <w:b/>
          <w:bCs/>
          <w:snapToGrid w:val="0"/>
          <w:sz w:val="24"/>
          <w:szCs w:val="24"/>
        </w:rPr>
        <w:t>Drepturi de proprietate intelectuală</w:t>
      </w:r>
      <w:r w:rsidR="007924A3" w:rsidRPr="004D7FD5">
        <w:rPr>
          <w:b/>
          <w:bCs/>
          <w:snapToGrid w:val="0"/>
          <w:sz w:val="24"/>
          <w:szCs w:val="24"/>
        </w:rPr>
        <w:t xml:space="preserve">, confidenţialitatea </w:t>
      </w:r>
      <w:r w:rsidR="00531BEC" w:rsidRPr="004D7FD5">
        <w:rPr>
          <w:b/>
          <w:bCs/>
          <w:snapToGrid w:val="0"/>
          <w:sz w:val="24"/>
          <w:szCs w:val="24"/>
        </w:rPr>
        <w:t xml:space="preserve">informaţiilor </w:t>
      </w:r>
      <w:r w:rsidR="007924A3" w:rsidRPr="004D7FD5">
        <w:rPr>
          <w:b/>
          <w:bCs/>
          <w:snapToGrid w:val="0"/>
          <w:sz w:val="24"/>
          <w:szCs w:val="24"/>
        </w:rPr>
        <w:t>şi protecţia datelor cu caracter personal</w:t>
      </w:r>
    </w:p>
    <w:p w:rsidR="00EA2C5F" w:rsidRPr="00962187" w:rsidRDefault="00C048AD" w:rsidP="00EA2C5F">
      <w:pPr>
        <w:jc w:val="both"/>
        <w:rPr>
          <w:bCs/>
          <w:snapToGrid w:val="0"/>
          <w:sz w:val="24"/>
          <w:szCs w:val="24"/>
        </w:rPr>
      </w:pPr>
      <w:proofErr w:type="gramStart"/>
      <w:r w:rsidRPr="00962187">
        <w:rPr>
          <w:sz w:val="24"/>
          <w:szCs w:val="24"/>
          <w:lang w:val="en-US"/>
        </w:rPr>
        <w:t xml:space="preserve">11.1 </w:t>
      </w:r>
      <w:r w:rsidR="00EA2C5F" w:rsidRPr="00962187">
        <w:rPr>
          <w:bCs/>
          <w:snapToGrid w:val="0"/>
          <w:sz w:val="24"/>
          <w:szCs w:val="24"/>
        </w:rPr>
        <w:t>.</w:t>
      </w:r>
      <w:proofErr w:type="gramEnd"/>
      <w:r w:rsidR="00EA2C5F" w:rsidRPr="00962187">
        <w:rPr>
          <w:bCs/>
          <w:snapToGrid w:val="0"/>
          <w:sz w:val="24"/>
          <w:szCs w:val="24"/>
        </w:rPr>
        <w:t xml:space="preserve"> Contractantul prin semnarea contractului cesioneaza autoritatii contractante, în mod exclusiv toate drepturile de proprietate intelectuala asupra documentatiei elaborate si predate de catre contractant în executarea acestui contract, acestea devenind proprietatea autoritatii contractante. Contractantul se obliga sa livreze aceste documente, în original, autoritatii contractante şi sa nu le utilizeze pentru alte scopuri decât cele prevazute în acest contract, cu exceptia cazului în care autoritatea contractanta îl autorizeaza în scris în acest sens..</w:t>
      </w:r>
    </w:p>
    <w:p w:rsidR="00EA2C5F" w:rsidRPr="00962187" w:rsidRDefault="00C048AD" w:rsidP="00EA2C5F">
      <w:pPr>
        <w:jc w:val="both"/>
        <w:rPr>
          <w:bCs/>
          <w:snapToGrid w:val="0"/>
          <w:sz w:val="24"/>
          <w:szCs w:val="24"/>
        </w:rPr>
      </w:pPr>
      <w:r w:rsidRPr="00962187">
        <w:rPr>
          <w:color w:val="000000" w:themeColor="text1"/>
          <w:sz w:val="24"/>
          <w:szCs w:val="24"/>
        </w:rPr>
        <w:t xml:space="preserve">11.2 </w:t>
      </w:r>
      <w:r w:rsidR="00EA2C5F" w:rsidRPr="00962187">
        <w:rPr>
          <w:bCs/>
          <w:snapToGrid w:val="0"/>
          <w:sz w:val="24"/>
          <w:szCs w:val="24"/>
        </w:rPr>
        <w:t xml:space="preserve">Orice rezultate sau drepturi legate de acestea, inclusiv drepturi de autor şi/sau orice alte drepturi de proprietate intelectuală şi/sau industrială, obținute în executarea sau ca urmare a executării acestui contract, cu excepția cazurilor în care astfel de drepturi sunt preexistente contractului, vor fi proprietatea autoritatii contractante, care le poate utiliza, publica sau transfera după cum consideră necesar, fără nici un fel de limitare geografică sau de altă natură. </w:t>
      </w:r>
    </w:p>
    <w:p w:rsidR="008C6E63" w:rsidRPr="00962187" w:rsidRDefault="008C6E63" w:rsidP="008C6E63">
      <w:pPr>
        <w:jc w:val="both"/>
        <w:rPr>
          <w:bCs/>
          <w:snapToGrid w:val="0"/>
          <w:sz w:val="24"/>
          <w:szCs w:val="24"/>
        </w:rPr>
      </w:pPr>
      <w:r w:rsidRPr="00962187">
        <w:rPr>
          <w:color w:val="000000" w:themeColor="text1"/>
          <w:sz w:val="24"/>
          <w:szCs w:val="24"/>
        </w:rPr>
        <w:t xml:space="preserve">11.3 </w:t>
      </w:r>
      <w:r w:rsidRPr="00962187">
        <w:rPr>
          <w:bCs/>
          <w:snapToGrid w:val="0"/>
          <w:sz w:val="24"/>
          <w:szCs w:val="24"/>
        </w:rPr>
        <w:t>Contractantul va trata toate documentele şi informațiile primite în legătură cu contractul ca având caracter confidențial şi – cu excepția cazurilor în care acest lucru este necesar pentru buna derulare a contractului şi atingerea obiectivelor acestuia - nu va publica sau dezvălui orice aspecte ale prezentului contract şi nu va divulga orice informație obținută de la autoritatea contractanta fără acordul prealabil, în scris, al acestuia. De asemenea, nu va utiliza aceste informații şi nu va face referiri la acestea în prestarea unor servicii pentru alții. În cazul în care există divergențe de opinie între contractant şi autoritatea contractanta cu privire la necesitatea publicării/dezvăluirii anumitor informații în scopul derulării contractului, decizia autoritatii contractante în aceste situații este finală şi neapelabilă.</w:t>
      </w:r>
    </w:p>
    <w:p w:rsidR="001E00C8" w:rsidRPr="00962187" w:rsidRDefault="008C6E63" w:rsidP="001E00C8">
      <w:pPr>
        <w:jc w:val="both"/>
        <w:rPr>
          <w:sz w:val="24"/>
          <w:szCs w:val="24"/>
        </w:rPr>
      </w:pPr>
      <w:r w:rsidRPr="00962187">
        <w:rPr>
          <w:color w:val="000000" w:themeColor="text1"/>
          <w:sz w:val="24"/>
          <w:szCs w:val="24"/>
        </w:rPr>
        <w:t>11.4</w:t>
      </w:r>
      <w:r w:rsidR="001E00C8" w:rsidRPr="00962187">
        <w:rPr>
          <w:bCs/>
          <w:snapToGrid w:val="0"/>
          <w:sz w:val="24"/>
          <w:szCs w:val="24"/>
        </w:rPr>
        <w:t xml:space="preserve"> Contractantul, personalul, sub-contractorii  acestuia se obliga sa mentina secretul profesional pe întreaga durata a acestui contract şi dupa încetarea acestuia. În acest sens, afara de cazul în care autoritatea contractanta consimte în scris la aceasta, atât contractantul, cât şi personalul, sub-contractorii sau agentii acestuia nu vor comunica oricarei terte parti nici o informatie confidentiala obtinuta sau descoperita pe durata contractului şi nu vor face publice nici o informatie sau recomandare formulata în executarea contractului sau ca rezultat al prestarii serviciilor. De asemenea, contractantul se obliga sa nu utilizeze informatiile furnizate lui sau obtinute pe parcursul derularii contractului şi/sau rezultatele studiilor, testelor şi cercetarilor desfasurate pe parcursul şi în scopul executarii acestui contract într-un mod care aduce sau este de natura a cauza prejudicii autoritatii contractante</w:t>
      </w:r>
      <w:r w:rsidR="001E00C8" w:rsidRPr="00962187">
        <w:rPr>
          <w:sz w:val="24"/>
          <w:szCs w:val="24"/>
        </w:rPr>
        <w:t xml:space="preserve">. </w:t>
      </w:r>
    </w:p>
    <w:p w:rsidR="001E00C8" w:rsidRPr="00962187" w:rsidRDefault="001E00C8" w:rsidP="001E00C8">
      <w:pPr>
        <w:jc w:val="both"/>
        <w:rPr>
          <w:sz w:val="24"/>
          <w:szCs w:val="24"/>
        </w:rPr>
      </w:pPr>
    </w:p>
    <w:p w:rsidR="00BE63A5" w:rsidRPr="004D7FD5" w:rsidRDefault="009A5E2B" w:rsidP="00611309">
      <w:pPr>
        <w:pStyle w:val="ListParagraph"/>
        <w:numPr>
          <w:ilvl w:val="0"/>
          <w:numId w:val="15"/>
        </w:numPr>
        <w:ind w:hanging="9"/>
        <w:jc w:val="both"/>
        <w:rPr>
          <w:rStyle w:val="tpt1"/>
          <w:b/>
          <w:bCs/>
          <w:sz w:val="24"/>
          <w:szCs w:val="24"/>
        </w:rPr>
      </w:pPr>
      <w:r w:rsidRPr="004D7FD5">
        <w:rPr>
          <w:rStyle w:val="tpt1"/>
          <w:b/>
          <w:bCs/>
          <w:sz w:val="24"/>
          <w:szCs w:val="24"/>
        </w:rPr>
        <w:t>Sancţiuni pentru neîndeplinirea culpabilă a obligaţiilor</w:t>
      </w:r>
    </w:p>
    <w:p w:rsidR="009E5856" w:rsidRPr="004D7FD5" w:rsidRDefault="00450BF0" w:rsidP="00BE63A5">
      <w:pPr>
        <w:pStyle w:val="BodyText1"/>
        <w:rPr>
          <w:rFonts w:ascii="Times New Roman" w:hAnsi="Times New Roman"/>
          <w:sz w:val="24"/>
          <w:szCs w:val="24"/>
        </w:rPr>
      </w:pPr>
      <w:r w:rsidRPr="004D7FD5">
        <w:rPr>
          <w:rFonts w:ascii="Times New Roman" w:hAnsi="Times New Roman"/>
          <w:b/>
          <w:sz w:val="24"/>
          <w:szCs w:val="24"/>
        </w:rPr>
        <w:t>1</w:t>
      </w:r>
      <w:r w:rsidRPr="004D7FD5">
        <w:rPr>
          <w:rFonts w:ascii="Times New Roman" w:hAnsi="Times New Roman"/>
          <w:b/>
          <w:sz w:val="24"/>
          <w:szCs w:val="24"/>
          <w:lang w:val="en-US"/>
        </w:rPr>
        <w:t>2</w:t>
      </w:r>
      <w:r w:rsidR="009E5856" w:rsidRPr="004D7FD5">
        <w:rPr>
          <w:rFonts w:ascii="Times New Roman" w:hAnsi="Times New Roman"/>
          <w:b/>
          <w:sz w:val="24"/>
          <w:szCs w:val="24"/>
        </w:rPr>
        <w:t>.1.-</w:t>
      </w:r>
      <w:r w:rsidR="009E5856" w:rsidRPr="004D7FD5">
        <w:rPr>
          <w:rFonts w:ascii="Times New Roman" w:hAnsi="Times New Roman"/>
          <w:sz w:val="24"/>
          <w:szCs w:val="24"/>
        </w:rPr>
        <w:t xml:space="preserve"> Nerespectarea obligaţiilor asumate prin prezentul contract de cãtre una din pãrţi dã dreptul pãrţii lezate de a considera contractul de drept reziliat, rezilierea operând în termen de </w:t>
      </w:r>
      <w:r w:rsidR="009E5856" w:rsidRPr="004D7FD5">
        <w:rPr>
          <w:rFonts w:ascii="Times New Roman" w:hAnsi="Times New Roman"/>
          <w:color w:val="000000" w:themeColor="text1"/>
          <w:sz w:val="24"/>
          <w:szCs w:val="24"/>
        </w:rPr>
        <w:t>5 zile</w:t>
      </w:r>
      <w:r w:rsidR="00722F27" w:rsidRPr="004D7FD5">
        <w:rPr>
          <w:rFonts w:ascii="Times New Roman" w:hAnsi="Times New Roman"/>
          <w:color w:val="000000" w:themeColor="text1"/>
          <w:sz w:val="24"/>
          <w:szCs w:val="24"/>
          <w:lang w:val="ro-RO"/>
        </w:rPr>
        <w:t xml:space="preserve"> lucrătoare</w:t>
      </w:r>
      <w:r w:rsidR="009E5856" w:rsidRPr="004D7FD5">
        <w:rPr>
          <w:rFonts w:ascii="Times New Roman" w:hAnsi="Times New Roman"/>
          <w:color w:val="000000" w:themeColor="text1"/>
          <w:sz w:val="24"/>
          <w:szCs w:val="24"/>
        </w:rPr>
        <w:t xml:space="preserve"> </w:t>
      </w:r>
      <w:r w:rsidR="009E5856" w:rsidRPr="004D7FD5">
        <w:rPr>
          <w:rFonts w:ascii="Times New Roman" w:hAnsi="Times New Roman"/>
          <w:sz w:val="24"/>
          <w:szCs w:val="24"/>
        </w:rPr>
        <w:t>de la comunicarea declaratiei de reziliere trimisa de partea</w:t>
      </w:r>
      <w:r w:rsidRPr="004D7FD5">
        <w:rPr>
          <w:rFonts w:ascii="Times New Roman" w:hAnsi="Times New Roman"/>
          <w:sz w:val="24"/>
          <w:szCs w:val="24"/>
          <w:lang w:val="en-US"/>
        </w:rPr>
        <w:t xml:space="preserve"> </w:t>
      </w:r>
      <w:r w:rsidR="009E5856" w:rsidRPr="004D7FD5">
        <w:rPr>
          <w:rFonts w:ascii="Times New Roman" w:hAnsi="Times New Roman"/>
          <w:sz w:val="24"/>
          <w:szCs w:val="24"/>
        </w:rPr>
        <w:t xml:space="preserve"> lezata, daca în termenul de 5 zile acordat, obligatiile care au facut obiectul contractului nu sunt îndeplinite de partea notificata. Rezilierea va opera în conditiile astfel precizate  fãrã intervenţia instanţei de judecatã şi de a pretinde plata de daune-interese.</w:t>
      </w:r>
    </w:p>
    <w:p w:rsidR="009E5856" w:rsidRPr="004D7FD5" w:rsidRDefault="00450BF0" w:rsidP="003A79E1">
      <w:pPr>
        <w:pStyle w:val="DefaultText"/>
        <w:jc w:val="both"/>
        <w:rPr>
          <w:noProof w:val="0"/>
          <w:szCs w:val="24"/>
          <w:lang w:val="ro-RO" w:eastAsia="en-US"/>
        </w:rPr>
      </w:pPr>
      <w:r w:rsidRPr="004D7FD5">
        <w:rPr>
          <w:b/>
          <w:noProof w:val="0"/>
          <w:szCs w:val="24"/>
          <w:lang w:val="ro-RO" w:eastAsia="en-US"/>
        </w:rPr>
        <w:t>12</w:t>
      </w:r>
      <w:r w:rsidR="009E5856" w:rsidRPr="004D7FD5">
        <w:rPr>
          <w:b/>
          <w:noProof w:val="0"/>
          <w:szCs w:val="24"/>
          <w:lang w:val="ro-RO" w:eastAsia="en-US"/>
        </w:rPr>
        <w:t>.2</w:t>
      </w:r>
      <w:r w:rsidR="009E5856" w:rsidRPr="004D7FD5">
        <w:rPr>
          <w:noProof w:val="0"/>
          <w:szCs w:val="24"/>
          <w:lang w:val="ro-RO" w:eastAsia="en-US"/>
        </w:rPr>
        <w:t xml:space="preserve">. - i) </w:t>
      </w:r>
      <w:r w:rsidR="008220F0" w:rsidRPr="004D7FD5">
        <w:rPr>
          <w:noProof w:val="0"/>
          <w:szCs w:val="24"/>
          <w:lang w:val="ro-RO" w:eastAsia="en-US"/>
        </w:rPr>
        <w:t>Î</w:t>
      </w:r>
      <w:r w:rsidR="009E5856" w:rsidRPr="004D7FD5">
        <w:rPr>
          <w:noProof w:val="0"/>
          <w:szCs w:val="24"/>
          <w:lang w:val="ro-RO" w:eastAsia="en-US"/>
        </w:rPr>
        <w:t xml:space="preserve">n cazul în care, din vina sa exclusiva, contractantul nu reuşeşte sa îşi îndeplineasca obligaţiile asumate prin contract, atunci autoritatea contractanta are dreptul de a </w:t>
      </w:r>
      <w:r w:rsidR="00540EF8" w:rsidRPr="004D7FD5">
        <w:rPr>
          <w:noProof w:val="0"/>
          <w:szCs w:val="24"/>
          <w:lang w:val="ro-RO" w:eastAsia="en-US"/>
        </w:rPr>
        <w:t>percepe</w:t>
      </w:r>
      <w:r w:rsidR="009E5856" w:rsidRPr="004D7FD5">
        <w:rPr>
          <w:noProof w:val="0"/>
          <w:szCs w:val="24"/>
          <w:lang w:val="ro-RO" w:eastAsia="en-US"/>
        </w:rPr>
        <w:t xml:space="preserve"> din preţul contractului, ca penalitaţi, o suma în cuantum de 0,</w:t>
      </w:r>
      <w:r w:rsidR="00540EF8" w:rsidRPr="004D7FD5">
        <w:rPr>
          <w:noProof w:val="0"/>
          <w:szCs w:val="24"/>
          <w:lang w:val="ro-RO" w:eastAsia="en-US"/>
        </w:rPr>
        <w:t>25</w:t>
      </w:r>
      <w:r w:rsidR="009E5856" w:rsidRPr="004D7FD5">
        <w:rPr>
          <w:noProof w:val="0"/>
          <w:szCs w:val="24"/>
          <w:lang w:val="ro-RO" w:eastAsia="en-US"/>
        </w:rPr>
        <w:t xml:space="preserve">% din valoarea în LEI a serviciilor neprestate în termenele specificate </w:t>
      </w:r>
      <w:r w:rsidR="00612FEF" w:rsidRPr="004D7FD5">
        <w:rPr>
          <w:noProof w:val="0"/>
          <w:szCs w:val="24"/>
          <w:lang w:val="ro-RO" w:eastAsia="en-US"/>
        </w:rPr>
        <w:t>in contract</w:t>
      </w:r>
      <w:r w:rsidR="009E5856" w:rsidRPr="004D7FD5">
        <w:rPr>
          <w:noProof w:val="0"/>
          <w:szCs w:val="24"/>
          <w:lang w:val="ro-RO" w:eastAsia="en-US"/>
        </w:rPr>
        <w:t>, calculate pro-rata temporis pentru fiecare zi de întârziere pânã la îndeplinirea tuturor obligaţiilor contractuale, fara ca  valoarea totala a penalitatilor sa poata  depasi suma asupra careia au fost calculate.</w:t>
      </w:r>
    </w:p>
    <w:p w:rsidR="009E5856" w:rsidRPr="004D7FD5" w:rsidRDefault="009E5856" w:rsidP="003A79E1">
      <w:pPr>
        <w:pStyle w:val="DefaultText"/>
        <w:jc w:val="both"/>
        <w:rPr>
          <w:noProof w:val="0"/>
          <w:szCs w:val="24"/>
          <w:lang w:val="ro-RO" w:eastAsia="en-US"/>
        </w:rPr>
      </w:pPr>
      <w:r w:rsidRPr="004D7FD5">
        <w:rPr>
          <w:noProof w:val="0"/>
          <w:szCs w:val="24"/>
          <w:lang w:val="ro-RO" w:eastAsia="en-US"/>
        </w:rPr>
        <w:t>ii)În cazul în care autoritatea contractanta, din culpa sa,  n</w:t>
      </w:r>
      <w:r w:rsidR="00382F3E" w:rsidRPr="004D7FD5">
        <w:rPr>
          <w:noProof w:val="0"/>
          <w:szCs w:val="24"/>
          <w:lang w:val="ro-RO" w:eastAsia="en-US"/>
        </w:rPr>
        <w:t>u onoreaza facturile în termen</w:t>
      </w:r>
      <w:r w:rsidR="004C1DA3" w:rsidRPr="004D7FD5">
        <w:rPr>
          <w:noProof w:val="0"/>
          <w:szCs w:val="24"/>
          <w:lang w:val="ro-RO" w:eastAsia="en-US"/>
        </w:rPr>
        <w:t>ul stabilit în contract</w:t>
      </w:r>
      <w:r w:rsidR="00382F3E" w:rsidRPr="004D7FD5">
        <w:rPr>
          <w:noProof w:val="0"/>
          <w:szCs w:val="24"/>
          <w:lang w:val="ro-RO" w:eastAsia="en-US"/>
        </w:rPr>
        <w:t>,</w:t>
      </w:r>
      <w:r w:rsidRPr="004D7FD5">
        <w:rPr>
          <w:noProof w:val="0"/>
          <w:szCs w:val="24"/>
          <w:lang w:val="ro-RO" w:eastAsia="en-US"/>
        </w:rPr>
        <w:t xml:space="preserve"> </w:t>
      </w:r>
      <w:r w:rsidR="00382F3E" w:rsidRPr="004D7FD5">
        <w:rPr>
          <w:noProof w:val="0"/>
          <w:szCs w:val="24"/>
          <w:lang w:val="ro-RO" w:eastAsia="en-US"/>
        </w:rPr>
        <w:t>atunci</w:t>
      </w:r>
      <w:r w:rsidRPr="004D7FD5">
        <w:rPr>
          <w:noProof w:val="0"/>
          <w:szCs w:val="24"/>
          <w:lang w:val="ro-RO" w:eastAsia="en-US"/>
        </w:rPr>
        <w:t xml:space="preserve"> contractantul are dreptul de a percepe, ca penalitaţi, o suma echivalenta cu o cota procentuala din plata neefectuata de 0,06% pentru fiecare zi de întârziere, pâna la îndeplinirea efectiva a obligaţiilor, fara ca  valoarea totala a penalitatilor sa poata  depasi suma asupra careia au fost calculate.</w:t>
      </w:r>
    </w:p>
    <w:p w:rsidR="009E5856" w:rsidRPr="004D7FD5" w:rsidRDefault="00450BF0" w:rsidP="003A79E1">
      <w:pPr>
        <w:pStyle w:val="DefaultText"/>
        <w:jc w:val="both"/>
        <w:rPr>
          <w:noProof w:val="0"/>
          <w:szCs w:val="24"/>
          <w:lang w:val="ro-RO" w:eastAsia="en-US"/>
        </w:rPr>
      </w:pPr>
      <w:r w:rsidRPr="004D7FD5">
        <w:rPr>
          <w:b/>
          <w:noProof w:val="0"/>
          <w:szCs w:val="24"/>
          <w:lang w:val="ro-RO" w:eastAsia="en-US"/>
        </w:rPr>
        <w:t>12</w:t>
      </w:r>
      <w:r w:rsidR="009E5856" w:rsidRPr="004D7FD5">
        <w:rPr>
          <w:b/>
          <w:noProof w:val="0"/>
          <w:szCs w:val="24"/>
          <w:lang w:val="ro-RO" w:eastAsia="en-US"/>
        </w:rPr>
        <w:t>.3</w:t>
      </w:r>
      <w:r w:rsidR="009E5856" w:rsidRPr="004D7FD5">
        <w:rPr>
          <w:noProof w:val="0"/>
          <w:szCs w:val="24"/>
          <w:lang w:val="ro-RO" w:eastAsia="en-US"/>
        </w:rPr>
        <w:t xml:space="preserve">. - Autoritatea contractanta îşi rezerva dreptul de a denunţa unilateral contractul de furnizare, în cel mult 10  zile de la apariţia unor circumstanţe care nu au putut fi prevazute la data încheierii contractului şi care conduc la modificarea clauzelor contractuale în aşa masura încât îndeplinirea contractului respectiv ar fi contrara interesului public. </w:t>
      </w:r>
    </w:p>
    <w:p w:rsidR="009E5856" w:rsidRPr="004D7FD5" w:rsidRDefault="00153B4C" w:rsidP="003A79E1">
      <w:pPr>
        <w:pStyle w:val="DefaultText"/>
        <w:jc w:val="both"/>
        <w:rPr>
          <w:noProof w:val="0"/>
          <w:szCs w:val="24"/>
          <w:lang w:val="ro-RO" w:eastAsia="en-US"/>
        </w:rPr>
      </w:pPr>
      <w:r w:rsidRPr="004D7FD5">
        <w:rPr>
          <w:b/>
          <w:noProof w:val="0"/>
          <w:szCs w:val="24"/>
          <w:lang w:val="ro-RO" w:eastAsia="en-US"/>
        </w:rPr>
        <w:t>12</w:t>
      </w:r>
      <w:r w:rsidR="009E5856" w:rsidRPr="004D7FD5">
        <w:rPr>
          <w:b/>
          <w:noProof w:val="0"/>
          <w:szCs w:val="24"/>
          <w:lang w:val="ro-RO" w:eastAsia="en-US"/>
        </w:rPr>
        <w:t>.4</w:t>
      </w:r>
      <w:r w:rsidR="009E5856" w:rsidRPr="004D7FD5">
        <w:rPr>
          <w:noProof w:val="0"/>
          <w:szCs w:val="24"/>
          <w:lang w:val="ro-RO" w:eastAsia="en-US"/>
        </w:rPr>
        <w:t>. - În cazul prevazut la clauza 13.3, contractantul are dreptul de a pretinde numai plata corespunzatoare pentru partea din contract îndeplinita pâna la data denuntarii unilaterale a contractului.</w:t>
      </w:r>
    </w:p>
    <w:p w:rsidR="002900BF" w:rsidRPr="004D7FD5" w:rsidRDefault="00153B4C" w:rsidP="002900BF">
      <w:pPr>
        <w:pStyle w:val="ChapterNumber"/>
        <w:rPr>
          <w:rFonts w:ascii="Times New Roman" w:hAnsi="Times New Roman"/>
          <w:sz w:val="24"/>
          <w:szCs w:val="24"/>
        </w:rPr>
      </w:pPr>
      <w:r w:rsidRPr="004D7FD5">
        <w:rPr>
          <w:rFonts w:ascii="Times New Roman" w:hAnsi="Times New Roman"/>
          <w:b/>
          <w:iCs/>
          <w:sz w:val="24"/>
          <w:szCs w:val="24"/>
        </w:rPr>
        <w:t>12</w:t>
      </w:r>
      <w:r w:rsidR="009E5856" w:rsidRPr="004D7FD5">
        <w:rPr>
          <w:rFonts w:ascii="Times New Roman" w:hAnsi="Times New Roman"/>
          <w:b/>
          <w:iCs/>
          <w:sz w:val="24"/>
          <w:szCs w:val="24"/>
        </w:rPr>
        <w:t>.5</w:t>
      </w:r>
      <w:r w:rsidR="00BE63A5" w:rsidRPr="004D7FD5">
        <w:rPr>
          <w:rFonts w:ascii="Times New Roman" w:hAnsi="Times New Roman"/>
          <w:i/>
          <w:iCs/>
          <w:sz w:val="24"/>
          <w:szCs w:val="24"/>
        </w:rPr>
        <w:t>.</w:t>
      </w:r>
      <w:r w:rsidR="00BE63A5" w:rsidRPr="004D7FD5">
        <w:rPr>
          <w:rFonts w:ascii="Times New Roman" w:hAnsi="Times New Roman"/>
          <w:sz w:val="24"/>
          <w:szCs w:val="24"/>
        </w:rPr>
        <w:t xml:space="preserve"> </w:t>
      </w:r>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Autoritatea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contractanta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îşi</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rezerva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dreptul</w:t>
      </w:r>
      <w:proofErr w:type="spellEnd"/>
      <w:r w:rsidR="009E5856" w:rsidRPr="004D7FD5">
        <w:rPr>
          <w:rFonts w:ascii="Times New Roman" w:hAnsi="Times New Roman"/>
          <w:sz w:val="24"/>
          <w:szCs w:val="24"/>
        </w:rPr>
        <w:t xml:space="preserve"> de a </w:t>
      </w:r>
      <w:proofErr w:type="spellStart"/>
      <w:r w:rsidR="009E5856" w:rsidRPr="004D7FD5">
        <w:rPr>
          <w:rFonts w:ascii="Times New Roman" w:hAnsi="Times New Roman"/>
          <w:sz w:val="24"/>
          <w:szCs w:val="24"/>
        </w:rPr>
        <w:t>renunţa</w:t>
      </w:r>
      <w:proofErr w:type="spellEnd"/>
      <w:r w:rsidR="009E5856" w:rsidRPr="004D7FD5">
        <w:rPr>
          <w:rFonts w:ascii="Times New Roman" w:hAnsi="Times New Roman"/>
          <w:sz w:val="24"/>
          <w:szCs w:val="24"/>
        </w:rPr>
        <w:t xml:space="preserve"> la contract, </w:t>
      </w:r>
      <w:proofErr w:type="spellStart"/>
      <w:r w:rsidR="009E5856" w:rsidRPr="004D7FD5">
        <w:rPr>
          <w:rFonts w:ascii="Times New Roman" w:hAnsi="Times New Roman"/>
          <w:sz w:val="24"/>
          <w:szCs w:val="24"/>
        </w:rPr>
        <w:t>printr</w:t>
      </w:r>
      <w:proofErr w:type="spellEnd"/>
      <w:r w:rsidR="009E5856" w:rsidRPr="004D7FD5">
        <w:rPr>
          <w:rFonts w:ascii="Times New Roman" w:hAnsi="Times New Roman"/>
          <w:sz w:val="24"/>
          <w:szCs w:val="24"/>
        </w:rPr>
        <w:t xml:space="preserve">-o </w:t>
      </w:r>
      <w:proofErr w:type="spellStart"/>
      <w:r w:rsidR="009E5856" w:rsidRPr="004D7FD5">
        <w:rPr>
          <w:rFonts w:ascii="Times New Roman" w:hAnsi="Times New Roman"/>
          <w:sz w:val="24"/>
          <w:szCs w:val="24"/>
        </w:rPr>
        <w:t>notificare</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scrisa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adresata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contractantului</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fara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nici</w:t>
      </w:r>
      <w:proofErr w:type="spellEnd"/>
      <w:r w:rsidR="009E5856" w:rsidRPr="004D7FD5">
        <w:rPr>
          <w:rFonts w:ascii="Times New Roman" w:hAnsi="Times New Roman"/>
          <w:sz w:val="24"/>
          <w:szCs w:val="24"/>
        </w:rPr>
        <w:t xml:space="preserve"> o </w:t>
      </w:r>
      <w:proofErr w:type="spellStart"/>
      <w:r w:rsidR="009E5856" w:rsidRPr="004D7FD5">
        <w:rPr>
          <w:rFonts w:ascii="Times New Roman" w:hAnsi="Times New Roman"/>
          <w:sz w:val="24"/>
          <w:szCs w:val="24"/>
        </w:rPr>
        <w:t>compensaţie</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daca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acesta</w:t>
      </w:r>
      <w:proofErr w:type="spellEnd"/>
      <w:r w:rsidR="009E5856" w:rsidRPr="004D7FD5">
        <w:rPr>
          <w:rFonts w:ascii="Times New Roman" w:hAnsi="Times New Roman"/>
          <w:sz w:val="24"/>
          <w:szCs w:val="24"/>
        </w:rPr>
        <w:t xml:space="preserve"> din </w:t>
      </w:r>
      <w:proofErr w:type="spellStart"/>
      <w:r w:rsidR="009E5856" w:rsidRPr="004D7FD5">
        <w:rPr>
          <w:rFonts w:ascii="Times New Roman" w:hAnsi="Times New Roman"/>
          <w:sz w:val="24"/>
          <w:szCs w:val="24"/>
        </w:rPr>
        <w:t>urma</w:t>
      </w:r>
      <w:proofErr w:type="spellEnd"/>
      <w:r w:rsidR="009E5856" w:rsidRPr="004D7FD5">
        <w:rPr>
          <w:rFonts w:ascii="Times New Roman" w:hAnsi="Times New Roman"/>
          <w:sz w:val="24"/>
          <w:szCs w:val="24"/>
        </w:rPr>
        <w:t xml:space="preserve"> se </w:t>
      </w:r>
      <w:proofErr w:type="spellStart"/>
      <w:r w:rsidR="009E5856" w:rsidRPr="004D7FD5">
        <w:rPr>
          <w:rFonts w:ascii="Times New Roman" w:hAnsi="Times New Roman"/>
          <w:sz w:val="24"/>
          <w:szCs w:val="24"/>
        </w:rPr>
        <w:t>desfiinţeazã</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sau</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daca</w:t>
      </w:r>
      <w:proofErr w:type="spellEnd"/>
      <w:r w:rsidR="009E5856" w:rsidRPr="004D7FD5">
        <w:rPr>
          <w:rFonts w:ascii="Times New Roman" w:hAnsi="Times New Roman"/>
          <w:sz w:val="24"/>
          <w:szCs w:val="24"/>
        </w:rPr>
        <w:t xml:space="preserve"> fata de </w:t>
      </w:r>
      <w:proofErr w:type="spellStart"/>
      <w:r w:rsidR="009E5856" w:rsidRPr="004D7FD5">
        <w:rPr>
          <w:rFonts w:ascii="Times New Roman" w:hAnsi="Times New Roman"/>
          <w:sz w:val="24"/>
          <w:szCs w:val="24"/>
        </w:rPr>
        <w:t>acesta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este</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initiata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procedura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falimentului</w:t>
      </w:r>
      <w:proofErr w:type="spellEnd"/>
      <w:r w:rsidR="009E5856" w:rsidRPr="004D7FD5">
        <w:rPr>
          <w:rFonts w:ascii="Times New Roman" w:hAnsi="Times New Roman"/>
          <w:sz w:val="24"/>
          <w:szCs w:val="24"/>
        </w:rPr>
        <w:t xml:space="preserve">,  cu </w:t>
      </w:r>
      <w:proofErr w:type="spellStart"/>
      <w:r w:rsidR="009E5856" w:rsidRPr="004D7FD5">
        <w:rPr>
          <w:rFonts w:ascii="Times New Roman" w:hAnsi="Times New Roman"/>
          <w:sz w:val="24"/>
          <w:szCs w:val="24"/>
        </w:rPr>
        <w:t>condiţia</w:t>
      </w:r>
      <w:proofErr w:type="spellEnd"/>
      <w:r w:rsidR="009E5856" w:rsidRPr="004D7FD5">
        <w:rPr>
          <w:rFonts w:ascii="Times New Roman" w:hAnsi="Times New Roman"/>
          <w:sz w:val="24"/>
          <w:szCs w:val="24"/>
        </w:rPr>
        <w:t xml:space="preserve"> ca </w:t>
      </w:r>
      <w:proofErr w:type="spellStart"/>
      <w:r w:rsidR="009E5856" w:rsidRPr="004D7FD5">
        <w:rPr>
          <w:rFonts w:ascii="Times New Roman" w:hAnsi="Times New Roman"/>
          <w:sz w:val="24"/>
          <w:szCs w:val="24"/>
        </w:rPr>
        <w:t>aceasta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anulare</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sa</w:t>
      </w:r>
      <w:proofErr w:type="spellEnd"/>
      <w:r w:rsidR="009E5856" w:rsidRPr="004D7FD5">
        <w:rPr>
          <w:rFonts w:ascii="Times New Roman" w:hAnsi="Times New Roman"/>
          <w:sz w:val="24"/>
          <w:szCs w:val="24"/>
        </w:rPr>
        <w:t xml:space="preserve"> nu </w:t>
      </w:r>
      <w:proofErr w:type="spellStart"/>
      <w:r w:rsidR="009E5856" w:rsidRPr="004D7FD5">
        <w:rPr>
          <w:rFonts w:ascii="Times New Roman" w:hAnsi="Times New Roman"/>
          <w:sz w:val="24"/>
          <w:szCs w:val="24"/>
        </w:rPr>
        <w:t>prejudicieze</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sau</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sa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afecteze</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dreptul</w:t>
      </w:r>
      <w:proofErr w:type="spellEnd"/>
      <w:r w:rsidR="009E5856" w:rsidRPr="004D7FD5">
        <w:rPr>
          <w:rFonts w:ascii="Times New Roman" w:hAnsi="Times New Roman"/>
          <w:sz w:val="24"/>
          <w:szCs w:val="24"/>
        </w:rPr>
        <w:t xml:space="preserve"> la </w:t>
      </w:r>
      <w:proofErr w:type="spellStart"/>
      <w:r w:rsidR="009E5856" w:rsidRPr="004D7FD5">
        <w:rPr>
          <w:rFonts w:ascii="Times New Roman" w:hAnsi="Times New Roman"/>
          <w:sz w:val="24"/>
          <w:szCs w:val="24"/>
        </w:rPr>
        <w:t>acţiune</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sau</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despagubire</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pentru</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contractant</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În</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acest</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caz</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contractantul</w:t>
      </w:r>
      <w:proofErr w:type="spellEnd"/>
      <w:r w:rsidR="009E5856" w:rsidRPr="004D7FD5">
        <w:rPr>
          <w:rFonts w:ascii="Times New Roman" w:hAnsi="Times New Roman"/>
          <w:sz w:val="24"/>
          <w:szCs w:val="24"/>
        </w:rPr>
        <w:t xml:space="preserve"> are </w:t>
      </w:r>
      <w:proofErr w:type="spellStart"/>
      <w:r w:rsidR="009E5856" w:rsidRPr="004D7FD5">
        <w:rPr>
          <w:rFonts w:ascii="Times New Roman" w:hAnsi="Times New Roman"/>
          <w:sz w:val="24"/>
          <w:szCs w:val="24"/>
        </w:rPr>
        <w:t>dreptul</w:t>
      </w:r>
      <w:proofErr w:type="spellEnd"/>
      <w:r w:rsidR="009E5856" w:rsidRPr="004D7FD5">
        <w:rPr>
          <w:rFonts w:ascii="Times New Roman" w:hAnsi="Times New Roman"/>
          <w:sz w:val="24"/>
          <w:szCs w:val="24"/>
        </w:rPr>
        <w:t xml:space="preserve"> de a </w:t>
      </w:r>
      <w:proofErr w:type="spellStart"/>
      <w:r w:rsidR="009E5856" w:rsidRPr="004D7FD5">
        <w:rPr>
          <w:rFonts w:ascii="Times New Roman" w:hAnsi="Times New Roman"/>
          <w:sz w:val="24"/>
          <w:szCs w:val="24"/>
        </w:rPr>
        <w:t>pretinde</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numai</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plata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corespunzatoare</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pentru</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partea</w:t>
      </w:r>
      <w:proofErr w:type="spellEnd"/>
      <w:r w:rsidR="009E5856" w:rsidRPr="004D7FD5">
        <w:rPr>
          <w:rFonts w:ascii="Times New Roman" w:hAnsi="Times New Roman"/>
          <w:sz w:val="24"/>
          <w:szCs w:val="24"/>
        </w:rPr>
        <w:t xml:space="preserve"> </w:t>
      </w:r>
      <w:proofErr w:type="gramStart"/>
      <w:r w:rsidR="009E5856" w:rsidRPr="004D7FD5">
        <w:rPr>
          <w:rFonts w:ascii="Times New Roman" w:hAnsi="Times New Roman"/>
          <w:sz w:val="24"/>
          <w:szCs w:val="24"/>
        </w:rPr>
        <w:t>din  contract</w:t>
      </w:r>
      <w:proofErr w:type="gram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îndeplinita</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pâna</w:t>
      </w:r>
      <w:proofErr w:type="spellEnd"/>
      <w:r w:rsidR="009E5856" w:rsidRPr="004D7FD5">
        <w:rPr>
          <w:rFonts w:ascii="Times New Roman" w:hAnsi="Times New Roman"/>
          <w:sz w:val="24"/>
          <w:szCs w:val="24"/>
        </w:rPr>
        <w:t xml:space="preserve"> la data </w:t>
      </w:r>
      <w:proofErr w:type="spellStart"/>
      <w:r w:rsidR="009E5856" w:rsidRPr="004D7FD5">
        <w:rPr>
          <w:rFonts w:ascii="Times New Roman" w:hAnsi="Times New Roman"/>
          <w:sz w:val="24"/>
          <w:szCs w:val="24"/>
        </w:rPr>
        <w:t>denunţarii</w:t>
      </w:r>
      <w:proofErr w:type="spellEnd"/>
      <w:r w:rsidR="009E5856" w:rsidRPr="004D7FD5">
        <w:rPr>
          <w:rFonts w:ascii="Times New Roman" w:hAnsi="Times New Roman"/>
          <w:sz w:val="24"/>
          <w:szCs w:val="24"/>
        </w:rPr>
        <w:t xml:space="preserve"> </w:t>
      </w:r>
      <w:proofErr w:type="spellStart"/>
      <w:r w:rsidR="009E5856" w:rsidRPr="004D7FD5">
        <w:rPr>
          <w:rFonts w:ascii="Times New Roman" w:hAnsi="Times New Roman"/>
          <w:sz w:val="24"/>
          <w:szCs w:val="24"/>
        </w:rPr>
        <w:t>unilaterale</w:t>
      </w:r>
      <w:proofErr w:type="spellEnd"/>
      <w:r w:rsidR="009E5856" w:rsidRPr="004D7FD5">
        <w:rPr>
          <w:rFonts w:ascii="Times New Roman" w:hAnsi="Times New Roman"/>
          <w:sz w:val="24"/>
          <w:szCs w:val="24"/>
        </w:rPr>
        <w:t xml:space="preserve"> a </w:t>
      </w:r>
      <w:proofErr w:type="spellStart"/>
      <w:r w:rsidR="009E5856" w:rsidRPr="004D7FD5">
        <w:rPr>
          <w:rFonts w:ascii="Times New Roman" w:hAnsi="Times New Roman"/>
          <w:sz w:val="24"/>
          <w:szCs w:val="24"/>
        </w:rPr>
        <w:t>contractului</w:t>
      </w:r>
      <w:proofErr w:type="spellEnd"/>
      <w:r w:rsidR="009E5856" w:rsidRPr="004D7FD5">
        <w:rPr>
          <w:rFonts w:ascii="Times New Roman" w:hAnsi="Times New Roman"/>
          <w:sz w:val="24"/>
          <w:szCs w:val="24"/>
        </w:rPr>
        <w:t>.</w:t>
      </w:r>
    </w:p>
    <w:p w:rsidR="002900BF" w:rsidRPr="004D7FD5" w:rsidRDefault="00153B4C" w:rsidP="002900BF">
      <w:pPr>
        <w:pStyle w:val="ChapterNumber"/>
        <w:jc w:val="both"/>
        <w:rPr>
          <w:rFonts w:ascii="Times New Roman" w:hAnsi="Times New Roman"/>
          <w:sz w:val="24"/>
          <w:szCs w:val="24"/>
        </w:rPr>
      </w:pPr>
      <w:r w:rsidRPr="004D7FD5">
        <w:rPr>
          <w:rFonts w:ascii="Times New Roman" w:hAnsi="Times New Roman"/>
          <w:b/>
          <w:sz w:val="24"/>
          <w:szCs w:val="24"/>
        </w:rPr>
        <w:t>12</w:t>
      </w:r>
      <w:r w:rsidR="002900BF" w:rsidRPr="004D7FD5">
        <w:rPr>
          <w:rFonts w:ascii="Times New Roman" w:hAnsi="Times New Roman"/>
          <w:b/>
          <w:sz w:val="24"/>
          <w:szCs w:val="24"/>
        </w:rPr>
        <w:t>.6.</w:t>
      </w:r>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În</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situaţia</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rezoluţiunii</w:t>
      </w:r>
      <w:proofErr w:type="spellEnd"/>
      <w:r w:rsidR="002900BF" w:rsidRPr="004D7FD5">
        <w:rPr>
          <w:rFonts w:ascii="Times New Roman" w:hAnsi="Times New Roman"/>
          <w:sz w:val="24"/>
          <w:szCs w:val="24"/>
        </w:rPr>
        <w:t>/</w:t>
      </w:r>
      <w:proofErr w:type="spellStart"/>
      <w:r w:rsidR="002900BF" w:rsidRPr="004D7FD5">
        <w:rPr>
          <w:rFonts w:ascii="Times New Roman" w:hAnsi="Times New Roman"/>
          <w:sz w:val="24"/>
          <w:szCs w:val="24"/>
        </w:rPr>
        <w:t>rezilierii</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totale</w:t>
      </w:r>
      <w:proofErr w:type="spellEnd"/>
      <w:r w:rsidR="002900BF" w:rsidRPr="004D7FD5">
        <w:rPr>
          <w:rFonts w:ascii="Times New Roman" w:hAnsi="Times New Roman"/>
          <w:sz w:val="24"/>
          <w:szCs w:val="24"/>
        </w:rPr>
        <w:t>/</w:t>
      </w:r>
      <w:proofErr w:type="spellStart"/>
      <w:r w:rsidR="002900BF" w:rsidRPr="004D7FD5">
        <w:rPr>
          <w:rFonts w:ascii="Times New Roman" w:hAnsi="Times New Roman"/>
          <w:sz w:val="24"/>
          <w:szCs w:val="24"/>
        </w:rPr>
        <w:t>parţiale</w:t>
      </w:r>
      <w:proofErr w:type="spellEnd"/>
      <w:r w:rsidR="002900BF" w:rsidRPr="004D7FD5">
        <w:rPr>
          <w:rFonts w:ascii="Times New Roman" w:hAnsi="Times New Roman"/>
          <w:sz w:val="24"/>
          <w:szCs w:val="24"/>
        </w:rPr>
        <w:t xml:space="preserve"> din </w:t>
      </w:r>
      <w:proofErr w:type="spellStart"/>
      <w:r w:rsidR="002900BF" w:rsidRPr="004D7FD5">
        <w:rPr>
          <w:rFonts w:ascii="Times New Roman" w:hAnsi="Times New Roman"/>
          <w:sz w:val="24"/>
          <w:szCs w:val="24"/>
        </w:rPr>
        <w:t>cauza</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neexecutării</w:t>
      </w:r>
      <w:proofErr w:type="spellEnd"/>
      <w:r w:rsidR="002900BF" w:rsidRPr="004D7FD5">
        <w:rPr>
          <w:rFonts w:ascii="Times New Roman" w:hAnsi="Times New Roman"/>
          <w:sz w:val="24"/>
          <w:szCs w:val="24"/>
        </w:rPr>
        <w:t>/</w:t>
      </w:r>
      <w:proofErr w:type="spellStart"/>
      <w:r w:rsidR="002900BF" w:rsidRPr="004D7FD5">
        <w:rPr>
          <w:rFonts w:ascii="Times New Roman" w:hAnsi="Times New Roman"/>
          <w:sz w:val="24"/>
          <w:szCs w:val="24"/>
        </w:rPr>
        <w:t>executării</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parţiale</w:t>
      </w:r>
      <w:proofErr w:type="spellEnd"/>
      <w:r w:rsidR="002900BF" w:rsidRPr="004D7FD5">
        <w:rPr>
          <w:rFonts w:ascii="Times New Roman" w:hAnsi="Times New Roman"/>
          <w:sz w:val="24"/>
          <w:szCs w:val="24"/>
        </w:rPr>
        <w:t xml:space="preserve"> de </w:t>
      </w:r>
      <w:proofErr w:type="spellStart"/>
      <w:r w:rsidR="002900BF" w:rsidRPr="004D7FD5">
        <w:rPr>
          <w:rFonts w:ascii="Times New Roman" w:hAnsi="Times New Roman"/>
          <w:sz w:val="24"/>
          <w:szCs w:val="24"/>
        </w:rPr>
        <w:t>către</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Contractant</w:t>
      </w:r>
      <w:proofErr w:type="spellEnd"/>
      <w:r w:rsidR="002900BF" w:rsidRPr="004D7FD5">
        <w:rPr>
          <w:rFonts w:ascii="Times New Roman" w:hAnsi="Times New Roman"/>
          <w:sz w:val="24"/>
          <w:szCs w:val="24"/>
        </w:rPr>
        <w:t xml:space="preserve"> </w:t>
      </w:r>
      <w:proofErr w:type="gramStart"/>
      <w:r w:rsidR="002900BF" w:rsidRPr="004D7FD5">
        <w:rPr>
          <w:rFonts w:ascii="Times New Roman" w:hAnsi="Times New Roman"/>
          <w:sz w:val="24"/>
          <w:szCs w:val="24"/>
        </w:rPr>
        <w:t>a</w:t>
      </w:r>
      <w:proofErr w:type="gram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obligaţiilor</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contractuale</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acesta</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va</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datora</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Autorităţii</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contractante</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daune-interese</w:t>
      </w:r>
      <w:proofErr w:type="spellEnd"/>
      <w:r w:rsidR="002900BF" w:rsidRPr="004D7FD5">
        <w:rPr>
          <w:rFonts w:ascii="Times New Roman" w:hAnsi="Times New Roman"/>
          <w:sz w:val="24"/>
          <w:szCs w:val="24"/>
        </w:rPr>
        <w:t xml:space="preserve"> cu </w:t>
      </w:r>
      <w:proofErr w:type="spellStart"/>
      <w:r w:rsidR="002900BF" w:rsidRPr="004D7FD5">
        <w:rPr>
          <w:rFonts w:ascii="Times New Roman" w:hAnsi="Times New Roman"/>
          <w:sz w:val="24"/>
          <w:szCs w:val="24"/>
        </w:rPr>
        <w:t>titlu</w:t>
      </w:r>
      <w:proofErr w:type="spellEnd"/>
      <w:r w:rsidR="002900BF" w:rsidRPr="004D7FD5">
        <w:rPr>
          <w:rFonts w:ascii="Times New Roman" w:hAnsi="Times New Roman"/>
          <w:sz w:val="24"/>
          <w:szCs w:val="24"/>
        </w:rPr>
        <w:t xml:space="preserve"> de </w:t>
      </w:r>
      <w:proofErr w:type="spellStart"/>
      <w:r w:rsidR="002900BF" w:rsidRPr="004D7FD5">
        <w:rPr>
          <w:rFonts w:ascii="Times New Roman" w:hAnsi="Times New Roman"/>
          <w:sz w:val="24"/>
          <w:szCs w:val="24"/>
        </w:rPr>
        <w:t>clauză</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penală</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în</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cuantum</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egal</w:t>
      </w:r>
      <w:proofErr w:type="spellEnd"/>
      <w:r w:rsidR="002900BF" w:rsidRPr="004D7FD5">
        <w:rPr>
          <w:rFonts w:ascii="Times New Roman" w:hAnsi="Times New Roman"/>
          <w:sz w:val="24"/>
          <w:szCs w:val="24"/>
        </w:rPr>
        <w:t xml:space="preserve"> cu </w:t>
      </w:r>
      <w:proofErr w:type="spellStart"/>
      <w:r w:rsidR="002900BF" w:rsidRPr="004D7FD5">
        <w:rPr>
          <w:rFonts w:ascii="Times New Roman" w:hAnsi="Times New Roman"/>
          <w:sz w:val="24"/>
          <w:szCs w:val="24"/>
        </w:rPr>
        <w:t>valoarea</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obligaţiilor</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contractuale</w:t>
      </w:r>
      <w:proofErr w:type="spellEnd"/>
      <w:r w:rsidR="002900BF" w:rsidRPr="004D7FD5">
        <w:rPr>
          <w:rFonts w:ascii="Times New Roman" w:hAnsi="Times New Roman"/>
          <w:sz w:val="24"/>
          <w:szCs w:val="24"/>
        </w:rPr>
        <w:t xml:space="preserve"> </w:t>
      </w:r>
      <w:proofErr w:type="spellStart"/>
      <w:r w:rsidR="002900BF" w:rsidRPr="004D7FD5">
        <w:rPr>
          <w:rFonts w:ascii="Times New Roman" w:hAnsi="Times New Roman"/>
          <w:sz w:val="24"/>
          <w:szCs w:val="24"/>
        </w:rPr>
        <w:t>neexecutate</w:t>
      </w:r>
      <w:proofErr w:type="spellEnd"/>
      <w:r w:rsidR="002900BF" w:rsidRPr="004D7FD5">
        <w:rPr>
          <w:rFonts w:ascii="Times New Roman" w:hAnsi="Times New Roman"/>
          <w:sz w:val="24"/>
          <w:szCs w:val="24"/>
        </w:rPr>
        <w:t>.</w:t>
      </w:r>
    </w:p>
    <w:p w:rsidR="009E5856" w:rsidRPr="004D7FD5" w:rsidRDefault="009E5856" w:rsidP="003A79E1">
      <w:pPr>
        <w:pStyle w:val="DefaultText"/>
        <w:jc w:val="both"/>
        <w:rPr>
          <w:szCs w:val="24"/>
          <w:lang w:val="ro-RO"/>
        </w:rPr>
      </w:pPr>
    </w:p>
    <w:p w:rsidR="0001249C" w:rsidRPr="004D7FD5" w:rsidRDefault="00CC4C6B" w:rsidP="00B40895">
      <w:pPr>
        <w:pStyle w:val="ListParagraph"/>
        <w:numPr>
          <w:ilvl w:val="0"/>
          <w:numId w:val="15"/>
        </w:numPr>
        <w:jc w:val="both"/>
        <w:rPr>
          <w:b/>
          <w:bCs/>
          <w:snapToGrid w:val="0"/>
          <w:spacing w:val="-4"/>
          <w:sz w:val="24"/>
          <w:szCs w:val="24"/>
        </w:rPr>
      </w:pPr>
      <w:r w:rsidRPr="004D7FD5">
        <w:rPr>
          <w:b/>
          <w:bCs/>
          <w:snapToGrid w:val="0"/>
          <w:spacing w:val="-4"/>
          <w:sz w:val="24"/>
          <w:szCs w:val="24"/>
        </w:rPr>
        <w:t xml:space="preserve">Garanţia de bună execuţie </w:t>
      </w:r>
      <w:r w:rsidR="003A79E1" w:rsidRPr="004D7FD5">
        <w:rPr>
          <w:b/>
          <w:bCs/>
          <w:snapToGrid w:val="0"/>
          <w:spacing w:val="-4"/>
          <w:sz w:val="24"/>
          <w:szCs w:val="24"/>
        </w:rPr>
        <w:t xml:space="preserve"> </w:t>
      </w:r>
      <w:r w:rsidR="0001249C" w:rsidRPr="004D7FD5">
        <w:rPr>
          <w:b/>
          <w:bCs/>
          <w:snapToGrid w:val="0"/>
          <w:spacing w:val="-4"/>
          <w:sz w:val="24"/>
          <w:szCs w:val="24"/>
        </w:rPr>
        <w:t>a contractului de servicii :</w:t>
      </w:r>
    </w:p>
    <w:p w:rsidR="0001249C" w:rsidRPr="004D7FD5" w:rsidRDefault="0001249C" w:rsidP="0001249C">
      <w:pPr>
        <w:tabs>
          <w:tab w:val="left" w:pos="0"/>
        </w:tabs>
        <w:jc w:val="both"/>
        <w:rPr>
          <w:bCs/>
          <w:snapToGrid w:val="0"/>
          <w:sz w:val="24"/>
          <w:szCs w:val="24"/>
        </w:rPr>
      </w:pPr>
      <w:r w:rsidRPr="004D7FD5">
        <w:rPr>
          <w:b/>
          <w:bCs/>
          <w:snapToGrid w:val="0"/>
          <w:sz w:val="24"/>
          <w:szCs w:val="24"/>
        </w:rPr>
        <w:t>1</w:t>
      </w:r>
      <w:r w:rsidR="00615E14">
        <w:rPr>
          <w:b/>
          <w:bCs/>
          <w:snapToGrid w:val="0"/>
          <w:sz w:val="24"/>
          <w:szCs w:val="24"/>
        </w:rPr>
        <w:t>3</w:t>
      </w:r>
      <w:r w:rsidRPr="004D7FD5">
        <w:rPr>
          <w:bCs/>
          <w:snapToGrid w:val="0"/>
          <w:sz w:val="24"/>
          <w:szCs w:val="24"/>
        </w:rPr>
        <w:t>.</w:t>
      </w:r>
      <w:r w:rsidR="00615E14" w:rsidRPr="00615E14">
        <w:rPr>
          <w:b/>
          <w:bCs/>
          <w:snapToGrid w:val="0"/>
          <w:sz w:val="24"/>
          <w:szCs w:val="24"/>
        </w:rPr>
        <w:t>1</w:t>
      </w:r>
      <w:r w:rsidR="00615E14">
        <w:rPr>
          <w:bCs/>
          <w:snapToGrid w:val="0"/>
          <w:sz w:val="24"/>
          <w:szCs w:val="24"/>
        </w:rPr>
        <w:t>.</w:t>
      </w:r>
      <w:r w:rsidRPr="004D7FD5">
        <w:rPr>
          <w:bCs/>
          <w:snapToGrid w:val="0"/>
          <w:sz w:val="24"/>
          <w:szCs w:val="24"/>
        </w:rPr>
        <w:t xml:space="preserve"> (1) Contractantul are obligatia de a constitui Garantia de buna executie a contractului in perioada convenita in contract, nu mai târziu de 5 (cinci) zile lucrătoare de la semnarea contractului de ambele părți si va transmite autoritatii contractante dovada constituirii garantiei de buna executie cel mai tarziu in ziua urmatoare constituirii acesteia. Perioada de valabilitate a garanției trebuie </w:t>
      </w:r>
      <w:r w:rsidRPr="004D7FD5">
        <w:rPr>
          <w:snapToGrid w:val="0"/>
          <w:sz w:val="24"/>
          <w:szCs w:val="24"/>
        </w:rPr>
        <w:t xml:space="preserve">să fie până la data încheierii procesului verbal de recepție la terminarea serviciilor executate în baza contractului. </w:t>
      </w:r>
      <w:r w:rsidRPr="004D7FD5">
        <w:rPr>
          <w:bCs/>
          <w:snapToGrid w:val="0"/>
          <w:sz w:val="24"/>
          <w:szCs w:val="24"/>
        </w:rPr>
        <w:t xml:space="preserve"> </w:t>
      </w:r>
    </w:p>
    <w:p w:rsidR="0001249C" w:rsidRPr="004D7FD5" w:rsidRDefault="0001249C" w:rsidP="0001249C">
      <w:pPr>
        <w:tabs>
          <w:tab w:val="left" w:pos="0"/>
        </w:tabs>
        <w:jc w:val="both"/>
        <w:rPr>
          <w:bCs/>
          <w:snapToGrid w:val="0"/>
          <w:sz w:val="24"/>
          <w:szCs w:val="24"/>
        </w:rPr>
      </w:pPr>
      <w:r w:rsidRPr="004D7FD5">
        <w:rPr>
          <w:bCs/>
          <w:snapToGrid w:val="0"/>
          <w:sz w:val="24"/>
          <w:szCs w:val="24"/>
        </w:rPr>
        <w:t>Termenul de 5 zile lucrătoare poate fi prelungit la solicitarea justificată a contractantului fără a depăși 15 zile de la data semnării contractului de achiziție publică.</w:t>
      </w:r>
    </w:p>
    <w:p w:rsidR="0001249C" w:rsidRPr="004D7FD5" w:rsidRDefault="0001249C" w:rsidP="0001249C">
      <w:pPr>
        <w:tabs>
          <w:tab w:val="left" w:pos="0"/>
        </w:tabs>
        <w:jc w:val="both"/>
        <w:rPr>
          <w:sz w:val="24"/>
          <w:szCs w:val="24"/>
        </w:rPr>
      </w:pPr>
      <w:r w:rsidRPr="004D7FD5">
        <w:rPr>
          <w:bCs/>
          <w:snapToGrid w:val="0"/>
          <w:sz w:val="24"/>
          <w:szCs w:val="24"/>
        </w:rPr>
        <w:t>(2) În cazul neconstituirii garanţiei de bună execuţie de către contractant, în termenul stabilit prin contract,  autoritatea contractantă poate rezilia contractul fără nici o formalitate prealabilă şi fără intervenţia instanţei de judecată, aceasta  având dreptul de a pretinde plata de daune-interese</w:t>
      </w:r>
      <w:r w:rsidRPr="004D7FD5">
        <w:rPr>
          <w:bCs/>
          <w:sz w:val="24"/>
          <w:szCs w:val="24"/>
        </w:rPr>
        <w:t>.</w:t>
      </w:r>
    </w:p>
    <w:p w:rsidR="0001249C" w:rsidRPr="004D7FD5" w:rsidRDefault="0001249C" w:rsidP="0001249C">
      <w:pPr>
        <w:jc w:val="both"/>
        <w:rPr>
          <w:sz w:val="24"/>
          <w:szCs w:val="24"/>
        </w:rPr>
      </w:pPr>
      <w:r w:rsidRPr="004D7FD5">
        <w:rPr>
          <w:b/>
          <w:bCs/>
          <w:snapToGrid w:val="0"/>
          <w:sz w:val="24"/>
          <w:szCs w:val="24"/>
        </w:rPr>
        <w:t>1</w:t>
      </w:r>
      <w:r w:rsidR="00615E14">
        <w:rPr>
          <w:b/>
          <w:bCs/>
          <w:snapToGrid w:val="0"/>
          <w:sz w:val="24"/>
          <w:szCs w:val="24"/>
        </w:rPr>
        <w:t>3</w:t>
      </w:r>
      <w:r w:rsidRPr="004D7FD5">
        <w:rPr>
          <w:b/>
          <w:bCs/>
          <w:snapToGrid w:val="0"/>
          <w:sz w:val="24"/>
          <w:szCs w:val="24"/>
        </w:rPr>
        <w:t>.2</w:t>
      </w:r>
      <w:r w:rsidRPr="004D7FD5">
        <w:rPr>
          <w:bCs/>
          <w:snapToGrid w:val="0"/>
          <w:sz w:val="24"/>
          <w:szCs w:val="24"/>
        </w:rPr>
        <w:t>.</w:t>
      </w:r>
      <w:r w:rsidRPr="004D7FD5">
        <w:rPr>
          <w:snapToGrid w:val="0"/>
          <w:sz w:val="24"/>
          <w:szCs w:val="24"/>
        </w:rPr>
        <w:t xml:space="preserve"> Cuantumul Garanţiei de bună execuţie a contractului de servicii reprezintă 5% din valoarea contractului respectiv suma de </w:t>
      </w:r>
      <w:r w:rsidRPr="004D7FD5">
        <w:rPr>
          <w:b/>
          <w:snapToGrid w:val="0"/>
          <w:sz w:val="24"/>
          <w:szCs w:val="24"/>
        </w:rPr>
        <w:t>……………………….lei fără TVA,</w:t>
      </w:r>
      <w:r w:rsidRPr="004D7FD5">
        <w:rPr>
          <w:snapToGrid w:val="0"/>
          <w:sz w:val="24"/>
          <w:szCs w:val="24"/>
        </w:rPr>
        <w:t xml:space="preserve"> şi se constituie </w:t>
      </w:r>
      <w:r w:rsidRPr="004D7FD5">
        <w:rPr>
          <w:sz w:val="24"/>
          <w:szCs w:val="24"/>
        </w:rPr>
        <w:t>în conformitate cu prevederile art. 154 din Legea nr. 98/2016 cu modificările și completările ulterioare prin:</w:t>
      </w:r>
    </w:p>
    <w:p w:rsidR="0001249C" w:rsidRPr="004D7FD5" w:rsidRDefault="0001249C" w:rsidP="0001249C">
      <w:pPr>
        <w:pStyle w:val="Footer"/>
        <w:numPr>
          <w:ilvl w:val="0"/>
          <w:numId w:val="27"/>
        </w:numPr>
        <w:tabs>
          <w:tab w:val="clear" w:pos="4320"/>
          <w:tab w:val="clear" w:pos="8640"/>
          <w:tab w:val="right" w:pos="709"/>
        </w:tabs>
        <w:snapToGrid w:val="0"/>
        <w:jc w:val="both"/>
        <w:rPr>
          <w:rStyle w:val="noticetext"/>
          <w:sz w:val="24"/>
          <w:szCs w:val="24"/>
        </w:rPr>
      </w:pPr>
      <w:r w:rsidRPr="004D7FD5">
        <w:rPr>
          <w:rStyle w:val="noticetext"/>
          <w:sz w:val="24"/>
          <w:szCs w:val="24"/>
        </w:rPr>
        <w:t xml:space="preserve">virament bancar în contul </w:t>
      </w:r>
      <w:r w:rsidRPr="004D7FD5">
        <w:rPr>
          <w:sz w:val="24"/>
          <w:szCs w:val="24"/>
        </w:rPr>
        <w:t>RO02TREZ4065005XXX000411, Trezoreria Iaşi (CF:4701126)</w:t>
      </w:r>
      <w:r w:rsidRPr="004D7FD5">
        <w:rPr>
          <w:rStyle w:val="noticetext"/>
          <w:sz w:val="24"/>
          <w:szCs w:val="24"/>
        </w:rPr>
        <w:t>;</w:t>
      </w:r>
    </w:p>
    <w:p w:rsidR="0001249C" w:rsidRPr="004D7FD5" w:rsidRDefault="0001249C" w:rsidP="0001249C">
      <w:pPr>
        <w:pStyle w:val="Footer"/>
        <w:numPr>
          <w:ilvl w:val="0"/>
          <w:numId w:val="27"/>
        </w:numPr>
        <w:tabs>
          <w:tab w:val="clear" w:pos="4320"/>
          <w:tab w:val="clear" w:pos="8640"/>
          <w:tab w:val="center" w:pos="709"/>
          <w:tab w:val="right" w:pos="9072"/>
        </w:tabs>
        <w:snapToGrid w:val="0"/>
        <w:jc w:val="both"/>
        <w:rPr>
          <w:rStyle w:val="noticetext"/>
          <w:sz w:val="24"/>
          <w:szCs w:val="24"/>
        </w:rPr>
      </w:pPr>
      <w:r w:rsidRPr="004D7FD5">
        <w:rPr>
          <w:rStyle w:val="noticetext"/>
          <w:sz w:val="24"/>
          <w:szCs w:val="24"/>
        </w:rPr>
        <w:t xml:space="preserve">instrumente de garantare emise în condiţiile legii astfel: </w:t>
      </w:r>
    </w:p>
    <w:p w:rsidR="0001249C" w:rsidRPr="004D7FD5" w:rsidRDefault="0001249C" w:rsidP="0001249C">
      <w:pPr>
        <w:pStyle w:val="Footer"/>
        <w:snapToGrid w:val="0"/>
        <w:ind w:left="360"/>
        <w:jc w:val="both"/>
        <w:rPr>
          <w:rStyle w:val="noticetext"/>
          <w:sz w:val="24"/>
          <w:szCs w:val="24"/>
        </w:rPr>
      </w:pPr>
      <w:r w:rsidRPr="004D7FD5">
        <w:rPr>
          <w:rStyle w:val="noticetext"/>
          <w:sz w:val="24"/>
          <w:szCs w:val="24"/>
        </w:rPr>
        <w:t xml:space="preserve">(i) scrisori de garanţie emise de instituţii de credit bancare din România sau din alt stat; </w:t>
      </w:r>
    </w:p>
    <w:p w:rsidR="0001249C" w:rsidRPr="004D7FD5" w:rsidRDefault="0001249C" w:rsidP="0001249C">
      <w:pPr>
        <w:pStyle w:val="Footer"/>
        <w:snapToGrid w:val="0"/>
        <w:ind w:left="360"/>
        <w:jc w:val="both"/>
        <w:rPr>
          <w:rStyle w:val="noticetext"/>
          <w:sz w:val="24"/>
          <w:szCs w:val="24"/>
        </w:rPr>
      </w:pPr>
      <w:r w:rsidRPr="004D7FD5">
        <w:rPr>
          <w:rStyle w:val="noticetext"/>
          <w:sz w:val="24"/>
          <w:szCs w:val="24"/>
        </w:rPr>
        <w:t xml:space="preserve">(ii)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rsidR="0001249C" w:rsidRPr="004D7FD5" w:rsidRDefault="0001249C" w:rsidP="0001249C">
      <w:pPr>
        <w:pStyle w:val="Footer"/>
        <w:snapToGrid w:val="0"/>
        <w:ind w:left="360"/>
        <w:jc w:val="both"/>
        <w:rPr>
          <w:rStyle w:val="noticetext"/>
          <w:sz w:val="24"/>
          <w:szCs w:val="24"/>
        </w:rPr>
      </w:pPr>
      <w:r w:rsidRPr="004D7FD5">
        <w:rPr>
          <w:rStyle w:val="noticetext"/>
          <w:sz w:val="24"/>
          <w:szCs w:val="24"/>
        </w:rPr>
        <w:t xml:space="preserve">(iii) asigurări de garanţii emise: </w:t>
      </w:r>
    </w:p>
    <w:p w:rsidR="0001249C" w:rsidRPr="004D7FD5" w:rsidRDefault="0001249C" w:rsidP="0001249C">
      <w:pPr>
        <w:pStyle w:val="Footer"/>
        <w:snapToGrid w:val="0"/>
        <w:ind w:left="1080"/>
        <w:jc w:val="both"/>
        <w:rPr>
          <w:rStyle w:val="noticetext"/>
          <w:sz w:val="24"/>
          <w:szCs w:val="24"/>
        </w:rPr>
      </w:pPr>
      <w:r w:rsidRPr="004D7FD5">
        <w:rPr>
          <w:rStyle w:val="noticetext"/>
          <w:sz w:val="24"/>
          <w:szCs w:val="24"/>
        </w:rPr>
        <w:lastRenderedPageBreak/>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rsidR="0001249C" w:rsidRPr="004D7FD5" w:rsidRDefault="0001249C" w:rsidP="0001249C">
      <w:pPr>
        <w:pStyle w:val="Footer"/>
        <w:snapToGrid w:val="0"/>
        <w:ind w:left="1080"/>
        <w:jc w:val="both"/>
        <w:rPr>
          <w:rStyle w:val="noticetext"/>
          <w:sz w:val="24"/>
          <w:szCs w:val="24"/>
        </w:rPr>
      </w:pPr>
      <w:r w:rsidRPr="004D7FD5">
        <w:rPr>
          <w:rStyle w:val="noticetext"/>
          <w:sz w:val="24"/>
          <w:szCs w:val="24"/>
        </w:rPr>
        <w:t xml:space="preserve">– fie de societăţi de asigurare din state terţe prin sucursale autorizate în România de către Autoritatea de Supraveghere Financiară; </w:t>
      </w:r>
    </w:p>
    <w:p w:rsidR="0001249C" w:rsidRPr="004D7FD5" w:rsidRDefault="0001249C" w:rsidP="0001249C">
      <w:pPr>
        <w:pStyle w:val="Footer"/>
        <w:snapToGrid w:val="0"/>
        <w:jc w:val="both"/>
        <w:rPr>
          <w:rStyle w:val="noticetext"/>
          <w:sz w:val="24"/>
          <w:szCs w:val="24"/>
        </w:rPr>
      </w:pPr>
      <w:r w:rsidRPr="004D7FD5">
        <w:rPr>
          <w:rStyle w:val="noticetext"/>
          <w:sz w:val="24"/>
          <w:szCs w:val="24"/>
        </w:rPr>
        <w:t>c)</w:t>
      </w:r>
      <w:r w:rsidRPr="004D7FD5">
        <w:rPr>
          <w:rStyle w:val="noticetext"/>
          <w:sz w:val="24"/>
          <w:szCs w:val="24"/>
        </w:rPr>
        <w:tab/>
        <w:t>depunerea la casierie a unor sume în numerar dacă valoarea este mai mică de 5.000 lei</w:t>
      </w:r>
      <w:r w:rsidRPr="004D7FD5">
        <w:rPr>
          <w:rStyle w:val="noticetext"/>
          <w:b/>
          <w:sz w:val="24"/>
          <w:szCs w:val="24"/>
        </w:rPr>
        <w:t>;</w:t>
      </w:r>
      <w:r w:rsidRPr="004D7FD5">
        <w:rPr>
          <w:rStyle w:val="noticetext"/>
          <w:sz w:val="24"/>
          <w:szCs w:val="24"/>
        </w:rPr>
        <w:t xml:space="preserve"> </w:t>
      </w:r>
    </w:p>
    <w:p w:rsidR="0001249C" w:rsidRPr="004D7FD5" w:rsidRDefault="0001249C" w:rsidP="0001249C">
      <w:pPr>
        <w:pStyle w:val="Footer"/>
        <w:tabs>
          <w:tab w:val="clear" w:pos="4320"/>
          <w:tab w:val="center" w:pos="426"/>
        </w:tabs>
        <w:snapToGrid w:val="0"/>
        <w:jc w:val="both"/>
        <w:rPr>
          <w:rStyle w:val="noticetext"/>
          <w:sz w:val="24"/>
          <w:szCs w:val="24"/>
        </w:rPr>
      </w:pPr>
      <w:r w:rsidRPr="004D7FD5">
        <w:rPr>
          <w:rStyle w:val="noticetext"/>
          <w:sz w:val="24"/>
          <w:szCs w:val="24"/>
        </w:rPr>
        <w:t>d)</w:t>
      </w:r>
      <w:r w:rsidRPr="004D7FD5">
        <w:rPr>
          <w:rStyle w:val="noticetext"/>
          <w:sz w:val="24"/>
          <w:szCs w:val="24"/>
        </w:rPr>
        <w:tab/>
      </w:r>
      <w:r w:rsidRPr="004D7FD5">
        <w:rPr>
          <w:rStyle w:val="noticetext"/>
          <w:sz w:val="24"/>
          <w:szCs w:val="24"/>
        </w:rPr>
        <w:tab/>
        <w:t>combinarea a două sau mai multe dintre modalităţile de constituire prevăzute la lit. a)-c), menționate mai sus.</w:t>
      </w:r>
    </w:p>
    <w:p w:rsidR="0001249C" w:rsidRPr="004D7FD5" w:rsidRDefault="0001249C" w:rsidP="0001249C">
      <w:pPr>
        <w:jc w:val="both"/>
        <w:rPr>
          <w:snapToGrid w:val="0"/>
          <w:sz w:val="24"/>
          <w:szCs w:val="24"/>
        </w:rPr>
      </w:pPr>
      <w:r w:rsidRPr="004D7FD5">
        <w:rPr>
          <w:snapToGrid w:val="0"/>
          <w:sz w:val="24"/>
          <w:szCs w:val="24"/>
        </w:rPr>
        <w:t>Instrumentul de garantare devine anexă la contract.</w:t>
      </w:r>
    </w:p>
    <w:p w:rsidR="0001249C" w:rsidRPr="004D7FD5" w:rsidRDefault="0001249C" w:rsidP="0001249C">
      <w:pPr>
        <w:jc w:val="both"/>
        <w:rPr>
          <w:snapToGrid w:val="0"/>
          <w:sz w:val="24"/>
          <w:szCs w:val="24"/>
        </w:rPr>
      </w:pPr>
      <w:r w:rsidRPr="004D7FD5">
        <w:rPr>
          <w:snapToGrid w:val="0"/>
          <w:sz w:val="24"/>
          <w:szCs w:val="24"/>
        </w:rPr>
        <w:t>Garanţia trebuie să fie irevocabilă. Instrumentul de garantare trebuie să prevadă că plata garanţiei se va executa necondiţionat, respectiv la prima cerere a autoritatii contractante, pe baza declaraţiei acestuia cu privire la culpa persoanei garantate.</w:t>
      </w:r>
    </w:p>
    <w:p w:rsidR="0001249C" w:rsidRPr="004D7FD5" w:rsidRDefault="0001249C" w:rsidP="0001249C">
      <w:pPr>
        <w:tabs>
          <w:tab w:val="left" w:pos="0"/>
        </w:tabs>
        <w:jc w:val="both"/>
        <w:rPr>
          <w:bCs/>
          <w:snapToGrid w:val="0"/>
          <w:sz w:val="24"/>
          <w:szCs w:val="24"/>
        </w:rPr>
      </w:pPr>
      <w:r w:rsidRPr="004D7FD5">
        <w:rPr>
          <w:b/>
          <w:sz w:val="24"/>
          <w:szCs w:val="24"/>
        </w:rPr>
        <w:t xml:space="preserve">      </w:t>
      </w:r>
      <w:r w:rsidRPr="004D7FD5">
        <w:rPr>
          <w:b/>
          <w:bCs/>
          <w:snapToGrid w:val="0"/>
          <w:sz w:val="24"/>
          <w:szCs w:val="24"/>
        </w:rPr>
        <w:t>1.3.</w:t>
      </w:r>
      <w:r w:rsidRPr="004D7FD5">
        <w:rPr>
          <w:bCs/>
          <w:snapToGrid w:val="0"/>
          <w:sz w:val="24"/>
          <w:szCs w:val="24"/>
        </w:rPr>
        <w:t xml:space="preserve">(1) </w:t>
      </w:r>
      <w:r w:rsidRPr="004D7FD5">
        <w:rPr>
          <w:snapToGrid w:val="0"/>
          <w:sz w:val="24"/>
          <w:szCs w:val="24"/>
        </w:rPr>
        <w:t xml:space="preserve">În cazul în care garanția de bună execuție este constituită printr-un instrument de garantare, perioada de valabilitate a acestuia trebuie să fie până la data încheierii procesului verbal de recepție la terminarea serviciilor. </w:t>
      </w:r>
      <w:r w:rsidRPr="004D7FD5">
        <w:rPr>
          <w:bCs/>
          <w:snapToGrid w:val="0"/>
          <w:sz w:val="24"/>
          <w:szCs w:val="24"/>
        </w:rPr>
        <w:t xml:space="preserve"> </w:t>
      </w:r>
    </w:p>
    <w:p w:rsidR="0001249C" w:rsidRPr="004D7FD5" w:rsidRDefault="0001249C" w:rsidP="0001249C">
      <w:pPr>
        <w:jc w:val="both"/>
        <w:rPr>
          <w:snapToGrid w:val="0"/>
          <w:sz w:val="24"/>
          <w:szCs w:val="24"/>
        </w:rPr>
      </w:pPr>
      <w:r w:rsidRPr="004D7FD5">
        <w:rPr>
          <w:snapToGrid w:val="0"/>
          <w:sz w:val="24"/>
          <w:szCs w:val="24"/>
        </w:rPr>
        <w:t xml:space="preserve"> Instrumentul de garantare trebuie să prevadă următoarele :</w:t>
      </w:r>
    </w:p>
    <w:p w:rsidR="0001249C" w:rsidRPr="004D7FD5" w:rsidRDefault="0001249C" w:rsidP="0001249C">
      <w:pPr>
        <w:jc w:val="both"/>
        <w:rPr>
          <w:snapToGrid w:val="0"/>
          <w:sz w:val="24"/>
          <w:szCs w:val="24"/>
        </w:rPr>
      </w:pPr>
      <w:r w:rsidRPr="004D7FD5">
        <w:rPr>
          <w:snapToGrid w:val="0"/>
          <w:sz w:val="24"/>
          <w:szCs w:val="24"/>
        </w:rPr>
        <w:tab/>
        <w:t>-dreptul autorității contractante de a emite pretenții asupra garanției de bună execuție, oricând pe parcursul îndeplinirii contractului de achiziție publică, în limita prejudiciului creat, în cazul în care contractantul nu își îndeplinește din culpa sa obligațiile asumate prin contract;</w:t>
      </w:r>
    </w:p>
    <w:p w:rsidR="0001249C" w:rsidRPr="004D7FD5" w:rsidRDefault="0001249C" w:rsidP="0001249C">
      <w:pPr>
        <w:jc w:val="both"/>
        <w:rPr>
          <w:sz w:val="24"/>
          <w:szCs w:val="24"/>
        </w:rPr>
      </w:pPr>
      <w:r w:rsidRPr="004D7FD5">
        <w:rPr>
          <w:snapToGrid w:val="0"/>
          <w:sz w:val="24"/>
          <w:szCs w:val="24"/>
        </w:rPr>
        <w:tab/>
        <w:t>-să prevadă ca plata contravalorii prejudiciului creat se va executa necondiționat, respectiv la solicitarea autorității contractante privind pretențiile acesteia (pe baza declarației acesteia cu privire la culpa persoanei garantate), în care se precizează inclusiv modul de calcul al prejudiciului</w:t>
      </w:r>
      <w:r w:rsidRPr="004D7FD5">
        <w:rPr>
          <w:sz w:val="24"/>
          <w:szCs w:val="24"/>
        </w:rPr>
        <w:t xml:space="preserve">. </w:t>
      </w:r>
    </w:p>
    <w:p w:rsidR="0001249C" w:rsidRPr="004D7FD5" w:rsidRDefault="0001249C" w:rsidP="0001249C">
      <w:pPr>
        <w:jc w:val="both"/>
        <w:rPr>
          <w:sz w:val="24"/>
          <w:szCs w:val="24"/>
        </w:rPr>
      </w:pPr>
      <w:r w:rsidRPr="004D7FD5">
        <w:rPr>
          <w:sz w:val="24"/>
          <w:szCs w:val="24"/>
        </w:rPr>
        <w:t>(2)  Autoritatea contractanta are dreptul de a emite pretentii asupra garantiei de buna executie, oricând pe parcursul valabilității contractului, in limita prejudiciului creat, daca contractantul nu isi indeplineste din culpa sa obligatiile asumate prin prezentul contract. Anterior emiterii unei pretentii asupra garantiei de buna executie Autoritatea contractanta are obligatia de a notifica acest lucru contractantului, precizand totodata obligatiile care nu au fost respectate.</w:t>
      </w:r>
    </w:p>
    <w:p w:rsidR="0001249C" w:rsidRPr="004D7FD5" w:rsidRDefault="0001249C" w:rsidP="0001249C">
      <w:pPr>
        <w:jc w:val="both"/>
        <w:rPr>
          <w:bCs/>
          <w:sz w:val="24"/>
          <w:szCs w:val="24"/>
        </w:rPr>
      </w:pPr>
      <w:r w:rsidRPr="004D7FD5">
        <w:rPr>
          <w:b/>
          <w:sz w:val="24"/>
          <w:szCs w:val="24"/>
        </w:rPr>
        <w:t>1.4.</w:t>
      </w:r>
      <w:r w:rsidRPr="004D7FD5">
        <w:rPr>
          <w:sz w:val="24"/>
          <w:szCs w:val="24"/>
        </w:rPr>
        <w:t xml:space="preserve">În situaţia executării garanţiei de bună execuţie, parţial sau total, contractantul are obligaţia de a reîntregi garanţia în termen de 5 zile lucratoare de la data primirii notificarii din partea autorității contractante. </w:t>
      </w:r>
      <w:r w:rsidRPr="004D7FD5">
        <w:rPr>
          <w:bCs/>
          <w:sz w:val="24"/>
          <w:szCs w:val="24"/>
        </w:rPr>
        <w:t xml:space="preserve">În cazul în care garanția de bună execuție nu este reîntregită (valoric)  în termenul stabilit, atunci </w:t>
      </w:r>
      <w:r w:rsidRPr="004D7FD5">
        <w:rPr>
          <w:sz w:val="24"/>
          <w:szCs w:val="24"/>
        </w:rPr>
        <w:t xml:space="preserve">Autoritatea Contractantă </w:t>
      </w:r>
      <w:r w:rsidRPr="004D7FD5">
        <w:rPr>
          <w:bCs/>
          <w:sz w:val="24"/>
          <w:szCs w:val="24"/>
        </w:rPr>
        <w:t xml:space="preserve"> are dreptul să aplice prevederile art. </w:t>
      </w:r>
      <w:r w:rsidRPr="004D7FD5">
        <w:rPr>
          <w:bCs/>
          <w:color w:val="000000"/>
          <w:sz w:val="24"/>
          <w:szCs w:val="24"/>
        </w:rPr>
        <w:t>13.2</w:t>
      </w:r>
      <w:r w:rsidRPr="004D7FD5">
        <w:rPr>
          <w:bCs/>
          <w:sz w:val="24"/>
          <w:szCs w:val="24"/>
        </w:rPr>
        <w:t>,  până la data îndeplinirii acestei obligații de către contractant.</w:t>
      </w:r>
    </w:p>
    <w:p w:rsidR="0001249C" w:rsidRPr="004D7FD5" w:rsidRDefault="0001249C" w:rsidP="0001249C">
      <w:pPr>
        <w:tabs>
          <w:tab w:val="left" w:pos="720"/>
        </w:tabs>
        <w:jc w:val="both"/>
        <w:rPr>
          <w:sz w:val="24"/>
          <w:szCs w:val="24"/>
        </w:rPr>
      </w:pPr>
      <w:r w:rsidRPr="004D7FD5">
        <w:rPr>
          <w:b/>
          <w:bCs/>
          <w:iCs/>
          <w:sz w:val="24"/>
          <w:szCs w:val="24"/>
        </w:rPr>
        <w:t>1.5</w:t>
      </w:r>
      <w:r w:rsidRPr="004D7FD5">
        <w:rPr>
          <w:bCs/>
          <w:iCs/>
          <w:sz w:val="24"/>
          <w:szCs w:val="24"/>
        </w:rPr>
        <w:t xml:space="preserve"> In situația în care părțile convin </w:t>
      </w:r>
      <w:r w:rsidRPr="004D7FD5">
        <w:rPr>
          <w:b/>
          <w:bCs/>
          <w:iCs/>
          <w:sz w:val="24"/>
          <w:szCs w:val="24"/>
        </w:rPr>
        <w:t>prelungirea perioadei de prestare a serviciilor</w:t>
      </w:r>
      <w:r w:rsidRPr="004D7FD5">
        <w:rPr>
          <w:bCs/>
          <w:iCs/>
          <w:sz w:val="24"/>
          <w:szCs w:val="24"/>
        </w:rPr>
        <w:t xml:space="preserve">, pentru orice motiv (inclusiv forța majora) </w:t>
      </w:r>
      <w:r w:rsidRPr="004D7FD5">
        <w:rPr>
          <w:sz w:val="24"/>
          <w:szCs w:val="24"/>
        </w:rPr>
        <w:t xml:space="preserve">, </w:t>
      </w:r>
      <w:r w:rsidRPr="004D7FD5">
        <w:rPr>
          <w:b/>
          <w:bCs/>
          <w:sz w:val="24"/>
          <w:szCs w:val="24"/>
          <w:u w:val="single"/>
        </w:rPr>
        <w:t>sau</w:t>
      </w:r>
      <w:r w:rsidRPr="004D7FD5">
        <w:rPr>
          <w:sz w:val="24"/>
          <w:szCs w:val="24"/>
        </w:rPr>
        <w:t>,  în situația în care serviciile ce fac obiectul contractului nu sunt finalizate în termenul stabilit prin contract</w:t>
      </w:r>
      <w:r w:rsidRPr="004D7FD5">
        <w:rPr>
          <w:bCs/>
          <w:iCs/>
          <w:sz w:val="24"/>
          <w:szCs w:val="24"/>
        </w:rPr>
        <w:t xml:space="preserve">, contractantul are obligația de a prelungi valabilitatea </w:t>
      </w:r>
      <w:r w:rsidRPr="004D7FD5">
        <w:rPr>
          <w:sz w:val="24"/>
          <w:szCs w:val="24"/>
        </w:rPr>
        <w:t xml:space="preserve">instrumentului de garantare, astfel încât acesta să  fie valabil de la data expirarii perioadei inițiale </w:t>
      </w:r>
      <w:r w:rsidRPr="004D7FD5">
        <w:rPr>
          <w:bCs/>
          <w:iCs/>
          <w:sz w:val="24"/>
          <w:szCs w:val="24"/>
        </w:rPr>
        <w:t xml:space="preserve">pe toată durata de prelungire a termenului de execuție până la semnarea procesului verbal de recepție finală a </w:t>
      </w:r>
      <w:r w:rsidRPr="004D7FD5">
        <w:rPr>
          <w:color w:val="000000"/>
          <w:sz w:val="24"/>
          <w:szCs w:val="24"/>
          <w:shd w:val="clear" w:color="auto" w:fill="FFFFFF"/>
        </w:rPr>
        <w:t>lucrărilor executate în baza proiectului respectiv</w:t>
      </w:r>
      <w:r w:rsidRPr="004D7FD5">
        <w:rPr>
          <w:bCs/>
          <w:iCs/>
          <w:sz w:val="24"/>
          <w:szCs w:val="24"/>
        </w:rPr>
        <w:t xml:space="preserve">. </w:t>
      </w:r>
      <w:r w:rsidRPr="004D7FD5">
        <w:rPr>
          <w:sz w:val="24"/>
          <w:szCs w:val="24"/>
        </w:rPr>
        <w:t>În cazul în care garanția de buna execuție nu este prelungita in termenul stabilit, atunci autoritatea contractantă are dreptul să aplice prevederile art 13.2.</w:t>
      </w:r>
    </w:p>
    <w:p w:rsidR="0001249C" w:rsidRPr="004D7FD5" w:rsidRDefault="0001249C" w:rsidP="0001249C">
      <w:pPr>
        <w:jc w:val="both"/>
        <w:rPr>
          <w:sz w:val="24"/>
          <w:szCs w:val="24"/>
        </w:rPr>
      </w:pPr>
      <w:r w:rsidRPr="004D7FD5">
        <w:rPr>
          <w:b/>
          <w:iCs/>
          <w:sz w:val="24"/>
          <w:szCs w:val="24"/>
        </w:rPr>
        <w:t>1.6</w:t>
      </w:r>
      <w:r w:rsidRPr="004D7FD5">
        <w:rPr>
          <w:iCs/>
          <w:sz w:val="24"/>
          <w:szCs w:val="24"/>
        </w:rPr>
        <w:t>.</w:t>
      </w:r>
      <w:r w:rsidRPr="004D7FD5">
        <w:rPr>
          <w:snapToGrid w:val="0"/>
          <w:sz w:val="24"/>
          <w:szCs w:val="24"/>
        </w:rPr>
        <w:t xml:space="preserve"> </w:t>
      </w:r>
      <w:r w:rsidRPr="004D7FD5">
        <w:rPr>
          <w:sz w:val="24"/>
          <w:szCs w:val="24"/>
        </w:rPr>
        <w:t>In cazul în care pe parcursul executării contractului de achiziție publica părțile convin suplimentarea prin act adițional a valorii contractului, contractantul are obligația de a completa garanția de buna execuție în corelație cu noua valoare a contractului de achiziție publică în termen de 5 zile lucrătoare de la data semnării de către ambele părți a unui act adițional .</w:t>
      </w:r>
    </w:p>
    <w:p w:rsidR="0001249C" w:rsidRPr="004D7FD5" w:rsidRDefault="0001249C" w:rsidP="0001249C">
      <w:pPr>
        <w:jc w:val="both"/>
        <w:rPr>
          <w:bCs/>
          <w:sz w:val="24"/>
          <w:szCs w:val="24"/>
        </w:rPr>
      </w:pPr>
      <w:r w:rsidRPr="004D7FD5">
        <w:rPr>
          <w:sz w:val="24"/>
          <w:szCs w:val="24"/>
        </w:rPr>
        <w:t xml:space="preserve">În cazul nesuplimentării valorii garanţiei de bună execuţie de către Contractant, în termenul stabilit prin contract,  autoritatea contractantă </w:t>
      </w:r>
      <w:r w:rsidRPr="004D7FD5">
        <w:rPr>
          <w:bCs/>
          <w:sz w:val="24"/>
          <w:szCs w:val="24"/>
        </w:rPr>
        <w:t>are dreptul să aplice prevederile art. 13.2,  până la data îndeplinirii acestei obligații de către contractant.</w:t>
      </w:r>
    </w:p>
    <w:p w:rsidR="0001249C" w:rsidRPr="004D7FD5" w:rsidRDefault="0001249C" w:rsidP="0001249C">
      <w:pPr>
        <w:pStyle w:val="Default"/>
        <w:jc w:val="both"/>
        <w:rPr>
          <w:rFonts w:ascii="Times New Roman" w:hAnsi="Times New Roman" w:cs="Times New Roman"/>
          <w:color w:val="auto"/>
          <w:shd w:val="clear" w:color="auto" w:fill="FFFFFF"/>
        </w:rPr>
      </w:pPr>
      <w:r w:rsidRPr="004D7FD5">
        <w:rPr>
          <w:rFonts w:ascii="Times New Roman" w:hAnsi="Times New Roman" w:cs="Times New Roman"/>
          <w:b/>
          <w:color w:val="auto"/>
        </w:rPr>
        <w:t>1.7.</w:t>
      </w:r>
      <w:r w:rsidRPr="004D7FD5">
        <w:rPr>
          <w:rFonts w:ascii="Times New Roman" w:hAnsi="Times New Roman" w:cs="Times New Roman"/>
          <w:bCs/>
          <w:color w:val="auto"/>
        </w:rPr>
        <w:t xml:space="preserve"> </w:t>
      </w:r>
      <w:proofErr w:type="spellStart"/>
      <w:r w:rsidRPr="004D7FD5">
        <w:rPr>
          <w:rFonts w:ascii="Times New Roman" w:hAnsi="Times New Roman" w:cs="Times New Roman"/>
          <w:bCs/>
          <w:color w:val="auto"/>
        </w:rPr>
        <w:t>A</w:t>
      </w:r>
      <w:r w:rsidRPr="004D7FD5">
        <w:rPr>
          <w:rFonts w:ascii="Times New Roman" w:hAnsi="Times New Roman" w:cs="Times New Roman"/>
          <w:snapToGrid w:val="0"/>
          <w:color w:val="auto"/>
        </w:rPr>
        <w:t>utoritatea</w:t>
      </w:r>
      <w:proofErr w:type="spellEnd"/>
      <w:r w:rsidRPr="004D7FD5">
        <w:rPr>
          <w:rFonts w:ascii="Times New Roman" w:hAnsi="Times New Roman" w:cs="Times New Roman"/>
          <w:snapToGrid w:val="0"/>
          <w:color w:val="auto"/>
        </w:rPr>
        <w:t xml:space="preserve"> </w:t>
      </w:r>
      <w:proofErr w:type="spellStart"/>
      <w:r w:rsidRPr="004D7FD5">
        <w:rPr>
          <w:rFonts w:ascii="Times New Roman" w:hAnsi="Times New Roman" w:cs="Times New Roman"/>
          <w:snapToGrid w:val="0"/>
          <w:color w:val="auto"/>
        </w:rPr>
        <w:t>contractantă</w:t>
      </w:r>
      <w:proofErr w:type="spellEnd"/>
      <w:r w:rsidRPr="004D7FD5">
        <w:rPr>
          <w:rFonts w:ascii="Times New Roman" w:hAnsi="Times New Roman" w:cs="Times New Roman"/>
          <w:snapToGrid w:val="0"/>
          <w:color w:val="auto"/>
        </w:rPr>
        <w:t xml:space="preserve"> se </w:t>
      </w:r>
      <w:proofErr w:type="spellStart"/>
      <w:r w:rsidRPr="004D7FD5">
        <w:rPr>
          <w:rFonts w:ascii="Times New Roman" w:hAnsi="Times New Roman" w:cs="Times New Roman"/>
          <w:snapToGrid w:val="0"/>
          <w:color w:val="auto"/>
        </w:rPr>
        <w:t>obligă</w:t>
      </w:r>
      <w:proofErr w:type="spellEnd"/>
      <w:r w:rsidRPr="004D7FD5">
        <w:rPr>
          <w:rFonts w:ascii="Times New Roman" w:hAnsi="Times New Roman" w:cs="Times New Roman"/>
          <w:snapToGrid w:val="0"/>
          <w:color w:val="auto"/>
        </w:rPr>
        <w:t xml:space="preserve"> </w:t>
      </w:r>
      <w:proofErr w:type="spellStart"/>
      <w:proofErr w:type="gramStart"/>
      <w:r w:rsidRPr="004D7FD5">
        <w:rPr>
          <w:rFonts w:ascii="Times New Roman" w:hAnsi="Times New Roman" w:cs="Times New Roman"/>
          <w:snapToGrid w:val="0"/>
          <w:color w:val="auto"/>
        </w:rPr>
        <w:t>să</w:t>
      </w:r>
      <w:proofErr w:type="spellEnd"/>
      <w:proofErr w:type="gramEnd"/>
      <w:r w:rsidRPr="004D7FD5">
        <w:rPr>
          <w:rFonts w:ascii="Times New Roman" w:hAnsi="Times New Roman" w:cs="Times New Roman"/>
          <w:snapToGrid w:val="0"/>
          <w:color w:val="auto"/>
        </w:rPr>
        <w:t xml:space="preserve"> </w:t>
      </w:r>
      <w:proofErr w:type="spellStart"/>
      <w:r w:rsidRPr="004D7FD5">
        <w:rPr>
          <w:rFonts w:ascii="Times New Roman" w:hAnsi="Times New Roman" w:cs="Times New Roman"/>
          <w:snapToGrid w:val="0"/>
          <w:color w:val="auto"/>
        </w:rPr>
        <w:t>restituie</w:t>
      </w:r>
      <w:proofErr w:type="spellEnd"/>
      <w:r w:rsidRPr="004D7FD5">
        <w:rPr>
          <w:rFonts w:ascii="Times New Roman" w:hAnsi="Times New Roman" w:cs="Times New Roman"/>
          <w:snapToGrid w:val="0"/>
          <w:color w:val="auto"/>
        </w:rPr>
        <w:t xml:space="preserve"> </w:t>
      </w:r>
      <w:proofErr w:type="spellStart"/>
      <w:r w:rsidRPr="004D7FD5">
        <w:rPr>
          <w:rFonts w:ascii="Times New Roman" w:hAnsi="Times New Roman" w:cs="Times New Roman"/>
          <w:snapToGrid w:val="0"/>
          <w:color w:val="auto"/>
        </w:rPr>
        <w:t>garanţia</w:t>
      </w:r>
      <w:proofErr w:type="spellEnd"/>
      <w:r w:rsidRPr="004D7FD5">
        <w:rPr>
          <w:rFonts w:ascii="Times New Roman" w:hAnsi="Times New Roman" w:cs="Times New Roman"/>
          <w:snapToGrid w:val="0"/>
          <w:color w:val="auto"/>
        </w:rPr>
        <w:t xml:space="preserve"> de </w:t>
      </w:r>
      <w:proofErr w:type="spellStart"/>
      <w:r w:rsidRPr="004D7FD5">
        <w:rPr>
          <w:rFonts w:ascii="Times New Roman" w:hAnsi="Times New Roman" w:cs="Times New Roman"/>
          <w:snapToGrid w:val="0"/>
          <w:color w:val="auto"/>
        </w:rPr>
        <w:t>bună</w:t>
      </w:r>
      <w:proofErr w:type="spellEnd"/>
      <w:r w:rsidRPr="004D7FD5">
        <w:rPr>
          <w:rFonts w:ascii="Times New Roman" w:hAnsi="Times New Roman" w:cs="Times New Roman"/>
          <w:snapToGrid w:val="0"/>
          <w:color w:val="auto"/>
        </w:rPr>
        <w:t xml:space="preserve"> </w:t>
      </w:r>
      <w:proofErr w:type="spellStart"/>
      <w:r w:rsidRPr="004D7FD5">
        <w:rPr>
          <w:rFonts w:ascii="Times New Roman" w:hAnsi="Times New Roman" w:cs="Times New Roman"/>
          <w:snapToGrid w:val="0"/>
          <w:color w:val="auto"/>
        </w:rPr>
        <w:t>execuţie</w:t>
      </w:r>
      <w:proofErr w:type="spellEnd"/>
      <w:r w:rsidRPr="004D7FD5">
        <w:rPr>
          <w:rFonts w:ascii="Times New Roman" w:hAnsi="Times New Roman" w:cs="Times New Roman"/>
          <w:snapToGrid w:val="0"/>
          <w:color w:val="auto"/>
        </w:rPr>
        <w:t xml:space="preserve"> </w:t>
      </w:r>
      <w:proofErr w:type="spellStart"/>
      <w:r w:rsidRPr="004D7FD5">
        <w:rPr>
          <w:rFonts w:ascii="Times New Roman" w:hAnsi="Times New Roman" w:cs="Times New Roman"/>
          <w:snapToGrid w:val="0"/>
          <w:color w:val="auto"/>
        </w:rPr>
        <w:t>aferentă</w:t>
      </w:r>
      <w:proofErr w:type="spellEnd"/>
      <w:r w:rsidRPr="004D7FD5">
        <w:rPr>
          <w:rFonts w:ascii="Times New Roman" w:hAnsi="Times New Roman" w:cs="Times New Roman"/>
          <w:snapToGrid w:val="0"/>
          <w:color w:val="auto"/>
        </w:rPr>
        <w:t xml:space="preserve"> </w:t>
      </w:r>
      <w:proofErr w:type="spellStart"/>
      <w:r w:rsidRPr="004D7FD5">
        <w:rPr>
          <w:rFonts w:ascii="Times New Roman" w:hAnsi="Times New Roman" w:cs="Times New Roman"/>
          <w:snapToGrid w:val="0"/>
          <w:color w:val="auto"/>
        </w:rPr>
        <w:t>contractului</w:t>
      </w:r>
      <w:proofErr w:type="spellEnd"/>
      <w:r w:rsidRPr="004D7FD5">
        <w:rPr>
          <w:rFonts w:ascii="Times New Roman" w:hAnsi="Times New Roman" w:cs="Times New Roman"/>
          <w:snapToGrid w:val="0"/>
          <w:color w:val="auto"/>
        </w:rPr>
        <w:t xml:space="preserve"> de </w:t>
      </w:r>
      <w:proofErr w:type="spellStart"/>
      <w:r w:rsidRPr="004D7FD5">
        <w:rPr>
          <w:rFonts w:ascii="Times New Roman" w:hAnsi="Times New Roman" w:cs="Times New Roman"/>
          <w:snapToGrid w:val="0"/>
          <w:color w:val="auto"/>
        </w:rPr>
        <w:t>servicii</w:t>
      </w:r>
      <w:proofErr w:type="spellEnd"/>
      <w:r w:rsidRPr="004D7FD5">
        <w:rPr>
          <w:rFonts w:ascii="Times New Roman" w:hAnsi="Times New Roman" w:cs="Times New Roman"/>
          <w:snapToGrid w:val="0"/>
          <w:color w:val="auto"/>
        </w:rPr>
        <w:t xml:space="preserve"> </w:t>
      </w:r>
      <w:proofErr w:type="spellStart"/>
      <w:r w:rsidRPr="004D7FD5">
        <w:rPr>
          <w:rFonts w:ascii="Times New Roman" w:hAnsi="Times New Roman" w:cs="Times New Roman"/>
          <w:snapToGrid w:val="0"/>
          <w:color w:val="auto"/>
        </w:rPr>
        <w:t>î</w:t>
      </w:r>
      <w:r w:rsidRPr="004D7FD5">
        <w:rPr>
          <w:rFonts w:ascii="Times New Roman" w:hAnsi="Times New Roman" w:cs="Times New Roman"/>
          <w:color w:val="auto"/>
        </w:rPr>
        <w:t>n</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termen</w:t>
      </w:r>
      <w:proofErr w:type="spellEnd"/>
      <w:r w:rsidRPr="004D7FD5">
        <w:rPr>
          <w:rFonts w:ascii="Times New Roman" w:hAnsi="Times New Roman" w:cs="Times New Roman"/>
          <w:color w:val="auto"/>
        </w:rPr>
        <w:t xml:space="preserve"> de 14 </w:t>
      </w:r>
      <w:proofErr w:type="spellStart"/>
      <w:r w:rsidRPr="004D7FD5">
        <w:rPr>
          <w:rFonts w:ascii="Times New Roman" w:hAnsi="Times New Roman" w:cs="Times New Roman"/>
          <w:color w:val="auto"/>
        </w:rPr>
        <w:t>zile</w:t>
      </w:r>
      <w:proofErr w:type="spellEnd"/>
      <w:r w:rsidRPr="004D7FD5">
        <w:rPr>
          <w:rFonts w:ascii="Times New Roman" w:hAnsi="Times New Roman" w:cs="Times New Roman"/>
          <w:color w:val="auto"/>
        </w:rPr>
        <w:t xml:space="preserve"> de la data </w:t>
      </w:r>
      <w:proofErr w:type="spellStart"/>
      <w:r w:rsidRPr="004D7FD5">
        <w:rPr>
          <w:rFonts w:ascii="Times New Roman" w:hAnsi="Times New Roman" w:cs="Times New Roman"/>
          <w:color w:val="auto"/>
        </w:rPr>
        <w:t>îndeplinirii</w:t>
      </w:r>
      <w:proofErr w:type="spellEnd"/>
      <w:r w:rsidRPr="004D7FD5">
        <w:rPr>
          <w:rFonts w:ascii="Times New Roman" w:hAnsi="Times New Roman" w:cs="Times New Roman"/>
          <w:color w:val="auto"/>
        </w:rPr>
        <w:t xml:space="preserve"> de </w:t>
      </w:r>
      <w:proofErr w:type="spellStart"/>
      <w:r w:rsidRPr="004D7FD5">
        <w:rPr>
          <w:rFonts w:ascii="Times New Roman" w:hAnsi="Times New Roman" w:cs="Times New Roman"/>
          <w:color w:val="auto"/>
        </w:rPr>
        <w:t>către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contractant</w:t>
      </w:r>
      <w:proofErr w:type="spellEnd"/>
      <w:r w:rsidRPr="004D7FD5">
        <w:rPr>
          <w:rFonts w:ascii="Times New Roman" w:hAnsi="Times New Roman" w:cs="Times New Roman"/>
          <w:color w:val="auto"/>
        </w:rPr>
        <w:t xml:space="preserve"> a </w:t>
      </w:r>
      <w:proofErr w:type="spellStart"/>
      <w:r w:rsidRPr="004D7FD5">
        <w:rPr>
          <w:rFonts w:ascii="Times New Roman" w:hAnsi="Times New Roman" w:cs="Times New Roman"/>
          <w:color w:val="auto"/>
        </w:rPr>
        <w:t>obligațiilor</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asumate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prin</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contractul</w:t>
      </w:r>
      <w:proofErr w:type="spellEnd"/>
      <w:r w:rsidRPr="004D7FD5">
        <w:rPr>
          <w:rFonts w:ascii="Times New Roman" w:hAnsi="Times New Roman" w:cs="Times New Roman"/>
          <w:color w:val="auto"/>
        </w:rPr>
        <w:t xml:space="preserve"> de </w:t>
      </w:r>
      <w:proofErr w:type="spellStart"/>
      <w:r w:rsidRPr="004D7FD5">
        <w:rPr>
          <w:rFonts w:ascii="Times New Roman" w:hAnsi="Times New Roman" w:cs="Times New Roman"/>
          <w:color w:val="auto"/>
        </w:rPr>
        <w:t>achiziție</w:t>
      </w:r>
      <w:proofErr w:type="spellEnd"/>
      <w:r w:rsidRPr="004D7FD5">
        <w:rPr>
          <w:rFonts w:ascii="Times New Roman" w:hAnsi="Times New Roman" w:cs="Times New Roman"/>
          <w:color w:val="auto"/>
        </w:rPr>
        <w:t xml:space="preserve"> conform </w:t>
      </w:r>
      <w:proofErr w:type="spellStart"/>
      <w:r w:rsidRPr="004D7FD5">
        <w:rPr>
          <w:rFonts w:ascii="Times New Roman" w:hAnsi="Times New Roman" w:cs="Times New Roman"/>
          <w:color w:val="auto"/>
        </w:rPr>
        <w:t>prevederilor</w:t>
      </w:r>
      <w:proofErr w:type="spellEnd"/>
      <w:r w:rsidRPr="004D7FD5">
        <w:rPr>
          <w:rFonts w:ascii="Times New Roman" w:hAnsi="Times New Roman" w:cs="Times New Roman"/>
          <w:color w:val="auto"/>
        </w:rPr>
        <w:t xml:space="preserve"> art. </w:t>
      </w:r>
      <w:proofErr w:type="gramStart"/>
      <w:r w:rsidRPr="004D7FD5">
        <w:rPr>
          <w:rFonts w:ascii="Times New Roman" w:hAnsi="Times New Roman" w:cs="Times New Roman"/>
          <w:color w:val="auto"/>
        </w:rPr>
        <w:t>154</w:t>
      </w:r>
      <w:r w:rsidRPr="004D7FD5">
        <w:rPr>
          <w:rFonts w:ascii="Times New Roman" w:hAnsi="Times New Roman" w:cs="Times New Roman"/>
          <w:color w:val="auto"/>
          <w:vertAlign w:val="superscript"/>
        </w:rPr>
        <w:t>2</w:t>
      </w:r>
      <w:proofErr w:type="gramEnd"/>
      <w:r w:rsidRPr="004D7FD5">
        <w:rPr>
          <w:rFonts w:ascii="Times New Roman" w:hAnsi="Times New Roman" w:cs="Times New Roman"/>
          <w:color w:val="auto"/>
        </w:rPr>
        <w:t xml:space="preserve"> al (3) lit. b) </w:t>
      </w:r>
      <w:proofErr w:type="gramStart"/>
      <w:r w:rsidRPr="004D7FD5">
        <w:rPr>
          <w:rFonts w:ascii="Times New Roman" w:hAnsi="Times New Roman" w:cs="Times New Roman"/>
          <w:color w:val="auto"/>
        </w:rPr>
        <w:t>din</w:t>
      </w:r>
      <w:proofErr w:type="gram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Legea</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nr</w:t>
      </w:r>
      <w:proofErr w:type="spellEnd"/>
      <w:r w:rsidRPr="004D7FD5">
        <w:rPr>
          <w:rFonts w:ascii="Times New Roman" w:hAnsi="Times New Roman" w:cs="Times New Roman"/>
          <w:color w:val="auto"/>
        </w:rPr>
        <w:t xml:space="preserve">. 98/2016 cu </w:t>
      </w:r>
      <w:proofErr w:type="spellStart"/>
      <w:r w:rsidRPr="004D7FD5">
        <w:rPr>
          <w:rFonts w:ascii="Times New Roman" w:hAnsi="Times New Roman" w:cs="Times New Roman"/>
          <w:color w:val="auto"/>
        </w:rPr>
        <w:t>modificările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și</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completările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ulterioare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respectiv</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autoritatea</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contractantă</w:t>
      </w:r>
      <w:proofErr w:type="spellEnd"/>
      <w:r w:rsidRPr="004D7FD5">
        <w:rPr>
          <w:rFonts w:ascii="Times New Roman" w:hAnsi="Times New Roman" w:cs="Times New Roman"/>
          <w:color w:val="auto"/>
        </w:rPr>
        <w:t xml:space="preserve"> are </w:t>
      </w:r>
      <w:proofErr w:type="spellStart"/>
      <w:r w:rsidRPr="004D7FD5">
        <w:rPr>
          <w:rFonts w:ascii="Times New Roman" w:hAnsi="Times New Roman" w:cs="Times New Roman"/>
          <w:color w:val="auto"/>
        </w:rPr>
        <w:t>obligaţia</w:t>
      </w:r>
      <w:proofErr w:type="spellEnd"/>
      <w:r w:rsidRPr="004D7FD5">
        <w:rPr>
          <w:rFonts w:ascii="Times New Roman" w:hAnsi="Times New Roman" w:cs="Times New Roman"/>
          <w:color w:val="auto"/>
        </w:rPr>
        <w:t xml:space="preserve"> de a </w:t>
      </w:r>
      <w:proofErr w:type="spellStart"/>
      <w:r w:rsidRPr="004D7FD5">
        <w:rPr>
          <w:rFonts w:ascii="Times New Roman" w:hAnsi="Times New Roman" w:cs="Times New Roman"/>
          <w:color w:val="auto"/>
        </w:rPr>
        <w:t>elibera</w:t>
      </w:r>
      <w:proofErr w:type="spellEnd"/>
      <w:r w:rsidRPr="004D7FD5">
        <w:rPr>
          <w:rFonts w:ascii="Times New Roman" w:hAnsi="Times New Roman" w:cs="Times New Roman"/>
          <w:color w:val="auto"/>
        </w:rPr>
        <w:t>/</w:t>
      </w:r>
      <w:proofErr w:type="spellStart"/>
      <w:r w:rsidRPr="004D7FD5">
        <w:rPr>
          <w:rFonts w:ascii="Times New Roman" w:hAnsi="Times New Roman" w:cs="Times New Roman"/>
          <w:color w:val="auto"/>
        </w:rPr>
        <w:t>restitui</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garanţia</w:t>
      </w:r>
      <w:proofErr w:type="spellEnd"/>
      <w:r w:rsidRPr="004D7FD5">
        <w:rPr>
          <w:rFonts w:ascii="Times New Roman" w:hAnsi="Times New Roman" w:cs="Times New Roman"/>
          <w:color w:val="auto"/>
        </w:rPr>
        <w:t xml:space="preserve"> de </w:t>
      </w:r>
      <w:proofErr w:type="spellStart"/>
      <w:r w:rsidRPr="004D7FD5">
        <w:rPr>
          <w:rFonts w:ascii="Times New Roman" w:hAnsi="Times New Roman" w:cs="Times New Roman"/>
          <w:color w:val="auto"/>
        </w:rPr>
        <w:t>bună</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execuţie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aferentă</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contractului</w:t>
      </w:r>
      <w:proofErr w:type="spellEnd"/>
      <w:r w:rsidRPr="004D7FD5">
        <w:rPr>
          <w:rFonts w:ascii="Times New Roman" w:hAnsi="Times New Roman" w:cs="Times New Roman"/>
          <w:color w:val="auto"/>
        </w:rPr>
        <w:t xml:space="preserve"> de </w:t>
      </w:r>
      <w:proofErr w:type="spellStart"/>
      <w:r w:rsidRPr="004D7FD5">
        <w:rPr>
          <w:rFonts w:ascii="Times New Roman" w:hAnsi="Times New Roman" w:cs="Times New Roman"/>
          <w:color w:val="auto"/>
        </w:rPr>
        <w:t>servicii</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în</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termen</w:t>
      </w:r>
      <w:proofErr w:type="spellEnd"/>
      <w:r w:rsidRPr="004D7FD5">
        <w:rPr>
          <w:rFonts w:ascii="Times New Roman" w:hAnsi="Times New Roman" w:cs="Times New Roman"/>
          <w:color w:val="auto"/>
        </w:rPr>
        <w:t xml:space="preserve"> de 14 </w:t>
      </w:r>
      <w:proofErr w:type="spellStart"/>
      <w:r w:rsidRPr="004D7FD5">
        <w:rPr>
          <w:rFonts w:ascii="Times New Roman" w:hAnsi="Times New Roman" w:cs="Times New Roman"/>
          <w:color w:val="auto"/>
        </w:rPr>
        <w:t>zile</w:t>
      </w:r>
      <w:proofErr w:type="spellEnd"/>
      <w:r w:rsidRPr="004D7FD5">
        <w:rPr>
          <w:rFonts w:ascii="Times New Roman" w:hAnsi="Times New Roman" w:cs="Times New Roman"/>
          <w:color w:val="auto"/>
        </w:rPr>
        <w:t xml:space="preserve"> de la data </w:t>
      </w:r>
      <w:proofErr w:type="spellStart"/>
      <w:r w:rsidRPr="004D7FD5">
        <w:rPr>
          <w:rFonts w:ascii="Times New Roman" w:hAnsi="Times New Roman" w:cs="Times New Roman"/>
          <w:color w:val="auto"/>
        </w:rPr>
        <w:t>încheierii</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procesului</w:t>
      </w:r>
      <w:proofErr w:type="spellEnd"/>
      <w:r w:rsidRPr="004D7FD5">
        <w:rPr>
          <w:rFonts w:ascii="Times New Roman" w:hAnsi="Times New Roman" w:cs="Times New Roman"/>
          <w:color w:val="auto"/>
        </w:rPr>
        <w:t xml:space="preserve">-verbal de </w:t>
      </w:r>
      <w:proofErr w:type="spellStart"/>
      <w:r w:rsidRPr="004D7FD5">
        <w:rPr>
          <w:rFonts w:ascii="Times New Roman" w:hAnsi="Times New Roman" w:cs="Times New Roman"/>
          <w:color w:val="auto"/>
        </w:rPr>
        <w:t>recepţie</w:t>
      </w:r>
      <w:proofErr w:type="spellEnd"/>
      <w:r w:rsidRPr="004D7FD5">
        <w:rPr>
          <w:rFonts w:ascii="Times New Roman" w:hAnsi="Times New Roman" w:cs="Times New Roman"/>
          <w:color w:val="auto"/>
        </w:rPr>
        <w:t xml:space="preserve"> la </w:t>
      </w:r>
      <w:proofErr w:type="spellStart"/>
      <w:r w:rsidRPr="004D7FD5">
        <w:rPr>
          <w:rFonts w:ascii="Times New Roman" w:hAnsi="Times New Roman" w:cs="Times New Roman"/>
          <w:color w:val="auto"/>
        </w:rPr>
        <w:t>terminarea</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serviciilor</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executate</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în</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baza</w:t>
      </w:r>
      <w:proofErr w:type="spellEnd"/>
      <w:r w:rsidRPr="004D7FD5">
        <w:rPr>
          <w:rFonts w:ascii="Times New Roman" w:hAnsi="Times New Roman" w:cs="Times New Roman"/>
          <w:color w:val="auto"/>
        </w:rPr>
        <w:t xml:space="preserve"> </w:t>
      </w:r>
      <w:proofErr w:type="spellStart"/>
      <w:r w:rsidRPr="004D7FD5">
        <w:rPr>
          <w:rFonts w:ascii="Times New Roman" w:hAnsi="Times New Roman" w:cs="Times New Roman"/>
          <w:color w:val="auto"/>
        </w:rPr>
        <w:t>contractului</w:t>
      </w:r>
      <w:proofErr w:type="spellEnd"/>
      <w:r w:rsidRPr="004D7FD5">
        <w:rPr>
          <w:rFonts w:ascii="Times New Roman" w:hAnsi="Times New Roman" w:cs="Times New Roman"/>
          <w:color w:val="auto"/>
        </w:rPr>
        <w:t>.</w:t>
      </w:r>
    </w:p>
    <w:p w:rsidR="00702138" w:rsidRPr="004D7FD5" w:rsidRDefault="00702138" w:rsidP="003A79E1">
      <w:pPr>
        <w:jc w:val="both"/>
        <w:rPr>
          <w:sz w:val="24"/>
          <w:szCs w:val="24"/>
          <w:shd w:val="clear" w:color="auto" w:fill="FFFFFF"/>
        </w:rPr>
      </w:pPr>
    </w:p>
    <w:p w:rsidR="00777D32" w:rsidRPr="004D7FD5" w:rsidRDefault="00153B4C" w:rsidP="00611309">
      <w:pPr>
        <w:pStyle w:val="ListParagraph"/>
        <w:ind w:left="0" w:firstLine="720"/>
        <w:jc w:val="both"/>
        <w:rPr>
          <w:b/>
          <w:sz w:val="24"/>
          <w:szCs w:val="24"/>
          <w:lang w:val="ro-RO"/>
        </w:rPr>
      </w:pPr>
      <w:r w:rsidRPr="004D7FD5">
        <w:rPr>
          <w:b/>
          <w:sz w:val="24"/>
          <w:szCs w:val="24"/>
          <w:lang w:val="ro-RO"/>
        </w:rPr>
        <w:t>14</w:t>
      </w:r>
      <w:r w:rsidR="00777D32" w:rsidRPr="004D7FD5">
        <w:rPr>
          <w:b/>
          <w:sz w:val="24"/>
          <w:szCs w:val="24"/>
          <w:lang w:val="ro-RO"/>
        </w:rPr>
        <w:t>. Confidențialitatea informațiilor și protecția datelor cu caracter personal</w:t>
      </w:r>
    </w:p>
    <w:p w:rsidR="007B6A27" w:rsidRPr="004D7FD5" w:rsidRDefault="00153B4C" w:rsidP="007B6A27">
      <w:pPr>
        <w:jc w:val="both"/>
        <w:rPr>
          <w:sz w:val="24"/>
          <w:szCs w:val="24"/>
        </w:rPr>
      </w:pPr>
      <w:r w:rsidRPr="004D7FD5">
        <w:rPr>
          <w:b/>
          <w:sz w:val="24"/>
          <w:szCs w:val="24"/>
        </w:rPr>
        <w:t>14</w:t>
      </w:r>
      <w:r w:rsidR="007B6A27" w:rsidRPr="004D7FD5">
        <w:rPr>
          <w:b/>
          <w:sz w:val="24"/>
          <w:szCs w:val="24"/>
        </w:rPr>
        <w:t xml:space="preserve">.1.  </w:t>
      </w:r>
      <w:r w:rsidR="007B6A27" w:rsidRPr="004D7FD5">
        <w:rPr>
          <w:sz w:val="24"/>
          <w:szCs w:val="24"/>
        </w:rPr>
        <w:t>Contractantul va considera toate documentele şi informaţiile care îi sunt puse la dispoziţie în vederea încheierii şi executării Contractului drept strict confidenţiale.</w:t>
      </w:r>
    </w:p>
    <w:p w:rsidR="007B6A27" w:rsidRPr="004D7FD5" w:rsidRDefault="00153B4C" w:rsidP="007B6A27">
      <w:pPr>
        <w:jc w:val="both"/>
        <w:rPr>
          <w:sz w:val="24"/>
          <w:szCs w:val="24"/>
        </w:rPr>
      </w:pPr>
      <w:r w:rsidRPr="004D7FD5">
        <w:rPr>
          <w:b/>
          <w:sz w:val="24"/>
          <w:szCs w:val="24"/>
        </w:rPr>
        <w:lastRenderedPageBreak/>
        <w:t>14</w:t>
      </w:r>
      <w:r w:rsidR="007B6A27" w:rsidRPr="004D7FD5">
        <w:rPr>
          <w:b/>
          <w:sz w:val="24"/>
          <w:szCs w:val="24"/>
        </w:rPr>
        <w:t>.2.</w:t>
      </w:r>
      <w:r w:rsidR="007B6A27" w:rsidRPr="004D7FD5">
        <w:rPr>
          <w:sz w:val="24"/>
          <w:szCs w:val="24"/>
        </w:rPr>
        <w:t xml:space="preserve"> Obligaţia de confidenţialitate nu se aplică în cazul solicitărilor legale privind divulgarea unor informaţii venite, din partea autorităţilor publice (ex: instanţe de judecată, ANAF, autorităţi contractante etc.), în cazul în care legea prevede obligaţia autorităţii/entităţii contractante de a furniza aceste informaţii.</w:t>
      </w:r>
    </w:p>
    <w:p w:rsidR="007B6A27" w:rsidRPr="004D7FD5" w:rsidRDefault="00153B4C" w:rsidP="007B6A27">
      <w:pPr>
        <w:jc w:val="both"/>
        <w:rPr>
          <w:sz w:val="24"/>
          <w:szCs w:val="24"/>
        </w:rPr>
      </w:pPr>
      <w:r w:rsidRPr="004D7FD5">
        <w:rPr>
          <w:b/>
          <w:sz w:val="24"/>
          <w:szCs w:val="24"/>
        </w:rPr>
        <w:t>14</w:t>
      </w:r>
      <w:r w:rsidR="007B6A27" w:rsidRPr="004D7FD5">
        <w:rPr>
          <w:b/>
          <w:sz w:val="24"/>
          <w:szCs w:val="24"/>
        </w:rPr>
        <w:t>.3</w:t>
      </w:r>
      <w:r w:rsidR="007B6A27" w:rsidRPr="004D7FD5">
        <w:rPr>
          <w:sz w:val="24"/>
          <w:szCs w:val="24"/>
        </w:rPr>
        <w:t>. În prelucrarea datelor cu caracter personal conform Contractului, Părţile se angajează să respecte toate obligaţiile stabilite conform legislaţiei privind protecţia datelor cu caracter personal inclusiv, dar fără limitare, conform prevederilor Regulamentului nr. 679/2016 privind protecţia persoanelor fizice în ceea ce priveşte prelucrarea datelor cu caracter personal şi privind libera circulaţie a acestor date şi de abrogare a Directivei 95/46/CE ("GDPR").</w:t>
      </w:r>
    </w:p>
    <w:p w:rsidR="007B6A27" w:rsidRPr="004D7FD5" w:rsidRDefault="00153B4C" w:rsidP="007B6A27">
      <w:pPr>
        <w:jc w:val="both"/>
        <w:rPr>
          <w:sz w:val="24"/>
          <w:szCs w:val="24"/>
        </w:rPr>
      </w:pPr>
      <w:r w:rsidRPr="004D7FD5">
        <w:rPr>
          <w:b/>
          <w:sz w:val="24"/>
          <w:szCs w:val="24"/>
        </w:rPr>
        <w:t>14</w:t>
      </w:r>
      <w:r w:rsidR="007B6A27" w:rsidRPr="004D7FD5">
        <w:rPr>
          <w:b/>
          <w:sz w:val="24"/>
          <w:szCs w:val="24"/>
        </w:rPr>
        <w:t>.4.</w:t>
      </w:r>
      <w:r w:rsidR="007B6A27" w:rsidRPr="004D7FD5">
        <w:rPr>
          <w:sz w:val="24"/>
          <w:szCs w:val="24"/>
        </w:rPr>
        <w:t xml:space="preserve"> În contextul încheierii şi executării Contractului, Părţile vor putea prelucra o serie de date cu caracter personal, precum datele de identificare şi datele de contact de tipul nume, prenume, funcţia ocupată, adresă de email, număr de telefon, semnătură ale persoanelor fizice desemnate în mod direct sau indirect, de către oricare dintre Părţi în calitate de persoane de contact în vedere executării contractului precum şi datele de identificare şi date de contact ale administratorilor, directorilor sau altor reprezentanţi legali sau convenţionali ai Părţilor responsabili cu semnarea, executarea, încetarea sau efectuarea oricăror formalităţi ce rezultă din lege sau din convenţia părţilor în vederea ducerii la îndeplinire a obligaţiilor stabilite prin prezentul Contract.</w:t>
      </w:r>
    </w:p>
    <w:p w:rsidR="007B6A27" w:rsidRPr="004D7FD5" w:rsidRDefault="00153B4C" w:rsidP="007B6A27">
      <w:pPr>
        <w:jc w:val="both"/>
        <w:rPr>
          <w:sz w:val="24"/>
          <w:szCs w:val="24"/>
        </w:rPr>
      </w:pPr>
      <w:r w:rsidRPr="004D7FD5">
        <w:rPr>
          <w:b/>
          <w:sz w:val="24"/>
          <w:szCs w:val="24"/>
        </w:rPr>
        <w:t>14</w:t>
      </w:r>
      <w:r w:rsidR="007B6A27" w:rsidRPr="004D7FD5">
        <w:rPr>
          <w:b/>
          <w:sz w:val="24"/>
          <w:szCs w:val="24"/>
        </w:rPr>
        <w:t>.5.</w:t>
      </w:r>
      <w:r w:rsidR="007B6A27" w:rsidRPr="004D7FD5">
        <w:rPr>
          <w:sz w:val="24"/>
          <w:szCs w:val="24"/>
        </w:rPr>
        <w:t xml:space="preserve"> Părţile declară şi garantează că se vor informa reciproc şi în prealabil cu privire la activităţile de prelucrare a datelor cu caracter personal, cu respectarea prevederilor articolului 13 din GDPR şi a legislaţiei în materie, şi că vor asigura informarea adecvată a tuturor persoanelor fizice ale căror date cu caracter personal sunt prelucrate şi dezvăluite în contextul încheierii şi executării prezentului Contract.</w:t>
      </w:r>
    </w:p>
    <w:p w:rsidR="007B6A27" w:rsidRPr="004D7FD5" w:rsidRDefault="00153B4C" w:rsidP="007B6A27">
      <w:pPr>
        <w:jc w:val="both"/>
        <w:rPr>
          <w:sz w:val="24"/>
          <w:szCs w:val="24"/>
        </w:rPr>
      </w:pPr>
      <w:r w:rsidRPr="004D7FD5">
        <w:rPr>
          <w:b/>
          <w:sz w:val="24"/>
          <w:szCs w:val="24"/>
        </w:rPr>
        <w:t>14</w:t>
      </w:r>
      <w:r w:rsidR="007B6A27" w:rsidRPr="004D7FD5">
        <w:rPr>
          <w:b/>
          <w:sz w:val="24"/>
          <w:szCs w:val="24"/>
        </w:rPr>
        <w:t>.6.</w:t>
      </w:r>
      <w:r w:rsidR="007B6A27" w:rsidRPr="004D7FD5">
        <w:rPr>
          <w:sz w:val="24"/>
          <w:szCs w:val="24"/>
        </w:rPr>
        <w:t xml:space="preserve"> În vederea asigurării securităţii şi confidenţialităţii prelucrării datelor cu caracter personal, Părţile vor implementa măsuri tehnice şi organizatorice adecvate şi se vor asigura că persoanele care efectuează operaţiuni de prelucrare a datelor persoanelor vizate cunosc şi respectă cerinţele legale în materie precum şi politicile şi procedurile interne implementate la nivelul fiecărei Părţi.</w:t>
      </w:r>
    </w:p>
    <w:p w:rsidR="007B6A27" w:rsidRPr="004D7FD5" w:rsidRDefault="00153B4C" w:rsidP="007B6A27">
      <w:pPr>
        <w:jc w:val="both"/>
        <w:rPr>
          <w:sz w:val="24"/>
          <w:szCs w:val="24"/>
        </w:rPr>
      </w:pPr>
      <w:r w:rsidRPr="004D7FD5">
        <w:rPr>
          <w:b/>
          <w:sz w:val="24"/>
          <w:szCs w:val="24"/>
        </w:rPr>
        <w:t>14</w:t>
      </w:r>
      <w:r w:rsidR="007B6A27" w:rsidRPr="004D7FD5">
        <w:rPr>
          <w:b/>
          <w:sz w:val="24"/>
          <w:szCs w:val="24"/>
        </w:rPr>
        <w:t>.7.</w:t>
      </w:r>
      <w:r w:rsidR="007B6A27" w:rsidRPr="004D7FD5">
        <w:rPr>
          <w:sz w:val="24"/>
          <w:szCs w:val="24"/>
        </w:rPr>
        <w:t xml:space="preserve"> Fiecare dintre Părţi se obligă să informeze cealaltă Parte cu privire la existenţa unor breşe de securitate sau a unor încălcări a securităţii datelor cu caracter personal fără întârziere nejustificată şi să ia măsurile care se impun pentru remedierea acestora.</w:t>
      </w:r>
    </w:p>
    <w:p w:rsidR="00B518AA" w:rsidRPr="004D7FD5" w:rsidRDefault="00B518AA" w:rsidP="002924A0">
      <w:pPr>
        <w:jc w:val="both"/>
        <w:rPr>
          <w:bCs/>
          <w:sz w:val="24"/>
          <w:szCs w:val="24"/>
        </w:rPr>
      </w:pPr>
    </w:p>
    <w:p w:rsidR="00D31D7E" w:rsidRPr="004D7FD5" w:rsidRDefault="00611309" w:rsidP="00777D32">
      <w:pPr>
        <w:tabs>
          <w:tab w:val="left" w:pos="720"/>
        </w:tabs>
        <w:jc w:val="both"/>
        <w:rPr>
          <w:b/>
          <w:bCs/>
          <w:snapToGrid w:val="0"/>
          <w:sz w:val="24"/>
          <w:szCs w:val="24"/>
        </w:rPr>
      </w:pPr>
      <w:bookmarkStart w:id="1" w:name="do|caII|si4|ss5|ar41|pa1"/>
      <w:bookmarkEnd w:id="1"/>
      <w:r w:rsidRPr="004D7FD5">
        <w:rPr>
          <w:b/>
          <w:bCs/>
          <w:snapToGrid w:val="0"/>
          <w:sz w:val="24"/>
          <w:szCs w:val="24"/>
        </w:rPr>
        <w:tab/>
      </w:r>
      <w:r w:rsidR="00CE44DE" w:rsidRPr="004D7FD5">
        <w:rPr>
          <w:b/>
          <w:bCs/>
          <w:snapToGrid w:val="0"/>
          <w:sz w:val="24"/>
          <w:szCs w:val="24"/>
        </w:rPr>
        <w:t>1</w:t>
      </w:r>
      <w:r w:rsidR="00153B4C" w:rsidRPr="004D7FD5">
        <w:rPr>
          <w:b/>
          <w:bCs/>
          <w:snapToGrid w:val="0"/>
          <w:sz w:val="24"/>
          <w:szCs w:val="24"/>
        </w:rPr>
        <w:t>5</w:t>
      </w:r>
      <w:r w:rsidR="004E2E73" w:rsidRPr="004D7FD5">
        <w:rPr>
          <w:b/>
          <w:bCs/>
          <w:snapToGrid w:val="0"/>
          <w:sz w:val="24"/>
          <w:szCs w:val="24"/>
        </w:rPr>
        <w:t>. Recepţie şi verificări</w:t>
      </w:r>
      <w:r w:rsidR="006E4445" w:rsidRPr="004D7FD5">
        <w:rPr>
          <w:b/>
          <w:bCs/>
          <w:snapToGrid w:val="0"/>
          <w:sz w:val="24"/>
          <w:szCs w:val="24"/>
        </w:rPr>
        <w:t xml:space="preserve"> </w:t>
      </w:r>
    </w:p>
    <w:p w:rsidR="00047385" w:rsidRPr="004D7FD5" w:rsidRDefault="00153B4C" w:rsidP="00047385">
      <w:pPr>
        <w:pStyle w:val="ListParagraph"/>
        <w:suppressAutoHyphens/>
        <w:autoSpaceDE w:val="0"/>
        <w:autoSpaceDN w:val="0"/>
        <w:adjustRightInd w:val="0"/>
        <w:ind w:left="0"/>
        <w:jc w:val="both"/>
        <w:textAlignment w:val="baseline"/>
        <w:rPr>
          <w:sz w:val="24"/>
          <w:szCs w:val="24"/>
          <w:lang w:val="ro-RO"/>
        </w:rPr>
      </w:pPr>
      <w:r w:rsidRPr="004D7FD5">
        <w:rPr>
          <w:b/>
          <w:sz w:val="24"/>
          <w:szCs w:val="24"/>
        </w:rPr>
        <w:t>1</w:t>
      </w:r>
      <w:r w:rsidRPr="004D7FD5">
        <w:rPr>
          <w:b/>
          <w:sz w:val="24"/>
          <w:szCs w:val="24"/>
          <w:lang w:val="en-US"/>
        </w:rPr>
        <w:t>5</w:t>
      </w:r>
      <w:r w:rsidR="004E2E73" w:rsidRPr="004D7FD5">
        <w:rPr>
          <w:b/>
          <w:sz w:val="24"/>
          <w:szCs w:val="24"/>
        </w:rPr>
        <w:t>.1</w:t>
      </w:r>
      <w:r w:rsidR="004E2E73" w:rsidRPr="004D7FD5">
        <w:rPr>
          <w:sz w:val="24"/>
          <w:szCs w:val="24"/>
        </w:rPr>
        <w:t xml:space="preserve">. </w:t>
      </w:r>
      <w:bookmarkStart w:id="2" w:name="_Ref231733642"/>
      <w:r w:rsidR="008D01C6" w:rsidRPr="004D7FD5">
        <w:rPr>
          <w:sz w:val="24"/>
          <w:szCs w:val="24"/>
          <w:lang w:val="ro-RO"/>
        </w:rPr>
        <w:t>Rapoartele /documentele solicitate</w:t>
      </w:r>
      <w:r w:rsidR="00047385" w:rsidRPr="004D7FD5">
        <w:rPr>
          <w:sz w:val="24"/>
          <w:szCs w:val="24"/>
          <w:lang w:val="ro-RO"/>
        </w:rPr>
        <w:t xml:space="preserve"> prin caietul de Sarcini vor fi emise/întocmite, după caz revizuite și transmise de Contractant  Autorității Contractante în conformitate </w:t>
      </w:r>
      <w:r w:rsidR="002340B2">
        <w:rPr>
          <w:sz w:val="24"/>
          <w:szCs w:val="24"/>
          <w:lang w:val="ro-RO"/>
        </w:rPr>
        <w:t>cu cerințele prevăzute la cap. 8.</w:t>
      </w:r>
      <w:r w:rsidR="00845053">
        <w:rPr>
          <w:sz w:val="24"/>
          <w:szCs w:val="24"/>
          <w:lang w:val="ro-RO"/>
        </w:rPr>
        <w:t>1</w:t>
      </w:r>
      <w:r w:rsidR="0075587F" w:rsidRPr="004D7FD5">
        <w:rPr>
          <w:sz w:val="24"/>
          <w:szCs w:val="24"/>
          <w:lang w:val="ro-RO"/>
        </w:rPr>
        <w:t>.</w:t>
      </w:r>
      <w:r w:rsidR="00047385" w:rsidRPr="004D7FD5">
        <w:rPr>
          <w:sz w:val="24"/>
          <w:szCs w:val="24"/>
          <w:lang w:val="ro-RO"/>
        </w:rPr>
        <w:t xml:space="preserve"> din  Caietul de Sarcini </w:t>
      </w:r>
    </w:p>
    <w:p w:rsidR="008D01C6" w:rsidRPr="004D7FD5" w:rsidRDefault="00702138" w:rsidP="008D01C6">
      <w:pPr>
        <w:rPr>
          <w:sz w:val="24"/>
          <w:szCs w:val="24"/>
        </w:rPr>
      </w:pPr>
      <w:r w:rsidRPr="004D7FD5">
        <w:rPr>
          <w:b/>
          <w:sz w:val="24"/>
          <w:szCs w:val="24"/>
          <w:lang w:eastAsia="ro-RO"/>
        </w:rPr>
        <w:t>1</w:t>
      </w:r>
      <w:r w:rsidR="00153B4C" w:rsidRPr="004D7FD5">
        <w:rPr>
          <w:b/>
          <w:sz w:val="24"/>
          <w:szCs w:val="24"/>
          <w:lang w:eastAsia="ro-RO"/>
        </w:rPr>
        <w:t>5</w:t>
      </w:r>
      <w:r w:rsidRPr="004D7FD5">
        <w:rPr>
          <w:b/>
          <w:sz w:val="24"/>
          <w:szCs w:val="24"/>
          <w:lang w:eastAsia="ro-RO"/>
        </w:rPr>
        <w:t>.</w:t>
      </w:r>
      <w:r w:rsidR="003A79E1" w:rsidRPr="004D7FD5">
        <w:rPr>
          <w:b/>
          <w:sz w:val="24"/>
          <w:szCs w:val="24"/>
          <w:lang w:eastAsia="ro-RO"/>
        </w:rPr>
        <w:t>2</w:t>
      </w:r>
      <w:r w:rsidRPr="004D7FD5">
        <w:rPr>
          <w:sz w:val="24"/>
          <w:szCs w:val="24"/>
          <w:lang w:eastAsia="ro-RO"/>
        </w:rPr>
        <w:t xml:space="preserve"> </w:t>
      </w:r>
      <w:r w:rsidR="00E953F8" w:rsidRPr="004D7FD5">
        <w:rPr>
          <w:sz w:val="24"/>
          <w:szCs w:val="24"/>
          <w:lang w:eastAsia="ro-RO"/>
        </w:rPr>
        <w:t>–</w:t>
      </w:r>
      <w:r w:rsidRPr="004D7FD5">
        <w:rPr>
          <w:sz w:val="24"/>
          <w:szCs w:val="24"/>
          <w:lang w:eastAsia="ro-RO"/>
        </w:rPr>
        <w:t xml:space="preserve"> </w:t>
      </w:r>
      <w:r w:rsidR="008D01C6" w:rsidRPr="004D7FD5">
        <w:rPr>
          <w:sz w:val="24"/>
          <w:szCs w:val="24"/>
        </w:rPr>
        <w:t>Autoritatea Contractantă va considera serviciile din cadrul contractului finalizate în momentul în care:</w:t>
      </w:r>
    </w:p>
    <w:p w:rsidR="008D01C6" w:rsidRPr="004D7FD5" w:rsidRDefault="008D01C6" w:rsidP="00431916">
      <w:pPr>
        <w:pStyle w:val="ListParagraph"/>
        <w:numPr>
          <w:ilvl w:val="0"/>
          <w:numId w:val="13"/>
        </w:numPr>
        <w:tabs>
          <w:tab w:val="left" w:pos="720"/>
          <w:tab w:val="left" w:pos="1440"/>
        </w:tabs>
        <w:contextualSpacing/>
        <w:jc w:val="both"/>
        <w:rPr>
          <w:sz w:val="24"/>
          <w:szCs w:val="24"/>
        </w:rPr>
      </w:pPr>
      <w:r w:rsidRPr="004D7FD5">
        <w:rPr>
          <w:sz w:val="24"/>
          <w:szCs w:val="24"/>
        </w:rPr>
        <w:t>Contractantul a realizat toate activitățile planificate a fi realizate până la data finalizării și toate cerințele cuprinse în Caietul de sarcini au fost îndeplinite. Finalizarea activităților este asimilată cu realizarea tuturor activităților necesare în conformitate cu prevederile Caietului de sarcini, astfel încât Autoritatea Contractantă să poată utiliza aplicațiile conform scopului și prevederilor legale aplicabile;</w:t>
      </w:r>
    </w:p>
    <w:p w:rsidR="008D01C6" w:rsidRPr="004D7FD5" w:rsidRDefault="008D01C6" w:rsidP="00431916">
      <w:pPr>
        <w:pStyle w:val="ListParagraph"/>
        <w:numPr>
          <w:ilvl w:val="0"/>
          <w:numId w:val="13"/>
        </w:numPr>
        <w:tabs>
          <w:tab w:val="left" w:pos="720"/>
          <w:tab w:val="left" w:pos="1440"/>
        </w:tabs>
        <w:contextualSpacing/>
        <w:jc w:val="both"/>
        <w:rPr>
          <w:sz w:val="24"/>
          <w:szCs w:val="24"/>
        </w:rPr>
      </w:pPr>
      <w:r w:rsidRPr="004D7FD5">
        <w:rPr>
          <w:sz w:val="24"/>
          <w:szCs w:val="24"/>
        </w:rPr>
        <w:t>Contractantul a remediat toate defectele care au fost identificate ca reprezentând un impediment pentru Autoritatea Contractantă în utilizarea aplicațiilor. Defectul este considerat ca fiind o parte a rezultatului serviciilor, care nu este în conformitate cu legea și/sau cu reglementările tehnice aplicabile sau cu cerințele Caietului de sarcini;</w:t>
      </w:r>
    </w:p>
    <w:p w:rsidR="008D01C6" w:rsidRPr="004D7FD5" w:rsidRDefault="008D01C6" w:rsidP="00431916">
      <w:pPr>
        <w:pStyle w:val="ListParagraph"/>
        <w:numPr>
          <w:ilvl w:val="0"/>
          <w:numId w:val="13"/>
        </w:numPr>
        <w:tabs>
          <w:tab w:val="left" w:pos="720"/>
          <w:tab w:val="left" w:pos="1440"/>
        </w:tabs>
        <w:contextualSpacing/>
        <w:jc w:val="both"/>
        <w:rPr>
          <w:sz w:val="24"/>
          <w:szCs w:val="24"/>
        </w:rPr>
      </w:pPr>
      <w:r w:rsidRPr="004D7FD5">
        <w:rPr>
          <w:sz w:val="24"/>
          <w:szCs w:val="24"/>
        </w:rPr>
        <w:t>Toate documentațiile tehnice elaborate au fost aprobate de Autoritatea Contractantă, pe baza cerințelor incluse în contract, fapt ce rezultă din procesul-verbal de recepție eliberat la finalul prestării serviciilor.</w:t>
      </w:r>
    </w:p>
    <w:p w:rsidR="008D01C6" w:rsidRPr="004D7FD5" w:rsidRDefault="008D01C6" w:rsidP="00E953F8">
      <w:pPr>
        <w:pStyle w:val="ListParagraph"/>
        <w:suppressAutoHyphens/>
        <w:autoSpaceDE w:val="0"/>
        <w:autoSpaceDN w:val="0"/>
        <w:adjustRightInd w:val="0"/>
        <w:ind w:left="0"/>
        <w:jc w:val="both"/>
        <w:textAlignment w:val="baseline"/>
        <w:rPr>
          <w:sz w:val="24"/>
          <w:szCs w:val="24"/>
          <w:lang w:val="ro-RO"/>
        </w:rPr>
      </w:pPr>
      <w:r w:rsidRPr="004D7FD5">
        <w:rPr>
          <w:sz w:val="24"/>
          <w:szCs w:val="24"/>
          <w:lang w:val="ro-RO"/>
        </w:rPr>
        <w:t>respectiv:</w:t>
      </w:r>
    </w:p>
    <w:p w:rsidR="008D01C6" w:rsidRPr="004D7FD5" w:rsidRDefault="008D01C6" w:rsidP="00431916">
      <w:pPr>
        <w:pStyle w:val="ListParagraph"/>
        <w:numPr>
          <w:ilvl w:val="0"/>
          <w:numId w:val="14"/>
        </w:numPr>
        <w:tabs>
          <w:tab w:val="left" w:pos="720"/>
          <w:tab w:val="left" w:pos="1440"/>
        </w:tabs>
        <w:contextualSpacing/>
        <w:jc w:val="both"/>
        <w:rPr>
          <w:sz w:val="24"/>
          <w:szCs w:val="24"/>
        </w:rPr>
      </w:pPr>
      <w:r w:rsidRPr="004D7FD5">
        <w:rPr>
          <w:sz w:val="24"/>
          <w:szCs w:val="24"/>
        </w:rPr>
        <w:t>toate cerințele cuprinse în Caietul de Sarcini au fost îndeplinite;</w:t>
      </w:r>
    </w:p>
    <w:p w:rsidR="008D01C6" w:rsidRPr="004D7FD5" w:rsidRDefault="008D01C6" w:rsidP="00431916">
      <w:pPr>
        <w:pStyle w:val="ListParagraph"/>
        <w:numPr>
          <w:ilvl w:val="0"/>
          <w:numId w:val="14"/>
        </w:numPr>
        <w:tabs>
          <w:tab w:val="left" w:pos="720"/>
          <w:tab w:val="left" w:pos="1440"/>
        </w:tabs>
        <w:contextualSpacing/>
        <w:jc w:val="both"/>
        <w:rPr>
          <w:sz w:val="24"/>
          <w:szCs w:val="24"/>
        </w:rPr>
      </w:pPr>
      <w:r w:rsidRPr="004D7FD5">
        <w:rPr>
          <w:sz w:val="24"/>
          <w:szCs w:val="24"/>
        </w:rPr>
        <w:t>rezultatele au fost aprobate de Autoritatea Contractantă, pe baza cerințelor incluse în Contract;</w:t>
      </w:r>
    </w:p>
    <w:p w:rsidR="008D01C6" w:rsidRPr="004D7FD5" w:rsidRDefault="008D01C6" w:rsidP="00431916">
      <w:pPr>
        <w:pStyle w:val="ListParagraph"/>
        <w:numPr>
          <w:ilvl w:val="0"/>
          <w:numId w:val="14"/>
        </w:numPr>
        <w:tabs>
          <w:tab w:val="left" w:pos="720"/>
          <w:tab w:val="left" w:pos="1440"/>
        </w:tabs>
        <w:contextualSpacing/>
        <w:jc w:val="both"/>
        <w:rPr>
          <w:sz w:val="24"/>
          <w:szCs w:val="24"/>
        </w:rPr>
      </w:pPr>
      <w:r w:rsidRPr="004D7FD5">
        <w:rPr>
          <w:sz w:val="24"/>
          <w:szCs w:val="24"/>
        </w:rPr>
        <w:t>au fost stabilite toate procedurile pentru asigurarea garanției conform contractului.</w:t>
      </w:r>
    </w:p>
    <w:p w:rsidR="008D01C6" w:rsidRPr="004D7FD5" w:rsidRDefault="00153B4C" w:rsidP="0075587F">
      <w:pPr>
        <w:pStyle w:val="ListParagraph"/>
        <w:suppressAutoHyphens/>
        <w:autoSpaceDE w:val="0"/>
        <w:autoSpaceDN w:val="0"/>
        <w:adjustRightInd w:val="0"/>
        <w:ind w:left="0"/>
        <w:jc w:val="both"/>
        <w:textAlignment w:val="baseline"/>
        <w:rPr>
          <w:b/>
          <w:sz w:val="24"/>
          <w:szCs w:val="24"/>
        </w:rPr>
      </w:pPr>
      <w:r w:rsidRPr="004D7FD5">
        <w:rPr>
          <w:b/>
          <w:sz w:val="24"/>
          <w:szCs w:val="24"/>
          <w:lang w:val="ro-RO"/>
        </w:rPr>
        <w:t>15</w:t>
      </w:r>
      <w:r w:rsidR="008D01C6" w:rsidRPr="004D7FD5">
        <w:rPr>
          <w:b/>
          <w:sz w:val="24"/>
          <w:szCs w:val="24"/>
          <w:lang w:val="ro-RO"/>
        </w:rPr>
        <w:t>.3</w:t>
      </w:r>
      <w:r w:rsidR="008D01C6" w:rsidRPr="004D7FD5">
        <w:rPr>
          <w:sz w:val="24"/>
          <w:szCs w:val="24"/>
          <w:lang w:val="ro-RO"/>
        </w:rPr>
        <w:t xml:space="preserve">. </w:t>
      </w:r>
      <w:r w:rsidR="008D01C6" w:rsidRPr="004D7FD5">
        <w:rPr>
          <w:sz w:val="24"/>
          <w:szCs w:val="24"/>
        </w:rPr>
        <w:t>Monitorizarea activității contractantului se va face prin verificarea conținutului tuturor documentelor transmise de acesta, urmărindu-se ca acestea să fie complete și corecte, să răspundă cerințelor impuse. Predarea livrabilelor va trebui făcută în timp util, astfel încât să nu existe întârzieri în depunerea documentației necesare.</w:t>
      </w:r>
    </w:p>
    <w:p w:rsidR="008D01C6" w:rsidRPr="004D7FD5" w:rsidRDefault="008D01C6" w:rsidP="008D01C6">
      <w:pPr>
        <w:jc w:val="both"/>
        <w:rPr>
          <w:sz w:val="24"/>
          <w:szCs w:val="24"/>
        </w:rPr>
      </w:pPr>
      <w:r w:rsidRPr="004D7FD5">
        <w:rPr>
          <w:sz w:val="24"/>
          <w:szCs w:val="24"/>
        </w:rPr>
        <w:lastRenderedPageBreak/>
        <w:t>De asemenea, Autoritatea Contractantă va monitoriza respectarea planului de lucru pentru serviciile solicitate.</w:t>
      </w:r>
    </w:p>
    <w:p w:rsidR="00B94644" w:rsidRPr="004D7FD5" w:rsidRDefault="00153B4C" w:rsidP="0075587F">
      <w:pPr>
        <w:jc w:val="both"/>
        <w:rPr>
          <w:sz w:val="24"/>
          <w:szCs w:val="24"/>
        </w:rPr>
      </w:pPr>
      <w:r w:rsidRPr="004D7FD5">
        <w:rPr>
          <w:b/>
          <w:sz w:val="24"/>
          <w:szCs w:val="24"/>
          <w:lang w:eastAsia="ro-RO"/>
        </w:rPr>
        <w:t>15</w:t>
      </w:r>
      <w:r w:rsidR="00E953F8" w:rsidRPr="004D7FD5">
        <w:rPr>
          <w:b/>
          <w:sz w:val="24"/>
          <w:szCs w:val="24"/>
          <w:lang w:eastAsia="ro-RO"/>
        </w:rPr>
        <w:t>.</w:t>
      </w:r>
      <w:r w:rsidR="008D01C6" w:rsidRPr="004D7FD5">
        <w:rPr>
          <w:b/>
          <w:sz w:val="24"/>
          <w:szCs w:val="24"/>
          <w:lang w:eastAsia="ro-RO"/>
        </w:rPr>
        <w:t>4</w:t>
      </w:r>
      <w:r w:rsidR="008D01C6" w:rsidRPr="004D7FD5">
        <w:rPr>
          <w:sz w:val="24"/>
          <w:szCs w:val="24"/>
          <w:lang w:eastAsia="ro-RO"/>
        </w:rPr>
        <w:t>.</w:t>
      </w:r>
      <w:r w:rsidR="00112916" w:rsidRPr="004D7FD5">
        <w:rPr>
          <w:sz w:val="24"/>
          <w:szCs w:val="24"/>
        </w:rPr>
        <w:t xml:space="preserve">Recepția serviciilor se va efectua pe bază de proces verbal semnat de Contractant și Autoritatea contractantă. </w:t>
      </w:r>
    </w:p>
    <w:p w:rsidR="00112916" w:rsidRPr="004D7FD5" w:rsidRDefault="00112916" w:rsidP="0075587F">
      <w:pPr>
        <w:rPr>
          <w:sz w:val="24"/>
          <w:szCs w:val="24"/>
        </w:rPr>
      </w:pPr>
      <w:r w:rsidRPr="004D7FD5">
        <w:rPr>
          <w:sz w:val="24"/>
          <w:szCs w:val="24"/>
        </w:rPr>
        <w:t>Acceptanța finală va marca finalizarea tuturor etapelor contractelor, trecerea cu succes a testelor de acceptanță finală, instalarea soluției în mediul de producție și începerea perioadei de garanție.</w:t>
      </w:r>
    </w:p>
    <w:p w:rsidR="0016464F" w:rsidRPr="004D7FD5" w:rsidRDefault="004777D3" w:rsidP="0075587F">
      <w:pPr>
        <w:rPr>
          <w:sz w:val="24"/>
          <w:szCs w:val="24"/>
        </w:rPr>
      </w:pPr>
      <w:r w:rsidRPr="004D7FD5">
        <w:rPr>
          <w:sz w:val="24"/>
          <w:szCs w:val="24"/>
        </w:rPr>
        <w:t>Acceptanța</w:t>
      </w:r>
      <w:r w:rsidR="00112916" w:rsidRPr="004D7FD5">
        <w:rPr>
          <w:sz w:val="24"/>
          <w:szCs w:val="24"/>
        </w:rPr>
        <w:t xml:space="preserve"> </w:t>
      </w:r>
      <w:r w:rsidRPr="004D7FD5">
        <w:rPr>
          <w:sz w:val="24"/>
          <w:szCs w:val="24"/>
        </w:rPr>
        <w:t>se va</w:t>
      </w:r>
      <w:r w:rsidR="00112916" w:rsidRPr="004D7FD5">
        <w:rPr>
          <w:sz w:val="24"/>
          <w:szCs w:val="24"/>
        </w:rPr>
        <w:t xml:space="preserve"> face pe baza proceselor verbale de rec</w:t>
      </w:r>
      <w:r w:rsidRPr="004D7FD5">
        <w:rPr>
          <w:sz w:val="24"/>
          <w:szCs w:val="24"/>
        </w:rPr>
        <w:t>epție cantitativă și calitativă.</w:t>
      </w:r>
      <w:bookmarkStart w:id="3" w:name="_Ref157513154"/>
      <w:bookmarkStart w:id="4" w:name="_Toc158119135"/>
      <w:bookmarkEnd w:id="2"/>
      <w:r w:rsidR="00616ECF" w:rsidRPr="004D7FD5">
        <w:rPr>
          <w:sz w:val="24"/>
          <w:szCs w:val="24"/>
        </w:rPr>
        <w:t>Contractantul va transfera dreptul de proprietate intelectuală către Autoritatea Contractantă  în momentul semnarii procesului verbal de acceptanță finală.</w:t>
      </w:r>
    </w:p>
    <w:p w:rsidR="00F42E98" w:rsidRPr="004D7FD5" w:rsidRDefault="00F42E98" w:rsidP="00C048AD">
      <w:pPr>
        <w:ind w:firstLine="720"/>
        <w:jc w:val="both"/>
        <w:rPr>
          <w:sz w:val="24"/>
          <w:szCs w:val="24"/>
        </w:rPr>
      </w:pPr>
    </w:p>
    <w:p w:rsidR="0016464F" w:rsidRPr="004D7FD5" w:rsidRDefault="0016464F" w:rsidP="00611309">
      <w:pPr>
        <w:ind w:firstLine="720"/>
        <w:jc w:val="both"/>
        <w:rPr>
          <w:b/>
          <w:strike/>
          <w:spacing w:val="6"/>
          <w:sz w:val="24"/>
          <w:szCs w:val="24"/>
          <w:lang w:eastAsia="ro-RO"/>
        </w:rPr>
      </w:pPr>
      <w:r w:rsidRPr="004D7FD5">
        <w:rPr>
          <w:b/>
          <w:spacing w:val="6"/>
          <w:sz w:val="24"/>
          <w:szCs w:val="24"/>
          <w:lang w:eastAsia="ro-RO"/>
        </w:rPr>
        <w:t>1</w:t>
      </w:r>
      <w:r w:rsidR="00153B4C" w:rsidRPr="004D7FD5">
        <w:rPr>
          <w:b/>
          <w:spacing w:val="6"/>
          <w:sz w:val="24"/>
          <w:szCs w:val="24"/>
          <w:lang w:eastAsia="ro-RO"/>
        </w:rPr>
        <w:t>6</w:t>
      </w:r>
      <w:r w:rsidRPr="004D7FD5">
        <w:rPr>
          <w:b/>
          <w:color w:val="FF0000"/>
          <w:spacing w:val="6"/>
          <w:sz w:val="24"/>
          <w:szCs w:val="24"/>
          <w:lang w:eastAsia="ro-RO"/>
        </w:rPr>
        <w:t>.</w:t>
      </w:r>
      <w:r w:rsidRPr="004D7FD5">
        <w:rPr>
          <w:b/>
          <w:sz w:val="24"/>
          <w:szCs w:val="24"/>
        </w:rPr>
        <w:t>Garanție și suport tehnic</w:t>
      </w:r>
      <w:bookmarkEnd w:id="3"/>
      <w:bookmarkEnd w:id="4"/>
    </w:p>
    <w:p w:rsidR="00F81203" w:rsidRPr="004D7FD5" w:rsidRDefault="00153B4C" w:rsidP="0016464F">
      <w:pPr>
        <w:jc w:val="both"/>
        <w:rPr>
          <w:sz w:val="24"/>
          <w:szCs w:val="24"/>
        </w:rPr>
      </w:pPr>
      <w:r w:rsidRPr="004D7FD5">
        <w:rPr>
          <w:b/>
          <w:sz w:val="24"/>
          <w:szCs w:val="24"/>
        </w:rPr>
        <w:t>16</w:t>
      </w:r>
      <w:r w:rsidR="00BE63A5" w:rsidRPr="004D7FD5">
        <w:rPr>
          <w:b/>
          <w:sz w:val="24"/>
          <w:szCs w:val="24"/>
        </w:rPr>
        <w:t>.1.</w:t>
      </w:r>
      <w:r w:rsidR="00BE63A5" w:rsidRPr="004D7FD5">
        <w:rPr>
          <w:sz w:val="24"/>
          <w:szCs w:val="24"/>
        </w:rPr>
        <w:t xml:space="preserve"> </w:t>
      </w:r>
      <w:r w:rsidR="0075587F" w:rsidRPr="004D7FD5">
        <w:rPr>
          <w:color w:val="000000" w:themeColor="text1"/>
          <w:sz w:val="24"/>
          <w:szCs w:val="24"/>
        </w:rPr>
        <w:t>Asistență tehnică se va asigura pe toată perioada de</w:t>
      </w:r>
      <w:r w:rsidR="003A305C">
        <w:rPr>
          <w:color w:val="000000" w:themeColor="text1"/>
          <w:sz w:val="24"/>
          <w:szCs w:val="24"/>
        </w:rPr>
        <w:t xml:space="preserve"> garanție și suport a soluției</w:t>
      </w:r>
      <w:r w:rsidR="0075587F" w:rsidRPr="004D7FD5">
        <w:rPr>
          <w:color w:val="000000" w:themeColor="text1"/>
          <w:sz w:val="24"/>
          <w:szCs w:val="24"/>
        </w:rPr>
        <w:t xml:space="preserve"> software dezvoltate.</w:t>
      </w:r>
    </w:p>
    <w:p w:rsidR="0016464F" w:rsidRPr="004D7FD5" w:rsidRDefault="0016464F" w:rsidP="0016464F">
      <w:pPr>
        <w:jc w:val="both"/>
        <w:rPr>
          <w:sz w:val="24"/>
          <w:szCs w:val="24"/>
        </w:rPr>
      </w:pPr>
      <w:r w:rsidRPr="004D7FD5">
        <w:rPr>
          <w:sz w:val="24"/>
          <w:szCs w:val="24"/>
        </w:rPr>
        <w:t>Contractantul va asigura remedierea tuturor erorilor / defectelor de funcționare a modulelor / aplicațiilor  / programelor dezvoltate / furnizate în cadrul contractului.</w:t>
      </w:r>
    </w:p>
    <w:p w:rsidR="0016464F" w:rsidRPr="004D7FD5" w:rsidRDefault="0016464F" w:rsidP="0016464F">
      <w:pPr>
        <w:rPr>
          <w:sz w:val="24"/>
          <w:szCs w:val="24"/>
        </w:rPr>
      </w:pPr>
      <w:r w:rsidRPr="004D7FD5">
        <w:rPr>
          <w:sz w:val="24"/>
          <w:szCs w:val="24"/>
        </w:rPr>
        <w:t>Cerințe pentru contractant:</w:t>
      </w:r>
    </w:p>
    <w:p w:rsidR="0016464F" w:rsidRPr="004D7FD5" w:rsidRDefault="0016464F" w:rsidP="00431916">
      <w:pPr>
        <w:pStyle w:val="ListParagraph"/>
        <w:numPr>
          <w:ilvl w:val="0"/>
          <w:numId w:val="21"/>
        </w:numPr>
        <w:tabs>
          <w:tab w:val="left" w:pos="720"/>
          <w:tab w:val="left" w:pos="1440"/>
        </w:tabs>
        <w:contextualSpacing/>
        <w:jc w:val="both"/>
        <w:rPr>
          <w:sz w:val="24"/>
          <w:szCs w:val="24"/>
        </w:rPr>
      </w:pPr>
      <w:r w:rsidRPr="004D7FD5">
        <w:rPr>
          <w:sz w:val="24"/>
          <w:szCs w:val="24"/>
        </w:rPr>
        <w:t>să asigure suport prin e-mail și suport telefonic în intervalul obișnuit de lucru (08:00 – 16:00), în zilele lucrătoare,</w:t>
      </w:r>
    </w:p>
    <w:p w:rsidR="0016464F" w:rsidRPr="004D7FD5" w:rsidRDefault="0016464F" w:rsidP="00431916">
      <w:pPr>
        <w:pStyle w:val="ListParagraph"/>
        <w:numPr>
          <w:ilvl w:val="0"/>
          <w:numId w:val="21"/>
        </w:numPr>
        <w:tabs>
          <w:tab w:val="left" w:pos="720"/>
          <w:tab w:val="left" w:pos="1440"/>
        </w:tabs>
        <w:contextualSpacing/>
        <w:jc w:val="both"/>
        <w:rPr>
          <w:sz w:val="24"/>
          <w:szCs w:val="24"/>
        </w:rPr>
      </w:pPr>
      <w:r w:rsidRPr="004D7FD5">
        <w:rPr>
          <w:sz w:val="24"/>
          <w:szCs w:val="24"/>
        </w:rPr>
        <w:t>comunicarea se va asigura în limba română,</w:t>
      </w:r>
    </w:p>
    <w:p w:rsidR="0016464F" w:rsidRPr="004D7FD5" w:rsidRDefault="0016464F" w:rsidP="00431916">
      <w:pPr>
        <w:pStyle w:val="ListParagraph"/>
        <w:numPr>
          <w:ilvl w:val="0"/>
          <w:numId w:val="21"/>
        </w:numPr>
        <w:tabs>
          <w:tab w:val="left" w:pos="720"/>
          <w:tab w:val="left" w:pos="1440"/>
        </w:tabs>
        <w:contextualSpacing/>
        <w:jc w:val="both"/>
        <w:rPr>
          <w:sz w:val="24"/>
          <w:szCs w:val="24"/>
        </w:rPr>
      </w:pPr>
      <w:r w:rsidRPr="004D7FD5">
        <w:rPr>
          <w:sz w:val="24"/>
          <w:szCs w:val="24"/>
        </w:rPr>
        <w:t xml:space="preserve">să răspundă în termenul prevăzut în </w:t>
      </w:r>
      <w:r w:rsidRPr="004D7FD5">
        <w:rPr>
          <w:sz w:val="24"/>
          <w:szCs w:val="24"/>
        </w:rPr>
        <w:fldChar w:fldCharType="begin"/>
      </w:r>
      <w:r w:rsidRPr="004D7FD5">
        <w:rPr>
          <w:sz w:val="24"/>
          <w:szCs w:val="24"/>
        </w:rPr>
        <w:instrText xml:space="preserve"> REF _Ref157164681 \h  \* MERGEFORMAT </w:instrText>
      </w:r>
      <w:r w:rsidRPr="004D7FD5">
        <w:rPr>
          <w:sz w:val="24"/>
          <w:szCs w:val="24"/>
        </w:rPr>
      </w:r>
      <w:r w:rsidRPr="004D7FD5">
        <w:rPr>
          <w:sz w:val="24"/>
          <w:szCs w:val="24"/>
        </w:rPr>
        <w:fldChar w:fldCharType="separate"/>
      </w:r>
      <w:r w:rsidR="001E00C8" w:rsidRPr="004D7FD5">
        <w:rPr>
          <w:sz w:val="24"/>
          <w:szCs w:val="24"/>
        </w:rPr>
        <w:t xml:space="preserve">Tabel </w:t>
      </w:r>
      <w:r w:rsidR="001E00C8" w:rsidRPr="004D7FD5">
        <w:rPr>
          <w:noProof/>
          <w:sz w:val="24"/>
          <w:szCs w:val="24"/>
        </w:rPr>
        <w:t>1</w:t>
      </w:r>
      <w:r w:rsidRPr="004D7FD5">
        <w:rPr>
          <w:sz w:val="24"/>
          <w:szCs w:val="24"/>
        </w:rPr>
        <w:fldChar w:fldCharType="end"/>
      </w:r>
      <w:r w:rsidRPr="004D7FD5">
        <w:rPr>
          <w:sz w:val="24"/>
          <w:szCs w:val="24"/>
        </w:rPr>
        <w:t xml:space="preserve"> la solicitările primite.</w:t>
      </w:r>
    </w:p>
    <w:p w:rsidR="0016464F" w:rsidRPr="004D7FD5" w:rsidRDefault="00153B4C" w:rsidP="0016464F">
      <w:pPr>
        <w:jc w:val="both"/>
        <w:rPr>
          <w:sz w:val="24"/>
          <w:szCs w:val="24"/>
        </w:rPr>
      </w:pPr>
      <w:r w:rsidRPr="004D7FD5">
        <w:rPr>
          <w:b/>
          <w:sz w:val="24"/>
          <w:szCs w:val="24"/>
        </w:rPr>
        <w:t>16</w:t>
      </w:r>
      <w:r w:rsidR="00BE63A5" w:rsidRPr="004D7FD5">
        <w:rPr>
          <w:b/>
          <w:sz w:val="24"/>
          <w:szCs w:val="24"/>
        </w:rPr>
        <w:t>.2.</w:t>
      </w:r>
      <w:r w:rsidR="00C048AD" w:rsidRPr="004D7FD5">
        <w:rPr>
          <w:sz w:val="24"/>
          <w:szCs w:val="24"/>
        </w:rPr>
        <w:t xml:space="preserve"> În perioada de garanție și suport tehnic, Ofertantul devenit Contractant va remedia erorile de funcționare a aplicației dezvoltate, va asigura actualizările de securitate pentru aplicație și componentele ei, va asigura actualizările impuse de modificările legislative (inclusiv actualizările de rapoarte și formulate generate de aceste modificări legislative), va asigura menținerea parametrilor calitativi minimi solicitați și asumați pentru aplicație și va acorda suport tehnic pentru utilizatorii care</w:t>
      </w:r>
      <w:r w:rsidR="0016464F" w:rsidRPr="004D7FD5">
        <w:rPr>
          <w:sz w:val="24"/>
          <w:szCs w:val="24"/>
        </w:rPr>
        <w:t>. Timpii de rezolvare sunt definiți mai jos și se aplică în timpul normal de lucru (de luni până vineri între orele 08:00 și 16:00) în funcție de gravitatea incidentului apărut:</w:t>
      </w:r>
    </w:p>
    <w:p w:rsidR="0016464F" w:rsidRPr="004D7FD5" w:rsidRDefault="0016464F" w:rsidP="0016464F">
      <w:pPr>
        <w:pStyle w:val="Caption"/>
        <w:keepNext/>
        <w:spacing w:after="200"/>
        <w:rPr>
          <w:rFonts w:cs="Times New Roman"/>
          <w:sz w:val="24"/>
          <w:szCs w:val="24"/>
        </w:rPr>
      </w:pPr>
      <w:bookmarkStart w:id="5" w:name="_Ref157164681"/>
      <w:r w:rsidRPr="004D7FD5">
        <w:rPr>
          <w:rFonts w:cs="Times New Roman"/>
          <w:sz w:val="24"/>
          <w:szCs w:val="24"/>
        </w:rPr>
        <w:t xml:space="preserve">Tabel </w:t>
      </w:r>
      <w:r w:rsidRPr="004D7FD5">
        <w:rPr>
          <w:rFonts w:cs="Times New Roman"/>
          <w:noProof/>
          <w:sz w:val="24"/>
          <w:szCs w:val="24"/>
        </w:rPr>
        <w:fldChar w:fldCharType="begin"/>
      </w:r>
      <w:r w:rsidRPr="004D7FD5">
        <w:rPr>
          <w:rFonts w:cs="Times New Roman"/>
          <w:noProof/>
          <w:sz w:val="24"/>
          <w:szCs w:val="24"/>
        </w:rPr>
        <w:instrText xml:space="preserve"> SEQ Tabel \* ARABIC </w:instrText>
      </w:r>
      <w:r w:rsidRPr="004D7FD5">
        <w:rPr>
          <w:rFonts w:cs="Times New Roman"/>
          <w:noProof/>
          <w:sz w:val="24"/>
          <w:szCs w:val="24"/>
        </w:rPr>
        <w:fldChar w:fldCharType="separate"/>
      </w:r>
      <w:r w:rsidR="001E00C8" w:rsidRPr="004D7FD5">
        <w:rPr>
          <w:rFonts w:cs="Times New Roman"/>
          <w:noProof/>
          <w:sz w:val="24"/>
          <w:szCs w:val="24"/>
        </w:rPr>
        <w:t>1</w:t>
      </w:r>
      <w:r w:rsidRPr="004D7FD5">
        <w:rPr>
          <w:rFonts w:cs="Times New Roman"/>
          <w:noProof/>
          <w:sz w:val="24"/>
          <w:szCs w:val="24"/>
        </w:rPr>
        <w:fldChar w:fldCharType="end"/>
      </w:r>
      <w:bookmarkEnd w:id="5"/>
      <w:r w:rsidRPr="004D7FD5">
        <w:rPr>
          <w:rFonts w:cs="Times New Roman"/>
          <w:sz w:val="24"/>
          <w:szCs w:val="24"/>
        </w:rPr>
        <w:t>. Clasificare incidente, timpi de răspuns și de rezolvare.</w:t>
      </w:r>
    </w:p>
    <w:tbl>
      <w:tblPr>
        <w:tblW w:w="0" w:type="auto"/>
        <w:jc w:val="center"/>
        <w:tblCellMar>
          <w:top w:w="15" w:type="dxa"/>
          <w:left w:w="15" w:type="dxa"/>
          <w:bottom w:w="15" w:type="dxa"/>
          <w:right w:w="15" w:type="dxa"/>
        </w:tblCellMar>
        <w:tblLook w:val="04A0" w:firstRow="1" w:lastRow="0" w:firstColumn="1" w:lastColumn="0" w:noHBand="0" w:noVBand="1"/>
      </w:tblPr>
      <w:tblGrid>
        <w:gridCol w:w="2263"/>
        <w:gridCol w:w="4430"/>
        <w:gridCol w:w="2233"/>
      </w:tblGrid>
      <w:tr w:rsidR="00611309" w:rsidRPr="004D7FD5" w:rsidTr="0016464F">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C6D9F1"/>
            <w:tcMar>
              <w:top w:w="0" w:type="dxa"/>
              <w:left w:w="80" w:type="dxa"/>
              <w:bottom w:w="0" w:type="dxa"/>
              <w:right w:w="80" w:type="dxa"/>
            </w:tcMar>
            <w:hideMark/>
          </w:tcPr>
          <w:p w:rsidR="0016464F" w:rsidRPr="004D7FD5" w:rsidRDefault="0016464F" w:rsidP="0016464F">
            <w:pPr>
              <w:jc w:val="center"/>
              <w:rPr>
                <w:sz w:val="24"/>
                <w:szCs w:val="24"/>
              </w:rPr>
            </w:pPr>
            <w:r w:rsidRPr="004D7FD5">
              <w:rPr>
                <w:b/>
                <w:bCs/>
                <w:sz w:val="24"/>
                <w:szCs w:val="24"/>
              </w:rPr>
              <w:t>Nivelul incidentului</w:t>
            </w:r>
          </w:p>
        </w:tc>
        <w:tc>
          <w:tcPr>
            <w:tcW w:w="4430" w:type="dxa"/>
            <w:tcBorders>
              <w:top w:val="single" w:sz="4" w:space="0" w:color="000000"/>
              <w:left w:val="single" w:sz="4" w:space="0" w:color="000000"/>
              <w:bottom w:val="single" w:sz="4" w:space="0" w:color="000000"/>
              <w:right w:val="single" w:sz="4" w:space="0" w:color="000000"/>
            </w:tcBorders>
            <w:shd w:val="clear" w:color="auto" w:fill="C6D9F1"/>
            <w:tcMar>
              <w:top w:w="0" w:type="dxa"/>
              <w:left w:w="80" w:type="dxa"/>
              <w:bottom w:w="0" w:type="dxa"/>
              <w:right w:w="80" w:type="dxa"/>
            </w:tcMar>
            <w:hideMark/>
          </w:tcPr>
          <w:p w:rsidR="0016464F" w:rsidRPr="004D7FD5" w:rsidRDefault="0016464F" w:rsidP="0016464F">
            <w:pPr>
              <w:jc w:val="center"/>
              <w:rPr>
                <w:sz w:val="24"/>
                <w:szCs w:val="24"/>
              </w:rPr>
            </w:pPr>
            <w:r w:rsidRPr="004D7FD5">
              <w:rPr>
                <w:b/>
                <w:bCs/>
                <w:sz w:val="24"/>
                <w:szCs w:val="24"/>
              </w:rPr>
              <w:t>Timp de răspuns</w:t>
            </w:r>
          </w:p>
        </w:tc>
        <w:tc>
          <w:tcPr>
            <w:tcW w:w="2233" w:type="dxa"/>
            <w:tcBorders>
              <w:top w:val="single" w:sz="4" w:space="0" w:color="000000"/>
              <w:left w:val="single" w:sz="4" w:space="0" w:color="000000"/>
              <w:bottom w:val="single" w:sz="4" w:space="0" w:color="000000"/>
              <w:right w:val="single" w:sz="4" w:space="0" w:color="000000"/>
            </w:tcBorders>
            <w:shd w:val="clear" w:color="auto" w:fill="C6D9F1"/>
            <w:tcMar>
              <w:top w:w="0" w:type="dxa"/>
              <w:left w:w="80" w:type="dxa"/>
              <w:bottom w:w="0" w:type="dxa"/>
              <w:right w:w="80" w:type="dxa"/>
            </w:tcMar>
            <w:hideMark/>
          </w:tcPr>
          <w:p w:rsidR="0016464F" w:rsidRPr="004D7FD5" w:rsidRDefault="0016464F" w:rsidP="0016464F">
            <w:pPr>
              <w:jc w:val="center"/>
              <w:rPr>
                <w:sz w:val="24"/>
                <w:szCs w:val="24"/>
              </w:rPr>
            </w:pPr>
            <w:r w:rsidRPr="004D7FD5">
              <w:rPr>
                <w:b/>
                <w:bCs/>
                <w:sz w:val="24"/>
                <w:szCs w:val="24"/>
              </w:rPr>
              <w:t>Timp de rezolvare</w:t>
            </w:r>
          </w:p>
        </w:tc>
      </w:tr>
      <w:tr w:rsidR="00611309" w:rsidRPr="004D7FD5" w:rsidTr="0016464F">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Critic</w:t>
            </w:r>
          </w:p>
        </w:tc>
        <w:tc>
          <w:tcPr>
            <w:tcW w:w="4430"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1 ore de la notificare</w:t>
            </w:r>
          </w:p>
        </w:tc>
        <w:tc>
          <w:tcPr>
            <w:tcW w:w="223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8 ore</w:t>
            </w:r>
          </w:p>
        </w:tc>
      </w:tr>
      <w:tr w:rsidR="00611309" w:rsidRPr="004D7FD5" w:rsidTr="0016464F">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Major</w:t>
            </w:r>
          </w:p>
        </w:tc>
        <w:tc>
          <w:tcPr>
            <w:tcW w:w="4430"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2 ore de la notificare</w:t>
            </w:r>
          </w:p>
        </w:tc>
        <w:tc>
          <w:tcPr>
            <w:tcW w:w="223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16 ore</w:t>
            </w:r>
          </w:p>
        </w:tc>
      </w:tr>
      <w:tr w:rsidR="00611309" w:rsidRPr="004D7FD5" w:rsidTr="0016464F">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Mediu</w:t>
            </w:r>
          </w:p>
        </w:tc>
        <w:tc>
          <w:tcPr>
            <w:tcW w:w="4430"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4 ore de la notificare</w:t>
            </w:r>
          </w:p>
        </w:tc>
        <w:tc>
          <w:tcPr>
            <w:tcW w:w="223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24 ore</w:t>
            </w:r>
          </w:p>
        </w:tc>
      </w:tr>
      <w:tr w:rsidR="00611309" w:rsidRPr="004D7FD5" w:rsidTr="0016464F">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Minor</w:t>
            </w:r>
          </w:p>
        </w:tc>
        <w:tc>
          <w:tcPr>
            <w:tcW w:w="4430"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4 ore de la notificare</w:t>
            </w:r>
          </w:p>
        </w:tc>
        <w:tc>
          <w:tcPr>
            <w:tcW w:w="2233" w:type="dxa"/>
            <w:tcBorders>
              <w:top w:val="single" w:sz="4" w:space="0" w:color="000000"/>
              <w:left w:val="single" w:sz="4" w:space="0" w:color="000000"/>
              <w:bottom w:val="single" w:sz="4" w:space="0" w:color="000000"/>
              <w:right w:val="single" w:sz="4" w:space="0" w:color="000000"/>
            </w:tcBorders>
            <w:tcMar>
              <w:top w:w="0" w:type="dxa"/>
              <w:left w:w="80" w:type="dxa"/>
              <w:bottom w:w="0" w:type="dxa"/>
              <w:right w:w="80" w:type="dxa"/>
            </w:tcMar>
            <w:hideMark/>
          </w:tcPr>
          <w:p w:rsidR="0016464F" w:rsidRPr="004D7FD5" w:rsidRDefault="0016464F" w:rsidP="0016464F">
            <w:pPr>
              <w:rPr>
                <w:sz w:val="24"/>
                <w:szCs w:val="24"/>
              </w:rPr>
            </w:pPr>
            <w:r w:rsidRPr="004D7FD5">
              <w:rPr>
                <w:sz w:val="24"/>
                <w:szCs w:val="24"/>
              </w:rPr>
              <w:t>32 ore</w:t>
            </w:r>
          </w:p>
        </w:tc>
      </w:tr>
    </w:tbl>
    <w:p w:rsidR="0016464F" w:rsidRPr="004D7FD5" w:rsidRDefault="0016464F" w:rsidP="0016464F">
      <w:pPr>
        <w:rPr>
          <w:sz w:val="24"/>
          <w:szCs w:val="24"/>
        </w:rPr>
      </w:pPr>
      <w:r w:rsidRPr="004D7FD5">
        <w:rPr>
          <w:sz w:val="24"/>
          <w:szCs w:val="24"/>
        </w:rPr>
        <w:t>Nivelul incidentului este definit după cum urmează:</w:t>
      </w:r>
    </w:p>
    <w:p w:rsidR="0016464F" w:rsidRPr="004D7FD5" w:rsidRDefault="0016464F" w:rsidP="00431916">
      <w:pPr>
        <w:pStyle w:val="ListParagraph"/>
        <w:numPr>
          <w:ilvl w:val="0"/>
          <w:numId w:val="22"/>
        </w:numPr>
        <w:tabs>
          <w:tab w:val="left" w:pos="720"/>
          <w:tab w:val="left" w:pos="1440"/>
        </w:tabs>
        <w:contextualSpacing/>
        <w:jc w:val="both"/>
        <w:rPr>
          <w:sz w:val="24"/>
          <w:szCs w:val="24"/>
        </w:rPr>
      </w:pPr>
      <w:r w:rsidRPr="004D7FD5">
        <w:rPr>
          <w:sz w:val="24"/>
          <w:szCs w:val="24"/>
        </w:rPr>
        <w:t>Critic: incident cu impact sever asupra funcționării sistemului, cu efecte asupra mai multor funcționalități principale. Acest incident împiedică complet sau în cea mai mare parte utilizarea în ansamblu a aplicației și face imposibilă folosirea acesteia;</w:t>
      </w:r>
    </w:p>
    <w:p w:rsidR="0016464F" w:rsidRPr="004D7FD5" w:rsidRDefault="0016464F" w:rsidP="00431916">
      <w:pPr>
        <w:pStyle w:val="ListParagraph"/>
        <w:numPr>
          <w:ilvl w:val="0"/>
          <w:numId w:val="22"/>
        </w:numPr>
        <w:tabs>
          <w:tab w:val="left" w:pos="720"/>
          <w:tab w:val="left" w:pos="1440"/>
        </w:tabs>
        <w:contextualSpacing/>
        <w:jc w:val="both"/>
        <w:rPr>
          <w:sz w:val="24"/>
          <w:szCs w:val="24"/>
        </w:rPr>
      </w:pPr>
      <w:r w:rsidRPr="004D7FD5">
        <w:rPr>
          <w:sz w:val="24"/>
          <w:szCs w:val="24"/>
        </w:rPr>
        <w:t>Major: incident cu impact sever, dar limitat la cel mult unul din fluxurile de lucru sau una din operațiile de bază, care împiedică finalizarea unui proces sau a unui tip de cerere în condiții normale, dar care nu împiedică funcționarea în ansamblu a aplicației;</w:t>
      </w:r>
    </w:p>
    <w:p w:rsidR="0016464F" w:rsidRPr="004D7FD5" w:rsidRDefault="0016464F" w:rsidP="00431916">
      <w:pPr>
        <w:pStyle w:val="ListParagraph"/>
        <w:numPr>
          <w:ilvl w:val="0"/>
          <w:numId w:val="22"/>
        </w:numPr>
        <w:tabs>
          <w:tab w:val="left" w:pos="720"/>
          <w:tab w:val="left" w:pos="1440"/>
        </w:tabs>
        <w:contextualSpacing/>
        <w:jc w:val="both"/>
        <w:rPr>
          <w:sz w:val="24"/>
          <w:szCs w:val="24"/>
        </w:rPr>
      </w:pPr>
      <w:r w:rsidRPr="004D7FD5">
        <w:rPr>
          <w:sz w:val="24"/>
          <w:szCs w:val="24"/>
        </w:rPr>
        <w:t>Mediu: incident cu impact asupra unor funcționalități principale, care are ca rezultat imposibilitatea realizării unei operații și care se manifestă punctual. Funcționalitățile sau operațiile afectate pot fi substituite temporar prin intervenții manuale corective ale administratorilor de sistem;</w:t>
      </w:r>
    </w:p>
    <w:p w:rsidR="0016464F" w:rsidRPr="004D7FD5" w:rsidRDefault="0016464F" w:rsidP="00431916">
      <w:pPr>
        <w:pStyle w:val="ListParagraph"/>
        <w:numPr>
          <w:ilvl w:val="0"/>
          <w:numId w:val="22"/>
        </w:numPr>
        <w:tabs>
          <w:tab w:val="left" w:pos="720"/>
          <w:tab w:val="left" w:pos="1440"/>
        </w:tabs>
        <w:contextualSpacing/>
        <w:jc w:val="both"/>
        <w:rPr>
          <w:sz w:val="24"/>
          <w:szCs w:val="24"/>
        </w:rPr>
      </w:pPr>
      <w:r w:rsidRPr="004D7FD5">
        <w:rPr>
          <w:sz w:val="24"/>
          <w:szCs w:val="24"/>
        </w:rPr>
        <w:t>Minor: incident cu impact asupra unor funcționalități secundare, altele decât cele principale, fără a afecta în mod direct finalizarea unui proces și pentru care există soluții alternative la nivelul utilizatorului.</w:t>
      </w:r>
    </w:p>
    <w:p w:rsidR="0016464F" w:rsidRPr="004D7FD5" w:rsidRDefault="0016464F" w:rsidP="0016464F">
      <w:pPr>
        <w:rPr>
          <w:sz w:val="24"/>
          <w:szCs w:val="24"/>
        </w:rPr>
      </w:pPr>
      <w:r w:rsidRPr="004D7FD5">
        <w:rPr>
          <w:sz w:val="24"/>
          <w:szCs w:val="24"/>
        </w:rPr>
        <w:t>Următoarele definiții se vor aplica pentru timpi de răspuns și timp de rezolvare:</w:t>
      </w:r>
    </w:p>
    <w:p w:rsidR="0016464F" w:rsidRPr="004D7FD5" w:rsidRDefault="0016464F" w:rsidP="00431916">
      <w:pPr>
        <w:pStyle w:val="ListParagraph"/>
        <w:numPr>
          <w:ilvl w:val="0"/>
          <w:numId w:val="23"/>
        </w:numPr>
        <w:tabs>
          <w:tab w:val="left" w:pos="720"/>
          <w:tab w:val="left" w:pos="1440"/>
        </w:tabs>
        <w:contextualSpacing/>
        <w:jc w:val="both"/>
        <w:rPr>
          <w:sz w:val="24"/>
          <w:szCs w:val="24"/>
        </w:rPr>
      </w:pPr>
      <w:r w:rsidRPr="004D7FD5">
        <w:rPr>
          <w:sz w:val="24"/>
          <w:szCs w:val="24"/>
        </w:rPr>
        <w:t>Timpul de răspuns va fi intervalul de timp scurs de la sesizarea problemei prin e-mail, telefon, sau mesaj de orice tip de către autoritatea contractantă</w:t>
      </w:r>
      <w:r w:rsidRPr="004D7FD5">
        <w:rPr>
          <w:sz w:val="24"/>
          <w:szCs w:val="24"/>
          <w:lang w:val="ro-RO"/>
        </w:rPr>
        <w:t xml:space="preserve"> </w:t>
      </w:r>
      <w:r w:rsidRPr="004D7FD5">
        <w:rPr>
          <w:sz w:val="24"/>
          <w:szCs w:val="24"/>
        </w:rPr>
        <w:t xml:space="preserve"> (raportat la programul de lucru specificat mai sus 08.00-16.00) până la răspunsul specialiștilor contractantului care va include, cel puțin:  înregistrarea sesizării, identificarea problemei și comunicarea către </w:t>
      </w:r>
      <w:r w:rsidR="00BE63A5" w:rsidRPr="004D7FD5">
        <w:rPr>
          <w:sz w:val="24"/>
          <w:szCs w:val="24"/>
        </w:rPr>
        <w:t>Autoritatea Contractantă</w:t>
      </w:r>
      <w:r w:rsidRPr="004D7FD5">
        <w:rPr>
          <w:sz w:val="24"/>
          <w:szCs w:val="24"/>
        </w:rPr>
        <w:t xml:space="preserve"> a timpului de remediere.</w:t>
      </w:r>
    </w:p>
    <w:p w:rsidR="0016464F" w:rsidRPr="004D7FD5" w:rsidRDefault="0016464F" w:rsidP="00431916">
      <w:pPr>
        <w:pStyle w:val="ListParagraph"/>
        <w:numPr>
          <w:ilvl w:val="0"/>
          <w:numId w:val="23"/>
        </w:numPr>
        <w:tabs>
          <w:tab w:val="left" w:pos="720"/>
          <w:tab w:val="left" w:pos="1440"/>
        </w:tabs>
        <w:contextualSpacing/>
        <w:jc w:val="both"/>
        <w:rPr>
          <w:sz w:val="24"/>
          <w:szCs w:val="24"/>
        </w:rPr>
      </w:pPr>
      <w:r w:rsidRPr="004D7FD5">
        <w:rPr>
          <w:sz w:val="24"/>
          <w:szCs w:val="24"/>
        </w:rPr>
        <w:t>Timpul de rezolvare va fi intervalul de timp scurs de la identificarea problemei (raportat la programul de lucru specificat mai sus 08.00-16.00) și până la soluționarea acesteia.</w:t>
      </w:r>
    </w:p>
    <w:p w:rsidR="0016464F" w:rsidRPr="004D7FD5" w:rsidRDefault="00153B4C" w:rsidP="0016464F">
      <w:pPr>
        <w:jc w:val="both"/>
        <w:rPr>
          <w:sz w:val="24"/>
          <w:szCs w:val="24"/>
        </w:rPr>
      </w:pPr>
      <w:r w:rsidRPr="004D7FD5">
        <w:rPr>
          <w:b/>
          <w:sz w:val="24"/>
          <w:szCs w:val="24"/>
        </w:rPr>
        <w:lastRenderedPageBreak/>
        <w:t>16</w:t>
      </w:r>
      <w:r w:rsidR="00BE63A5" w:rsidRPr="004D7FD5">
        <w:rPr>
          <w:b/>
          <w:sz w:val="24"/>
          <w:szCs w:val="24"/>
        </w:rPr>
        <w:t>.3.</w:t>
      </w:r>
      <w:r w:rsidR="00BE63A5" w:rsidRPr="004D7FD5">
        <w:rPr>
          <w:sz w:val="24"/>
          <w:szCs w:val="24"/>
        </w:rPr>
        <w:t xml:space="preserve"> </w:t>
      </w:r>
      <w:r w:rsidR="0016464F" w:rsidRPr="004D7FD5">
        <w:rPr>
          <w:sz w:val="24"/>
          <w:szCs w:val="24"/>
        </w:rPr>
        <w:t>În cazul unor sesizări care presupun un timp mai îndelungat de soluționare, la propunerea Contractantului, se va stabili un termen de rezolvare care va fi agreat cu autoritatea contractantă.</w:t>
      </w:r>
    </w:p>
    <w:p w:rsidR="0016464F" w:rsidRPr="004D7FD5" w:rsidRDefault="0016464F" w:rsidP="0016464F">
      <w:pPr>
        <w:jc w:val="both"/>
        <w:rPr>
          <w:color w:val="000000" w:themeColor="text1"/>
          <w:sz w:val="24"/>
          <w:szCs w:val="24"/>
        </w:rPr>
      </w:pPr>
      <w:r w:rsidRPr="004D7FD5">
        <w:rPr>
          <w:color w:val="000000" w:themeColor="text1"/>
          <w:sz w:val="24"/>
          <w:szCs w:val="24"/>
        </w:rPr>
        <w:t xml:space="preserve">În cazul în care contractantul depășește termenul maxim răspuns autoritatea contractantă va aplica penalități de </w:t>
      </w:r>
      <w:r w:rsidR="008B2CAD">
        <w:rPr>
          <w:color w:val="000000" w:themeColor="text1"/>
          <w:sz w:val="24"/>
          <w:szCs w:val="24"/>
        </w:rPr>
        <w:t>5</w:t>
      </w:r>
      <w:r w:rsidRPr="004D7FD5">
        <w:rPr>
          <w:color w:val="000000" w:themeColor="text1"/>
          <w:sz w:val="24"/>
          <w:szCs w:val="24"/>
        </w:rPr>
        <w:t>0 lei/oră de întârziere.</w:t>
      </w:r>
    </w:p>
    <w:p w:rsidR="0016464F" w:rsidRPr="004D7FD5" w:rsidRDefault="0016464F" w:rsidP="0016464F">
      <w:pPr>
        <w:jc w:val="both"/>
        <w:rPr>
          <w:color w:val="000000" w:themeColor="text1"/>
          <w:sz w:val="24"/>
          <w:szCs w:val="24"/>
        </w:rPr>
      </w:pPr>
      <w:r w:rsidRPr="004D7FD5">
        <w:rPr>
          <w:color w:val="000000" w:themeColor="text1"/>
          <w:sz w:val="24"/>
          <w:szCs w:val="24"/>
        </w:rPr>
        <w:t xml:space="preserve">În cazul în care contractantul depășește termenul de rezolvare stabilit de comun acord cu autoritatea contractantă, autoritatea contractantă  va aplica penalități de </w:t>
      </w:r>
      <w:r w:rsidR="008B2CAD">
        <w:rPr>
          <w:color w:val="000000" w:themeColor="text1"/>
          <w:sz w:val="24"/>
          <w:szCs w:val="24"/>
        </w:rPr>
        <w:t>1</w:t>
      </w:r>
      <w:r w:rsidRPr="004D7FD5">
        <w:rPr>
          <w:color w:val="000000" w:themeColor="text1"/>
          <w:sz w:val="24"/>
          <w:szCs w:val="24"/>
        </w:rPr>
        <w:t>00 lei/oră de întârziere.</w:t>
      </w:r>
    </w:p>
    <w:p w:rsidR="0016464F" w:rsidRPr="004D7FD5" w:rsidRDefault="0016464F" w:rsidP="0016464F">
      <w:pPr>
        <w:jc w:val="both"/>
        <w:rPr>
          <w:sz w:val="24"/>
          <w:szCs w:val="24"/>
        </w:rPr>
      </w:pPr>
      <w:r w:rsidRPr="004D7FD5">
        <w:rPr>
          <w:sz w:val="24"/>
          <w:szCs w:val="24"/>
        </w:rPr>
        <w:t xml:space="preserve">In perioada de garanție și suport Autoritatea Contractantă va putea solicita suport tehnic în limita a maxim </w:t>
      </w:r>
      <w:r w:rsidR="008B2CAD">
        <w:rPr>
          <w:sz w:val="24"/>
          <w:szCs w:val="24"/>
        </w:rPr>
        <w:t>1</w:t>
      </w:r>
      <w:r w:rsidR="00C048AD" w:rsidRPr="004D7FD5">
        <w:rPr>
          <w:sz w:val="24"/>
          <w:szCs w:val="24"/>
        </w:rPr>
        <w:t>0</w:t>
      </w:r>
      <w:r w:rsidRPr="004D7FD5">
        <w:rPr>
          <w:sz w:val="24"/>
          <w:szCs w:val="24"/>
        </w:rPr>
        <w:t xml:space="preserve"> de ore lunar. </w:t>
      </w:r>
    </w:p>
    <w:p w:rsidR="0016464F" w:rsidRPr="004D7FD5" w:rsidRDefault="00153B4C" w:rsidP="0016464F">
      <w:pPr>
        <w:jc w:val="both"/>
        <w:rPr>
          <w:sz w:val="24"/>
          <w:szCs w:val="24"/>
        </w:rPr>
      </w:pPr>
      <w:r w:rsidRPr="004D7FD5">
        <w:rPr>
          <w:b/>
          <w:sz w:val="24"/>
          <w:szCs w:val="24"/>
        </w:rPr>
        <w:t>16</w:t>
      </w:r>
      <w:r w:rsidR="00BE63A5" w:rsidRPr="004D7FD5">
        <w:rPr>
          <w:b/>
          <w:sz w:val="24"/>
          <w:szCs w:val="24"/>
        </w:rPr>
        <w:t>.4.</w:t>
      </w:r>
      <w:r w:rsidR="00BE63A5" w:rsidRPr="004D7FD5">
        <w:rPr>
          <w:sz w:val="24"/>
          <w:szCs w:val="24"/>
        </w:rPr>
        <w:t xml:space="preserve"> </w:t>
      </w:r>
      <w:r w:rsidR="0016464F" w:rsidRPr="004D7FD5">
        <w:rPr>
          <w:sz w:val="24"/>
          <w:szCs w:val="24"/>
        </w:rPr>
        <w:t>În perioada de garanție, adaptările generate de modificările legislative se vor realiza fără costuri suplimentare de către Contractant și în afara orelor de suport prevăzute anterior.</w:t>
      </w:r>
    </w:p>
    <w:p w:rsidR="00112916" w:rsidRPr="004D7FD5" w:rsidRDefault="0016464F" w:rsidP="00641CF9">
      <w:pPr>
        <w:jc w:val="both"/>
        <w:rPr>
          <w:sz w:val="24"/>
          <w:szCs w:val="24"/>
        </w:rPr>
      </w:pPr>
      <w:r w:rsidRPr="004D7FD5">
        <w:rPr>
          <w:sz w:val="24"/>
          <w:szCs w:val="24"/>
        </w:rPr>
        <w:t xml:space="preserve">De asemenea, Contractantul va asigura, fără costuri suplimentare și în afara orelor de suport prevăzute anterior, asistență pentru fiecare operațiune care se va efectua pentru prima dată după punerea în funcțiune indiferent de rezultatele testelor de acceptanță. </w:t>
      </w:r>
    </w:p>
    <w:p w:rsidR="00611309" w:rsidRPr="004D7FD5" w:rsidRDefault="00611309" w:rsidP="00641CF9">
      <w:pPr>
        <w:jc w:val="both"/>
        <w:rPr>
          <w:sz w:val="24"/>
          <w:szCs w:val="24"/>
        </w:rPr>
      </w:pPr>
    </w:p>
    <w:p w:rsidR="00C701EA" w:rsidRPr="004D7FD5" w:rsidRDefault="00153B4C" w:rsidP="00611309">
      <w:pPr>
        <w:ind w:firstLine="720"/>
        <w:jc w:val="both"/>
        <w:rPr>
          <w:sz w:val="24"/>
          <w:szCs w:val="24"/>
        </w:rPr>
      </w:pPr>
      <w:r w:rsidRPr="004D7FD5">
        <w:rPr>
          <w:b/>
          <w:bCs/>
          <w:sz w:val="24"/>
          <w:szCs w:val="24"/>
          <w:lang w:eastAsia="ro-RO"/>
        </w:rPr>
        <w:t>17</w:t>
      </w:r>
      <w:r w:rsidR="00641CF9" w:rsidRPr="004D7FD5">
        <w:rPr>
          <w:b/>
          <w:bCs/>
          <w:sz w:val="24"/>
          <w:szCs w:val="24"/>
          <w:lang w:eastAsia="ro-RO"/>
        </w:rPr>
        <w:t>.</w:t>
      </w:r>
      <w:r w:rsidR="00641CF9" w:rsidRPr="004D7FD5">
        <w:rPr>
          <w:b/>
          <w:bCs/>
          <w:i/>
          <w:sz w:val="24"/>
          <w:szCs w:val="24"/>
          <w:lang w:eastAsia="ro-RO"/>
        </w:rPr>
        <w:t xml:space="preserve"> </w:t>
      </w:r>
      <w:r w:rsidR="00C701EA" w:rsidRPr="004D7FD5">
        <w:rPr>
          <w:b/>
          <w:sz w:val="24"/>
          <w:szCs w:val="24"/>
        </w:rPr>
        <w:t>Amendamente, Modificarea Contractului, Clauze de revizuire</w:t>
      </w:r>
    </w:p>
    <w:p w:rsidR="00C701EA" w:rsidRPr="004D7FD5" w:rsidRDefault="00153B4C" w:rsidP="00C701EA">
      <w:pPr>
        <w:pStyle w:val="DefaultText"/>
        <w:jc w:val="both"/>
        <w:rPr>
          <w:szCs w:val="24"/>
          <w:lang w:val="ro-RO"/>
        </w:rPr>
      </w:pPr>
      <w:r w:rsidRPr="004D7FD5">
        <w:rPr>
          <w:b/>
          <w:szCs w:val="24"/>
          <w:lang w:val="ro-RO"/>
        </w:rPr>
        <w:t>17</w:t>
      </w:r>
      <w:r w:rsidR="00C701EA" w:rsidRPr="004D7FD5">
        <w:rPr>
          <w:b/>
          <w:szCs w:val="24"/>
          <w:lang w:val="ro-RO"/>
        </w:rPr>
        <w:t>.1</w:t>
      </w:r>
      <w:r w:rsidR="00BE63A5" w:rsidRPr="004D7FD5">
        <w:rPr>
          <w:b/>
          <w:szCs w:val="24"/>
          <w:lang w:val="ro-RO"/>
        </w:rPr>
        <w:t>.</w:t>
      </w:r>
      <w:r w:rsidR="00C701EA" w:rsidRPr="004D7FD5">
        <w:rPr>
          <w:szCs w:val="24"/>
          <w:lang w:val="ro-RO"/>
        </w:rPr>
        <w:t>Părţile contractante au dreptul, pe durata îndeplinirii contractului, de a conveni modificarea clauzelor contractului, prin act adiţional în condiţiile art. 221 din Legea 98/2016.</w:t>
      </w:r>
    </w:p>
    <w:p w:rsidR="00C701EA" w:rsidRPr="004D7FD5" w:rsidRDefault="00153B4C" w:rsidP="00C701EA">
      <w:pPr>
        <w:pStyle w:val="DefaultText"/>
        <w:jc w:val="both"/>
        <w:rPr>
          <w:szCs w:val="24"/>
          <w:lang w:val="ro-RO"/>
        </w:rPr>
      </w:pPr>
      <w:r w:rsidRPr="004D7FD5">
        <w:rPr>
          <w:b/>
          <w:szCs w:val="24"/>
          <w:lang w:val="ro-RO"/>
        </w:rPr>
        <w:t>17</w:t>
      </w:r>
      <w:r w:rsidR="00C701EA" w:rsidRPr="004D7FD5">
        <w:rPr>
          <w:b/>
          <w:szCs w:val="24"/>
          <w:lang w:val="ro-RO"/>
        </w:rPr>
        <w:t>.2</w:t>
      </w:r>
      <w:r w:rsidR="00BE63A5" w:rsidRPr="004D7FD5">
        <w:rPr>
          <w:szCs w:val="24"/>
          <w:lang w:val="ro-RO"/>
        </w:rPr>
        <w:t>.</w:t>
      </w:r>
      <w:r w:rsidR="00C701EA" w:rsidRPr="004D7FD5">
        <w:rPr>
          <w:szCs w:val="24"/>
          <w:lang w:val="ro-RO"/>
        </w:rPr>
        <w:t>M</w:t>
      </w:r>
      <w:r w:rsidR="00C701EA" w:rsidRPr="004D7FD5">
        <w:rPr>
          <w:szCs w:val="24"/>
        </w:rPr>
        <w:t>odificările contractuale, nu trebuie să afecteze, în niciun caz şi în niciun fel, rezultatul procedurii de atribuire, prin anularea sau diminuarea avantajului competitiv pe baza căruia Contractantul a fost declarat câştigător în cadrul procedurii de atribuire.</w:t>
      </w:r>
    </w:p>
    <w:p w:rsidR="00C701EA" w:rsidRPr="004D7FD5" w:rsidRDefault="00153B4C" w:rsidP="00C701EA">
      <w:pPr>
        <w:pStyle w:val="DefaultText"/>
        <w:jc w:val="both"/>
        <w:rPr>
          <w:szCs w:val="24"/>
          <w:lang w:val="ro-RO"/>
        </w:rPr>
      </w:pPr>
      <w:r w:rsidRPr="004D7FD5">
        <w:rPr>
          <w:b/>
          <w:szCs w:val="24"/>
          <w:lang w:val="ro-RO"/>
        </w:rPr>
        <w:t>17</w:t>
      </w:r>
      <w:r w:rsidR="00C701EA" w:rsidRPr="004D7FD5">
        <w:rPr>
          <w:b/>
          <w:szCs w:val="24"/>
          <w:lang w:val="ro-RO"/>
        </w:rPr>
        <w:t>.3</w:t>
      </w:r>
      <w:r w:rsidR="00BE63A5" w:rsidRPr="004D7FD5">
        <w:rPr>
          <w:szCs w:val="24"/>
          <w:lang w:val="ro-RO"/>
        </w:rPr>
        <w:t>.</w:t>
      </w:r>
      <w:r w:rsidR="00C701EA" w:rsidRPr="004D7FD5">
        <w:rPr>
          <w:szCs w:val="24"/>
        </w:rPr>
        <w:t xml:space="preserve">Partea care propune modificarea Contractului are obligaţia de a transmite celeilalte Părţi propunerea de modificare a Contractului cu cel puţin 5 zile </w:t>
      </w:r>
      <w:r w:rsidR="00C701EA" w:rsidRPr="004D7FD5">
        <w:rPr>
          <w:szCs w:val="24"/>
          <w:lang w:val="ro-RO"/>
        </w:rPr>
        <w:t xml:space="preserve">lucrătoare </w:t>
      </w:r>
      <w:r w:rsidR="00C701EA" w:rsidRPr="004D7FD5">
        <w:rPr>
          <w:szCs w:val="24"/>
        </w:rPr>
        <w:t>înainte de data la care se consideră că modificarea ar trebui să producă efecte.</w:t>
      </w:r>
    </w:p>
    <w:p w:rsidR="00C701EA" w:rsidRPr="004D7FD5" w:rsidRDefault="00153B4C" w:rsidP="00C701EA">
      <w:pPr>
        <w:pStyle w:val="DefaultText"/>
        <w:jc w:val="both"/>
        <w:rPr>
          <w:szCs w:val="24"/>
          <w:lang w:val="ro-RO"/>
        </w:rPr>
      </w:pPr>
      <w:r w:rsidRPr="004D7FD5">
        <w:rPr>
          <w:b/>
          <w:szCs w:val="24"/>
          <w:lang w:val="ro-RO"/>
        </w:rPr>
        <w:t>17</w:t>
      </w:r>
      <w:r w:rsidR="00C701EA" w:rsidRPr="004D7FD5">
        <w:rPr>
          <w:b/>
          <w:szCs w:val="24"/>
          <w:lang w:val="ro-RO"/>
        </w:rPr>
        <w:t>.4</w:t>
      </w:r>
      <w:r w:rsidR="00BE63A5" w:rsidRPr="004D7FD5">
        <w:rPr>
          <w:szCs w:val="24"/>
          <w:lang w:val="ro-RO"/>
        </w:rPr>
        <w:t>.</w:t>
      </w:r>
      <w:r w:rsidR="00C701EA" w:rsidRPr="004D7FD5">
        <w:rPr>
          <w:szCs w:val="24"/>
        </w:rPr>
        <w:t>Modificarea va produce efecte doar dacă părţile au convenit asupra acestui aspect prin semnarea unui act adiţional.</w:t>
      </w:r>
    </w:p>
    <w:p w:rsidR="00C701EA" w:rsidRPr="004D7FD5" w:rsidRDefault="00153B4C" w:rsidP="00C701EA">
      <w:pPr>
        <w:pStyle w:val="ListParagraph"/>
        <w:ind w:left="0"/>
        <w:jc w:val="both"/>
        <w:rPr>
          <w:sz w:val="24"/>
          <w:szCs w:val="24"/>
        </w:rPr>
      </w:pPr>
      <w:r w:rsidRPr="004D7FD5">
        <w:rPr>
          <w:b/>
          <w:sz w:val="24"/>
          <w:szCs w:val="24"/>
          <w:lang w:val="ro-RO"/>
        </w:rPr>
        <w:t>17</w:t>
      </w:r>
      <w:r w:rsidR="00C701EA" w:rsidRPr="004D7FD5">
        <w:rPr>
          <w:b/>
          <w:sz w:val="24"/>
          <w:szCs w:val="24"/>
          <w:lang w:val="ro-RO"/>
        </w:rPr>
        <w:t>.5</w:t>
      </w:r>
      <w:r w:rsidR="0016464F" w:rsidRPr="004D7FD5">
        <w:rPr>
          <w:sz w:val="24"/>
          <w:szCs w:val="24"/>
          <w:lang w:val="ro-RO"/>
        </w:rPr>
        <w:t xml:space="preserve">. </w:t>
      </w:r>
      <w:r w:rsidR="00C701EA" w:rsidRPr="004D7FD5">
        <w:rPr>
          <w:sz w:val="24"/>
          <w:szCs w:val="24"/>
        </w:rPr>
        <w:t>Identificarea circumstanţelor care generează Modificarea Contractului este în sarcina ambelor Părţi.</w:t>
      </w:r>
    </w:p>
    <w:p w:rsidR="00C701EA" w:rsidRPr="004D7FD5" w:rsidRDefault="00153B4C" w:rsidP="00C701EA">
      <w:pPr>
        <w:pStyle w:val="ListParagraph"/>
        <w:ind w:left="0"/>
        <w:contextualSpacing/>
        <w:jc w:val="both"/>
        <w:rPr>
          <w:sz w:val="24"/>
          <w:szCs w:val="24"/>
        </w:rPr>
      </w:pPr>
      <w:r w:rsidRPr="004D7FD5">
        <w:rPr>
          <w:b/>
          <w:sz w:val="24"/>
          <w:szCs w:val="24"/>
          <w:lang w:val="ro-RO"/>
        </w:rPr>
        <w:t>17</w:t>
      </w:r>
      <w:r w:rsidR="00C701EA" w:rsidRPr="004D7FD5">
        <w:rPr>
          <w:b/>
          <w:sz w:val="24"/>
          <w:szCs w:val="24"/>
          <w:lang w:val="ro-RO"/>
        </w:rPr>
        <w:t>.6</w:t>
      </w:r>
      <w:r w:rsidR="0016464F" w:rsidRPr="004D7FD5">
        <w:rPr>
          <w:sz w:val="24"/>
          <w:szCs w:val="24"/>
          <w:lang w:val="ro-RO"/>
        </w:rPr>
        <w:t>.</w:t>
      </w:r>
      <w:r w:rsidR="00C701EA" w:rsidRPr="004D7FD5">
        <w:rPr>
          <w:sz w:val="24"/>
          <w:szCs w:val="24"/>
        </w:rPr>
        <w:t xml:space="preserve">Modificările Contractului se realizează de Părţi, în cadrul Duratei Contractului şi cu respectarea prevederilor stipulate la capitolul </w:t>
      </w:r>
      <w:r w:rsidR="00382F3E" w:rsidRPr="004D7FD5">
        <w:rPr>
          <w:b/>
          <w:sz w:val="24"/>
          <w:szCs w:val="24"/>
        </w:rPr>
        <w:t>2</w:t>
      </w:r>
      <w:r w:rsidR="00FD1851" w:rsidRPr="004D7FD5">
        <w:rPr>
          <w:b/>
          <w:sz w:val="24"/>
          <w:szCs w:val="24"/>
          <w:lang w:val="ro-RO"/>
        </w:rPr>
        <w:t>6</w:t>
      </w:r>
      <w:r w:rsidR="00C701EA" w:rsidRPr="004D7FD5">
        <w:rPr>
          <w:b/>
          <w:sz w:val="24"/>
          <w:szCs w:val="24"/>
        </w:rPr>
        <w:t>. – Comunicări.</w:t>
      </w:r>
    </w:p>
    <w:p w:rsidR="00C701EA" w:rsidRPr="004D7FD5" w:rsidRDefault="00153B4C" w:rsidP="00C701EA">
      <w:pPr>
        <w:pStyle w:val="ListParagraph"/>
        <w:ind w:left="0"/>
        <w:contextualSpacing/>
        <w:jc w:val="both"/>
        <w:rPr>
          <w:sz w:val="24"/>
          <w:szCs w:val="24"/>
        </w:rPr>
      </w:pPr>
      <w:r w:rsidRPr="004D7FD5">
        <w:rPr>
          <w:b/>
          <w:sz w:val="24"/>
          <w:szCs w:val="24"/>
          <w:lang w:val="ro-RO"/>
        </w:rPr>
        <w:t>17</w:t>
      </w:r>
      <w:r w:rsidR="00C701EA" w:rsidRPr="004D7FD5">
        <w:rPr>
          <w:b/>
          <w:sz w:val="24"/>
          <w:szCs w:val="24"/>
          <w:lang w:val="ro-RO"/>
        </w:rPr>
        <w:t>.7</w:t>
      </w:r>
      <w:r w:rsidR="0016464F" w:rsidRPr="004D7FD5">
        <w:rPr>
          <w:b/>
          <w:sz w:val="24"/>
          <w:szCs w:val="24"/>
          <w:lang w:val="ro-RO"/>
        </w:rPr>
        <w:t>.</w:t>
      </w:r>
      <w:r w:rsidR="00C701EA" w:rsidRPr="004D7FD5">
        <w:rPr>
          <w:sz w:val="24"/>
          <w:szCs w:val="24"/>
        </w:rPr>
        <w:t xml:space="preserve">Fiecare Parte are obligaţia de a notifica cealaltă Parte, în cazul în care constată existenţa unor circumstanţe care pot genera Modificarea Contractului, întârzia sau împiedica </w:t>
      </w:r>
      <w:r w:rsidR="00C701EA" w:rsidRPr="004D7FD5">
        <w:rPr>
          <w:sz w:val="24"/>
          <w:szCs w:val="24"/>
          <w:lang w:val="ro-RO"/>
        </w:rPr>
        <w:t>prestarea serviciilor</w:t>
      </w:r>
      <w:r w:rsidR="00C701EA" w:rsidRPr="004D7FD5">
        <w:rPr>
          <w:sz w:val="24"/>
          <w:szCs w:val="24"/>
        </w:rPr>
        <w:t>, sau care pot genera o suplimentare a preţului Contractului.</w:t>
      </w:r>
    </w:p>
    <w:p w:rsidR="00641CF9" w:rsidRPr="004D7FD5" w:rsidRDefault="00153B4C" w:rsidP="00E62FC0">
      <w:pPr>
        <w:pStyle w:val="ListParagraph"/>
        <w:ind w:left="0"/>
        <w:contextualSpacing/>
        <w:jc w:val="both"/>
        <w:rPr>
          <w:sz w:val="24"/>
          <w:szCs w:val="24"/>
        </w:rPr>
      </w:pPr>
      <w:r w:rsidRPr="004D7FD5">
        <w:rPr>
          <w:b/>
          <w:sz w:val="24"/>
          <w:szCs w:val="24"/>
          <w:lang w:val="ro-RO"/>
        </w:rPr>
        <w:t>17</w:t>
      </w:r>
      <w:r w:rsidR="00C701EA" w:rsidRPr="004D7FD5">
        <w:rPr>
          <w:b/>
          <w:sz w:val="24"/>
          <w:szCs w:val="24"/>
          <w:lang w:val="ro-RO"/>
        </w:rPr>
        <w:t>.8</w:t>
      </w:r>
      <w:r w:rsidR="0016464F" w:rsidRPr="004D7FD5">
        <w:rPr>
          <w:b/>
          <w:sz w:val="24"/>
          <w:szCs w:val="24"/>
          <w:lang w:val="ro-RO"/>
        </w:rPr>
        <w:t>.</w:t>
      </w:r>
      <w:r w:rsidR="00C701EA" w:rsidRPr="004D7FD5">
        <w:rPr>
          <w:sz w:val="24"/>
          <w:szCs w:val="24"/>
        </w:rPr>
        <w:t>În cazul în care Contractantul înregistrează întârzieri şi/sau se produc costuri suplimentare ca urmare a unei erori, omisiuni, viciu în cerinţele Autorităţii contractante şi Contractantul dovedeşte că a fost în imposibilitatea de a depista/sesiza o astfel de eroare/omisiune/viciu până la depunerea Ofertei, Contractantul notifică Autoritatea contractantă, având dreptul de a solicita modificarea contractului.</w:t>
      </w:r>
    </w:p>
    <w:p w:rsidR="0031744F" w:rsidRPr="004D7FD5" w:rsidRDefault="0031744F" w:rsidP="00E62FC0">
      <w:pPr>
        <w:pStyle w:val="ListParagraph"/>
        <w:ind w:left="0"/>
        <w:contextualSpacing/>
        <w:jc w:val="both"/>
        <w:rPr>
          <w:sz w:val="24"/>
          <w:szCs w:val="24"/>
        </w:rPr>
      </w:pPr>
    </w:p>
    <w:p w:rsidR="0031744F" w:rsidRPr="004D7FD5" w:rsidRDefault="0031744F" w:rsidP="00E62FC0">
      <w:pPr>
        <w:pStyle w:val="ListParagraph"/>
        <w:ind w:left="0"/>
        <w:contextualSpacing/>
        <w:jc w:val="both"/>
        <w:rPr>
          <w:sz w:val="24"/>
          <w:szCs w:val="24"/>
        </w:rPr>
      </w:pPr>
    </w:p>
    <w:p w:rsidR="00621827" w:rsidRPr="004D7FD5" w:rsidRDefault="00611309" w:rsidP="00621827">
      <w:pPr>
        <w:tabs>
          <w:tab w:val="left" w:pos="720"/>
        </w:tabs>
        <w:jc w:val="both"/>
        <w:rPr>
          <w:b/>
          <w:bCs/>
          <w:snapToGrid w:val="0"/>
          <w:sz w:val="24"/>
          <w:szCs w:val="24"/>
        </w:rPr>
      </w:pPr>
      <w:r w:rsidRPr="004D7FD5">
        <w:rPr>
          <w:b/>
          <w:bCs/>
          <w:snapToGrid w:val="0"/>
          <w:sz w:val="24"/>
          <w:szCs w:val="24"/>
        </w:rPr>
        <w:tab/>
      </w:r>
      <w:r w:rsidR="00153B4C" w:rsidRPr="004D7FD5">
        <w:rPr>
          <w:b/>
          <w:bCs/>
          <w:snapToGrid w:val="0"/>
          <w:sz w:val="24"/>
          <w:szCs w:val="24"/>
        </w:rPr>
        <w:t>18</w:t>
      </w:r>
      <w:r w:rsidR="00621827" w:rsidRPr="004D7FD5">
        <w:rPr>
          <w:b/>
          <w:bCs/>
          <w:snapToGrid w:val="0"/>
          <w:sz w:val="24"/>
          <w:szCs w:val="24"/>
        </w:rPr>
        <w:t>. Ajustarea preţului Contractului</w:t>
      </w:r>
    </w:p>
    <w:p w:rsidR="00621827" w:rsidRPr="004D7FD5" w:rsidRDefault="00153B4C" w:rsidP="00621827">
      <w:pPr>
        <w:jc w:val="both"/>
        <w:rPr>
          <w:snapToGrid w:val="0"/>
          <w:sz w:val="24"/>
          <w:szCs w:val="24"/>
        </w:rPr>
      </w:pPr>
      <w:r w:rsidRPr="004D7FD5">
        <w:rPr>
          <w:b/>
          <w:bCs/>
          <w:snapToGrid w:val="0"/>
          <w:sz w:val="24"/>
          <w:szCs w:val="24"/>
        </w:rPr>
        <w:t>18</w:t>
      </w:r>
      <w:r w:rsidR="00621827" w:rsidRPr="004D7FD5">
        <w:rPr>
          <w:b/>
          <w:bCs/>
          <w:snapToGrid w:val="0"/>
          <w:sz w:val="24"/>
          <w:szCs w:val="24"/>
        </w:rPr>
        <w:t>.1.</w:t>
      </w:r>
      <w:r w:rsidR="00621827" w:rsidRPr="004D7FD5">
        <w:rPr>
          <w:snapToGrid w:val="0"/>
          <w:sz w:val="24"/>
          <w:szCs w:val="24"/>
        </w:rPr>
        <w:t xml:space="preserve"> Pentru serviciile prestate plaţile datorate de autoritatea contractantă, contractantului sunt cele declarate în propunerea financiară, anexă la contract.</w:t>
      </w:r>
    </w:p>
    <w:p w:rsidR="00641CF9" w:rsidRPr="004D7FD5" w:rsidRDefault="00153B4C" w:rsidP="00641CF9">
      <w:pPr>
        <w:jc w:val="both"/>
        <w:rPr>
          <w:snapToGrid w:val="0"/>
          <w:color w:val="000000" w:themeColor="text1"/>
          <w:sz w:val="24"/>
          <w:szCs w:val="24"/>
        </w:rPr>
      </w:pPr>
      <w:r w:rsidRPr="004D7FD5">
        <w:rPr>
          <w:b/>
          <w:bCs/>
          <w:snapToGrid w:val="0"/>
          <w:sz w:val="24"/>
          <w:szCs w:val="24"/>
        </w:rPr>
        <w:t>18</w:t>
      </w:r>
      <w:r w:rsidR="00621827" w:rsidRPr="004D7FD5">
        <w:rPr>
          <w:b/>
          <w:bCs/>
          <w:snapToGrid w:val="0"/>
          <w:sz w:val="24"/>
          <w:szCs w:val="24"/>
        </w:rPr>
        <w:t>.2.</w:t>
      </w:r>
      <w:r w:rsidR="00621827" w:rsidRPr="004D7FD5">
        <w:rPr>
          <w:snapToGrid w:val="0"/>
          <w:sz w:val="24"/>
          <w:szCs w:val="24"/>
        </w:rPr>
        <w:t xml:space="preserve"> </w:t>
      </w:r>
      <w:r w:rsidR="00E2767D" w:rsidRPr="004D7FD5">
        <w:rPr>
          <w:snapToGrid w:val="0"/>
          <w:color w:val="000000" w:themeColor="text1"/>
          <w:sz w:val="24"/>
          <w:szCs w:val="24"/>
        </w:rPr>
        <w:t xml:space="preserve">Contractul va fi ajustat după următoarea metodă: Prețul contractului poate fi ajustat în cazul în care au loc modifcări legislative sau au fost emise de către autoritățile locale acte administrative care au ca obiect instituirea, modificarea sau renunțarea la anumite taxe/impozite locale al cărot efect se reflectă în creșterea /diminuarea costurilor pe baza cărora s-au fundamentat prețurile ofertate. </w:t>
      </w:r>
      <w:r w:rsidR="00621827" w:rsidRPr="004D7FD5">
        <w:rPr>
          <w:snapToGrid w:val="0"/>
          <w:color w:val="000000" w:themeColor="text1"/>
          <w:sz w:val="24"/>
          <w:szCs w:val="24"/>
        </w:rPr>
        <w:t xml:space="preserve"> </w:t>
      </w:r>
    </w:p>
    <w:p w:rsidR="00641CF9" w:rsidRPr="004D7FD5" w:rsidRDefault="00611309" w:rsidP="00B24739">
      <w:pPr>
        <w:tabs>
          <w:tab w:val="left" w:pos="426"/>
        </w:tabs>
        <w:jc w:val="both"/>
        <w:rPr>
          <w:sz w:val="24"/>
          <w:szCs w:val="24"/>
        </w:rPr>
      </w:pPr>
      <w:r w:rsidRPr="004D7FD5">
        <w:rPr>
          <w:b/>
          <w:i/>
          <w:noProof/>
          <w:color w:val="000000"/>
          <w:sz w:val="24"/>
          <w:szCs w:val="24"/>
          <w:lang w:eastAsia="x-none"/>
        </w:rPr>
        <w:tab/>
      </w:r>
    </w:p>
    <w:p w:rsidR="00641CF9" w:rsidRPr="004D7FD5" w:rsidRDefault="0016464F" w:rsidP="00641CF9">
      <w:pPr>
        <w:ind w:firstLine="720"/>
        <w:jc w:val="both"/>
        <w:rPr>
          <w:b/>
          <w:noProof/>
          <w:sz w:val="24"/>
          <w:szCs w:val="24"/>
          <w:lang w:eastAsia="x-none"/>
        </w:rPr>
      </w:pPr>
      <w:r w:rsidRPr="004D7FD5">
        <w:rPr>
          <w:b/>
          <w:noProof/>
          <w:sz w:val="24"/>
          <w:szCs w:val="24"/>
          <w:lang w:eastAsia="x-none"/>
        </w:rPr>
        <w:t>1</w:t>
      </w:r>
      <w:r w:rsidR="0096065F" w:rsidRPr="004D7FD5">
        <w:rPr>
          <w:b/>
          <w:noProof/>
          <w:sz w:val="24"/>
          <w:szCs w:val="24"/>
          <w:lang w:eastAsia="x-none"/>
        </w:rPr>
        <w:t>9</w:t>
      </w:r>
      <w:r w:rsidR="00641CF9" w:rsidRPr="004D7FD5">
        <w:rPr>
          <w:b/>
          <w:noProof/>
          <w:sz w:val="24"/>
          <w:szCs w:val="24"/>
          <w:lang w:eastAsia="x-none"/>
        </w:rPr>
        <w:t>. Subcontractanţi</w:t>
      </w:r>
    </w:p>
    <w:p w:rsidR="00641CF9" w:rsidRPr="004D7FD5" w:rsidRDefault="0016464F" w:rsidP="00641CF9">
      <w:pPr>
        <w:jc w:val="both"/>
        <w:rPr>
          <w:noProof/>
          <w:sz w:val="24"/>
          <w:szCs w:val="24"/>
          <w:lang w:eastAsia="x-none"/>
        </w:rPr>
      </w:pPr>
      <w:r w:rsidRPr="004D7FD5">
        <w:rPr>
          <w:b/>
          <w:noProof/>
          <w:sz w:val="24"/>
          <w:szCs w:val="24"/>
          <w:lang w:eastAsia="x-none"/>
        </w:rPr>
        <w:t>1</w:t>
      </w:r>
      <w:r w:rsidR="0096065F" w:rsidRPr="004D7FD5">
        <w:rPr>
          <w:b/>
          <w:noProof/>
          <w:sz w:val="24"/>
          <w:szCs w:val="24"/>
          <w:lang w:eastAsia="x-none"/>
        </w:rPr>
        <w:t>9</w:t>
      </w:r>
      <w:r w:rsidR="00641CF9" w:rsidRPr="004D7FD5">
        <w:rPr>
          <w:b/>
          <w:noProof/>
          <w:sz w:val="24"/>
          <w:szCs w:val="24"/>
          <w:lang w:eastAsia="x-none"/>
        </w:rPr>
        <w:t>.1</w:t>
      </w:r>
      <w:r w:rsidR="00641CF9" w:rsidRPr="004D7FD5">
        <w:rPr>
          <w:noProof/>
          <w:sz w:val="24"/>
          <w:szCs w:val="24"/>
          <w:lang w:eastAsia="x-none"/>
        </w:rPr>
        <w:t>. - Contractantul are obligaţia, în cazul în care părţi din contract le subcontractează, de a prezenta la încheierea contractului, toate contractele încheiate cu subcontractanţii desemnaţi. Contractele prezentate trebuie să fie în concordanță cu oferta contractantului.</w:t>
      </w:r>
    </w:p>
    <w:p w:rsidR="00641CF9" w:rsidRPr="004D7FD5" w:rsidRDefault="0016464F" w:rsidP="00641CF9">
      <w:pPr>
        <w:jc w:val="both"/>
        <w:rPr>
          <w:noProof/>
          <w:sz w:val="24"/>
          <w:szCs w:val="24"/>
          <w:lang w:eastAsia="x-none"/>
        </w:rPr>
      </w:pPr>
      <w:r w:rsidRPr="004D7FD5">
        <w:rPr>
          <w:b/>
          <w:noProof/>
          <w:sz w:val="24"/>
          <w:szCs w:val="24"/>
          <w:lang w:eastAsia="x-none"/>
        </w:rPr>
        <w:t>1</w:t>
      </w:r>
      <w:r w:rsidR="0096065F" w:rsidRPr="004D7FD5">
        <w:rPr>
          <w:b/>
          <w:noProof/>
          <w:sz w:val="24"/>
          <w:szCs w:val="24"/>
          <w:lang w:eastAsia="x-none"/>
        </w:rPr>
        <w:t>9</w:t>
      </w:r>
      <w:r w:rsidR="00641CF9" w:rsidRPr="004D7FD5">
        <w:rPr>
          <w:b/>
          <w:noProof/>
          <w:sz w:val="24"/>
          <w:szCs w:val="24"/>
          <w:lang w:eastAsia="x-none"/>
        </w:rPr>
        <w:t>.2.</w:t>
      </w:r>
      <w:r w:rsidR="00641CF9" w:rsidRPr="004D7FD5">
        <w:rPr>
          <w:noProof/>
          <w:sz w:val="24"/>
          <w:szCs w:val="24"/>
          <w:lang w:eastAsia="x-none"/>
        </w:rPr>
        <w:t xml:space="preserve"> - Lista subcontractanţilor, cu datele de recunoaştere ale acestora, cât şi contractele încheiate cu aceştia se constituie în anexe la contract.</w:t>
      </w:r>
    </w:p>
    <w:p w:rsidR="00641CF9" w:rsidRPr="004D7FD5" w:rsidRDefault="0016464F" w:rsidP="002413FA">
      <w:pPr>
        <w:jc w:val="both"/>
        <w:rPr>
          <w:noProof/>
          <w:sz w:val="24"/>
          <w:szCs w:val="24"/>
          <w:lang w:eastAsia="x-none"/>
        </w:rPr>
      </w:pPr>
      <w:r w:rsidRPr="004D7FD5">
        <w:rPr>
          <w:b/>
          <w:noProof/>
          <w:sz w:val="24"/>
          <w:szCs w:val="24"/>
          <w:lang w:eastAsia="x-none"/>
        </w:rPr>
        <w:t>1</w:t>
      </w:r>
      <w:r w:rsidR="0096065F" w:rsidRPr="004D7FD5">
        <w:rPr>
          <w:b/>
          <w:noProof/>
          <w:sz w:val="24"/>
          <w:szCs w:val="24"/>
          <w:lang w:eastAsia="x-none"/>
        </w:rPr>
        <w:t>9</w:t>
      </w:r>
      <w:r w:rsidR="00641CF9" w:rsidRPr="004D7FD5">
        <w:rPr>
          <w:b/>
          <w:noProof/>
          <w:sz w:val="24"/>
          <w:szCs w:val="24"/>
          <w:lang w:eastAsia="x-none"/>
        </w:rPr>
        <w:t>.3</w:t>
      </w:r>
      <w:r w:rsidR="00641CF9" w:rsidRPr="004D7FD5">
        <w:rPr>
          <w:noProof/>
          <w:sz w:val="24"/>
          <w:szCs w:val="24"/>
          <w:lang w:eastAsia="x-none"/>
        </w:rPr>
        <w:t>. - (1) Contractantul este pe deplin răspunzător faţă de autoritatea contractantă de modul în care îndeplineşte contractul.</w:t>
      </w:r>
    </w:p>
    <w:p w:rsidR="00641CF9" w:rsidRPr="004D7FD5" w:rsidRDefault="00641CF9" w:rsidP="00641CF9">
      <w:pPr>
        <w:jc w:val="both"/>
        <w:rPr>
          <w:noProof/>
          <w:sz w:val="24"/>
          <w:szCs w:val="24"/>
          <w:lang w:eastAsia="x-none"/>
        </w:rPr>
      </w:pPr>
      <w:r w:rsidRPr="004D7FD5">
        <w:rPr>
          <w:noProof/>
          <w:sz w:val="24"/>
          <w:szCs w:val="24"/>
          <w:lang w:eastAsia="x-none"/>
        </w:rPr>
        <w:t>- (2) Subcontractantul este pe deplin răspunzător faţă de contractant de modul în care îşi îndeplineşte partea sa din contract.</w:t>
      </w:r>
    </w:p>
    <w:p w:rsidR="00641CF9" w:rsidRPr="004D7FD5" w:rsidRDefault="00641CF9" w:rsidP="00641CF9">
      <w:pPr>
        <w:jc w:val="both"/>
        <w:rPr>
          <w:noProof/>
          <w:sz w:val="24"/>
          <w:szCs w:val="24"/>
          <w:lang w:eastAsia="x-none"/>
        </w:rPr>
      </w:pPr>
      <w:r w:rsidRPr="004D7FD5">
        <w:rPr>
          <w:noProof/>
          <w:sz w:val="24"/>
          <w:szCs w:val="24"/>
          <w:lang w:eastAsia="x-none"/>
        </w:rPr>
        <w:lastRenderedPageBreak/>
        <w:t>- (3) Contractantul are dreptul de a pretinde daune-interese subcontractanţilor dacă aceştia nu îşi îndeplinesc partea lor din contract.</w:t>
      </w:r>
    </w:p>
    <w:p w:rsidR="00C701EA" w:rsidRPr="004D7FD5" w:rsidRDefault="0016464F" w:rsidP="00641CF9">
      <w:pPr>
        <w:jc w:val="both"/>
        <w:rPr>
          <w:b/>
          <w:strike/>
          <w:noProof/>
          <w:sz w:val="24"/>
          <w:szCs w:val="24"/>
          <w:lang w:val="x-none" w:eastAsia="x-none"/>
        </w:rPr>
      </w:pPr>
      <w:r w:rsidRPr="004D7FD5">
        <w:rPr>
          <w:b/>
          <w:noProof/>
          <w:sz w:val="24"/>
          <w:szCs w:val="24"/>
          <w:lang w:eastAsia="x-none"/>
        </w:rPr>
        <w:t>1</w:t>
      </w:r>
      <w:r w:rsidR="0096065F" w:rsidRPr="004D7FD5">
        <w:rPr>
          <w:b/>
          <w:noProof/>
          <w:sz w:val="24"/>
          <w:szCs w:val="24"/>
          <w:lang w:eastAsia="x-none"/>
        </w:rPr>
        <w:t>9</w:t>
      </w:r>
      <w:r w:rsidR="00641CF9" w:rsidRPr="004D7FD5">
        <w:rPr>
          <w:b/>
          <w:noProof/>
          <w:sz w:val="24"/>
          <w:szCs w:val="24"/>
          <w:lang w:eastAsia="x-none"/>
        </w:rPr>
        <w:t>.4.</w:t>
      </w:r>
      <w:r w:rsidR="00641CF9" w:rsidRPr="004D7FD5">
        <w:rPr>
          <w:noProof/>
          <w:sz w:val="24"/>
          <w:szCs w:val="24"/>
          <w:lang w:eastAsia="x-none"/>
        </w:rPr>
        <w:t xml:space="preserve"> - Contractantul are dreptul de a implica noi subcontractanți, pe durata executării contractului de achiziție publică, cu condiția ca nominalizarea acestora să nu reprezinte o modificare substanțială a contractului. În vederea implicării unor noi subcontractanți, contractantul va transmite autorității contractante datele de recunoaștere ale acestora, astfel încât aceasta să poată analiza inexistența unor situații de excludere  a subcontractanților propuși. </w:t>
      </w:r>
      <w:r w:rsidR="00641CF9" w:rsidRPr="004D7FD5">
        <w:rPr>
          <w:b/>
          <w:strike/>
          <w:noProof/>
          <w:sz w:val="24"/>
          <w:szCs w:val="24"/>
          <w:lang w:val="x-none" w:eastAsia="x-none"/>
        </w:rPr>
        <w:t xml:space="preserve"> </w:t>
      </w:r>
    </w:p>
    <w:p w:rsidR="00611309" w:rsidRPr="004D7FD5" w:rsidRDefault="00611309" w:rsidP="00641CF9">
      <w:pPr>
        <w:jc w:val="both"/>
        <w:rPr>
          <w:b/>
          <w:strike/>
          <w:noProof/>
          <w:sz w:val="24"/>
          <w:szCs w:val="24"/>
          <w:lang w:val="x-none" w:eastAsia="x-none"/>
        </w:rPr>
      </w:pPr>
    </w:p>
    <w:p w:rsidR="00641CF9" w:rsidRPr="004D7FD5" w:rsidRDefault="00FD1851" w:rsidP="00641CF9">
      <w:pPr>
        <w:ind w:firstLine="720"/>
        <w:jc w:val="both"/>
        <w:rPr>
          <w:b/>
          <w:sz w:val="24"/>
          <w:szCs w:val="24"/>
          <w:lang w:eastAsia="ro-RO"/>
        </w:rPr>
      </w:pPr>
      <w:r w:rsidRPr="004D7FD5">
        <w:rPr>
          <w:b/>
          <w:bCs/>
          <w:sz w:val="24"/>
          <w:szCs w:val="24"/>
          <w:lang w:eastAsia="ro-RO"/>
        </w:rPr>
        <w:t>20</w:t>
      </w:r>
      <w:r w:rsidR="00641CF9" w:rsidRPr="004D7FD5">
        <w:rPr>
          <w:b/>
          <w:bCs/>
          <w:sz w:val="24"/>
          <w:szCs w:val="24"/>
          <w:lang w:eastAsia="ro-RO"/>
        </w:rPr>
        <w:t xml:space="preserve">. </w:t>
      </w:r>
      <w:r w:rsidR="00641CF9" w:rsidRPr="004D7FD5">
        <w:rPr>
          <w:b/>
          <w:sz w:val="24"/>
          <w:szCs w:val="24"/>
          <w:lang w:eastAsia="ro-RO"/>
        </w:rPr>
        <w:t>Forţa majoră</w:t>
      </w:r>
    </w:p>
    <w:p w:rsidR="00B24739" w:rsidRPr="004D7FD5" w:rsidRDefault="00FD1851" w:rsidP="00641CF9">
      <w:pPr>
        <w:jc w:val="both"/>
        <w:rPr>
          <w:sz w:val="24"/>
          <w:szCs w:val="24"/>
        </w:rPr>
      </w:pPr>
      <w:bookmarkStart w:id="6" w:name="do|ax4|pe3|pt21|sp21.1."/>
      <w:bookmarkEnd w:id="6"/>
      <w:r w:rsidRPr="004D7FD5">
        <w:rPr>
          <w:b/>
          <w:bCs/>
          <w:sz w:val="24"/>
          <w:szCs w:val="24"/>
          <w:lang w:eastAsia="ro-RO"/>
        </w:rPr>
        <w:t>20</w:t>
      </w:r>
      <w:r w:rsidR="00641CF9" w:rsidRPr="004D7FD5">
        <w:rPr>
          <w:b/>
          <w:bCs/>
          <w:sz w:val="24"/>
          <w:szCs w:val="24"/>
          <w:lang w:eastAsia="ro-RO"/>
        </w:rPr>
        <w:t>.1.</w:t>
      </w:r>
      <w:r w:rsidR="00641CF9" w:rsidRPr="004D7FD5">
        <w:rPr>
          <w:sz w:val="24"/>
          <w:szCs w:val="24"/>
          <w:lang w:eastAsia="ro-RO"/>
        </w:rPr>
        <w:t xml:space="preserve"> - </w:t>
      </w:r>
      <w:bookmarkStart w:id="7" w:name="do|ax4|pe3|pt21|sp21.2."/>
      <w:bookmarkEnd w:id="7"/>
      <w:r w:rsidR="00B24739" w:rsidRPr="004D7FD5">
        <w:rPr>
          <w:sz w:val="24"/>
          <w:szCs w:val="24"/>
        </w:rPr>
        <w:t xml:space="preserve">Orice eveniment imprevizibil sau inevitabil care împiedicã, în parte sau în totalitate, îndeplinirea obligaţiilor contractului, va fi considerat un caz de forţã majorã. </w:t>
      </w:r>
    </w:p>
    <w:p w:rsidR="00641CF9" w:rsidRPr="004D7FD5" w:rsidRDefault="00FD1851" w:rsidP="00641CF9">
      <w:pPr>
        <w:jc w:val="both"/>
        <w:rPr>
          <w:sz w:val="24"/>
          <w:szCs w:val="24"/>
          <w:lang w:eastAsia="ro-RO"/>
        </w:rPr>
      </w:pPr>
      <w:r w:rsidRPr="004D7FD5">
        <w:rPr>
          <w:b/>
          <w:bCs/>
          <w:sz w:val="24"/>
          <w:szCs w:val="24"/>
          <w:lang w:eastAsia="ro-RO"/>
        </w:rPr>
        <w:t>20</w:t>
      </w:r>
      <w:r w:rsidR="00641CF9" w:rsidRPr="004D7FD5">
        <w:rPr>
          <w:b/>
          <w:bCs/>
          <w:sz w:val="24"/>
          <w:szCs w:val="24"/>
          <w:lang w:eastAsia="ro-RO"/>
        </w:rPr>
        <w:t>.2.</w:t>
      </w:r>
      <w:r w:rsidR="00641CF9" w:rsidRPr="004D7FD5">
        <w:rPr>
          <w:sz w:val="24"/>
          <w:szCs w:val="24"/>
          <w:lang w:eastAsia="ro-RO"/>
        </w:rPr>
        <w:t xml:space="preserve">  - Forţa majoră exonerează părţile contractante de îndeplinirea obligaţiilor asumate prin prezentul contract, pe toată perioada în care aceasta acţionează.</w:t>
      </w:r>
    </w:p>
    <w:p w:rsidR="00641CF9" w:rsidRPr="004D7FD5" w:rsidRDefault="00FD1851" w:rsidP="00641CF9">
      <w:pPr>
        <w:jc w:val="both"/>
        <w:rPr>
          <w:sz w:val="24"/>
          <w:szCs w:val="24"/>
          <w:lang w:eastAsia="ro-RO"/>
        </w:rPr>
      </w:pPr>
      <w:bookmarkStart w:id="8" w:name="do|ax4|pe3|pt21|sp21.3."/>
      <w:bookmarkEnd w:id="8"/>
      <w:r w:rsidRPr="004D7FD5">
        <w:rPr>
          <w:b/>
          <w:bCs/>
          <w:sz w:val="24"/>
          <w:szCs w:val="24"/>
          <w:lang w:eastAsia="ro-RO"/>
        </w:rPr>
        <w:t>20</w:t>
      </w:r>
      <w:r w:rsidR="00641CF9" w:rsidRPr="004D7FD5">
        <w:rPr>
          <w:b/>
          <w:bCs/>
          <w:sz w:val="24"/>
          <w:szCs w:val="24"/>
          <w:lang w:eastAsia="ro-RO"/>
        </w:rPr>
        <w:t>.3.</w:t>
      </w:r>
      <w:r w:rsidR="00641CF9" w:rsidRPr="004D7FD5">
        <w:rPr>
          <w:sz w:val="24"/>
          <w:szCs w:val="24"/>
          <w:lang w:eastAsia="ro-RO"/>
        </w:rPr>
        <w:t xml:space="preserve"> - Îndeplinirea contractului va fi suspendată în perioada de acţiune a forţei majore, dar fără a prejudicia drepturile ce li se cuveneau părţilor până la apariţia acesteia.</w:t>
      </w:r>
    </w:p>
    <w:p w:rsidR="00641CF9" w:rsidRPr="004D7FD5" w:rsidRDefault="00FD1851" w:rsidP="00641CF9">
      <w:pPr>
        <w:jc w:val="both"/>
        <w:rPr>
          <w:sz w:val="24"/>
          <w:szCs w:val="24"/>
          <w:lang w:eastAsia="ro-RO"/>
        </w:rPr>
      </w:pPr>
      <w:bookmarkStart w:id="9" w:name="do|ax4|pe3|pt21|sp21.4."/>
      <w:bookmarkEnd w:id="9"/>
      <w:r w:rsidRPr="004D7FD5">
        <w:rPr>
          <w:b/>
          <w:bCs/>
          <w:sz w:val="24"/>
          <w:szCs w:val="24"/>
          <w:lang w:eastAsia="ro-RO"/>
        </w:rPr>
        <w:t>20</w:t>
      </w:r>
      <w:r w:rsidR="00641CF9" w:rsidRPr="004D7FD5">
        <w:rPr>
          <w:b/>
          <w:bCs/>
          <w:sz w:val="24"/>
          <w:szCs w:val="24"/>
          <w:lang w:eastAsia="ro-RO"/>
        </w:rPr>
        <w:t>.4.</w:t>
      </w:r>
      <w:r w:rsidR="00641CF9" w:rsidRPr="004D7FD5">
        <w:rPr>
          <w:sz w:val="24"/>
          <w:szCs w:val="24"/>
          <w:lang w:eastAsia="ro-RO"/>
        </w:rPr>
        <w:t xml:space="preserve"> - Partea contractantă care invocă forţa majoră are obligaţia de a notifica celeilalte părţi, imediat şi în mod complet, producerea acesteia şi să ia orice măsuri care îi stau la dispoziţie în vederea limitării consecinţelor.</w:t>
      </w:r>
    </w:p>
    <w:p w:rsidR="00C701EA" w:rsidRPr="004D7FD5" w:rsidRDefault="00FD1851" w:rsidP="00641CF9">
      <w:pPr>
        <w:jc w:val="both"/>
        <w:rPr>
          <w:sz w:val="24"/>
          <w:szCs w:val="24"/>
          <w:lang w:eastAsia="ro-RO"/>
        </w:rPr>
      </w:pPr>
      <w:bookmarkStart w:id="10" w:name="do|ax4|pe3|pt21|sp21.5"/>
      <w:bookmarkEnd w:id="10"/>
      <w:r w:rsidRPr="004D7FD5">
        <w:rPr>
          <w:b/>
          <w:bCs/>
          <w:sz w:val="24"/>
          <w:szCs w:val="24"/>
          <w:lang w:eastAsia="ro-RO"/>
        </w:rPr>
        <w:t>20</w:t>
      </w:r>
      <w:r w:rsidR="00641CF9" w:rsidRPr="004D7FD5">
        <w:rPr>
          <w:b/>
          <w:bCs/>
          <w:sz w:val="24"/>
          <w:szCs w:val="24"/>
          <w:lang w:eastAsia="ro-RO"/>
        </w:rPr>
        <w:t>.5</w:t>
      </w:r>
      <w:r w:rsidR="00641CF9" w:rsidRPr="004D7FD5">
        <w:rPr>
          <w:sz w:val="24"/>
          <w:szCs w:val="24"/>
          <w:lang w:eastAsia="ro-RO"/>
        </w:rPr>
        <w:t>. - Dacă forţa majoră acţionează sau se estimează ca va acţiona o perioadă mai mare de 15 zile, fiecare parte va avea dreptul să notifice celeilalte părţi încetarea de plin drept a prezentului contract, fără ca vreuna dintre părţi să poată pretindă celeilalte daune-interese.</w:t>
      </w:r>
    </w:p>
    <w:p w:rsidR="00611309" w:rsidRPr="004D7FD5" w:rsidRDefault="00611309" w:rsidP="00641CF9">
      <w:pPr>
        <w:jc w:val="both"/>
        <w:rPr>
          <w:sz w:val="24"/>
          <w:szCs w:val="24"/>
          <w:lang w:eastAsia="ro-RO"/>
        </w:rPr>
      </w:pPr>
    </w:p>
    <w:p w:rsidR="008F44E7" w:rsidRPr="004D7FD5" w:rsidRDefault="00F70140" w:rsidP="00611309">
      <w:pPr>
        <w:ind w:firstLine="720"/>
        <w:jc w:val="both"/>
        <w:rPr>
          <w:b/>
          <w:bCs/>
          <w:snapToGrid w:val="0"/>
          <w:sz w:val="24"/>
          <w:szCs w:val="24"/>
        </w:rPr>
      </w:pPr>
      <w:r w:rsidRPr="004D7FD5">
        <w:rPr>
          <w:b/>
          <w:bCs/>
          <w:snapToGrid w:val="0"/>
          <w:sz w:val="24"/>
          <w:szCs w:val="24"/>
        </w:rPr>
        <w:t>2</w:t>
      </w:r>
      <w:r w:rsidR="00FD1851" w:rsidRPr="004D7FD5">
        <w:rPr>
          <w:b/>
          <w:bCs/>
          <w:snapToGrid w:val="0"/>
          <w:sz w:val="24"/>
          <w:szCs w:val="24"/>
        </w:rPr>
        <w:t>1</w:t>
      </w:r>
      <w:r w:rsidR="00F714BF" w:rsidRPr="004D7FD5">
        <w:rPr>
          <w:b/>
          <w:bCs/>
          <w:snapToGrid w:val="0"/>
          <w:sz w:val="24"/>
          <w:szCs w:val="24"/>
        </w:rPr>
        <w:t>.În</w:t>
      </w:r>
      <w:r w:rsidRPr="004D7FD5">
        <w:rPr>
          <w:b/>
          <w:bCs/>
          <w:snapToGrid w:val="0"/>
          <w:sz w:val="24"/>
          <w:szCs w:val="24"/>
        </w:rPr>
        <w:t>cepere, finalizare, întârzieri</w:t>
      </w:r>
    </w:p>
    <w:p w:rsidR="001B20AE" w:rsidRPr="004D7FD5" w:rsidRDefault="00FD1851" w:rsidP="002924A0">
      <w:pPr>
        <w:jc w:val="both"/>
        <w:rPr>
          <w:snapToGrid w:val="0"/>
          <w:sz w:val="24"/>
          <w:szCs w:val="24"/>
        </w:rPr>
      </w:pPr>
      <w:r w:rsidRPr="004D7FD5">
        <w:rPr>
          <w:b/>
          <w:bCs/>
          <w:snapToGrid w:val="0"/>
          <w:sz w:val="24"/>
          <w:szCs w:val="24"/>
        </w:rPr>
        <w:t>21</w:t>
      </w:r>
      <w:r w:rsidR="00F714BF" w:rsidRPr="004D7FD5">
        <w:rPr>
          <w:b/>
          <w:bCs/>
          <w:snapToGrid w:val="0"/>
          <w:sz w:val="24"/>
          <w:szCs w:val="24"/>
        </w:rPr>
        <w:t>.1.</w:t>
      </w:r>
      <w:r w:rsidR="00F714BF" w:rsidRPr="004D7FD5">
        <w:rPr>
          <w:bCs/>
          <w:snapToGrid w:val="0"/>
          <w:sz w:val="24"/>
          <w:szCs w:val="24"/>
        </w:rPr>
        <w:t xml:space="preserve"> (1)</w:t>
      </w:r>
      <w:r w:rsidR="00F714BF" w:rsidRPr="004D7FD5">
        <w:rPr>
          <w:snapToGrid w:val="0"/>
          <w:sz w:val="24"/>
          <w:szCs w:val="24"/>
        </w:rPr>
        <w:t xml:space="preserve"> </w:t>
      </w:r>
      <w:r w:rsidR="00021A9E" w:rsidRPr="004D7FD5">
        <w:rPr>
          <w:snapToGrid w:val="0"/>
          <w:sz w:val="24"/>
          <w:szCs w:val="24"/>
        </w:rPr>
        <w:t>Contractantul</w:t>
      </w:r>
      <w:r w:rsidR="00F714BF" w:rsidRPr="004D7FD5">
        <w:rPr>
          <w:snapToGrid w:val="0"/>
          <w:sz w:val="24"/>
          <w:szCs w:val="24"/>
        </w:rPr>
        <w:t xml:space="preserve"> are obligaţia de a începe prestarea </w:t>
      </w:r>
      <w:r w:rsidR="00513FBF" w:rsidRPr="004D7FD5">
        <w:rPr>
          <w:snapToGrid w:val="0"/>
          <w:sz w:val="24"/>
          <w:szCs w:val="24"/>
        </w:rPr>
        <w:t>s</w:t>
      </w:r>
      <w:r w:rsidR="00F714BF" w:rsidRPr="004D7FD5">
        <w:rPr>
          <w:snapToGrid w:val="0"/>
          <w:sz w:val="24"/>
          <w:szCs w:val="24"/>
        </w:rPr>
        <w:t xml:space="preserve">erviciilor </w:t>
      </w:r>
      <w:r w:rsidR="00513FBF" w:rsidRPr="004D7FD5">
        <w:rPr>
          <w:snapToGrid w:val="0"/>
          <w:sz w:val="24"/>
          <w:szCs w:val="24"/>
        </w:rPr>
        <w:t xml:space="preserve">conform </w:t>
      </w:r>
      <w:r w:rsidR="00B24739" w:rsidRPr="004D7FD5">
        <w:rPr>
          <w:snapToGrid w:val="0"/>
          <w:sz w:val="24"/>
          <w:szCs w:val="24"/>
        </w:rPr>
        <w:t>termenlor prezentate</w:t>
      </w:r>
      <w:r w:rsidR="00513FBF" w:rsidRPr="004D7FD5">
        <w:rPr>
          <w:snapToGrid w:val="0"/>
          <w:sz w:val="24"/>
          <w:szCs w:val="24"/>
        </w:rPr>
        <w:t xml:space="preserve"> </w:t>
      </w:r>
      <w:r w:rsidR="00B24739" w:rsidRPr="004D7FD5">
        <w:rPr>
          <w:snapToGrid w:val="0"/>
          <w:sz w:val="24"/>
          <w:szCs w:val="24"/>
        </w:rPr>
        <w:t>în</w:t>
      </w:r>
      <w:r w:rsidR="00513FBF" w:rsidRPr="004D7FD5">
        <w:rPr>
          <w:snapToGrid w:val="0"/>
          <w:sz w:val="24"/>
          <w:szCs w:val="24"/>
        </w:rPr>
        <w:t xml:space="preserve"> contract.</w:t>
      </w:r>
    </w:p>
    <w:p w:rsidR="00185DE3" w:rsidRPr="004D7FD5" w:rsidRDefault="002D5878" w:rsidP="002924A0">
      <w:pPr>
        <w:pStyle w:val="NoSpacing"/>
        <w:jc w:val="both"/>
        <w:rPr>
          <w:sz w:val="24"/>
          <w:szCs w:val="24"/>
          <w:lang w:val="ro-RO"/>
        </w:rPr>
      </w:pPr>
      <w:r w:rsidRPr="004D7FD5">
        <w:rPr>
          <w:bCs/>
          <w:snapToGrid w:val="0"/>
          <w:sz w:val="24"/>
          <w:szCs w:val="24"/>
          <w:lang w:val="ro-RO"/>
        </w:rPr>
        <w:t xml:space="preserve"> </w:t>
      </w:r>
      <w:r w:rsidR="00F714BF" w:rsidRPr="004D7FD5">
        <w:rPr>
          <w:bCs/>
          <w:snapToGrid w:val="0"/>
          <w:sz w:val="24"/>
          <w:szCs w:val="24"/>
          <w:lang w:val="ro-RO"/>
        </w:rPr>
        <w:t>(2)</w:t>
      </w:r>
      <w:r w:rsidR="00F714BF" w:rsidRPr="004D7FD5">
        <w:rPr>
          <w:snapToGrid w:val="0"/>
          <w:sz w:val="24"/>
          <w:szCs w:val="24"/>
          <w:lang w:val="ro-RO"/>
        </w:rPr>
        <w:t xml:space="preserve"> </w:t>
      </w:r>
      <w:r w:rsidR="00185DE3" w:rsidRPr="004D7FD5">
        <w:rPr>
          <w:color w:val="000000"/>
          <w:sz w:val="24"/>
          <w:szCs w:val="24"/>
          <w:lang w:val="ro-RO"/>
        </w:rPr>
        <w:t xml:space="preserve">Dacă pe parcursul derulării contractului, contractantul constată că nu poate respecta condiţiile de prestare, acesta are obligaţia de </w:t>
      </w:r>
      <w:r w:rsidR="00185DE3" w:rsidRPr="004D7FD5">
        <w:rPr>
          <w:sz w:val="24"/>
          <w:szCs w:val="24"/>
          <w:lang w:val="ro-RO"/>
        </w:rPr>
        <w:t xml:space="preserve">a notifica acest lucru autorităţii contractante, în perioada de prestare a  serviciilor ce fac obiectul contractului, </w:t>
      </w:r>
      <w:r w:rsidR="00185DE3" w:rsidRPr="004D7FD5">
        <w:rPr>
          <w:i/>
          <w:sz w:val="24"/>
          <w:szCs w:val="24"/>
          <w:lang w:val="ro-RO"/>
        </w:rPr>
        <w:t xml:space="preserve">în </w:t>
      </w:r>
      <w:r w:rsidR="00641CF9" w:rsidRPr="004D7FD5">
        <w:rPr>
          <w:i/>
          <w:sz w:val="24"/>
          <w:szCs w:val="24"/>
          <w:lang w:val="ro-RO"/>
        </w:rPr>
        <w:t>cel mult 5</w:t>
      </w:r>
      <w:r w:rsidR="00D52AEB" w:rsidRPr="004D7FD5">
        <w:rPr>
          <w:i/>
          <w:sz w:val="24"/>
          <w:szCs w:val="24"/>
          <w:lang w:val="ro-RO"/>
        </w:rPr>
        <w:t xml:space="preserve"> </w:t>
      </w:r>
      <w:r w:rsidR="00741B58" w:rsidRPr="004D7FD5">
        <w:rPr>
          <w:i/>
          <w:sz w:val="24"/>
          <w:szCs w:val="24"/>
          <w:lang w:val="ro-RO"/>
        </w:rPr>
        <w:t xml:space="preserve"> </w:t>
      </w:r>
      <w:r w:rsidR="00185DE3" w:rsidRPr="004D7FD5">
        <w:rPr>
          <w:i/>
          <w:sz w:val="24"/>
          <w:szCs w:val="24"/>
          <w:lang w:val="ro-RO"/>
        </w:rPr>
        <w:t xml:space="preserve"> zile de la momentul apariției cauzei</w:t>
      </w:r>
      <w:r w:rsidR="00185DE3" w:rsidRPr="004D7FD5">
        <w:rPr>
          <w:sz w:val="24"/>
          <w:szCs w:val="24"/>
          <w:lang w:val="ro-RO"/>
        </w:rPr>
        <w:t xml:space="preserve">. </w:t>
      </w:r>
    </w:p>
    <w:p w:rsidR="00185DE3" w:rsidRPr="004D7FD5" w:rsidRDefault="00185DE3" w:rsidP="002924A0">
      <w:pPr>
        <w:jc w:val="both"/>
        <w:rPr>
          <w:sz w:val="24"/>
          <w:szCs w:val="24"/>
        </w:rPr>
      </w:pPr>
      <w:r w:rsidRPr="004D7FD5">
        <w:rPr>
          <w:sz w:val="24"/>
          <w:szCs w:val="24"/>
        </w:rPr>
        <w:t>Modificarea datei/perioadelor, atunci cand nerespectarea termenelor nu se datoreaza culpei contractantului se face cu acordul părţilor, prin act  adiţional.</w:t>
      </w:r>
    </w:p>
    <w:p w:rsidR="00AC23CD" w:rsidRPr="004D7FD5" w:rsidRDefault="00AC23CD" w:rsidP="002924A0">
      <w:pPr>
        <w:pStyle w:val="NoSpacing"/>
        <w:jc w:val="both"/>
        <w:rPr>
          <w:sz w:val="24"/>
          <w:szCs w:val="24"/>
          <w:lang w:val="ro-RO"/>
        </w:rPr>
      </w:pPr>
      <w:r w:rsidRPr="004D7FD5">
        <w:rPr>
          <w:sz w:val="24"/>
          <w:szCs w:val="24"/>
          <w:lang w:val="ro-RO"/>
        </w:rPr>
        <w:t>(3) În afara cazului în care autoritatea contractanta este de acord cu o prelungire a termenului de prestare, orice întârziere în îndeplinirea contractului dă dreptul acesteia de a solicita penalităţi contractantului.</w:t>
      </w:r>
    </w:p>
    <w:p w:rsidR="00AC23CD" w:rsidRPr="004D7FD5" w:rsidRDefault="00AC23CD" w:rsidP="002924A0">
      <w:pPr>
        <w:pStyle w:val="NoSpacing"/>
        <w:jc w:val="both"/>
        <w:rPr>
          <w:sz w:val="24"/>
          <w:szCs w:val="24"/>
          <w:lang w:val="ro-RO"/>
        </w:rPr>
      </w:pPr>
      <w:r w:rsidRPr="004D7FD5">
        <w:rPr>
          <w:sz w:val="24"/>
          <w:szCs w:val="24"/>
          <w:lang w:val="ro-RO"/>
        </w:rPr>
        <w:t>(4) - În cazul în care contractantul suferă întârzieri și/sau suportă costuri suplimentare, datorate în exclusivitate autorității contractante, părțile vor stabili de comun acord prelungirea perioadei de prestare a serviciilor și eventualele sume ce se vor adăuga la prețul contractului.</w:t>
      </w:r>
    </w:p>
    <w:p w:rsidR="00D96B86" w:rsidRPr="004D7FD5" w:rsidRDefault="00F70140" w:rsidP="002924A0">
      <w:pPr>
        <w:pStyle w:val="NoSpacing"/>
        <w:jc w:val="both"/>
        <w:rPr>
          <w:sz w:val="24"/>
          <w:szCs w:val="24"/>
          <w:lang w:val="ro-RO"/>
        </w:rPr>
      </w:pPr>
      <w:r w:rsidRPr="004D7FD5">
        <w:rPr>
          <w:b/>
          <w:bCs/>
          <w:snapToGrid w:val="0"/>
          <w:sz w:val="24"/>
          <w:szCs w:val="24"/>
          <w:lang w:val="ro-RO"/>
        </w:rPr>
        <w:t>2</w:t>
      </w:r>
      <w:r w:rsidR="00FD1851" w:rsidRPr="004D7FD5">
        <w:rPr>
          <w:b/>
          <w:bCs/>
          <w:snapToGrid w:val="0"/>
          <w:sz w:val="24"/>
          <w:szCs w:val="24"/>
          <w:lang w:val="ro-RO"/>
        </w:rPr>
        <w:t>1</w:t>
      </w:r>
      <w:r w:rsidR="00F714BF" w:rsidRPr="004D7FD5">
        <w:rPr>
          <w:b/>
          <w:bCs/>
          <w:snapToGrid w:val="0"/>
          <w:sz w:val="24"/>
          <w:szCs w:val="24"/>
          <w:lang w:val="ro-RO"/>
        </w:rPr>
        <w:t>.2</w:t>
      </w:r>
      <w:r w:rsidR="00F714BF" w:rsidRPr="004D7FD5">
        <w:rPr>
          <w:bCs/>
          <w:snapToGrid w:val="0"/>
          <w:sz w:val="24"/>
          <w:szCs w:val="24"/>
          <w:lang w:val="ro-RO"/>
        </w:rPr>
        <w:t xml:space="preserve"> </w:t>
      </w:r>
      <w:r w:rsidR="00F714BF" w:rsidRPr="004D7FD5">
        <w:rPr>
          <w:snapToGrid w:val="0"/>
          <w:sz w:val="24"/>
          <w:szCs w:val="24"/>
          <w:lang w:val="ro-RO"/>
        </w:rPr>
        <w:t xml:space="preserve"> </w:t>
      </w:r>
      <w:r w:rsidR="00D96B86" w:rsidRPr="004D7FD5">
        <w:rPr>
          <w:sz w:val="24"/>
          <w:szCs w:val="24"/>
          <w:lang w:val="ro-RO"/>
        </w:rPr>
        <w:t xml:space="preserve">În cazul în care: </w:t>
      </w:r>
    </w:p>
    <w:p w:rsidR="00D96B86" w:rsidRPr="004D7FD5" w:rsidRDefault="00D96B86" w:rsidP="002924A0">
      <w:pPr>
        <w:pStyle w:val="NoSpacing"/>
        <w:jc w:val="both"/>
        <w:rPr>
          <w:sz w:val="24"/>
          <w:szCs w:val="24"/>
          <w:lang w:val="ro-RO"/>
        </w:rPr>
      </w:pPr>
      <w:r w:rsidRPr="004D7FD5">
        <w:rPr>
          <w:sz w:val="24"/>
          <w:szCs w:val="24"/>
          <w:lang w:val="ro-RO"/>
        </w:rPr>
        <w:t>- orice motive de întârziere, ce nu se datorează contractantului, sau</w:t>
      </w:r>
    </w:p>
    <w:p w:rsidR="00E62FC0" w:rsidRPr="004D7FD5" w:rsidRDefault="00D96B86" w:rsidP="00E62FC0">
      <w:pPr>
        <w:pStyle w:val="NoSpacing"/>
        <w:jc w:val="both"/>
        <w:rPr>
          <w:sz w:val="24"/>
          <w:szCs w:val="24"/>
          <w:lang w:val="ro-RO"/>
        </w:rPr>
      </w:pPr>
      <w:r w:rsidRPr="004D7FD5">
        <w:rPr>
          <w:sz w:val="24"/>
          <w:szCs w:val="24"/>
          <w:lang w:val="ro-RO"/>
        </w:rPr>
        <w:t xml:space="preserve">- alte circumstanţe neobişnuite susceptibile de a surveni, altfel decât prin încălcarea contractului de către contractant, îl îndreptăţesc pe acesta de a solicita prelungirea perioadei de prestare a serviciilor, atunci părţile vor revizui, de comun acord, perioada de prestare şi vor semna un act adiţional. </w:t>
      </w:r>
    </w:p>
    <w:p w:rsidR="00611309" w:rsidRPr="004D7FD5" w:rsidRDefault="00611309" w:rsidP="00E62FC0">
      <w:pPr>
        <w:pStyle w:val="NoSpacing"/>
        <w:jc w:val="both"/>
        <w:rPr>
          <w:sz w:val="24"/>
          <w:szCs w:val="24"/>
          <w:lang w:val="ro-RO"/>
        </w:rPr>
      </w:pPr>
    </w:p>
    <w:p w:rsidR="001C2208" w:rsidRPr="004D7FD5" w:rsidRDefault="00CE44DE" w:rsidP="00611309">
      <w:pPr>
        <w:pStyle w:val="DefaultText1"/>
        <w:ind w:firstLine="720"/>
        <w:jc w:val="both"/>
        <w:rPr>
          <w:sz w:val="24"/>
          <w:szCs w:val="24"/>
          <w:lang w:val="ro-RO"/>
        </w:rPr>
      </w:pPr>
      <w:r w:rsidRPr="004D7FD5">
        <w:rPr>
          <w:b/>
          <w:sz w:val="24"/>
          <w:szCs w:val="24"/>
          <w:lang w:val="ro-RO"/>
        </w:rPr>
        <w:t>2</w:t>
      </w:r>
      <w:r w:rsidR="00FD1851" w:rsidRPr="004D7FD5">
        <w:rPr>
          <w:b/>
          <w:sz w:val="24"/>
          <w:szCs w:val="24"/>
          <w:lang w:val="ro-RO"/>
        </w:rPr>
        <w:t>2</w:t>
      </w:r>
      <w:r w:rsidR="00FA2F3C" w:rsidRPr="004D7FD5">
        <w:rPr>
          <w:b/>
          <w:sz w:val="24"/>
          <w:szCs w:val="24"/>
          <w:lang w:val="ro-RO"/>
        </w:rPr>
        <w:t>. Încetarea contractului</w:t>
      </w:r>
    </w:p>
    <w:p w:rsidR="00FA2F3C" w:rsidRPr="004D7FD5" w:rsidRDefault="00FD1851" w:rsidP="002924A0">
      <w:pPr>
        <w:tabs>
          <w:tab w:val="left" w:pos="709"/>
        </w:tabs>
        <w:jc w:val="both"/>
        <w:rPr>
          <w:sz w:val="24"/>
          <w:szCs w:val="24"/>
        </w:rPr>
      </w:pPr>
      <w:r w:rsidRPr="004D7FD5">
        <w:rPr>
          <w:sz w:val="24"/>
          <w:szCs w:val="24"/>
        </w:rPr>
        <w:t>22</w:t>
      </w:r>
      <w:r w:rsidR="00FA2F3C" w:rsidRPr="004D7FD5">
        <w:rPr>
          <w:sz w:val="24"/>
          <w:szCs w:val="24"/>
        </w:rPr>
        <w:t>.1. Prezentul contract încetează în următoarele cazuri:</w:t>
      </w:r>
    </w:p>
    <w:p w:rsidR="00FA2F3C" w:rsidRPr="004D7FD5" w:rsidRDefault="00FA2F3C" w:rsidP="002924A0">
      <w:pPr>
        <w:pStyle w:val="Header"/>
        <w:tabs>
          <w:tab w:val="left" w:pos="709"/>
        </w:tabs>
        <w:jc w:val="both"/>
      </w:pPr>
      <w:r w:rsidRPr="004D7FD5">
        <w:tab/>
        <w:t>a) părţile convin de comun acord încetarea contractului;</w:t>
      </w:r>
    </w:p>
    <w:p w:rsidR="00FA2F3C" w:rsidRPr="004D7FD5" w:rsidRDefault="00FA2F3C" w:rsidP="002924A0">
      <w:pPr>
        <w:tabs>
          <w:tab w:val="left" w:pos="709"/>
        </w:tabs>
        <w:jc w:val="both"/>
        <w:rPr>
          <w:sz w:val="24"/>
          <w:szCs w:val="24"/>
        </w:rPr>
      </w:pPr>
      <w:r w:rsidRPr="004D7FD5">
        <w:rPr>
          <w:sz w:val="24"/>
          <w:szCs w:val="24"/>
        </w:rPr>
        <w:tab/>
        <w:t>b) expirarea duratei contractului;</w:t>
      </w:r>
    </w:p>
    <w:p w:rsidR="002447E4" w:rsidRPr="004D7FD5" w:rsidRDefault="00FA2F3C" w:rsidP="002924A0">
      <w:pPr>
        <w:tabs>
          <w:tab w:val="left" w:pos="709"/>
        </w:tabs>
        <w:jc w:val="both"/>
        <w:rPr>
          <w:b/>
          <w:sz w:val="24"/>
          <w:szCs w:val="24"/>
        </w:rPr>
      </w:pPr>
      <w:r w:rsidRPr="004D7FD5">
        <w:rPr>
          <w:sz w:val="24"/>
          <w:szCs w:val="24"/>
        </w:rPr>
        <w:tab/>
        <w:t>c) prin reziliere, în condiţiile prezentului contract</w:t>
      </w:r>
      <w:r w:rsidRPr="004D7FD5">
        <w:rPr>
          <w:b/>
          <w:sz w:val="24"/>
          <w:szCs w:val="24"/>
        </w:rPr>
        <w:t> ;</w:t>
      </w:r>
    </w:p>
    <w:p w:rsidR="002447E4" w:rsidRPr="004D7FD5" w:rsidRDefault="00131834" w:rsidP="002447E4">
      <w:pPr>
        <w:tabs>
          <w:tab w:val="left" w:pos="709"/>
        </w:tabs>
        <w:jc w:val="both"/>
        <w:rPr>
          <w:sz w:val="24"/>
          <w:szCs w:val="24"/>
        </w:rPr>
      </w:pPr>
      <w:r w:rsidRPr="004D7FD5">
        <w:rPr>
          <w:sz w:val="24"/>
          <w:szCs w:val="24"/>
        </w:rPr>
        <w:tab/>
        <w:t xml:space="preserve">d) în cazul procedurilor de </w:t>
      </w:r>
      <w:r w:rsidR="006528E3" w:rsidRPr="004D7FD5">
        <w:rPr>
          <w:sz w:val="24"/>
          <w:szCs w:val="24"/>
        </w:rPr>
        <w:t>faliment</w:t>
      </w:r>
      <w:r w:rsidRPr="004D7FD5">
        <w:rPr>
          <w:sz w:val="24"/>
          <w:szCs w:val="24"/>
        </w:rPr>
        <w:t>, a retragerii autorizaţiei de funcţionare a unuia dintre contractanţi</w:t>
      </w:r>
      <w:r w:rsidR="00FA2F3C" w:rsidRPr="004D7FD5">
        <w:rPr>
          <w:sz w:val="24"/>
          <w:szCs w:val="24"/>
        </w:rPr>
        <w:t>;</w:t>
      </w:r>
    </w:p>
    <w:p w:rsidR="002447E4" w:rsidRPr="004D7FD5" w:rsidRDefault="002447E4" w:rsidP="002447E4">
      <w:pPr>
        <w:tabs>
          <w:tab w:val="left" w:pos="709"/>
        </w:tabs>
        <w:ind w:left="709"/>
        <w:jc w:val="both"/>
        <w:rPr>
          <w:sz w:val="24"/>
          <w:szCs w:val="24"/>
        </w:rPr>
      </w:pPr>
      <w:r w:rsidRPr="004D7FD5">
        <w:rPr>
          <w:sz w:val="24"/>
          <w:szCs w:val="24"/>
        </w:rPr>
        <w:tab/>
        <w:t>e)</w:t>
      </w:r>
      <w:r w:rsidR="00FA2F3C" w:rsidRPr="004D7FD5">
        <w:rPr>
          <w:bCs/>
          <w:sz w:val="24"/>
          <w:szCs w:val="24"/>
        </w:rPr>
        <w:t xml:space="preserve"> </w:t>
      </w:r>
      <w:r w:rsidRPr="004D7FD5">
        <w:rPr>
          <w:bCs/>
          <w:color w:val="000000"/>
          <w:sz w:val="24"/>
          <w:szCs w:val="24"/>
        </w:rPr>
        <w:t>prin denunţare unilaterală în condițiile prevăzute de art.</w:t>
      </w:r>
      <w:r w:rsidRPr="004D7FD5">
        <w:rPr>
          <w:i/>
          <w:spacing w:val="4"/>
          <w:sz w:val="24"/>
          <w:szCs w:val="24"/>
        </w:rPr>
        <w:t xml:space="preserve"> </w:t>
      </w:r>
      <w:r w:rsidRPr="004D7FD5">
        <w:rPr>
          <w:spacing w:val="4"/>
          <w:sz w:val="24"/>
          <w:szCs w:val="24"/>
        </w:rPr>
        <w:t>art.222 (1) și (2),</w:t>
      </w:r>
      <w:r w:rsidRPr="004D7FD5">
        <w:rPr>
          <w:bCs/>
          <w:color w:val="000000"/>
          <w:sz w:val="24"/>
          <w:szCs w:val="24"/>
        </w:rPr>
        <w:t xml:space="preserve"> 223(1) din Legea 98/2016 </w:t>
      </w:r>
      <w:r w:rsidRPr="004D7FD5">
        <w:rPr>
          <w:spacing w:val="4"/>
          <w:sz w:val="24"/>
          <w:szCs w:val="24"/>
        </w:rPr>
        <w:t>și a clauzelor  din prezentul contract;</w:t>
      </w:r>
    </w:p>
    <w:p w:rsidR="002447E4" w:rsidRPr="004D7FD5" w:rsidRDefault="00FA2F3C" w:rsidP="002447E4">
      <w:pPr>
        <w:pStyle w:val="DefaultText"/>
        <w:jc w:val="both"/>
        <w:rPr>
          <w:b/>
          <w:szCs w:val="24"/>
        </w:rPr>
      </w:pPr>
      <w:r w:rsidRPr="004D7FD5">
        <w:rPr>
          <w:szCs w:val="24"/>
        </w:rPr>
        <w:tab/>
        <w:t>f) prin imposibilitate de</w:t>
      </w:r>
      <w:r w:rsidR="00CE44DE" w:rsidRPr="004D7FD5">
        <w:rPr>
          <w:szCs w:val="24"/>
        </w:rPr>
        <w:t xml:space="preserve"> executare, în condiţiile art.</w:t>
      </w:r>
      <w:r w:rsidR="00CE44DE" w:rsidRPr="004D7FD5">
        <w:rPr>
          <w:b/>
          <w:szCs w:val="24"/>
        </w:rPr>
        <w:t>2</w:t>
      </w:r>
      <w:r w:rsidR="00FE4AC6" w:rsidRPr="004D7FD5">
        <w:rPr>
          <w:b/>
          <w:szCs w:val="24"/>
          <w:lang w:val="en-US"/>
        </w:rPr>
        <w:t>2</w:t>
      </w:r>
      <w:r w:rsidRPr="004D7FD5">
        <w:rPr>
          <w:b/>
          <w:szCs w:val="24"/>
        </w:rPr>
        <w:t>.</w:t>
      </w:r>
    </w:p>
    <w:p w:rsidR="00611309" w:rsidRPr="004D7FD5" w:rsidRDefault="00611309" w:rsidP="002447E4">
      <w:pPr>
        <w:pStyle w:val="DefaultText"/>
        <w:jc w:val="both"/>
        <w:rPr>
          <w:szCs w:val="24"/>
        </w:rPr>
      </w:pPr>
    </w:p>
    <w:p w:rsidR="00785A53" w:rsidRPr="004D7FD5" w:rsidRDefault="005C3943" w:rsidP="00611309">
      <w:pPr>
        <w:ind w:right="-79" w:firstLine="720"/>
        <w:jc w:val="both"/>
        <w:rPr>
          <w:b/>
          <w:bCs/>
          <w:sz w:val="24"/>
          <w:szCs w:val="24"/>
        </w:rPr>
      </w:pPr>
      <w:r w:rsidRPr="004D7FD5">
        <w:rPr>
          <w:b/>
          <w:bCs/>
          <w:sz w:val="24"/>
          <w:szCs w:val="24"/>
        </w:rPr>
        <w:t>2</w:t>
      </w:r>
      <w:r w:rsidR="00FD1851" w:rsidRPr="004D7FD5">
        <w:rPr>
          <w:b/>
          <w:bCs/>
          <w:sz w:val="24"/>
          <w:szCs w:val="24"/>
        </w:rPr>
        <w:t>3</w:t>
      </w:r>
      <w:r w:rsidR="00F714BF" w:rsidRPr="004D7FD5">
        <w:rPr>
          <w:b/>
          <w:bCs/>
          <w:sz w:val="24"/>
          <w:szCs w:val="24"/>
        </w:rPr>
        <w:t>.  Soluţionarea litigiilor</w:t>
      </w:r>
    </w:p>
    <w:p w:rsidR="00F714BF" w:rsidRPr="004D7FD5" w:rsidRDefault="00FD1851" w:rsidP="002924A0">
      <w:pPr>
        <w:ind w:right="-79"/>
        <w:jc w:val="both"/>
        <w:rPr>
          <w:sz w:val="24"/>
          <w:szCs w:val="24"/>
        </w:rPr>
      </w:pPr>
      <w:r w:rsidRPr="004D7FD5">
        <w:rPr>
          <w:b/>
          <w:bCs/>
          <w:sz w:val="24"/>
          <w:szCs w:val="24"/>
        </w:rPr>
        <w:t>23</w:t>
      </w:r>
      <w:r w:rsidR="00CE44DE" w:rsidRPr="004D7FD5">
        <w:rPr>
          <w:b/>
          <w:bCs/>
          <w:sz w:val="24"/>
          <w:szCs w:val="24"/>
        </w:rPr>
        <w:t>.</w:t>
      </w:r>
      <w:r w:rsidR="00F714BF" w:rsidRPr="004D7FD5">
        <w:rPr>
          <w:b/>
          <w:bCs/>
          <w:sz w:val="24"/>
          <w:szCs w:val="24"/>
        </w:rPr>
        <w:t>1.</w:t>
      </w:r>
      <w:r w:rsidR="00131834" w:rsidRPr="004D7FD5">
        <w:rPr>
          <w:sz w:val="24"/>
          <w:szCs w:val="24"/>
        </w:rPr>
        <w:t xml:space="preserve"> Autoritatea </w:t>
      </w:r>
      <w:r w:rsidR="00F334A9" w:rsidRPr="004D7FD5">
        <w:rPr>
          <w:sz w:val="24"/>
          <w:szCs w:val="24"/>
        </w:rPr>
        <w:t>c</w:t>
      </w:r>
      <w:r w:rsidR="00131834" w:rsidRPr="004D7FD5">
        <w:rPr>
          <w:sz w:val="24"/>
          <w:szCs w:val="24"/>
        </w:rPr>
        <w:t>ontractantă</w:t>
      </w:r>
      <w:r w:rsidR="00F714BF" w:rsidRPr="004D7FD5">
        <w:rPr>
          <w:sz w:val="24"/>
          <w:szCs w:val="24"/>
        </w:rPr>
        <w:t xml:space="preserve"> şi </w:t>
      </w:r>
      <w:r w:rsidR="00F334A9" w:rsidRPr="004D7FD5">
        <w:rPr>
          <w:sz w:val="24"/>
          <w:szCs w:val="24"/>
        </w:rPr>
        <w:t>c</w:t>
      </w:r>
      <w:r w:rsidR="00021A9E" w:rsidRPr="004D7FD5">
        <w:rPr>
          <w:sz w:val="24"/>
          <w:szCs w:val="24"/>
        </w:rPr>
        <w:t>ontractantul</w:t>
      </w:r>
      <w:r w:rsidR="00F714BF" w:rsidRPr="004D7FD5">
        <w:rPr>
          <w:sz w:val="24"/>
          <w:szCs w:val="24"/>
        </w:rPr>
        <w:t xml:space="preserve"> vor face toate eforturile pentru a rezolva pe cale amiabilă</w:t>
      </w:r>
      <w:r w:rsidR="00A5370D" w:rsidRPr="004D7FD5">
        <w:rPr>
          <w:sz w:val="24"/>
          <w:szCs w:val="24"/>
        </w:rPr>
        <w:t xml:space="preserve">, prin tratative directe, </w:t>
      </w:r>
      <w:r w:rsidR="00F714BF" w:rsidRPr="004D7FD5">
        <w:rPr>
          <w:sz w:val="24"/>
          <w:szCs w:val="24"/>
        </w:rPr>
        <w:t>orice neînţelegere sau dispută care se poate ivi între ei, în cadrul sau în legătură cu îndeplinirea Contractului.</w:t>
      </w:r>
    </w:p>
    <w:p w:rsidR="00424EB7" w:rsidRPr="004D7FD5" w:rsidRDefault="006C763D" w:rsidP="002924A0">
      <w:pPr>
        <w:jc w:val="both"/>
        <w:rPr>
          <w:sz w:val="24"/>
          <w:szCs w:val="24"/>
        </w:rPr>
      </w:pPr>
      <w:r w:rsidRPr="004D7FD5">
        <w:rPr>
          <w:b/>
          <w:spacing w:val="4"/>
          <w:sz w:val="24"/>
          <w:szCs w:val="24"/>
        </w:rPr>
        <w:lastRenderedPageBreak/>
        <w:t>2</w:t>
      </w:r>
      <w:r w:rsidR="00FD1851" w:rsidRPr="004D7FD5">
        <w:rPr>
          <w:b/>
          <w:spacing w:val="4"/>
          <w:sz w:val="24"/>
          <w:szCs w:val="24"/>
        </w:rPr>
        <w:t>3</w:t>
      </w:r>
      <w:r w:rsidR="00A5370D" w:rsidRPr="004D7FD5">
        <w:rPr>
          <w:b/>
          <w:spacing w:val="4"/>
          <w:sz w:val="24"/>
          <w:szCs w:val="24"/>
        </w:rPr>
        <w:t>.2.</w:t>
      </w:r>
      <w:r w:rsidR="00A5370D" w:rsidRPr="004D7FD5">
        <w:rPr>
          <w:spacing w:val="4"/>
          <w:sz w:val="24"/>
          <w:szCs w:val="24"/>
        </w:rPr>
        <w:t xml:space="preserve"> </w:t>
      </w:r>
      <w:r w:rsidR="00A5370D" w:rsidRPr="004D7FD5">
        <w:rPr>
          <w:sz w:val="24"/>
          <w:szCs w:val="24"/>
        </w:rPr>
        <w:t xml:space="preserve">Procesele şi cererile privind acordarea despăgubirilor pentru repararea prejudiciilor cauzate în cadrul achiziției, precum şi cele privind executarea, nulitatea, anularea, rezoluţiunea, rezilierea sau denunţarea unilaterală a contractului de achiziţie publică se soluţionează în primă instanţă de către </w:t>
      </w:r>
      <w:r w:rsidR="006A1BD2" w:rsidRPr="004D7FD5">
        <w:rPr>
          <w:sz w:val="24"/>
          <w:szCs w:val="24"/>
        </w:rPr>
        <w:t xml:space="preserve"> instanta competenta de la</w:t>
      </w:r>
      <w:r w:rsidR="00A5370D" w:rsidRPr="004D7FD5">
        <w:rPr>
          <w:sz w:val="24"/>
          <w:szCs w:val="24"/>
        </w:rPr>
        <w:t xml:space="preserve"> sediul autorităţii contractante</w:t>
      </w:r>
      <w:r w:rsidR="006A1BD2" w:rsidRPr="004D7FD5">
        <w:rPr>
          <w:sz w:val="24"/>
          <w:szCs w:val="24"/>
        </w:rPr>
        <w:t>.</w:t>
      </w:r>
    </w:p>
    <w:p w:rsidR="00611309" w:rsidRPr="004D7FD5" w:rsidRDefault="00611309" w:rsidP="002924A0">
      <w:pPr>
        <w:jc w:val="both"/>
        <w:rPr>
          <w:sz w:val="24"/>
          <w:szCs w:val="24"/>
        </w:rPr>
      </w:pPr>
    </w:p>
    <w:p w:rsidR="001C2208" w:rsidRPr="004D7FD5" w:rsidRDefault="00FD1851" w:rsidP="00611309">
      <w:pPr>
        <w:ind w:firstLine="720"/>
        <w:jc w:val="both"/>
        <w:rPr>
          <w:b/>
          <w:bCs/>
          <w:snapToGrid w:val="0"/>
          <w:sz w:val="24"/>
          <w:szCs w:val="24"/>
        </w:rPr>
      </w:pPr>
      <w:r w:rsidRPr="004D7FD5">
        <w:rPr>
          <w:b/>
          <w:bCs/>
          <w:snapToGrid w:val="0"/>
          <w:sz w:val="24"/>
          <w:szCs w:val="24"/>
        </w:rPr>
        <w:t>24</w:t>
      </w:r>
      <w:r w:rsidR="00F714BF" w:rsidRPr="004D7FD5">
        <w:rPr>
          <w:b/>
          <w:bCs/>
          <w:snapToGrid w:val="0"/>
          <w:sz w:val="24"/>
          <w:szCs w:val="24"/>
        </w:rPr>
        <w:t>.</w:t>
      </w:r>
      <w:r w:rsidR="005C3943" w:rsidRPr="004D7FD5">
        <w:rPr>
          <w:b/>
          <w:bCs/>
          <w:snapToGrid w:val="0"/>
          <w:sz w:val="24"/>
          <w:szCs w:val="24"/>
        </w:rPr>
        <w:t xml:space="preserve"> </w:t>
      </w:r>
      <w:r w:rsidR="00F714BF" w:rsidRPr="004D7FD5">
        <w:rPr>
          <w:b/>
          <w:bCs/>
          <w:snapToGrid w:val="0"/>
          <w:sz w:val="24"/>
          <w:szCs w:val="24"/>
        </w:rPr>
        <w:t>Limba care guvernează Contractul</w:t>
      </w:r>
    </w:p>
    <w:p w:rsidR="004C78C1" w:rsidRPr="004D7FD5" w:rsidRDefault="00CE44DE" w:rsidP="00837161">
      <w:pPr>
        <w:jc w:val="both"/>
        <w:outlineLvl w:val="0"/>
        <w:rPr>
          <w:snapToGrid w:val="0"/>
          <w:sz w:val="24"/>
          <w:szCs w:val="24"/>
        </w:rPr>
      </w:pPr>
      <w:r w:rsidRPr="004D7FD5">
        <w:rPr>
          <w:b/>
          <w:bCs/>
          <w:snapToGrid w:val="0"/>
          <w:sz w:val="24"/>
          <w:szCs w:val="24"/>
        </w:rPr>
        <w:t>2</w:t>
      </w:r>
      <w:r w:rsidR="00FD1851" w:rsidRPr="004D7FD5">
        <w:rPr>
          <w:b/>
          <w:bCs/>
          <w:snapToGrid w:val="0"/>
          <w:sz w:val="24"/>
          <w:szCs w:val="24"/>
        </w:rPr>
        <w:t>4</w:t>
      </w:r>
      <w:r w:rsidR="00F714BF" w:rsidRPr="004D7FD5">
        <w:rPr>
          <w:b/>
          <w:bCs/>
          <w:snapToGrid w:val="0"/>
          <w:sz w:val="24"/>
          <w:szCs w:val="24"/>
        </w:rPr>
        <w:t>.1</w:t>
      </w:r>
      <w:r w:rsidR="00F714BF" w:rsidRPr="004D7FD5">
        <w:rPr>
          <w:bCs/>
          <w:snapToGrid w:val="0"/>
          <w:sz w:val="24"/>
          <w:szCs w:val="24"/>
        </w:rPr>
        <w:t>.</w:t>
      </w:r>
      <w:r w:rsidR="00F714BF" w:rsidRPr="004D7FD5">
        <w:rPr>
          <w:snapToGrid w:val="0"/>
          <w:sz w:val="24"/>
          <w:szCs w:val="24"/>
        </w:rPr>
        <w:t xml:space="preserve"> Limba care guvernează Contractul este limba română.</w:t>
      </w:r>
    </w:p>
    <w:p w:rsidR="00611309" w:rsidRPr="004D7FD5" w:rsidRDefault="00611309" w:rsidP="00837161">
      <w:pPr>
        <w:jc w:val="both"/>
        <w:outlineLvl w:val="0"/>
        <w:rPr>
          <w:rStyle w:val="pt1"/>
          <w:b w:val="0"/>
          <w:bCs w:val="0"/>
          <w:snapToGrid w:val="0"/>
          <w:color w:val="auto"/>
          <w:sz w:val="24"/>
          <w:szCs w:val="24"/>
        </w:rPr>
      </w:pPr>
    </w:p>
    <w:p w:rsidR="00B21214" w:rsidRPr="004D7FD5" w:rsidRDefault="00CE44DE" w:rsidP="00611309">
      <w:pPr>
        <w:ind w:firstLine="720"/>
        <w:jc w:val="both"/>
        <w:rPr>
          <w:rStyle w:val="tpt1"/>
          <w:b/>
          <w:bCs/>
          <w:sz w:val="24"/>
          <w:szCs w:val="24"/>
        </w:rPr>
      </w:pPr>
      <w:r w:rsidRPr="004D7FD5">
        <w:rPr>
          <w:rStyle w:val="pt1"/>
          <w:color w:val="auto"/>
          <w:sz w:val="24"/>
          <w:szCs w:val="24"/>
        </w:rPr>
        <w:t>2</w:t>
      </w:r>
      <w:r w:rsidR="00FD1851" w:rsidRPr="004D7FD5">
        <w:rPr>
          <w:rStyle w:val="pt1"/>
          <w:color w:val="auto"/>
          <w:sz w:val="24"/>
          <w:szCs w:val="24"/>
        </w:rPr>
        <w:t>5</w:t>
      </w:r>
      <w:r w:rsidR="0087359B" w:rsidRPr="004D7FD5">
        <w:rPr>
          <w:rStyle w:val="pt1"/>
          <w:color w:val="auto"/>
          <w:sz w:val="24"/>
          <w:szCs w:val="24"/>
        </w:rPr>
        <w:t>.</w:t>
      </w:r>
      <w:r w:rsidR="0087359B" w:rsidRPr="004D7FD5">
        <w:rPr>
          <w:rStyle w:val="tpt1"/>
          <w:b/>
          <w:bCs/>
          <w:sz w:val="24"/>
          <w:szCs w:val="24"/>
        </w:rPr>
        <w:t xml:space="preserve"> Nulități</w:t>
      </w:r>
    </w:p>
    <w:p w:rsidR="002A570B" w:rsidRPr="004D7FD5" w:rsidRDefault="00FD1851" w:rsidP="002924A0">
      <w:pPr>
        <w:jc w:val="both"/>
        <w:rPr>
          <w:rStyle w:val="tsp1"/>
          <w:i w:val="0"/>
          <w:sz w:val="24"/>
          <w:szCs w:val="24"/>
          <w:lang w:val="ro-RO"/>
        </w:rPr>
      </w:pPr>
      <w:r w:rsidRPr="004D7FD5">
        <w:rPr>
          <w:rStyle w:val="sp1"/>
          <w:color w:val="auto"/>
          <w:sz w:val="24"/>
          <w:szCs w:val="24"/>
        </w:rPr>
        <w:t>25</w:t>
      </w:r>
      <w:r w:rsidR="0087359B" w:rsidRPr="004D7FD5">
        <w:rPr>
          <w:rStyle w:val="sp1"/>
          <w:color w:val="auto"/>
          <w:sz w:val="24"/>
          <w:szCs w:val="24"/>
        </w:rPr>
        <w:t>.1</w:t>
      </w:r>
      <w:r w:rsidR="0087359B" w:rsidRPr="004D7FD5">
        <w:rPr>
          <w:rStyle w:val="sp1"/>
          <w:b w:val="0"/>
          <w:color w:val="auto"/>
          <w:sz w:val="24"/>
          <w:szCs w:val="24"/>
        </w:rPr>
        <w:t>.</w:t>
      </w:r>
      <w:r w:rsidR="0087359B" w:rsidRPr="004D7FD5">
        <w:rPr>
          <w:rStyle w:val="sp1"/>
          <w:color w:val="auto"/>
          <w:sz w:val="24"/>
          <w:szCs w:val="24"/>
        </w:rPr>
        <w:t xml:space="preserve"> </w:t>
      </w:r>
      <w:r w:rsidR="0087359B" w:rsidRPr="004D7FD5">
        <w:rPr>
          <w:rStyle w:val="tsp1"/>
          <w:i w:val="0"/>
          <w:sz w:val="24"/>
          <w:szCs w:val="24"/>
          <w:lang w:val="ro-RO"/>
        </w:rPr>
        <w:t xml:space="preserve">Dacă o clauză a acestui contract va fi declarată nulă, celelalte prevederi ale contractului nu vor fi afectate de aceasta nulitate. Părţile convin ca orice clauză declarată nulă să fie inlocuită printr-o altă clauză care să corespundă cât mai </w:t>
      </w:r>
      <w:r w:rsidR="006F7B30" w:rsidRPr="004D7FD5">
        <w:rPr>
          <w:rStyle w:val="tsp1"/>
          <w:i w:val="0"/>
          <w:sz w:val="24"/>
          <w:szCs w:val="24"/>
          <w:lang w:val="ro-RO"/>
        </w:rPr>
        <w:t xml:space="preserve"> cu putinta </w:t>
      </w:r>
      <w:r w:rsidR="0087359B" w:rsidRPr="004D7FD5">
        <w:rPr>
          <w:rStyle w:val="tsp1"/>
          <w:i w:val="0"/>
          <w:sz w:val="24"/>
          <w:szCs w:val="24"/>
          <w:lang w:val="ro-RO"/>
        </w:rPr>
        <w:t xml:space="preserve"> cu spiritul contractului. În cazul în care, ca urmare a demersurilor făcute de parţi, clauza declarată nulă nu poate fi inlocuită cu una care să corespundă cât mai </w:t>
      </w:r>
      <w:r w:rsidR="006F7B30" w:rsidRPr="004D7FD5">
        <w:rPr>
          <w:rStyle w:val="tsp1"/>
          <w:i w:val="0"/>
          <w:sz w:val="24"/>
          <w:szCs w:val="24"/>
          <w:lang w:val="ro-RO"/>
        </w:rPr>
        <w:t xml:space="preserve"> cu put</w:t>
      </w:r>
      <w:r w:rsidR="0087359B" w:rsidRPr="004D7FD5">
        <w:rPr>
          <w:rStyle w:val="tsp1"/>
          <w:i w:val="0"/>
          <w:sz w:val="24"/>
          <w:szCs w:val="24"/>
          <w:lang w:val="ro-RO"/>
        </w:rPr>
        <w:t>in</w:t>
      </w:r>
      <w:r w:rsidR="006F7B30" w:rsidRPr="004D7FD5">
        <w:rPr>
          <w:rStyle w:val="tsp1"/>
          <w:i w:val="0"/>
          <w:sz w:val="24"/>
          <w:szCs w:val="24"/>
          <w:lang w:val="ro-RO"/>
        </w:rPr>
        <w:t>ță</w:t>
      </w:r>
      <w:r w:rsidR="0087359B" w:rsidRPr="004D7FD5">
        <w:rPr>
          <w:rStyle w:val="tsp1"/>
          <w:i w:val="0"/>
          <w:sz w:val="24"/>
          <w:szCs w:val="24"/>
          <w:lang w:val="ro-RO"/>
        </w:rPr>
        <w:t xml:space="preserve"> cu spiritul contractului şi această clauză este de esenţa contractului, contractul se va rezilia de plin drept.</w:t>
      </w:r>
    </w:p>
    <w:p w:rsidR="00611309" w:rsidRPr="004D7FD5" w:rsidRDefault="00611309" w:rsidP="002924A0">
      <w:pPr>
        <w:jc w:val="both"/>
        <w:rPr>
          <w:rStyle w:val="tsp1"/>
          <w:i w:val="0"/>
          <w:sz w:val="24"/>
          <w:szCs w:val="24"/>
          <w:lang w:val="ro-RO"/>
        </w:rPr>
      </w:pPr>
    </w:p>
    <w:p w:rsidR="00611309" w:rsidRPr="004D7FD5" w:rsidRDefault="00611309" w:rsidP="002924A0">
      <w:pPr>
        <w:jc w:val="both"/>
        <w:rPr>
          <w:sz w:val="24"/>
          <w:szCs w:val="24"/>
          <w:lang w:eastAsia="ro-RO"/>
        </w:rPr>
      </w:pPr>
    </w:p>
    <w:p w:rsidR="00F714BF" w:rsidRPr="004D7FD5" w:rsidRDefault="00A5370D" w:rsidP="00611309">
      <w:pPr>
        <w:ind w:firstLine="720"/>
        <w:jc w:val="both"/>
        <w:rPr>
          <w:b/>
          <w:bCs/>
          <w:snapToGrid w:val="0"/>
          <w:sz w:val="24"/>
          <w:szCs w:val="24"/>
        </w:rPr>
      </w:pPr>
      <w:r w:rsidRPr="004D7FD5">
        <w:rPr>
          <w:b/>
          <w:bCs/>
          <w:snapToGrid w:val="0"/>
          <w:sz w:val="24"/>
          <w:szCs w:val="24"/>
        </w:rPr>
        <w:t>2</w:t>
      </w:r>
      <w:r w:rsidR="00FD1851" w:rsidRPr="004D7FD5">
        <w:rPr>
          <w:b/>
          <w:bCs/>
          <w:snapToGrid w:val="0"/>
          <w:sz w:val="24"/>
          <w:szCs w:val="24"/>
        </w:rPr>
        <w:t>6</w:t>
      </w:r>
      <w:r w:rsidR="00F714BF" w:rsidRPr="004D7FD5">
        <w:rPr>
          <w:b/>
          <w:bCs/>
          <w:snapToGrid w:val="0"/>
          <w:sz w:val="24"/>
          <w:szCs w:val="24"/>
        </w:rPr>
        <w:t>.Comunicări</w:t>
      </w:r>
    </w:p>
    <w:p w:rsidR="00F714BF" w:rsidRPr="004D7FD5" w:rsidRDefault="00A5370D" w:rsidP="002924A0">
      <w:pPr>
        <w:jc w:val="both"/>
        <w:rPr>
          <w:snapToGrid w:val="0"/>
          <w:sz w:val="24"/>
          <w:szCs w:val="24"/>
        </w:rPr>
      </w:pPr>
      <w:r w:rsidRPr="004D7FD5">
        <w:rPr>
          <w:b/>
          <w:bCs/>
          <w:snapToGrid w:val="0"/>
          <w:sz w:val="24"/>
          <w:szCs w:val="24"/>
        </w:rPr>
        <w:t>2</w:t>
      </w:r>
      <w:r w:rsidR="00FD1851" w:rsidRPr="004D7FD5">
        <w:rPr>
          <w:b/>
          <w:bCs/>
          <w:snapToGrid w:val="0"/>
          <w:sz w:val="24"/>
          <w:szCs w:val="24"/>
        </w:rPr>
        <w:t>6</w:t>
      </w:r>
      <w:r w:rsidR="006C763D" w:rsidRPr="004D7FD5">
        <w:rPr>
          <w:b/>
          <w:bCs/>
          <w:snapToGrid w:val="0"/>
          <w:sz w:val="24"/>
          <w:szCs w:val="24"/>
        </w:rPr>
        <w:t>.</w:t>
      </w:r>
      <w:r w:rsidR="00F714BF" w:rsidRPr="004D7FD5">
        <w:rPr>
          <w:b/>
          <w:bCs/>
          <w:snapToGrid w:val="0"/>
          <w:sz w:val="24"/>
          <w:szCs w:val="24"/>
        </w:rPr>
        <w:t>1.</w:t>
      </w:r>
      <w:r w:rsidR="00F714BF" w:rsidRPr="004D7FD5">
        <w:rPr>
          <w:bCs/>
          <w:snapToGrid w:val="0"/>
          <w:sz w:val="24"/>
          <w:szCs w:val="24"/>
        </w:rPr>
        <w:t xml:space="preserve"> (1)</w:t>
      </w:r>
      <w:r w:rsidR="00F714BF" w:rsidRPr="004D7FD5">
        <w:rPr>
          <w:snapToGrid w:val="0"/>
          <w:sz w:val="24"/>
          <w:szCs w:val="24"/>
        </w:rPr>
        <w:t xml:space="preserve"> Orice comunicare între părţi, referitoare la îndeplinirea prezentului </w:t>
      </w:r>
      <w:r w:rsidR="00F334A9" w:rsidRPr="004D7FD5">
        <w:rPr>
          <w:snapToGrid w:val="0"/>
          <w:sz w:val="24"/>
          <w:szCs w:val="24"/>
        </w:rPr>
        <w:t>c</w:t>
      </w:r>
      <w:r w:rsidR="00F714BF" w:rsidRPr="004D7FD5">
        <w:rPr>
          <w:snapToGrid w:val="0"/>
          <w:sz w:val="24"/>
          <w:szCs w:val="24"/>
        </w:rPr>
        <w:t>ontract, trebuie să fie transmisă în scris</w:t>
      </w:r>
      <w:r w:rsidR="00983829" w:rsidRPr="004D7FD5">
        <w:rPr>
          <w:snapToGrid w:val="0"/>
          <w:sz w:val="24"/>
          <w:szCs w:val="24"/>
        </w:rPr>
        <w:t xml:space="preserve"> inclusiv prin mijloace electronice de comunicare</w:t>
      </w:r>
      <w:r w:rsidR="00F714BF" w:rsidRPr="004D7FD5">
        <w:rPr>
          <w:snapToGrid w:val="0"/>
          <w:sz w:val="24"/>
          <w:szCs w:val="24"/>
        </w:rPr>
        <w:t>.</w:t>
      </w:r>
    </w:p>
    <w:p w:rsidR="00F714BF" w:rsidRPr="004D7FD5" w:rsidRDefault="00FD1851" w:rsidP="002924A0">
      <w:pPr>
        <w:jc w:val="both"/>
        <w:rPr>
          <w:snapToGrid w:val="0"/>
          <w:sz w:val="24"/>
          <w:szCs w:val="24"/>
        </w:rPr>
      </w:pPr>
      <w:r w:rsidRPr="004D7FD5">
        <w:rPr>
          <w:b/>
          <w:bCs/>
          <w:snapToGrid w:val="0"/>
          <w:sz w:val="24"/>
          <w:szCs w:val="24"/>
        </w:rPr>
        <w:t>26</w:t>
      </w:r>
      <w:r w:rsidR="00810860" w:rsidRPr="004D7FD5">
        <w:rPr>
          <w:b/>
          <w:bCs/>
          <w:snapToGrid w:val="0"/>
          <w:sz w:val="24"/>
          <w:szCs w:val="24"/>
        </w:rPr>
        <w:t xml:space="preserve">.1. </w:t>
      </w:r>
      <w:r w:rsidR="00F714BF" w:rsidRPr="004D7FD5">
        <w:rPr>
          <w:bCs/>
          <w:snapToGrid w:val="0"/>
          <w:sz w:val="24"/>
          <w:szCs w:val="24"/>
        </w:rPr>
        <w:t>(2)</w:t>
      </w:r>
      <w:r w:rsidR="00F714BF" w:rsidRPr="004D7FD5">
        <w:rPr>
          <w:b/>
          <w:bCs/>
          <w:snapToGrid w:val="0"/>
          <w:sz w:val="24"/>
          <w:szCs w:val="24"/>
        </w:rPr>
        <w:t xml:space="preserve"> </w:t>
      </w:r>
      <w:r w:rsidR="00F714BF" w:rsidRPr="004D7FD5">
        <w:rPr>
          <w:snapToGrid w:val="0"/>
          <w:sz w:val="24"/>
          <w:szCs w:val="24"/>
        </w:rPr>
        <w:t>Orice document scris trebuie înregistrat atât în momentul transmiterii, cât şi în momentul primirii.</w:t>
      </w:r>
    </w:p>
    <w:p w:rsidR="004C78C1" w:rsidRPr="004D7FD5" w:rsidRDefault="00A5370D" w:rsidP="002924A0">
      <w:pPr>
        <w:jc w:val="both"/>
        <w:outlineLvl w:val="0"/>
        <w:rPr>
          <w:snapToGrid w:val="0"/>
          <w:sz w:val="24"/>
          <w:szCs w:val="24"/>
        </w:rPr>
      </w:pPr>
      <w:r w:rsidRPr="004D7FD5">
        <w:rPr>
          <w:b/>
          <w:bCs/>
          <w:snapToGrid w:val="0"/>
          <w:sz w:val="24"/>
          <w:szCs w:val="24"/>
        </w:rPr>
        <w:t>2</w:t>
      </w:r>
      <w:r w:rsidR="00FD1851" w:rsidRPr="004D7FD5">
        <w:rPr>
          <w:b/>
          <w:bCs/>
          <w:snapToGrid w:val="0"/>
          <w:sz w:val="24"/>
          <w:szCs w:val="24"/>
        </w:rPr>
        <w:t>7</w:t>
      </w:r>
      <w:r w:rsidR="00F714BF" w:rsidRPr="004D7FD5">
        <w:rPr>
          <w:b/>
          <w:bCs/>
          <w:snapToGrid w:val="0"/>
          <w:sz w:val="24"/>
          <w:szCs w:val="24"/>
        </w:rPr>
        <w:t>.2</w:t>
      </w:r>
      <w:r w:rsidR="00F714BF" w:rsidRPr="004D7FD5">
        <w:rPr>
          <w:bCs/>
          <w:snapToGrid w:val="0"/>
          <w:sz w:val="24"/>
          <w:szCs w:val="24"/>
        </w:rPr>
        <w:t>.</w:t>
      </w:r>
      <w:r w:rsidR="00F714BF" w:rsidRPr="004D7FD5">
        <w:rPr>
          <w:snapToGrid w:val="0"/>
          <w:sz w:val="24"/>
          <w:szCs w:val="24"/>
        </w:rPr>
        <w:t xml:space="preserve"> Comunicările dintre părţi se pot face şi prin e-mail, fax, cu condiţia confirmării în scris a primirii comunicării.</w:t>
      </w:r>
    </w:p>
    <w:p w:rsidR="00611309" w:rsidRPr="004D7FD5" w:rsidRDefault="00611309" w:rsidP="002924A0">
      <w:pPr>
        <w:jc w:val="both"/>
        <w:outlineLvl w:val="0"/>
        <w:rPr>
          <w:snapToGrid w:val="0"/>
          <w:sz w:val="24"/>
          <w:szCs w:val="24"/>
        </w:rPr>
      </w:pPr>
    </w:p>
    <w:p w:rsidR="00F714BF" w:rsidRPr="004D7FD5" w:rsidRDefault="00DD0701" w:rsidP="00611309">
      <w:pPr>
        <w:ind w:firstLine="720"/>
        <w:jc w:val="both"/>
        <w:rPr>
          <w:b/>
          <w:bCs/>
          <w:snapToGrid w:val="0"/>
          <w:sz w:val="24"/>
          <w:szCs w:val="24"/>
        </w:rPr>
      </w:pPr>
      <w:r w:rsidRPr="004D7FD5">
        <w:rPr>
          <w:b/>
          <w:bCs/>
          <w:snapToGrid w:val="0"/>
          <w:sz w:val="24"/>
          <w:szCs w:val="24"/>
        </w:rPr>
        <w:t>2</w:t>
      </w:r>
      <w:r w:rsidR="00FD1851" w:rsidRPr="004D7FD5">
        <w:rPr>
          <w:b/>
          <w:bCs/>
          <w:snapToGrid w:val="0"/>
          <w:sz w:val="24"/>
          <w:szCs w:val="24"/>
        </w:rPr>
        <w:t>8</w:t>
      </w:r>
      <w:r w:rsidR="00F714BF" w:rsidRPr="004D7FD5">
        <w:rPr>
          <w:b/>
          <w:bCs/>
          <w:snapToGrid w:val="0"/>
          <w:sz w:val="24"/>
          <w:szCs w:val="24"/>
        </w:rPr>
        <w:t>.</w:t>
      </w:r>
      <w:r w:rsidR="00777D32" w:rsidRPr="004D7FD5">
        <w:rPr>
          <w:b/>
          <w:bCs/>
          <w:snapToGrid w:val="0"/>
          <w:sz w:val="24"/>
          <w:szCs w:val="24"/>
        </w:rPr>
        <w:t xml:space="preserve"> </w:t>
      </w:r>
      <w:r w:rsidR="00F714BF" w:rsidRPr="004D7FD5">
        <w:rPr>
          <w:b/>
          <w:bCs/>
          <w:snapToGrid w:val="0"/>
          <w:sz w:val="24"/>
          <w:szCs w:val="24"/>
        </w:rPr>
        <w:t>Legea aplicabilă Contractului</w:t>
      </w:r>
    </w:p>
    <w:p w:rsidR="002A570B" w:rsidRPr="004D7FD5" w:rsidRDefault="00DD0701" w:rsidP="002924A0">
      <w:pPr>
        <w:jc w:val="both"/>
        <w:rPr>
          <w:snapToGrid w:val="0"/>
          <w:sz w:val="24"/>
          <w:szCs w:val="24"/>
        </w:rPr>
      </w:pPr>
      <w:r w:rsidRPr="004D7FD5">
        <w:rPr>
          <w:b/>
          <w:bCs/>
          <w:snapToGrid w:val="0"/>
          <w:sz w:val="24"/>
          <w:szCs w:val="24"/>
        </w:rPr>
        <w:t>2</w:t>
      </w:r>
      <w:r w:rsidR="00FD1851" w:rsidRPr="004D7FD5">
        <w:rPr>
          <w:b/>
          <w:bCs/>
          <w:snapToGrid w:val="0"/>
          <w:sz w:val="24"/>
          <w:szCs w:val="24"/>
        </w:rPr>
        <w:t>8</w:t>
      </w:r>
      <w:r w:rsidR="00F714BF" w:rsidRPr="004D7FD5">
        <w:rPr>
          <w:b/>
          <w:bCs/>
          <w:snapToGrid w:val="0"/>
          <w:sz w:val="24"/>
          <w:szCs w:val="24"/>
        </w:rPr>
        <w:t>.1.</w:t>
      </w:r>
      <w:r w:rsidR="00F714BF" w:rsidRPr="004D7FD5">
        <w:rPr>
          <w:snapToGrid w:val="0"/>
          <w:sz w:val="24"/>
          <w:szCs w:val="24"/>
        </w:rPr>
        <w:t xml:space="preserve"> Contractul va fi interpretat conform legilor din România.</w:t>
      </w:r>
    </w:p>
    <w:p w:rsidR="00611309" w:rsidRPr="004D7FD5" w:rsidRDefault="00611309" w:rsidP="002924A0">
      <w:pPr>
        <w:jc w:val="both"/>
        <w:rPr>
          <w:snapToGrid w:val="0"/>
          <w:sz w:val="24"/>
          <w:szCs w:val="24"/>
        </w:rPr>
      </w:pPr>
    </w:p>
    <w:p w:rsidR="00BE63A5" w:rsidRPr="004D7FD5" w:rsidRDefault="009E783A" w:rsidP="002924A0">
      <w:pPr>
        <w:jc w:val="both"/>
        <w:rPr>
          <w:snapToGrid w:val="0"/>
          <w:sz w:val="24"/>
          <w:szCs w:val="24"/>
        </w:rPr>
      </w:pPr>
      <w:r w:rsidRPr="004D7FD5">
        <w:rPr>
          <w:snapToGrid w:val="0"/>
          <w:sz w:val="24"/>
          <w:szCs w:val="24"/>
        </w:rPr>
        <w:t>Prezentul contract a fost încheiat</w:t>
      </w:r>
      <w:r w:rsidR="00B21214" w:rsidRPr="004D7FD5">
        <w:rPr>
          <w:snapToGrid w:val="0"/>
          <w:sz w:val="24"/>
          <w:szCs w:val="24"/>
        </w:rPr>
        <w:t xml:space="preserve"> astăzi..............................</w:t>
      </w:r>
      <w:r w:rsidRPr="004D7FD5">
        <w:rPr>
          <w:snapToGrid w:val="0"/>
          <w:sz w:val="24"/>
          <w:szCs w:val="24"/>
        </w:rPr>
        <w:t xml:space="preserve"> în 2 (două) exemplare de valoare juridică </w:t>
      </w:r>
    </w:p>
    <w:p w:rsidR="00FB3626" w:rsidRPr="004D7FD5" w:rsidRDefault="009E783A" w:rsidP="002924A0">
      <w:pPr>
        <w:jc w:val="both"/>
        <w:rPr>
          <w:snapToGrid w:val="0"/>
          <w:sz w:val="24"/>
          <w:szCs w:val="24"/>
        </w:rPr>
      </w:pPr>
      <w:r w:rsidRPr="004D7FD5">
        <w:rPr>
          <w:snapToGrid w:val="0"/>
          <w:sz w:val="24"/>
          <w:szCs w:val="24"/>
        </w:rPr>
        <w:t xml:space="preserve">egală, din care 1(un) exemplar pentru </w:t>
      </w:r>
      <w:r w:rsidR="003076BD" w:rsidRPr="004D7FD5">
        <w:rPr>
          <w:snapToGrid w:val="0"/>
          <w:sz w:val="24"/>
          <w:szCs w:val="24"/>
        </w:rPr>
        <w:t>autoritatea contractantă</w:t>
      </w:r>
      <w:r w:rsidRPr="004D7FD5">
        <w:rPr>
          <w:snapToGrid w:val="0"/>
          <w:sz w:val="24"/>
          <w:szCs w:val="24"/>
        </w:rPr>
        <w:t xml:space="preserve"> şi 1 (un) exemplar pentru </w:t>
      </w:r>
      <w:r w:rsidR="003076BD" w:rsidRPr="004D7FD5">
        <w:rPr>
          <w:snapToGrid w:val="0"/>
          <w:sz w:val="24"/>
          <w:szCs w:val="24"/>
        </w:rPr>
        <w:t>contractant</w:t>
      </w:r>
      <w:r w:rsidRPr="004D7FD5">
        <w:rPr>
          <w:snapToGrid w:val="0"/>
          <w:sz w:val="24"/>
          <w:szCs w:val="24"/>
        </w:rPr>
        <w:t xml:space="preserve">.  </w:t>
      </w:r>
    </w:p>
    <w:p w:rsidR="00F15840" w:rsidRPr="004D7FD5" w:rsidRDefault="00F15840" w:rsidP="002924A0">
      <w:pPr>
        <w:jc w:val="both"/>
        <w:rPr>
          <w:snapToGrid w:val="0"/>
          <w:sz w:val="24"/>
          <w:szCs w:val="24"/>
        </w:rPr>
      </w:pPr>
    </w:p>
    <w:p w:rsidR="003F3803" w:rsidRPr="004D7FD5" w:rsidRDefault="003F3803" w:rsidP="003F3803">
      <w:pPr>
        <w:rPr>
          <w:bCs/>
          <w:sz w:val="24"/>
          <w:szCs w:val="24"/>
        </w:rPr>
      </w:pPr>
    </w:p>
    <w:tbl>
      <w:tblPr>
        <w:tblW w:w="11057" w:type="dxa"/>
        <w:jc w:val="center"/>
        <w:tblLook w:val="04A0" w:firstRow="1" w:lastRow="0" w:firstColumn="1" w:lastColumn="0" w:noHBand="0" w:noVBand="1"/>
      </w:tblPr>
      <w:tblGrid>
        <w:gridCol w:w="5141"/>
        <w:gridCol w:w="5916"/>
      </w:tblGrid>
      <w:tr w:rsidR="003F3803" w:rsidRPr="004D7FD5" w:rsidTr="00196BF8">
        <w:trPr>
          <w:trHeight w:val="905"/>
          <w:jc w:val="center"/>
        </w:trPr>
        <w:tc>
          <w:tcPr>
            <w:tcW w:w="5141" w:type="dxa"/>
            <w:shd w:val="clear" w:color="auto" w:fill="auto"/>
            <w:vAlign w:val="center"/>
          </w:tcPr>
          <w:p w:rsidR="003F3803" w:rsidRPr="004D7FD5" w:rsidRDefault="003F3803" w:rsidP="00DE7C81">
            <w:pPr>
              <w:pStyle w:val="DefaultText"/>
              <w:jc w:val="center"/>
              <w:rPr>
                <w:b/>
                <w:bCs/>
                <w:szCs w:val="24"/>
                <w:lang w:val="ro-RO"/>
              </w:rPr>
            </w:pPr>
            <w:r w:rsidRPr="004D7FD5">
              <w:rPr>
                <w:b/>
                <w:bCs/>
                <w:szCs w:val="24"/>
                <w:lang w:val="ro-RO"/>
              </w:rPr>
              <w:t>AUTORITATEA CONTRACTANTĂ</w:t>
            </w:r>
          </w:p>
          <w:p w:rsidR="003F3803" w:rsidRPr="004D7FD5" w:rsidRDefault="003F3803" w:rsidP="00DE7C81">
            <w:pPr>
              <w:jc w:val="center"/>
              <w:rPr>
                <w:b/>
                <w:bCs/>
                <w:sz w:val="24"/>
                <w:szCs w:val="24"/>
              </w:rPr>
            </w:pPr>
            <w:r w:rsidRPr="004D7FD5">
              <w:rPr>
                <w:b/>
                <w:bCs/>
                <w:sz w:val="24"/>
                <w:szCs w:val="24"/>
              </w:rPr>
              <w:t>Universitatea „Alexandru Ioan Cuza” din IAŞI</w:t>
            </w:r>
          </w:p>
        </w:tc>
        <w:tc>
          <w:tcPr>
            <w:tcW w:w="5916" w:type="dxa"/>
            <w:shd w:val="clear" w:color="auto" w:fill="auto"/>
            <w:vAlign w:val="center"/>
          </w:tcPr>
          <w:p w:rsidR="003F3803" w:rsidRPr="004D7FD5" w:rsidRDefault="003F3803" w:rsidP="00196BF8">
            <w:pPr>
              <w:pStyle w:val="DefaultText"/>
              <w:jc w:val="center"/>
              <w:rPr>
                <w:b/>
                <w:bCs/>
                <w:szCs w:val="24"/>
                <w:lang w:val="ro-RO"/>
              </w:rPr>
            </w:pPr>
            <w:r w:rsidRPr="004D7FD5">
              <w:rPr>
                <w:b/>
                <w:bCs/>
                <w:szCs w:val="24"/>
                <w:lang w:val="ro-RO"/>
              </w:rPr>
              <w:t>CONTRACTANT</w:t>
            </w:r>
          </w:p>
          <w:p w:rsidR="003F3803" w:rsidRPr="004D7FD5" w:rsidRDefault="003F3803" w:rsidP="00196BF8">
            <w:pPr>
              <w:jc w:val="center"/>
              <w:rPr>
                <w:b/>
                <w:bCs/>
                <w:sz w:val="24"/>
                <w:szCs w:val="24"/>
              </w:rPr>
            </w:pPr>
          </w:p>
        </w:tc>
      </w:tr>
      <w:tr w:rsidR="003F3803" w:rsidRPr="004D7FD5" w:rsidTr="00196BF8">
        <w:trPr>
          <w:jc w:val="center"/>
        </w:trPr>
        <w:tc>
          <w:tcPr>
            <w:tcW w:w="5141" w:type="dxa"/>
            <w:shd w:val="clear" w:color="auto" w:fill="auto"/>
          </w:tcPr>
          <w:p w:rsidR="003F3803" w:rsidRPr="004D7FD5" w:rsidRDefault="003F3803" w:rsidP="0016464F">
            <w:pPr>
              <w:spacing w:before="120"/>
              <w:jc w:val="center"/>
              <w:rPr>
                <w:b/>
                <w:bCs/>
                <w:sz w:val="24"/>
                <w:szCs w:val="24"/>
              </w:rPr>
            </w:pPr>
            <w:r w:rsidRPr="004D7FD5">
              <w:rPr>
                <w:b/>
                <w:bCs/>
                <w:sz w:val="24"/>
                <w:szCs w:val="24"/>
              </w:rPr>
              <w:t>RECTOR</w:t>
            </w:r>
          </w:p>
          <w:p w:rsidR="003F3803" w:rsidRPr="004D7FD5" w:rsidRDefault="003F3803" w:rsidP="002413FA">
            <w:pPr>
              <w:jc w:val="center"/>
              <w:rPr>
                <w:b/>
                <w:bCs/>
                <w:sz w:val="24"/>
                <w:szCs w:val="24"/>
              </w:rPr>
            </w:pPr>
          </w:p>
        </w:tc>
        <w:tc>
          <w:tcPr>
            <w:tcW w:w="5916" w:type="dxa"/>
            <w:shd w:val="clear" w:color="auto" w:fill="auto"/>
          </w:tcPr>
          <w:p w:rsidR="003F3803" w:rsidRPr="004D7FD5" w:rsidRDefault="003F3803" w:rsidP="0016464F">
            <w:pPr>
              <w:spacing w:before="120"/>
              <w:jc w:val="center"/>
              <w:rPr>
                <w:b/>
                <w:bCs/>
                <w:sz w:val="24"/>
                <w:szCs w:val="24"/>
              </w:rPr>
            </w:pPr>
            <w:r w:rsidRPr="004D7FD5">
              <w:rPr>
                <w:b/>
                <w:bCs/>
                <w:sz w:val="24"/>
                <w:szCs w:val="24"/>
              </w:rPr>
              <w:t>ADMINISTRATOR</w:t>
            </w:r>
          </w:p>
          <w:p w:rsidR="003F3803" w:rsidRPr="004D7FD5" w:rsidRDefault="003F3803" w:rsidP="0016464F">
            <w:pPr>
              <w:jc w:val="center"/>
              <w:rPr>
                <w:b/>
                <w:bCs/>
                <w:sz w:val="24"/>
                <w:szCs w:val="24"/>
              </w:rPr>
            </w:pPr>
          </w:p>
        </w:tc>
      </w:tr>
      <w:tr w:rsidR="003F3803" w:rsidRPr="004D7FD5" w:rsidTr="00196BF8">
        <w:trPr>
          <w:trHeight w:val="667"/>
          <w:jc w:val="center"/>
        </w:trPr>
        <w:tc>
          <w:tcPr>
            <w:tcW w:w="5141" w:type="dxa"/>
            <w:shd w:val="clear" w:color="auto" w:fill="auto"/>
            <w:vAlign w:val="center"/>
          </w:tcPr>
          <w:p w:rsidR="003F3803" w:rsidRPr="004D7FD5" w:rsidRDefault="003F3803" w:rsidP="0016464F">
            <w:pPr>
              <w:jc w:val="center"/>
              <w:rPr>
                <w:bCs/>
                <w:sz w:val="24"/>
                <w:szCs w:val="24"/>
              </w:rPr>
            </w:pPr>
          </w:p>
        </w:tc>
        <w:tc>
          <w:tcPr>
            <w:tcW w:w="5916" w:type="dxa"/>
            <w:shd w:val="clear" w:color="auto" w:fill="auto"/>
            <w:vAlign w:val="center"/>
          </w:tcPr>
          <w:p w:rsidR="003F3803" w:rsidRPr="004D7FD5" w:rsidRDefault="003F3803" w:rsidP="0016464F">
            <w:pPr>
              <w:jc w:val="center"/>
              <w:rPr>
                <w:bCs/>
                <w:sz w:val="24"/>
                <w:szCs w:val="24"/>
              </w:rPr>
            </w:pPr>
          </w:p>
        </w:tc>
      </w:tr>
    </w:tbl>
    <w:p w:rsidR="002413FA" w:rsidRPr="004D7FD5" w:rsidRDefault="002413FA" w:rsidP="003F3803">
      <w:pPr>
        <w:pStyle w:val="Heading1"/>
        <w:jc w:val="center"/>
        <w:rPr>
          <w:rFonts w:ascii="Times New Roman" w:hAnsi="Times New Roman"/>
          <w:sz w:val="24"/>
          <w:szCs w:val="24"/>
        </w:rPr>
      </w:pPr>
    </w:p>
    <w:p w:rsidR="002413FA" w:rsidRPr="004D7FD5" w:rsidRDefault="002413FA" w:rsidP="003F3803">
      <w:pPr>
        <w:pStyle w:val="Heading1"/>
        <w:jc w:val="center"/>
        <w:rPr>
          <w:rFonts w:ascii="Times New Roman" w:hAnsi="Times New Roman"/>
          <w:sz w:val="24"/>
          <w:szCs w:val="24"/>
        </w:rPr>
      </w:pPr>
    </w:p>
    <w:p w:rsidR="002413FA" w:rsidRPr="004D7FD5" w:rsidRDefault="002413FA" w:rsidP="003F3803">
      <w:pPr>
        <w:pStyle w:val="Heading1"/>
        <w:jc w:val="center"/>
        <w:rPr>
          <w:rFonts w:ascii="Times New Roman" w:hAnsi="Times New Roman"/>
          <w:sz w:val="24"/>
          <w:szCs w:val="24"/>
        </w:rPr>
      </w:pPr>
    </w:p>
    <w:p w:rsidR="002413FA" w:rsidRPr="004D7FD5" w:rsidRDefault="002413FA" w:rsidP="003F3803">
      <w:pPr>
        <w:pStyle w:val="Heading1"/>
        <w:jc w:val="center"/>
        <w:rPr>
          <w:rFonts w:ascii="Times New Roman" w:hAnsi="Times New Roman"/>
          <w:sz w:val="24"/>
          <w:szCs w:val="24"/>
        </w:rPr>
      </w:pPr>
    </w:p>
    <w:p w:rsidR="002413FA" w:rsidRPr="004D7FD5" w:rsidRDefault="002413FA" w:rsidP="003F3803">
      <w:pPr>
        <w:pStyle w:val="Heading1"/>
        <w:jc w:val="center"/>
        <w:rPr>
          <w:rFonts w:ascii="Times New Roman" w:hAnsi="Times New Roman"/>
          <w:sz w:val="24"/>
          <w:szCs w:val="24"/>
        </w:rPr>
      </w:pPr>
    </w:p>
    <w:p w:rsidR="002413FA" w:rsidRPr="004D7FD5" w:rsidRDefault="002413FA" w:rsidP="003F3803">
      <w:pPr>
        <w:pStyle w:val="Heading1"/>
        <w:jc w:val="center"/>
        <w:rPr>
          <w:rFonts w:ascii="Times New Roman" w:hAnsi="Times New Roman"/>
          <w:sz w:val="24"/>
          <w:szCs w:val="24"/>
        </w:rPr>
      </w:pPr>
    </w:p>
    <w:p w:rsidR="002413FA" w:rsidRPr="004D7FD5" w:rsidRDefault="002413FA" w:rsidP="003F3803">
      <w:pPr>
        <w:pStyle w:val="Heading1"/>
        <w:jc w:val="center"/>
        <w:rPr>
          <w:rFonts w:ascii="Times New Roman" w:hAnsi="Times New Roman"/>
          <w:sz w:val="24"/>
          <w:szCs w:val="24"/>
        </w:rPr>
      </w:pPr>
    </w:p>
    <w:p w:rsidR="0031744F" w:rsidRPr="004D7FD5" w:rsidRDefault="0031744F" w:rsidP="0031744F">
      <w:pPr>
        <w:rPr>
          <w:sz w:val="24"/>
          <w:szCs w:val="24"/>
          <w:lang w:eastAsia="x-none"/>
        </w:rPr>
      </w:pPr>
    </w:p>
    <w:p w:rsidR="0031744F" w:rsidRPr="004D7FD5" w:rsidRDefault="0031744F" w:rsidP="0031744F">
      <w:pPr>
        <w:rPr>
          <w:sz w:val="24"/>
          <w:szCs w:val="24"/>
          <w:lang w:eastAsia="x-none"/>
        </w:rPr>
      </w:pPr>
    </w:p>
    <w:p w:rsidR="0031744F" w:rsidRPr="004D7FD5" w:rsidRDefault="0031744F" w:rsidP="0031744F">
      <w:pPr>
        <w:rPr>
          <w:sz w:val="24"/>
          <w:szCs w:val="24"/>
          <w:lang w:eastAsia="x-none"/>
        </w:rPr>
      </w:pPr>
    </w:p>
    <w:p w:rsidR="0031744F" w:rsidRPr="004D7FD5" w:rsidRDefault="0031744F" w:rsidP="0031744F">
      <w:pPr>
        <w:rPr>
          <w:sz w:val="24"/>
          <w:szCs w:val="24"/>
          <w:lang w:eastAsia="x-none"/>
        </w:rPr>
      </w:pPr>
    </w:p>
    <w:p w:rsidR="0031744F" w:rsidRPr="004D7FD5" w:rsidRDefault="0031744F" w:rsidP="0031744F">
      <w:pPr>
        <w:rPr>
          <w:sz w:val="24"/>
          <w:szCs w:val="24"/>
          <w:lang w:eastAsia="x-none"/>
        </w:rPr>
      </w:pPr>
    </w:p>
    <w:p w:rsidR="0031744F" w:rsidRPr="004D7FD5" w:rsidRDefault="0031744F" w:rsidP="0031744F">
      <w:pPr>
        <w:rPr>
          <w:sz w:val="24"/>
          <w:szCs w:val="24"/>
          <w:lang w:eastAsia="x-none"/>
        </w:rPr>
      </w:pPr>
    </w:p>
    <w:p w:rsidR="0031744F" w:rsidRPr="004D7FD5" w:rsidRDefault="0031744F" w:rsidP="0031744F">
      <w:pPr>
        <w:rPr>
          <w:sz w:val="24"/>
          <w:szCs w:val="24"/>
          <w:lang w:eastAsia="x-none"/>
        </w:rPr>
      </w:pPr>
    </w:p>
    <w:p w:rsidR="003F3803" w:rsidRPr="004D7FD5" w:rsidRDefault="003F3803" w:rsidP="00316742">
      <w:pPr>
        <w:pStyle w:val="BodyText3"/>
        <w:spacing w:after="0"/>
        <w:jc w:val="both"/>
        <w:rPr>
          <w:sz w:val="24"/>
          <w:szCs w:val="24"/>
          <w:lang w:val="af-ZA"/>
        </w:rPr>
      </w:pPr>
    </w:p>
    <w:sectPr w:rsidR="003F3803" w:rsidRPr="004D7FD5" w:rsidSect="0095174B">
      <w:footerReference w:type="even" r:id="rId10"/>
      <w:footerReference w:type="default" r:id="rId11"/>
      <w:pgSz w:w="11907" w:h="16840" w:code="9"/>
      <w:pgMar w:top="360" w:right="850" w:bottom="810" w:left="1170" w:header="448"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881" w:rsidRDefault="00E44881">
      <w:r>
        <w:separator/>
      </w:r>
    </w:p>
  </w:endnote>
  <w:endnote w:type="continuationSeparator" w:id="0">
    <w:p w:rsidR="00E44881" w:rsidRDefault="00E4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B34" w:rsidRDefault="00BB1B34" w:rsidP="00DE64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1B34" w:rsidRDefault="00BB1B34" w:rsidP="003246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B34" w:rsidRDefault="00BB1B34" w:rsidP="003246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3741">
      <w:rPr>
        <w:rStyle w:val="PageNumber"/>
        <w:noProof/>
      </w:rPr>
      <w:t>13</w:t>
    </w:r>
    <w:r>
      <w:rPr>
        <w:rStyle w:val="PageNumber"/>
      </w:rPr>
      <w:fldChar w:fldCharType="end"/>
    </w:r>
  </w:p>
  <w:p w:rsidR="00BB1B34" w:rsidRDefault="00BB1B34" w:rsidP="009974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881" w:rsidRDefault="00E44881">
      <w:r>
        <w:separator/>
      </w:r>
    </w:p>
  </w:footnote>
  <w:footnote w:type="continuationSeparator" w:id="0">
    <w:p w:rsidR="00E44881" w:rsidRDefault="00E44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54D"/>
    <w:multiLevelType w:val="hybridMultilevel"/>
    <w:tmpl w:val="A12A34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61951"/>
    <w:multiLevelType w:val="multilevel"/>
    <w:tmpl w:val="C5ACD77C"/>
    <w:lvl w:ilvl="0">
      <w:start w:val="12"/>
      <w:numFmt w:val="decimal"/>
      <w:lvlText w:val="%1."/>
      <w:lvlJc w:val="left"/>
      <w:pPr>
        <w:ind w:left="1155" w:hanging="435"/>
      </w:pPr>
      <w:rPr>
        <w:rFonts w:hint="default"/>
      </w:rPr>
    </w:lvl>
    <w:lvl w:ilvl="1">
      <w:start w:val="4"/>
      <w:numFmt w:val="decimal"/>
      <w:lvlText w:val="%1.%2."/>
      <w:lvlJc w:val="left"/>
      <w:pPr>
        <w:ind w:left="1155" w:hanging="435"/>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 w15:restartNumberingAfterBreak="0">
    <w:nsid w:val="0BFA2365"/>
    <w:multiLevelType w:val="multilevel"/>
    <w:tmpl w:val="43F459C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636C3F"/>
    <w:multiLevelType w:val="multilevel"/>
    <w:tmpl w:val="E880F810"/>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154E71"/>
    <w:multiLevelType w:val="multilevel"/>
    <w:tmpl w:val="0A6AF7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170B3946"/>
    <w:multiLevelType w:val="multilevel"/>
    <w:tmpl w:val="E15AC6AA"/>
    <w:lvl w:ilvl="0">
      <w:start w:val="8"/>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2A7967"/>
    <w:multiLevelType w:val="multilevel"/>
    <w:tmpl w:val="FF863B24"/>
    <w:lvl w:ilvl="0">
      <w:start w:val="14"/>
      <w:numFmt w:val="decimal"/>
      <w:lvlText w:val="%1."/>
      <w:lvlJc w:val="left"/>
      <w:pPr>
        <w:ind w:left="1200" w:hanging="480"/>
      </w:pPr>
      <w:rPr>
        <w:rFonts w:ascii="Times New Roman" w:hAnsi="Times New Roman" w:cs="Times New Roman" w:hint="default"/>
        <w:b/>
        <w:sz w:val="22"/>
      </w:rPr>
    </w:lvl>
    <w:lvl w:ilvl="1">
      <w:start w:val="1"/>
      <w:numFmt w:val="decimal"/>
      <w:lvlText w:val="%1.%2."/>
      <w:lvlJc w:val="left"/>
      <w:pPr>
        <w:ind w:left="1200" w:hanging="480"/>
      </w:pPr>
      <w:rPr>
        <w:rFonts w:ascii="Times New Roman" w:hAnsi="Times New Roman" w:cs="Times New Roman" w:hint="default"/>
        <w:b/>
        <w:sz w:val="22"/>
      </w:rPr>
    </w:lvl>
    <w:lvl w:ilvl="2">
      <w:start w:val="1"/>
      <w:numFmt w:val="upperLetter"/>
      <w:lvlText w:val="%1.%2.%3."/>
      <w:lvlJc w:val="left"/>
      <w:pPr>
        <w:ind w:left="1440" w:hanging="720"/>
      </w:pPr>
      <w:rPr>
        <w:rFonts w:ascii="Times New Roman" w:hAnsi="Times New Roman" w:cs="Times New Roman" w:hint="default"/>
        <w:b w:val="0"/>
        <w:sz w:val="22"/>
      </w:rPr>
    </w:lvl>
    <w:lvl w:ilvl="3">
      <w:start w:val="1"/>
      <w:numFmt w:val="decimal"/>
      <w:lvlText w:val="%1.%2.%3.%4."/>
      <w:lvlJc w:val="left"/>
      <w:pPr>
        <w:ind w:left="1440" w:hanging="720"/>
      </w:pPr>
      <w:rPr>
        <w:rFonts w:ascii="Times New Roman" w:hAnsi="Times New Roman" w:cs="Times New Roman" w:hint="default"/>
        <w:b w:val="0"/>
        <w:sz w:val="22"/>
      </w:rPr>
    </w:lvl>
    <w:lvl w:ilvl="4">
      <w:start w:val="1"/>
      <w:numFmt w:val="decimal"/>
      <w:lvlText w:val="%1.%2.%3.%4.%5."/>
      <w:lvlJc w:val="left"/>
      <w:pPr>
        <w:ind w:left="1800" w:hanging="1080"/>
      </w:pPr>
      <w:rPr>
        <w:rFonts w:ascii="Times New Roman" w:hAnsi="Times New Roman" w:cs="Times New Roman" w:hint="default"/>
        <w:b w:val="0"/>
        <w:sz w:val="22"/>
      </w:rPr>
    </w:lvl>
    <w:lvl w:ilvl="5">
      <w:start w:val="1"/>
      <w:numFmt w:val="decimal"/>
      <w:lvlText w:val="%1.%2.%3.%4.%5.%6."/>
      <w:lvlJc w:val="left"/>
      <w:pPr>
        <w:ind w:left="1800" w:hanging="1080"/>
      </w:pPr>
      <w:rPr>
        <w:rFonts w:ascii="Times New Roman" w:hAnsi="Times New Roman" w:cs="Times New Roman" w:hint="default"/>
        <w:b w:val="0"/>
        <w:sz w:val="22"/>
      </w:rPr>
    </w:lvl>
    <w:lvl w:ilvl="6">
      <w:start w:val="1"/>
      <w:numFmt w:val="decimal"/>
      <w:lvlText w:val="%1.%2.%3.%4.%5.%6.%7."/>
      <w:lvlJc w:val="left"/>
      <w:pPr>
        <w:ind w:left="2160" w:hanging="1440"/>
      </w:pPr>
      <w:rPr>
        <w:rFonts w:ascii="Times New Roman" w:hAnsi="Times New Roman" w:cs="Times New Roman" w:hint="default"/>
        <w:b w:val="0"/>
        <w:sz w:val="22"/>
      </w:rPr>
    </w:lvl>
    <w:lvl w:ilvl="7">
      <w:start w:val="1"/>
      <w:numFmt w:val="decimal"/>
      <w:lvlText w:val="%1.%2.%3.%4.%5.%6.%7.%8."/>
      <w:lvlJc w:val="left"/>
      <w:pPr>
        <w:ind w:left="2160" w:hanging="1440"/>
      </w:pPr>
      <w:rPr>
        <w:rFonts w:ascii="Times New Roman" w:hAnsi="Times New Roman" w:cs="Times New Roman" w:hint="default"/>
        <w:b w:val="0"/>
        <w:sz w:val="22"/>
      </w:rPr>
    </w:lvl>
    <w:lvl w:ilvl="8">
      <w:start w:val="1"/>
      <w:numFmt w:val="decimal"/>
      <w:lvlText w:val="%1.%2.%3.%4.%5.%6.%7.%8.%9."/>
      <w:lvlJc w:val="left"/>
      <w:pPr>
        <w:ind w:left="2520" w:hanging="1800"/>
      </w:pPr>
      <w:rPr>
        <w:rFonts w:ascii="Times New Roman" w:hAnsi="Times New Roman" w:cs="Times New Roman" w:hint="default"/>
        <w:b w:val="0"/>
        <w:sz w:val="22"/>
      </w:rPr>
    </w:lvl>
  </w:abstractNum>
  <w:abstractNum w:abstractNumId="8" w15:restartNumberingAfterBreak="0">
    <w:nsid w:val="212135F2"/>
    <w:multiLevelType w:val="hybridMultilevel"/>
    <w:tmpl w:val="61A69028"/>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5A7370B"/>
    <w:multiLevelType w:val="hybridMultilevel"/>
    <w:tmpl w:val="D090D4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490A47"/>
    <w:multiLevelType w:val="multilevel"/>
    <w:tmpl w:val="D7E61C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7424440"/>
    <w:multiLevelType w:val="hybridMultilevel"/>
    <w:tmpl w:val="FD74D6D6"/>
    <w:lvl w:ilvl="0" w:tplc="04090017">
      <w:start w:val="1"/>
      <w:numFmt w:val="lowerLetter"/>
      <w:lvlText w:val="%1)"/>
      <w:lvlJc w:val="left"/>
      <w:pPr>
        <w:ind w:left="36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0BF5588"/>
    <w:multiLevelType w:val="hybridMultilevel"/>
    <w:tmpl w:val="0194D05E"/>
    <w:lvl w:ilvl="0" w:tplc="04180019">
      <w:start w:val="1"/>
      <w:numFmt w:val="lowerLetter"/>
      <w:lvlText w:val="%1."/>
      <w:lvlJc w:val="left"/>
      <w:pPr>
        <w:ind w:left="1440" w:hanging="360"/>
      </w:pPr>
    </w:lvl>
    <w:lvl w:ilvl="1" w:tplc="0409000F">
      <w:start w:val="1"/>
      <w:numFmt w:val="decimal"/>
      <w:lvlText w:val="%2."/>
      <w:lvlJc w:val="left"/>
      <w:pPr>
        <w:ind w:left="2160" w:hanging="360"/>
      </w:pPr>
    </w:lvl>
    <w:lvl w:ilvl="2" w:tplc="32D461C2">
      <w:start w:val="3"/>
      <w:numFmt w:val="bullet"/>
      <w:lvlText w:val="-"/>
      <w:lvlJc w:val="left"/>
      <w:pPr>
        <w:ind w:left="3060" w:hanging="360"/>
      </w:pPr>
      <w:rPr>
        <w:rFonts w:ascii="Calibri" w:eastAsia="Times New Roman" w:hAnsi="Calibri" w:cs="Calibri" w:hint="default"/>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9356E5B"/>
    <w:multiLevelType w:val="multilevel"/>
    <w:tmpl w:val="2AD2FDCC"/>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0F0865"/>
    <w:multiLevelType w:val="hybridMultilevel"/>
    <w:tmpl w:val="5198BFA8"/>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0763EFB"/>
    <w:multiLevelType w:val="multilevel"/>
    <w:tmpl w:val="E3D858F4"/>
    <w:lvl w:ilvl="0">
      <w:start w:val="12"/>
      <w:numFmt w:val="decimal"/>
      <w:lvlText w:val="%1."/>
      <w:lvlJc w:val="left"/>
      <w:pPr>
        <w:ind w:left="861" w:hanging="435"/>
      </w:pPr>
      <w:rPr>
        <w:rFonts w:hint="default"/>
      </w:rPr>
    </w:lvl>
    <w:lvl w:ilvl="1">
      <w:start w:val="1"/>
      <w:numFmt w:val="decimal"/>
      <w:lvlText w:val="%1.%2."/>
      <w:lvlJc w:val="left"/>
      <w:pPr>
        <w:ind w:left="861" w:hanging="435"/>
      </w:pPr>
      <w:rPr>
        <w:rFonts w:hint="default"/>
        <w:b/>
      </w:rPr>
    </w:lvl>
    <w:lvl w:ilvl="2">
      <w:start w:val="1"/>
      <w:numFmt w:val="upperLetter"/>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16" w15:restartNumberingAfterBreak="0">
    <w:nsid w:val="49E63AE3"/>
    <w:multiLevelType w:val="hybridMultilevel"/>
    <w:tmpl w:val="CED8D3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8" w15:restartNumberingAfterBreak="0">
    <w:nsid w:val="4C4413CA"/>
    <w:multiLevelType w:val="hybridMultilevel"/>
    <w:tmpl w:val="73146976"/>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12298C"/>
    <w:multiLevelType w:val="hybridMultilevel"/>
    <w:tmpl w:val="5198BFA8"/>
    <w:lvl w:ilvl="0" w:tplc="0418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F6A523E"/>
    <w:multiLevelType w:val="multilevel"/>
    <w:tmpl w:val="F8A6C42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2C275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B19756F"/>
    <w:multiLevelType w:val="multilevel"/>
    <w:tmpl w:val="E07E0258"/>
    <w:lvl w:ilvl="0">
      <w:start w:val="1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664601"/>
    <w:multiLevelType w:val="hybridMultilevel"/>
    <w:tmpl w:val="8F02C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1786066"/>
    <w:multiLevelType w:val="hybridMultilevel"/>
    <w:tmpl w:val="6E10DD12"/>
    <w:lvl w:ilvl="0" w:tplc="A44A423C">
      <w:start w:val="1"/>
      <w:numFmt w:val="bullet"/>
      <w:pStyle w:val="5SUBPUNCTE"/>
      <w:lvlText w:val=""/>
      <w:lvlJc w:val="left"/>
      <w:pPr>
        <w:ind w:left="1267" w:hanging="360"/>
      </w:pPr>
      <w:rPr>
        <w:rFonts w:ascii="Wingdings" w:hAnsi="Wingdings" w:hint="default"/>
      </w:rPr>
    </w:lvl>
    <w:lvl w:ilvl="1" w:tplc="04090003">
      <w:start w:val="1"/>
      <w:numFmt w:val="bullet"/>
      <w:lvlText w:val="o"/>
      <w:lvlJc w:val="left"/>
      <w:pPr>
        <w:ind w:left="1990" w:hanging="360"/>
      </w:pPr>
      <w:rPr>
        <w:rFonts w:ascii="Courier New" w:hAnsi="Courier New" w:cs="Courier New" w:hint="default"/>
      </w:rPr>
    </w:lvl>
    <w:lvl w:ilvl="2" w:tplc="04090005">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25" w15:restartNumberingAfterBreak="0">
    <w:nsid w:val="72BE2D8F"/>
    <w:multiLevelType w:val="hybridMultilevel"/>
    <w:tmpl w:val="7A4C5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7B19FE"/>
    <w:multiLevelType w:val="multilevel"/>
    <w:tmpl w:val="DF8A71D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12"/>
  </w:num>
  <w:num w:numId="3">
    <w:abstractNumId w:val="17"/>
  </w:num>
  <w:num w:numId="4">
    <w:abstractNumId w:val="18"/>
  </w:num>
  <w:num w:numId="5">
    <w:abstractNumId w:val="4"/>
  </w:num>
  <w:num w:numId="6">
    <w:abstractNumId w:val="3"/>
  </w:num>
  <w:num w:numId="7">
    <w:abstractNumId w:val="13"/>
  </w:num>
  <w:num w:numId="8">
    <w:abstractNumId w:val="19"/>
  </w:num>
  <w:num w:numId="9">
    <w:abstractNumId w:val="20"/>
  </w:num>
  <w:num w:numId="10">
    <w:abstractNumId w:val="26"/>
  </w:num>
  <w:num w:numId="11">
    <w:abstractNumId w:val="22"/>
  </w:num>
  <w:num w:numId="12">
    <w:abstractNumId w:val="7"/>
  </w:num>
  <w:num w:numId="13">
    <w:abstractNumId w:val="14"/>
  </w:num>
  <w:num w:numId="14">
    <w:abstractNumId w:val="8"/>
  </w:num>
  <w:num w:numId="15">
    <w:abstractNumId w:val="15"/>
  </w:num>
  <w:num w:numId="16">
    <w:abstractNumId w:val="1"/>
  </w:num>
  <w:num w:numId="17">
    <w:abstractNumId w:val="10"/>
  </w:num>
  <w:num w:numId="18">
    <w:abstractNumId w:val="6"/>
  </w:num>
  <w:num w:numId="19">
    <w:abstractNumId w:val="2"/>
  </w:num>
  <w:num w:numId="20">
    <w:abstractNumId w:val="21"/>
  </w:num>
  <w:num w:numId="21">
    <w:abstractNumId w:val="23"/>
  </w:num>
  <w:num w:numId="22">
    <w:abstractNumId w:val="9"/>
  </w:num>
  <w:num w:numId="23">
    <w:abstractNumId w:val="16"/>
  </w:num>
  <w:num w:numId="24">
    <w:abstractNumId w:val="25"/>
  </w:num>
  <w:num w:numId="25">
    <w:abstractNumId w:val="0"/>
  </w:num>
  <w:num w:numId="26">
    <w:abstractNumId w:val="5"/>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66"/>
    <w:rsid w:val="000004F6"/>
    <w:rsid w:val="00000522"/>
    <w:rsid w:val="000010EC"/>
    <w:rsid w:val="00002108"/>
    <w:rsid w:val="00002CF8"/>
    <w:rsid w:val="0000340A"/>
    <w:rsid w:val="00003AF0"/>
    <w:rsid w:val="00004B52"/>
    <w:rsid w:val="00006A8A"/>
    <w:rsid w:val="00006D82"/>
    <w:rsid w:val="000114A1"/>
    <w:rsid w:val="0001187E"/>
    <w:rsid w:val="0001249C"/>
    <w:rsid w:val="000135AA"/>
    <w:rsid w:val="0001412E"/>
    <w:rsid w:val="00014822"/>
    <w:rsid w:val="00015595"/>
    <w:rsid w:val="0001573E"/>
    <w:rsid w:val="0001583F"/>
    <w:rsid w:val="00020512"/>
    <w:rsid w:val="0002140B"/>
    <w:rsid w:val="00021A9E"/>
    <w:rsid w:val="00022FCE"/>
    <w:rsid w:val="000243C3"/>
    <w:rsid w:val="00026DE1"/>
    <w:rsid w:val="000271C2"/>
    <w:rsid w:val="00027A94"/>
    <w:rsid w:val="00027AD0"/>
    <w:rsid w:val="00027B70"/>
    <w:rsid w:val="00030B06"/>
    <w:rsid w:val="00030D00"/>
    <w:rsid w:val="00031683"/>
    <w:rsid w:val="00032179"/>
    <w:rsid w:val="0003254B"/>
    <w:rsid w:val="00033148"/>
    <w:rsid w:val="00034BE3"/>
    <w:rsid w:val="00035427"/>
    <w:rsid w:val="000355AC"/>
    <w:rsid w:val="00035DD9"/>
    <w:rsid w:val="00036359"/>
    <w:rsid w:val="00036506"/>
    <w:rsid w:val="00036EA1"/>
    <w:rsid w:val="000371F5"/>
    <w:rsid w:val="000372C7"/>
    <w:rsid w:val="00037DA8"/>
    <w:rsid w:val="000402CA"/>
    <w:rsid w:val="00040793"/>
    <w:rsid w:val="00041F03"/>
    <w:rsid w:val="00042799"/>
    <w:rsid w:val="0004296E"/>
    <w:rsid w:val="00044A99"/>
    <w:rsid w:val="000450DD"/>
    <w:rsid w:val="00045864"/>
    <w:rsid w:val="00046F63"/>
    <w:rsid w:val="00047385"/>
    <w:rsid w:val="000476AA"/>
    <w:rsid w:val="00050CDE"/>
    <w:rsid w:val="00051921"/>
    <w:rsid w:val="00051E62"/>
    <w:rsid w:val="00051EAB"/>
    <w:rsid w:val="000525A3"/>
    <w:rsid w:val="00052D59"/>
    <w:rsid w:val="00054E16"/>
    <w:rsid w:val="00055C98"/>
    <w:rsid w:val="000577DA"/>
    <w:rsid w:val="00061952"/>
    <w:rsid w:val="00063B95"/>
    <w:rsid w:val="00063BE5"/>
    <w:rsid w:val="0006526E"/>
    <w:rsid w:val="000665AD"/>
    <w:rsid w:val="00066ED1"/>
    <w:rsid w:val="00066F25"/>
    <w:rsid w:val="000670C9"/>
    <w:rsid w:val="00067789"/>
    <w:rsid w:val="00067DD8"/>
    <w:rsid w:val="0007205E"/>
    <w:rsid w:val="00072335"/>
    <w:rsid w:val="000724ED"/>
    <w:rsid w:val="000727FF"/>
    <w:rsid w:val="00072D5C"/>
    <w:rsid w:val="00073755"/>
    <w:rsid w:val="00073ACF"/>
    <w:rsid w:val="00073EA8"/>
    <w:rsid w:val="00074DD6"/>
    <w:rsid w:val="00075708"/>
    <w:rsid w:val="00075C34"/>
    <w:rsid w:val="000765B5"/>
    <w:rsid w:val="000770B7"/>
    <w:rsid w:val="00081089"/>
    <w:rsid w:val="000812DF"/>
    <w:rsid w:val="00081C95"/>
    <w:rsid w:val="0008482B"/>
    <w:rsid w:val="00084FE6"/>
    <w:rsid w:val="00085283"/>
    <w:rsid w:val="000854C8"/>
    <w:rsid w:val="000857A7"/>
    <w:rsid w:val="00086E55"/>
    <w:rsid w:val="00087987"/>
    <w:rsid w:val="00087AF5"/>
    <w:rsid w:val="00091075"/>
    <w:rsid w:val="00091110"/>
    <w:rsid w:val="000912C1"/>
    <w:rsid w:val="0009160D"/>
    <w:rsid w:val="00091FF4"/>
    <w:rsid w:val="00092313"/>
    <w:rsid w:val="00093D1B"/>
    <w:rsid w:val="00094188"/>
    <w:rsid w:val="000942B4"/>
    <w:rsid w:val="000944A3"/>
    <w:rsid w:val="00094A1A"/>
    <w:rsid w:val="000958DB"/>
    <w:rsid w:val="00097D8D"/>
    <w:rsid w:val="000A0018"/>
    <w:rsid w:val="000A0291"/>
    <w:rsid w:val="000A0DDB"/>
    <w:rsid w:val="000A12DC"/>
    <w:rsid w:val="000A4E0D"/>
    <w:rsid w:val="000A548A"/>
    <w:rsid w:val="000A6CF0"/>
    <w:rsid w:val="000A6F3B"/>
    <w:rsid w:val="000A7A15"/>
    <w:rsid w:val="000A7FA2"/>
    <w:rsid w:val="000B03D0"/>
    <w:rsid w:val="000B1818"/>
    <w:rsid w:val="000B1D5E"/>
    <w:rsid w:val="000B209E"/>
    <w:rsid w:val="000B2E93"/>
    <w:rsid w:val="000B3668"/>
    <w:rsid w:val="000B3F0F"/>
    <w:rsid w:val="000B549A"/>
    <w:rsid w:val="000B554E"/>
    <w:rsid w:val="000B5A5C"/>
    <w:rsid w:val="000B5D33"/>
    <w:rsid w:val="000C0AB2"/>
    <w:rsid w:val="000C0E9B"/>
    <w:rsid w:val="000C18FE"/>
    <w:rsid w:val="000C1C28"/>
    <w:rsid w:val="000C2A61"/>
    <w:rsid w:val="000C367B"/>
    <w:rsid w:val="000C37CC"/>
    <w:rsid w:val="000C4004"/>
    <w:rsid w:val="000C4FFE"/>
    <w:rsid w:val="000C69A3"/>
    <w:rsid w:val="000C6BE9"/>
    <w:rsid w:val="000C74CF"/>
    <w:rsid w:val="000C7B6D"/>
    <w:rsid w:val="000D0788"/>
    <w:rsid w:val="000D0C84"/>
    <w:rsid w:val="000D17D8"/>
    <w:rsid w:val="000D1F8C"/>
    <w:rsid w:val="000D32BF"/>
    <w:rsid w:val="000D3856"/>
    <w:rsid w:val="000D46DA"/>
    <w:rsid w:val="000D49F0"/>
    <w:rsid w:val="000D4D1B"/>
    <w:rsid w:val="000D51D5"/>
    <w:rsid w:val="000D5BC2"/>
    <w:rsid w:val="000D7221"/>
    <w:rsid w:val="000D725C"/>
    <w:rsid w:val="000E0873"/>
    <w:rsid w:val="000E0BE7"/>
    <w:rsid w:val="000E1B3E"/>
    <w:rsid w:val="000E3DCF"/>
    <w:rsid w:val="000E46AA"/>
    <w:rsid w:val="000E50EE"/>
    <w:rsid w:val="000E6FAC"/>
    <w:rsid w:val="000E7391"/>
    <w:rsid w:val="000F0A33"/>
    <w:rsid w:val="000F2551"/>
    <w:rsid w:val="000F45F8"/>
    <w:rsid w:val="000F5354"/>
    <w:rsid w:val="000F5635"/>
    <w:rsid w:val="000F6152"/>
    <w:rsid w:val="000F7767"/>
    <w:rsid w:val="00101606"/>
    <w:rsid w:val="00102700"/>
    <w:rsid w:val="00103591"/>
    <w:rsid w:val="0010457E"/>
    <w:rsid w:val="001052C3"/>
    <w:rsid w:val="00105447"/>
    <w:rsid w:val="00106456"/>
    <w:rsid w:val="00107A76"/>
    <w:rsid w:val="001112A1"/>
    <w:rsid w:val="00111927"/>
    <w:rsid w:val="00111CC2"/>
    <w:rsid w:val="00112916"/>
    <w:rsid w:val="001129C7"/>
    <w:rsid w:val="001130E2"/>
    <w:rsid w:val="001136D7"/>
    <w:rsid w:val="00113AD1"/>
    <w:rsid w:val="0011477F"/>
    <w:rsid w:val="00115547"/>
    <w:rsid w:val="001173E5"/>
    <w:rsid w:val="001174C3"/>
    <w:rsid w:val="00117A5B"/>
    <w:rsid w:val="00120511"/>
    <w:rsid w:val="0012202A"/>
    <w:rsid w:val="00122FA3"/>
    <w:rsid w:val="001233D1"/>
    <w:rsid w:val="001241E3"/>
    <w:rsid w:val="00124912"/>
    <w:rsid w:val="00125542"/>
    <w:rsid w:val="00125623"/>
    <w:rsid w:val="00125808"/>
    <w:rsid w:val="00125E35"/>
    <w:rsid w:val="001268A1"/>
    <w:rsid w:val="00127E90"/>
    <w:rsid w:val="001303DB"/>
    <w:rsid w:val="00130F58"/>
    <w:rsid w:val="0013172A"/>
    <w:rsid w:val="00131834"/>
    <w:rsid w:val="00132F89"/>
    <w:rsid w:val="001330AC"/>
    <w:rsid w:val="00133334"/>
    <w:rsid w:val="00134AC9"/>
    <w:rsid w:val="0013535F"/>
    <w:rsid w:val="00135C83"/>
    <w:rsid w:val="00135CBE"/>
    <w:rsid w:val="001371EE"/>
    <w:rsid w:val="0013782D"/>
    <w:rsid w:val="0014048E"/>
    <w:rsid w:val="001414B7"/>
    <w:rsid w:val="00141589"/>
    <w:rsid w:val="00141F33"/>
    <w:rsid w:val="00142237"/>
    <w:rsid w:val="001437BB"/>
    <w:rsid w:val="00143894"/>
    <w:rsid w:val="0014391D"/>
    <w:rsid w:val="001441CA"/>
    <w:rsid w:val="0014509A"/>
    <w:rsid w:val="00145164"/>
    <w:rsid w:val="0014527E"/>
    <w:rsid w:val="0014667C"/>
    <w:rsid w:val="00146B97"/>
    <w:rsid w:val="00150A68"/>
    <w:rsid w:val="00151B41"/>
    <w:rsid w:val="00152BE3"/>
    <w:rsid w:val="001530C6"/>
    <w:rsid w:val="00153B4C"/>
    <w:rsid w:val="0015508B"/>
    <w:rsid w:val="00156660"/>
    <w:rsid w:val="00157228"/>
    <w:rsid w:val="0016014D"/>
    <w:rsid w:val="0016055F"/>
    <w:rsid w:val="0016093F"/>
    <w:rsid w:val="001610EE"/>
    <w:rsid w:val="00161B88"/>
    <w:rsid w:val="0016266B"/>
    <w:rsid w:val="0016318F"/>
    <w:rsid w:val="00163ADE"/>
    <w:rsid w:val="00163DDF"/>
    <w:rsid w:val="001645C7"/>
    <w:rsid w:val="0016464F"/>
    <w:rsid w:val="001646C6"/>
    <w:rsid w:val="001656A7"/>
    <w:rsid w:val="00166830"/>
    <w:rsid w:val="00166E94"/>
    <w:rsid w:val="0016762C"/>
    <w:rsid w:val="00170651"/>
    <w:rsid w:val="00170D22"/>
    <w:rsid w:val="001714F6"/>
    <w:rsid w:val="001716D4"/>
    <w:rsid w:val="00171A8F"/>
    <w:rsid w:val="001726E7"/>
    <w:rsid w:val="001738CC"/>
    <w:rsid w:val="00174EA1"/>
    <w:rsid w:val="0017502B"/>
    <w:rsid w:val="00175102"/>
    <w:rsid w:val="00175316"/>
    <w:rsid w:val="0017569A"/>
    <w:rsid w:val="00175C10"/>
    <w:rsid w:val="00176D74"/>
    <w:rsid w:val="0017709D"/>
    <w:rsid w:val="00177EB9"/>
    <w:rsid w:val="001801BA"/>
    <w:rsid w:val="00180E22"/>
    <w:rsid w:val="00181375"/>
    <w:rsid w:val="00183E62"/>
    <w:rsid w:val="001843A6"/>
    <w:rsid w:val="001844AA"/>
    <w:rsid w:val="00185DE3"/>
    <w:rsid w:val="001868D1"/>
    <w:rsid w:val="00187191"/>
    <w:rsid w:val="00187BC0"/>
    <w:rsid w:val="0019075B"/>
    <w:rsid w:val="00190DC9"/>
    <w:rsid w:val="001929D7"/>
    <w:rsid w:val="00192E59"/>
    <w:rsid w:val="0019491B"/>
    <w:rsid w:val="00194BA9"/>
    <w:rsid w:val="00196027"/>
    <w:rsid w:val="00196BF8"/>
    <w:rsid w:val="001A0EC1"/>
    <w:rsid w:val="001A0FF5"/>
    <w:rsid w:val="001A136A"/>
    <w:rsid w:val="001A16C4"/>
    <w:rsid w:val="001A1A99"/>
    <w:rsid w:val="001A2391"/>
    <w:rsid w:val="001A2D67"/>
    <w:rsid w:val="001A3274"/>
    <w:rsid w:val="001A424D"/>
    <w:rsid w:val="001A491F"/>
    <w:rsid w:val="001A499E"/>
    <w:rsid w:val="001A5288"/>
    <w:rsid w:val="001A688F"/>
    <w:rsid w:val="001A71FA"/>
    <w:rsid w:val="001A7249"/>
    <w:rsid w:val="001B01B0"/>
    <w:rsid w:val="001B0DBB"/>
    <w:rsid w:val="001B1090"/>
    <w:rsid w:val="001B18D2"/>
    <w:rsid w:val="001B20AE"/>
    <w:rsid w:val="001B2253"/>
    <w:rsid w:val="001B2D6A"/>
    <w:rsid w:val="001B33D5"/>
    <w:rsid w:val="001B470D"/>
    <w:rsid w:val="001B47E4"/>
    <w:rsid w:val="001B4A1B"/>
    <w:rsid w:val="001B4D66"/>
    <w:rsid w:val="001B51CD"/>
    <w:rsid w:val="001B54EB"/>
    <w:rsid w:val="001B5862"/>
    <w:rsid w:val="001B68FE"/>
    <w:rsid w:val="001B75A0"/>
    <w:rsid w:val="001B7952"/>
    <w:rsid w:val="001B7C4A"/>
    <w:rsid w:val="001C0B60"/>
    <w:rsid w:val="001C0C02"/>
    <w:rsid w:val="001C0D4A"/>
    <w:rsid w:val="001C16E0"/>
    <w:rsid w:val="001C2208"/>
    <w:rsid w:val="001C22C0"/>
    <w:rsid w:val="001C306C"/>
    <w:rsid w:val="001C30F8"/>
    <w:rsid w:val="001C349E"/>
    <w:rsid w:val="001C43EA"/>
    <w:rsid w:val="001C4988"/>
    <w:rsid w:val="001C4DCF"/>
    <w:rsid w:val="001C51CE"/>
    <w:rsid w:val="001C695F"/>
    <w:rsid w:val="001C7EB2"/>
    <w:rsid w:val="001D0281"/>
    <w:rsid w:val="001D0A43"/>
    <w:rsid w:val="001D0C38"/>
    <w:rsid w:val="001D18D7"/>
    <w:rsid w:val="001D1BCE"/>
    <w:rsid w:val="001D22D7"/>
    <w:rsid w:val="001D326F"/>
    <w:rsid w:val="001D41EE"/>
    <w:rsid w:val="001D4B56"/>
    <w:rsid w:val="001D4EEE"/>
    <w:rsid w:val="001D504E"/>
    <w:rsid w:val="001D6BFE"/>
    <w:rsid w:val="001D7117"/>
    <w:rsid w:val="001D7A6E"/>
    <w:rsid w:val="001E00C8"/>
    <w:rsid w:val="001E0ED8"/>
    <w:rsid w:val="001E20AA"/>
    <w:rsid w:val="001E2AAB"/>
    <w:rsid w:val="001E42E0"/>
    <w:rsid w:val="001E4CC3"/>
    <w:rsid w:val="001E651D"/>
    <w:rsid w:val="001E6E52"/>
    <w:rsid w:val="001F0740"/>
    <w:rsid w:val="001F1F45"/>
    <w:rsid w:val="001F2155"/>
    <w:rsid w:val="001F2E76"/>
    <w:rsid w:val="001F4061"/>
    <w:rsid w:val="001F476B"/>
    <w:rsid w:val="001F47D8"/>
    <w:rsid w:val="001F4D31"/>
    <w:rsid w:val="001F5AAB"/>
    <w:rsid w:val="001F6754"/>
    <w:rsid w:val="001F6893"/>
    <w:rsid w:val="001F7857"/>
    <w:rsid w:val="002012DD"/>
    <w:rsid w:val="00201DDC"/>
    <w:rsid w:val="0020202F"/>
    <w:rsid w:val="00202692"/>
    <w:rsid w:val="002032E7"/>
    <w:rsid w:val="00204007"/>
    <w:rsid w:val="002052B3"/>
    <w:rsid w:val="00205613"/>
    <w:rsid w:val="00205BB0"/>
    <w:rsid w:val="00205E36"/>
    <w:rsid w:val="0020687D"/>
    <w:rsid w:val="002076E0"/>
    <w:rsid w:val="002079C0"/>
    <w:rsid w:val="00210570"/>
    <w:rsid w:val="002134BC"/>
    <w:rsid w:val="002134C7"/>
    <w:rsid w:val="00213AA2"/>
    <w:rsid w:val="00216813"/>
    <w:rsid w:val="00217C54"/>
    <w:rsid w:val="00220305"/>
    <w:rsid w:val="0022036C"/>
    <w:rsid w:val="002207AE"/>
    <w:rsid w:val="00223479"/>
    <w:rsid w:val="002239E9"/>
    <w:rsid w:val="00223D66"/>
    <w:rsid w:val="00226065"/>
    <w:rsid w:val="0022671A"/>
    <w:rsid w:val="002276B6"/>
    <w:rsid w:val="00230866"/>
    <w:rsid w:val="00230A44"/>
    <w:rsid w:val="00230E7B"/>
    <w:rsid w:val="002310E0"/>
    <w:rsid w:val="00233E9B"/>
    <w:rsid w:val="002340B2"/>
    <w:rsid w:val="00234601"/>
    <w:rsid w:val="00235272"/>
    <w:rsid w:val="0023589E"/>
    <w:rsid w:val="002413FA"/>
    <w:rsid w:val="00241EAC"/>
    <w:rsid w:val="00242700"/>
    <w:rsid w:val="00242F64"/>
    <w:rsid w:val="00243830"/>
    <w:rsid w:val="00243C53"/>
    <w:rsid w:val="00243D54"/>
    <w:rsid w:val="002447E4"/>
    <w:rsid w:val="00246EFC"/>
    <w:rsid w:val="00247BEF"/>
    <w:rsid w:val="0025064F"/>
    <w:rsid w:val="00250AD5"/>
    <w:rsid w:val="0025126B"/>
    <w:rsid w:val="00252857"/>
    <w:rsid w:val="00252D4F"/>
    <w:rsid w:val="00253910"/>
    <w:rsid w:val="00255164"/>
    <w:rsid w:val="0025532B"/>
    <w:rsid w:val="0025693F"/>
    <w:rsid w:val="00256E1F"/>
    <w:rsid w:val="002577E0"/>
    <w:rsid w:val="00260913"/>
    <w:rsid w:val="00260AE8"/>
    <w:rsid w:val="00260CC1"/>
    <w:rsid w:val="00260ED8"/>
    <w:rsid w:val="00261B46"/>
    <w:rsid w:val="002625DF"/>
    <w:rsid w:val="00262D5D"/>
    <w:rsid w:val="00262EDB"/>
    <w:rsid w:val="002630A3"/>
    <w:rsid w:val="0026370D"/>
    <w:rsid w:val="0026396E"/>
    <w:rsid w:val="00264CBC"/>
    <w:rsid w:val="00264D6B"/>
    <w:rsid w:val="002669C1"/>
    <w:rsid w:val="00266EC6"/>
    <w:rsid w:val="00270D28"/>
    <w:rsid w:val="0027136C"/>
    <w:rsid w:val="00272366"/>
    <w:rsid w:val="00273355"/>
    <w:rsid w:val="00274641"/>
    <w:rsid w:val="00274A01"/>
    <w:rsid w:val="00274C88"/>
    <w:rsid w:val="00275BF5"/>
    <w:rsid w:val="00275F05"/>
    <w:rsid w:val="0027720A"/>
    <w:rsid w:val="0028026D"/>
    <w:rsid w:val="0028029C"/>
    <w:rsid w:val="002802ED"/>
    <w:rsid w:val="00280E19"/>
    <w:rsid w:val="00281D12"/>
    <w:rsid w:val="0028258E"/>
    <w:rsid w:val="0028280B"/>
    <w:rsid w:val="00282DB3"/>
    <w:rsid w:val="0028301D"/>
    <w:rsid w:val="0028311C"/>
    <w:rsid w:val="0028374C"/>
    <w:rsid w:val="00283D0E"/>
    <w:rsid w:val="00284775"/>
    <w:rsid w:val="002854B9"/>
    <w:rsid w:val="00286AD0"/>
    <w:rsid w:val="00286ADF"/>
    <w:rsid w:val="00286F91"/>
    <w:rsid w:val="00287ACA"/>
    <w:rsid w:val="002900BF"/>
    <w:rsid w:val="00291956"/>
    <w:rsid w:val="002919F2"/>
    <w:rsid w:val="002924A0"/>
    <w:rsid w:val="00292CF4"/>
    <w:rsid w:val="00292F17"/>
    <w:rsid w:val="00293D5C"/>
    <w:rsid w:val="0029494C"/>
    <w:rsid w:val="00294AD4"/>
    <w:rsid w:val="00295C89"/>
    <w:rsid w:val="00296913"/>
    <w:rsid w:val="00296C0C"/>
    <w:rsid w:val="00296CD6"/>
    <w:rsid w:val="00297273"/>
    <w:rsid w:val="002A0F6D"/>
    <w:rsid w:val="002A1E23"/>
    <w:rsid w:val="002A233A"/>
    <w:rsid w:val="002A3D04"/>
    <w:rsid w:val="002A3DD6"/>
    <w:rsid w:val="002A4F2E"/>
    <w:rsid w:val="002A515A"/>
    <w:rsid w:val="002A570B"/>
    <w:rsid w:val="002A5962"/>
    <w:rsid w:val="002A60C4"/>
    <w:rsid w:val="002A6B03"/>
    <w:rsid w:val="002A79D9"/>
    <w:rsid w:val="002B1068"/>
    <w:rsid w:val="002B1C05"/>
    <w:rsid w:val="002B2C26"/>
    <w:rsid w:val="002B348C"/>
    <w:rsid w:val="002B4378"/>
    <w:rsid w:val="002B479F"/>
    <w:rsid w:val="002B53ED"/>
    <w:rsid w:val="002B5614"/>
    <w:rsid w:val="002B561E"/>
    <w:rsid w:val="002B60A8"/>
    <w:rsid w:val="002B6332"/>
    <w:rsid w:val="002B639E"/>
    <w:rsid w:val="002B6C28"/>
    <w:rsid w:val="002B70C1"/>
    <w:rsid w:val="002B7EEB"/>
    <w:rsid w:val="002C011B"/>
    <w:rsid w:val="002C0B6D"/>
    <w:rsid w:val="002C1C76"/>
    <w:rsid w:val="002C43CF"/>
    <w:rsid w:val="002C5034"/>
    <w:rsid w:val="002C5945"/>
    <w:rsid w:val="002C6D84"/>
    <w:rsid w:val="002C7C83"/>
    <w:rsid w:val="002D1A8A"/>
    <w:rsid w:val="002D23F3"/>
    <w:rsid w:val="002D2883"/>
    <w:rsid w:val="002D3017"/>
    <w:rsid w:val="002D47E1"/>
    <w:rsid w:val="002D47F6"/>
    <w:rsid w:val="002D4A95"/>
    <w:rsid w:val="002D56AF"/>
    <w:rsid w:val="002D5878"/>
    <w:rsid w:val="002D7047"/>
    <w:rsid w:val="002D7121"/>
    <w:rsid w:val="002D7B76"/>
    <w:rsid w:val="002E1A3B"/>
    <w:rsid w:val="002E28E1"/>
    <w:rsid w:val="002E2A12"/>
    <w:rsid w:val="002E2CE2"/>
    <w:rsid w:val="002E2FDD"/>
    <w:rsid w:val="002E2FEE"/>
    <w:rsid w:val="002E371C"/>
    <w:rsid w:val="002E384A"/>
    <w:rsid w:val="002E388E"/>
    <w:rsid w:val="002E7957"/>
    <w:rsid w:val="002E7EDB"/>
    <w:rsid w:val="002F0587"/>
    <w:rsid w:val="002F235C"/>
    <w:rsid w:val="002F28AF"/>
    <w:rsid w:val="002F2D67"/>
    <w:rsid w:val="002F35D2"/>
    <w:rsid w:val="002F3E62"/>
    <w:rsid w:val="002F42A2"/>
    <w:rsid w:val="002F4567"/>
    <w:rsid w:val="002F51C4"/>
    <w:rsid w:val="002F691B"/>
    <w:rsid w:val="002F7582"/>
    <w:rsid w:val="002F793C"/>
    <w:rsid w:val="0030170A"/>
    <w:rsid w:val="00301886"/>
    <w:rsid w:val="00301896"/>
    <w:rsid w:val="00301D3F"/>
    <w:rsid w:val="00301D89"/>
    <w:rsid w:val="003024DA"/>
    <w:rsid w:val="00303A8A"/>
    <w:rsid w:val="00303DEC"/>
    <w:rsid w:val="00305B6E"/>
    <w:rsid w:val="00306471"/>
    <w:rsid w:val="003076BD"/>
    <w:rsid w:val="00307E47"/>
    <w:rsid w:val="003101C5"/>
    <w:rsid w:val="003101E6"/>
    <w:rsid w:val="00310B64"/>
    <w:rsid w:val="0031115A"/>
    <w:rsid w:val="00311266"/>
    <w:rsid w:val="0031141E"/>
    <w:rsid w:val="00311DD0"/>
    <w:rsid w:val="003125DE"/>
    <w:rsid w:val="00312C14"/>
    <w:rsid w:val="003137CF"/>
    <w:rsid w:val="00313DBF"/>
    <w:rsid w:val="0031466D"/>
    <w:rsid w:val="003147AC"/>
    <w:rsid w:val="003164C2"/>
    <w:rsid w:val="00316742"/>
    <w:rsid w:val="0031744F"/>
    <w:rsid w:val="003200BA"/>
    <w:rsid w:val="00320B97"/>
    <w:rsid w:val="00322179"/>
    <w:rsid w:val="003234D1"/>
    <w:rsid w:val="0032380E"/>
    <w:rsid w:val="00323A00"/>
    <w:rsid w:val="00323C0A"/>
    <w:rsid w:val="00324010"/>
    <w:rsid w:val="003246B5"/>
    <w:rsid w:val="00324718"/>
    <w:rsid w:val="00326E41"/>
    <w:rsid w:val="00327A70"/>
    <w:rsid w:val="00327CEC"/>
    <w:rsid w:val="00330D96"/>
    <w:rsid w:val="003311C6"/>
    <w:rsid w:val="00331824"/>
    <w:rsid w:val="003318A0"/>
    <w:rsid w:val="00331B0C"/>
    <w:rsid w:val="00331F22"/>
    <w:rsid w:val="0033264B"/>
    <w:rsid w:val="00332CD3"/>
    <w:rsid w:val="0033351A"/>
    <w:rsid w:val="0033402F"/>
    <w:rsid w:val="003364BA"/>
    <w:rsid w:val="003368C7"/>
    <w:rsid w:val="00337703"/>
    <w:rsid w:val="00340CE9"/>
    <w:rsid w:val="00341292"/>
    <w:rsid w:val="003414F8"/>
    <w:rsid w:val="003423E1"/>
    <w:rsid w:val="00343431"/>
    <w:rsid w:val="0034358E"/>
    <w:rsid w:val="00344465"/>
    <w:rsid w:val="00344630"/>
    <w:rsid w:val="00350084"/>
    <w:rsid w:val="00351451"/>
    <w:rsid w:val="00354989"/>
    <w:rsid w:val="00354EA1"/>
    <w:rsid w:val="00354FFB"/>
    <w:rsid w:val="0035562C"/>
    <w:rsid w:val="00356CC4"/>
    <w:rsid w:val="00357061"/>
    <w:rsid w:val="00357904"/>
    <w:rsid w:val="0035795A"/>
    <w:rsid w:val="003608D7"/>
    <w:rsid w:val="00363122"/>
    <w:rsid w:val="003639C4"/>
    <w:rsid w:val="00364034"/>
    <w:rsid w:val="003643AD"/>
    <w:rsid w:val="0036536B"/>
    <w:rsid w:val="003653BA"/>
    <w:rsid w:val="00366550"/>
    <w:rsid w:val="00366D2F"/>
    <w:rsid w:val="0036794B"/>
    <w:rsid w:val="0036797E"/>
    <w:rsid w:val="003704CB"/>
    <w:rsid w:val="0037053E"/>
    <w:rsid w:val="00370620"/>
    <w:rsid w:val="0037184B"/>
    <w:rsid w:val="00371AFB"/>
    <w:rsid w:val="00372DAB"/>
    <w:rsid w:val="00372E91"/>
    <w:rsid w:val="003739D4"/>
    <w:rsid w:val="00373C74"/>
    <w:rsid w:val="0037444D"/>
    <w:rsid w:val="003749FD"/>
    <w:rsid w:val="003753F7"/>
    <w:rsid w:val="00375A00"/>
    <w:rsid w:val="00375E09"/>
    <w:rsid w:val="00376B88"/>
    <w:rsid w:val="00377D56"/>
    <w:rsid w:val="0038102B"/>
    <w:rsid w:val="003822FE"/>
    <w:rsid w:val="00382964"/>
    <w:rsid w:val="00382D43"/>
    <w:rsid w:val="00382DE9"/>
    <w:rsid w:val="00382F3E"/>
    <w:rsid w:val="0038449D"/>
    <w:rsid w:val="00385806"/>
    <w:rsid w:val="00385AE9"/>
    <w:rsid w:val="00385D89"/>
    <w:rsid w:val="00385E0C"/>
    <w:rsid w:val="00386913"/>
    <w:rsid w:val="00386AA7"/>
    <w:rsid w:val="003901CC"/>
    <w:rsid w:val="00391372"/>
    <w:rsid w:val="0039170B"/>
    <w:rsid w:val="00392D90"/>
    <w:rsid w:val="00393120"/>
    <w:rsid w:val="00393D63"/>
    <w:rsid w:val="00393E55"/>
    <w:rsid w:val="00394629"/>
    <w:rsid w:val="003952E2"/>
    <w:rsid w:val="00396DD6"/>
    <w:rsid w:val="00396FF3"/>
    <w:rsid w:val="00397F00"/>
    <w:rsid w:val="003A09E7"/>
    <w:rsid w:val="003A0EF5"/>
    <w:rsid w:val="003A10DB"/>
    <w:rsid w:val="003A1FBC"/>
    <w:rsid w:val="003A24D7"/>
    <w:rsid w:val="003A2982"/>
    <w:rsid w:val="003A305C"/>
    <w:rsid w:val="003A3966"/>
    <w:rsid w:val="003A44CD"/>
    <w:rsid w:val="003A4FB0"/>
    <w:rsid w:val="003A68B8"/>
    <w:rsid w:val="003A7636"/>
    <w:rsid w:val="003A79E1"/>
    <w:rsid w:val="003B04B6"/>
    <w:rsid w:val="003B0F50"/>
    <w:rsid w:val="003B1246"/>
    <w:rsid w:val="003B1797"/>
    <w:rsid w:val="003B23F2"/>
    <w:rsid w:val="003B25C3"/>
    <w:rsid w:val="003B2605"/>
    <w:rsid w:val="003B26C4"/>
    <w:rsid w:val="003B30A4"/>
    <w:rsid w:val="003B3160"/>
    <w:rsid w:val="003B3ACA"/>
    <w:rsid w:val="003B4EB8"/>
    <w:rsid w:val="003B5571"/>
    <w:rsid w:val="003B58C0"/>
    <w:rsid w:val="003B5A2C"/>
    <w:rsid w:val="003B5E76"/>
    <w:rsid w:val="003B6349"/>
    <w:rsid w:val="003B7A1B"/>
    <w:rsid w:val="003C07F8"/>
    <w:rsid w:val="003C0C3A"/>
    <w:rsid w:val="003C18D7"/>
    <w:rsid w:val="003C1987"/>
    <w:rsid w:val="003C1A8B"/>
    <w:rsid w:val="003C260F"/>
    <w:rsid w:val="003C3335"/>
    <w:rsid w:val="003C35A8"/>
    <w:rsid w:val="003C51A1"/>
    <w:rsid w:val="003C52FB"/>
    <w:rsid w:val="003C5D12"/>
    <w:rsid w:val="003C6548"/>
    <w:rsid w:val="003C66EA"/>
    <w:rsid w:val="003C6D2A"/>
    <w:rsid w:val="003C7D5A"/>
    <w:rsid w:val="003D03DF"/>
    <w:rsid w:val="003D1880"/>
    <w:rsid w:val="003D20DA"/>
    <w:rsid w:val="003D32D3"/>
    <w:rsid w:val="003D38E0"/>
    <w:rsid w:val="003D38F9"/>
    <w:rsid w:val="003D4088"/>
    <w:rsid w:val="003D4220"/>
    <w:rsid w:val="003D550B"/>
    <w:rsid w:val="003D60CC"/>
    <w:rsid w:val="003E06AD"/>
    <w:rsid w:val="003E2094"/>
    <w:rsid w:val="003E27B5"/>
    <w:rsid w:val="003E3D9E"/>
    <w:rsid w:val="003E412F"/>
    <w:rsid w:val="003E5F5F"/>
    <w:rsid w:val="003E63E4"/>
    <w:rsid w:val="003E6E55"/>
    <w:rsid w:val="003E6FDB"/>
    <w:rsid w:val="003E708F"/>
    <w:rsid w:val="003E74D4"/>
    <w:rsid w:val="003E784D"/>
    <w:rsid w:val="003E78CA"/>
    <w:rsid w:val="003F011C"/>
    <w:rsid w:val="003F100F"/>
    <w:rsid w:val="003F1491"/>
    <w:rsid w:val="003F15C2"/>
    <w:rsid w:val="003F2445"/>
    <w:rsid w:val="003F2F3F"/>
    <w:rsid w:val="003F3803"/>
    <w:rsid w:val="003F3888"/>
    <w:rsid w:val="003F4287"/>
    <w:rsid w:val="003F4E02"/>
    <w:rsid w:val="003F5081"/>
    <w:rsid w:val="003F56A6"/>
    <w:rsid w:val="003F56E8"/>
    <w:rsid w:val="003F718A"/>
    <w:rsid w:val="003F7610"/>
    <w:rsid w:val="003F76FF"/>
    <w:rsid w:val="003F770F"/>
    <w:rsid w:val="00400084"/>
    <w:rsid w:val="00401819"/>
    <w:rsid w:val="00402422"/>
    <w:rsid w:val="00402C95"/>
    <w:rsid w:val="0040462F"/>
    <w:rsid w:val="00404F08"/>
    <w:rsid w:val="00405E36"/>
    <w:rsid w:val="004063D7"/>
    <w:rsid w:val="004075FC"/>
    <w:rsid w:val="00410062"/>
    <w:rsid w:val="00410334"/>
    <w:rsid w:val="00410F87"/>
    <w:rsid w:val="0041341C"/>
    <w:rsid w:val="00414962"/>
    <w:rsid w:val="00415278"/>
    <w:rsid w:val="00415357"/>
    <w:rsid w:val="0041560E"/>
    <w:rsid w:val="00415F14"/>
    <w:rsid w:val="00416CD2"/>
    <w:rsid w:val="0041735C"/>
    <w:rsid w:val="0041788C"/>
    <w:rsid w:val="00417BCD"/>
    <w:rsid w:val="004218A8"/>
    <w:rsid w:val="00421CED"/>
    <w:rsid w:val="00421DBA"/>
    <w:rsid w:val="00422563"/>
    <w:rsid w:val="00424479"/>
    <w:rsid w:val="004245DC"/>
    <w:rsid w:val="00424EB7"/>
    <w:rsid w:val="0042590E"/>
    <w:rsid w:val="00425EB8"/>
    <w:rsid w:val="004260AE"/>
    <w:rsid w:val="00426310"/>
    <w:rsid w:val="004263B6"/>
    <w:rsid w:val="00426A5E"/>
    <w:rsid w:val="00426B82"/>
    <w:rsid w:val="00427B52"/>
    <w:rsid w:val="00427B53"/>
    <w:rsid w:val="00430227"/>
    <w:rsid w:val="00431528"/>
    <w:rsid w:val="00431916"/>
    <w:rsid w:val="00432C81"/>
    <w:rsid w:val="004330A1"/>
    <w:rsid w:val="004332C2"/>
    <w:rsid w:val="004350A0"/>
    <w:rsid w:val="00435766"/>
    <w:rsid w:val="00435A2F"/>
    <w:rsid w:val="00435ACA"/>
    <w:rsid w:val="00436193"/>
    <w:rsid w:val="00436D44"/>
    <w:rsid w:val="00437EF2"/>
    <w:rsid w:val="00442437"/>
    <w:rsid w:val="004427D9"/>
    <w:rsid w:val="00442ACC"/>
    <w:rsid w:val="0044319F"/>
    <w:rsid w:val="004436F3"/>
    <w:rsid w:val="00443A30"/>
    <w:rsid w:val="00444DFE"/>
    <w:rsid w:val="00446010"/>
    <w:rsid w:val="00446962"/>
    <w:rsid w:val="00446B25"/>
    <w:rsid w:val="00446BD0"/>
    <w:rsid w:val="00450BF0"/>
    <w:rsid w:val="00451C74"/>
    <w:rsid w:val="004526F9"/>
    <w:rsid w:val="00452F24"/>
    <w:rsid w:val="00453B07"/>
    <w:rsid w:val="004543EF"/>
    <w:rsid w:val="004549F4"/>
    <w:rsid w:val="00454F1F"/>
    <w:rsid w:val="0045525C"/>
    <w:rsid w:val="00455598"/>
    <w:rsid w:val="004562DD"/>
    <w:rsid w:val="00456B7B"/>
    <w:rsid w:val="00460155"/>
    <w:rsid w:val="00460C50"/>
    <w:rsid w:val="0046171B"/>
    <w:rsid w:val="004623DE"/>
    <w:rsid w:val="00462D7E"/>
    <w:rsid w:val="00462E55"/>
    <w:rsid w:val="004631EF"/>
    <w:rsid w:val="00463530"/>
    <w:rsid w:val="004647B9"/>
    <w:rsid w:val="00464C12"/>
    <w:rsid w:val="00465196"/>
    <w:rsid w:val="0046589F"/>
    <w:rsid w:val="00465C3E"/>
    <w:rsid w:val="00466290"/>
    <w:rsid w:val="00467483"/>
    <w:rsid w:val="00467D53"/>
    <w:rsid w:val="00471E48"/>
    <w:rsid w:val="00471F01"/>
    <w:rsid w:val="004746E2"/>
    <w:rsid w:val="00474A7B"/>
    <w:rsid w:val="00474F6E"/>
    <w:rsid w:val="00475ADA"/>
    <w:rsid w:val="004761BF"/>
    <w:rsid w:val="004762D0"/>
    <w:rsid w:val="00476451"/>
    <w:rsid w:val="00476C38"/>
    <w:rsid w:val="004777D3"/>
    <w:rsid w:val="00477EB9"/>
    <w:rsid w:val="00482B9C"/>
    <w:rsid w:val="00483763"/>
    <w:rsid w:val="004862C7"/>
    <w:rsid w:val="00486EF1"/>
    <w:rsid w:val="004878F4"/>
    <w:rsid w:val="00487CC9"/>
    <w:rsid w:val="004920F3"/>
    <w:rsid w:val="00492466"/>
    <w:rsid w:val="0049254F"/>
    <w:rsid w:val="004937AD"/>
    <w:rsid w:val="0049458D"/>
    <w:rsid w:val="00496396"/>
    <w:rsid w:val="00496C09"/>
    <w:rsid w:val="00497882"/>
    <w:rsid w:val="00497A3F"/>
    <w:rsid w:val="00497A75"/>
    <w:rsid w:val="004A0A02"/>
    <w:rsid w:val="004A12EF"/>
    <w:rsid w:val="004A169F"/>
    <w:rsid w:val="004A1B21"/>
    <w:rsid w:val="004A3E43"/>
    <w:rsid w:val="004A5263"/>
    <w:rsid w:val="004A5C9E"/>
    <w:rsid w:val="004A6939"/>
    <w:rsid w:val="004A7639"/>
    <w:rsid w:val="004B0B59"/>
    <w:rsid w:val="004B0B8F"/>
    <w:rsid w:val="004B0EC4"/>
    <w:rsid w:val="004B11C5"/>
    <w:rsid w:val="004B24A0"/>
    <w:rsid w:val="004B286E"/>
    <w:rsid w:val="004B3FE4"/>
    <w:rsid w:val="004B4F03"/>
    <w:rsid w:val="004B5152"/>
    <w:rsid w:val="004B51C7"/>
    <w:rsid w:val="004B5281"/>
    <w:rsid w:val="004B54DA"/>
    <w:rsid w:val="004B593A"/>
    <w:rsid w:val="004B5F87"/>
    <w:rsid w:val="004C000B"/>
    <w:rsid w:val="004C09F6"/>
    <w:rsid w:val="004C1D1B"/>
    <w:rsid w:val="004C1DA3"/>
    <w:rsid w:val="004C1E7A"/>
    <w:rsid w:val="004C2311"/>
    <w:rsid w:val="004C2620"/>
    <w:rsid w:val="004C26C1"/>
    <w:rsid w:val="004C28CF"/>
    <w:rsid w:val="004C2EC9"/>
    <w:rsid w:val="004C3700"/>
    <w:rsid w:val="004C3DEC"/>
    <w:rsid w:val="004C3E17"/>
    <w:rsid w:val="004C49AE"/>
    <w:rsid w:val="004C5679"/>
    <w:rsid w:val="004C5AB1"/>
    <w:rsid w:val="004C5F35"/>
    <w:rsid w:val="004C60F5"/>
    <w:rsid w:val="004C6303"/>
    <w:rsid w:val="004C6D74"/>
    <w:rsid w:val="004C71AB"/>
    <w:rsid w:val="004C78C1"/>
    <w:rsid w:val="004C7DF4"/>
    <w:rsid w:val="004D0729"/>
    <w:rsid w:val="004D1525"/>
    <w:rsid w:val="004D23DB"/>
    <w:rsid w:val="004D3032"/>
    <w:rsid w:val="004D48D8"/>
    <w:rsid w:val="004D4B08"/>
    <w:rsid w:val="004D50D0"/>
    <w:rsid w:val="004D5CA0"/>
    <w:rsid w:val="004D60F6"/>
    <w:rsid w:val="004D6856"/>
    <w:rsid w:val="004D6EEF"/>
    <w:rsid w:val="004D7718"/>
    <w:rsid w:val="004D7FD5"/>
    <w:rsid w:val="004E1AE4"/>
    <w:rsid w:val="004E1EAC"/>
    <w:rsid w:val="004E2276"/>
    <w:rsid w:val="004E2E73"/>
    <w:rsid w:val="004E3308"/>
    <w:rsid w:val="004E3688"/>
    <w:rsid w:val="004E44B6"/>
    <w:rsid w:val="004E457B"/>
    <w:rsid w:val="004E49A8"/>
    <w:rsid w:val="004E49F3"/>
    <w:rsid w:val="004E4F86"/>
    <w:rsid w:val="004E5394"/>
    <w:rsid w:val="004E6046"/>
    <w:rsid w:val="004E64F1"/>
    <w:rsid w:val="004E658C"/>
    <w:rsid w:val="004F10EF"/>
    <w:rsid w:val="004F374C"/>
    <w:rsid w:val="004F4736"/>
    <w:rsid w:val="004F51B0"/>
    <w:rsid w:val="004F5CC8"/>
    <w:rsid w:val="004F6F36"/>
    <w:rsid w:val="005006B5"/>
    <w:rsid w:val="00501729"/>
    <w:rsid w:val="00501868"/>
    <w:rsid w:val="00503162"/>
    <w:rsid w:val="00503A72"/>
    <w:rsid w:val="00503E07"/>
    <w:rsid w:val="00504077"/>
    <w:rsid w:val="00504CBE"/>
    <w:rsid w:val="00505288"/>
    <w:rsid w:val="005056F3"/>
    <w:rsid w:val="00505F1F"/>
    <w:rsid w:val="00506678"/>
    <w:rsid w:val="005077FC"/>
    <w:rsid w:val="00507F8F"/>
    <w:rsid w:val="00510434"/>
    <w:rsid w:val="00512657"/>
    <w:rsid w:val="00512BD9"/>
    <w:rsid w:val="0051310E"/>
    <w:rsid w:val="00513726"/>
    <w:rsid w:val="00513B95"/>
    <w:rsid w:val="00513BA8"/>
    <w:rsid w:val="00513ED9"/>
    <w:rsid w:val="00513FBF"/>
    <w:rsid w:val="005147F3"/>
    <w:rsid w:val="00514ACA"/>
    <w:rsid w:val="00515C7D"/>
    <w:rsid w:val="0051607C"/>
    <w:rsid w:val="00517311"/>
    <w:rsid w:val="00517546"/>
    <w:rsid w:val="0051760D"/>
    <w:rsid w:val="0052057E"/>
    <w:rsid w:val="00522CAE"/>
    <w:rsid w:val="00523BA0"/>
    <w:rsid w:val="005240D2"/>
    <w:rsid w:val="00525BA2"/>
    <w:rsid w:val="00525DF6"/>
    <w:rsid w:val="00530145"/>
    <w:rsid w:val="00530F2C"/>
    <w:rsid w:val="005314D0"/>
    <w:rsid w:val="00531BEC"/>
    <w:rsid w:val="00532829"/>
    <w:rsid w:val="00532B98"/>
    <w:rsid w:val="00532C77"/>
    <w:rsid w:val="00533492"/>
    <w:rsid w:val="0053690A"/>
    <w:rsid w:val="00537065"/>
    <w:rsid w:val="00537734"/>
    <w:rsid w:val="00540EF8"/>
    <w:rsid w:val="005410A7"/>
    <w:rsid w:val="005415E8"/>
    <w:rsid w:val="0054257A"/>
    <w:rsid w:val="005448CA"/>
    <w:rsid w:val="00544A78"/>
    <w:rsid w:val="00544FC2"/>
    <w:rsid w:val="005453AC"/>
    <w:rsid w:val="0054609D"/>
    <w:rsid w:val="0054639C"/>
    <w:rsid w:val="0055095B"/>
    <w:rsid w:val="00550E83"/>
    <w:rsid w:val="0055170D"/>
    <w:rsid w:val="00551B80"/>
    <w:rsid w:val="00552787"/>
    <w:rsid w:val="005542D4"/>
    <w:rsid w:val="0055694E"/>
    <w:rsid w:val="0055703E"/>
    <w:rsid w:val="00557CB5"/>
    <w:rsid w:val="00557E28"/>
    <w:rsid w:val="0056017D"/>
    <w:rsid w:val="005609AB"/>
    <w:rsid w:val="00560AB5"/>
    <w:rsid w:val="0056104C"/>
    <w:rsid w:val="00561290"/>
    <w:rsid w:val="0056130A"/>
    <w:rsid w:val="005615BD"/>
    <w:rsid w:val="00561F67"/>
    <w:rsid w:val="00562DDC"/>
    <w:rsid w:val="00565643"/>
    <w:rsid w:val="00565DF9"/>
    <w:rsid w:val="00566224"/>
    <w:rsid w:val="005663D2"/>
    <w:rsid w:val="0056677A"/>
    <w:rsid w:val="005700C1"/>
    <w:rsid w:val="005713C7"/>
    <w:rsid w:val="00572348"/>
    <w:rsid w:val="0057397A"/>
    <w:rsid w:val="00573A13"/>
    <w:rsid w:val="00573CF2"/>
    <w:rsid w:val="005744EE"/>
    <w:rsid w:val="00576494"/>
    <w:rsid w:val="005769C1"/>
    <w:rsid w:val="00576DCE"/>
    <w:rsid w:val="00576E35"/>
    <w:rsid w:val="00577177"/>
    <w:rsid w:val="00577B4D"/>
    <w:rsid w:val="005807B5"/>
    <w:rsid w:val="00580957"/>
    <w:rsid w:val="00581943"/>
    <w:rsid w:val="00582627"/>
    <w:rsid w:val="00584CB0"/>
    <w:rsid w:val="00585B05"/>
    <w:rsid w:val="0059061B"/>
    <w:rsid w:val="00590E28"/>
    <w:rsid w:val="00591421"/>
    <w:rsid w:val="00594C25"/>
    <w:rsid w:val="00594E7C"/>
    <w:rsid w:val="005958E8"/>
    <w:rsid w:val="00595C8E"/>
    <w:rsid w:val="00596DAF"/>
    <w:rsid w:val="005A00F4"/>
    <w:rsid w:val="005A165D"/>
    <w:rsid w:val="005A23FC"/>
    <w:rsid w:val="005A340A"/>
    <w:rsid w:val="005A3948"/>
    <w:rsid w:val="005A3BF3"/>
    <w:rsid w:val="005A4F15"/>
    <w:rsid w:val="005A5FDC"/>
    <w:rsid w:val="005A63B3"/>
    <w:rsid w:val="005A66F2"/>
    <w:rsid w:val="005B02D8"/>
    <w:rsid w:val="005B3031"/>
    <w:rsid w:val="005B4420"/>
    <w:rsid w:val="005B4775"/>
    <w:rsid w:val="005B4A51"/>
    <w:rsid w:val="005B4E1A"/>
    <w:rsid w:val="005B54B2"/>
    <w:rsid w:val="005B59E0"/>
    <w:rsid w:val="005B6BB2"/>
    <w:rsid w:val="005B6EE2"/>
    <w:rsid w:val="005B7CCB"/>
    <w:rsid w:val="005C0668"/>
    <w:rsid w:val="005C1D44"/>
    <w:rsid w:val="005C1ED7"/>
    <w:rsid w:val="005C2EA4"/>
    <w:rsid w:val="005C30AF"/>
    <w:rsid w:val="005C3943"/>
    <w:rsid w:val="005C3B69"/>
    <w:rsid w:val="005C46B7"/>
    <w:rsid w:val="005C4E6E"/>
    <w:rsid w:val="005C5A66"/>
    <w:rsid w:val="005C5C10"/>
    <w:rsid w:val="005C6550"/>
    <w:rsid w:val="005C6ADA"/>
    <w:rsid w:val="005C6D51"/>
    <w:rsid w:val="005C7921"/>
    <w:rsid w:val="005C7E9D"/>
    <w:rsid w:val="005D1CE1"/>
    <w:rsid w:val="005D3695"/>
    <w:rsid w:val="005D3BC0"/>
    <w:rsid w:val="005D55EA"/>
    <w:rsid w:val="005D5B06"/>
    <w:rsid w:val="005D717D"/>
    <w:rsid w:val="005D765D"/>
    <w:rsid w:val="005D791B"/>
    <w:rsid w:val="005D7ACD"/>
    <w:rsid w:val="005D7D1D"/>
    <w:rsid w:val="005D7F31"/>
    <w:rsid w:val="005E3321"/>
    <w:rsid w:val="005E537B"/>
    <w:rsid w:val="005E543B"/>
    <w:rsid w:val="005E5C09"/>
    <w:rsid w:val="005E722C"/>
    <w:rsid w:val="005F02DF"/>
    <w:rsid w:val="005F07E6"/>
    <w:rsid w:val="005F1FDB"/>
    <w:rsid w:val="005F221D"/>
    <w:rsid w:val="005F2340"/>
    <w:rsid w:val="005F3D54"/>
    <w:rsid w:val="005F4F33"/>
    <w:rsid w:val="005F4F95"/>
    <w:rsid w:val="005F7576"/>
    <w:rsid w:val="005F7B75"/>
    <w:rsid w:val="006017D8"/>
    <w:rsid w:val="00601AE1"/>
    <w:rsid w:val="00602A6A"/>
    <w:rsid w:val="00602F19"/>
    <w:rsid w:val="00603A07"/>
    <w:rsid w:val="0060518B"/>
    <w:rsid w:val="00605DFA"/>
    <w:rsid w:val="00606AB1"/>
    <w:rsid w:val="006077E1"/>
    <w:rsid w:val="00607820"/>
    <w:rsid w:val="00607AAC"/>
    <w:rsid w:val="00610211"/>
    <w:rsid w:val="0061028F"/>
    <w:rsid w:val="00610AA5"/>
    <w:rsid w:val="00611031"/>
    <w:rsid w:val="00611309"/>
    <w:rsid w:val="00612632"/>
    <w:rsid w:val="00612AE2"/>
    <w:rsid w:val="00612FEF"/>
    <w:rsid w:val="006134CC"/>
    <w:rsid w:val="00613B9A"/>
    <w:rsid w:val="006145B4"/>
    <w:rsid w:val="006145F7"/>
    <w:rsid w:val="006148E7"/>
    <w:rsid w:val="00615E14"/>
    <w:rsid w:val="00616A3D"/>
    <w:rsid w:val="00616ECF"/>
    <w:rsid w:val="00621827"/>
    <w:rsid w:val="006225C8"/>
    <w:rsid w:val="00622869"/>
    <w:rsid w:val="00622F30"/>
    <w:rsid w:val="00624536"/>
    <w:rsid w:val="0062597F"/>
    <w:rsid w:val="00626513"/>
    <w:rsid w:val="00626EAF"/>
    <w:rsid w:val="00630582"/>
    <w:rsid w:val="00630B5B"/>
    <w:rsid w:val="00631537"/>
    <w:rsid w:val="00631BF4"/>
    <w:rsid w:val="00632029"/>
    <w:rsid w:val="006326A8"/>
    <w:rsid w:val="00633836"/>
    <w:rsid w:val="006355A9"/>
    <w:rsid w:val="00635DCE"/>
    <w:rsid w:val="0063649D"/>
    <w:rsid w:val="006370F3"/>
    <w:rsid w:val="006376B4"/>
    <w:rsid w:val="00640576"/>
    <w:rsid w:val="00640C30"/>
    <w:rsid w:val="006410A9"/>
    <w:rsid w:val="0064164A"/>
    <w:rsid w:val="00641CF9"/>
    <w:rsid w:val="00642617"/>
    <w:rsid w:val="006436BC"/>
    <w:rsid w:val="00645903"/>
    <w:rsid w:val="00645CBF"/>
    <w:rsid w:val="006462A3"/>
    <w:rsid w:val="00647034"/>
    <w:rsid w:val="00647C5E"/>
    <w:rsid w:val="00647F77"/>
    <w:rsid w:val="00650090"/>
    <w:rsid w:val="00650464"/>
    <w:rsid w:val="00650B92"/>
    <w:rsid w:val="006528E3"/>
    <w:rsid w:val="006554A5"/>
    <w:rsid w:val="00655A1C"/>
    <w:rsid w:val="00655EFB"/>
    <w:rsid w:val="00656508"/>
    <w:rsid w:val="00656D75"/>
    <w:rsid w:val="006570D2"/>
    <w:rsid w:val="00657251"/>
    <w:rsid w:val="00657296"/>
    <w:rsid w:val="006608DE"/>
    <w:rsid w:val="00661AAD"/>
    <w:rsid w:val="00663975"/>
    <w:rsid w:val="00664536"/>
    <w:rsid w:val="0066498F"/>
    <w:rsid w:val="0066561C"/>
    <w:rsid w:val="006657AC"/>
    <w:rsid w:val="006657ED"/>
    <w:rsid w:val="006664F2"/>
    <w:rsid w:val="00666868"/>
    <w:rsid w:val="00667695"/>
    <w:rsid w:val="0067073D"/>
    <w:rsid w:val="00670FBB"/>
    <w:rsid w:val="0067339B"/>
    <w:rsid w:val="00673459"/>
    <w:rsid w:val="00673BA1"/>
    <w:rsid w:val="00674E05"/>
    <w:rsid w:val="006754BD"/>
    <w:rsid w:val="0067588B"/>
    <w:rsid w:val="0067588D"/>
    <w:rsid w:val="006759F3"/>
    <w:rsid w:val="0067638E"/>
    <w:rsid w:val="00676536"/>
    <w:rsid w:val="00680EEF"/>
    <w:rsid w:val="0068134E"/>
    <w:rsid w:val="00681A4F"/>
    <w:rsid w:val="00682127"/>
    <w:rsid w:val="006822B6"/>
    <w:rsid w:val="0068262A"/>
    <w:rsid w:val="00683753"/>
    <w:rsid w:val="006860FE"/>
    <w:rsid w:val="00686A0E"/>
    <w:rsid w:val="00687AC2"/>
    <w:rsid w:val="006921E8"/>
    <w:rsid w:val="006935B7"/>
    <w:rsid w:val="006935C4"/>
    <w:rsid w:val="00694D11"/>
    <w:rsid w:val="006954F8"/>
    <w:rsid w:val="00696B0C"/>
    <w:rsid w:val="00697301"/>
    <w:rsid w:val="00697501"/>
    <w:rsid w:val="006A049B"/>
    <w:rsid w:val="006A16DA"/>
    <w:rsid w:val="006A1794"/>
    <w:rsid w:val="006A1BD2"/>
    <w:rsid w:val="006A3E8C"/>
    <w:rsid w:val="006A66B4"/>
    <w:rsid w:val="006A66F9"/>
    <w:rsid w:val="006A7698"/>
    <w:rsid w:val="006A7E1C"/>
    <w:rsid w:val="006B34E4"/>
    <w:rsid w:val="006B3532"/>
    <w:rsid w:val="006B4692"/>
    <w:rsid w:val="006B51AC"/>
    <w:rsid w:val="006B5D19"/>
    <w:rsid w:val="006B5D1D"/>
    <w:rsid w:val="006B5FC0"/>
    <w:rsid w:val="006B7346"/>
    <w:rsid w:val="006B7388"/>
    <w:rsid w:val="006B7481"/>
    <w:rsid w:val="006B7EE1"/>
    <w:rsid w:val="006C0AF4"/>
    <w:rsid w:val="006C1889"/>
    <w:rsid w:val="006C1C7C"/>
    <w:rsid w:val="006C41FD"/>
    <w:rsid w:val="006C4763"/>
    <w:rsid w:val="006C532B"/>
    <w:rsid w:val="006C5701"/>
    <w:rsid w:val="006C6207"/>
    <w:rsid w:val="006C6494"/>
    <w:rsid w:val="006C675E"/>
    <w:rsid w:val="006C6ECE"/>
    <w:rsid w:val="006C70CC"/>
    <w:rsid w:val="006C763D"/>
    <w:rsid w:val="006C7E44"/>
    <w:rsid w:val="006D0430"/>
    <w:rsid w:val="006D2A18"/>
    <w:rsid w:val="006D3CC5"/>
    <w:rsid w:val="006D403B"/>
    <w:rsid w:val="006D4682"/>
    <w:rsid w:val="006D5072"/>
    <w:rsid w:val="006D508B"/>
    <w:rsid w:val="006D5188"/>
    <w:rsid w:val="006D556B"/>
    <w:rsid w:val="006D7530"/>
    <w:rsid w:val="006D77BD"/>
    <w:rsid w:val="006D796A"/>
    <w:rsid w:val="006E1CCA"/>
    <w:rsid w:val="006E354A"/>
    <w:rsid w:val="006E398B"/>
    <w:rsid w:val="006E4445"/>
    <w:rsid w:val="006E5830"/>
    <w:rsid w:val="006E5A74"/>
    <w:rsid w:val="006E6BC3"/>
    <w:rsid w:val="006E7555"/>
    <w:rsid w:val="006F0122"/>
    <w:rsid w:val="006F0168"/>
    <w:rsid w:val="006F15DA"/>
    <w:rsid w:val="006F1A7A"/>
    <w:rsid w:val="006F1C17"/>
    <w:rsid w:val="006F210E"/>
    <w:rsid w:val="006F2628"/>
    <w:rsid w:val="006F2B1A"/>
    <w:rsid w:val="006F2BF0"/>
    <w:rsid w:val="006F3456"/>
    <w:rsid w:val="006F3D74"/>
    <w:rsid w:val="006F441C"/>
    <w:rsid w:val="006F6A15"/>
    <w:rsid w:val="006F6FD0"/>
    <w:rsid w:val="006F730D"/>
    <w:rsid w:val="006F79B9"/>
    <w:rsid w:val="006F7B30"/>
    <w:rsid w:val="006F7B54"/>
    <w:rsid w:val="006F7E5C"/>
    <w:rsid w:val="007001C1"/>
    <w:rsid w:val="007006D6"/>
    <w:rsid w:val="007016F8"/>
    <w:rsid w:val="00702138"/>
    <w:rsid w:val="00702E11"/>
    <w:rsid w:val="0070372E"/>
    <w:rsid w:val="00703B4F"/>
    <w:rsid w:val="00703B82"/>
    <w:rsid w:val="00703E5B"/>
    <w:rsid w:val="0070595D"/>
    <w:rsid w:val="00705FCA"/>
    <w:rsid w:val="007060B3"/>
    <w:rsid w:val="007068DF"/>
    <w:rsid w:val="00707552"/>
    <w:rsid w:val="00707843"/>
    <w:rsid w:val="007105CE"/>
    <w:rsid w:val="007122BE"/>
    <w:rsid w:val="007127C5"/>
    <w:rsid w:val="00712A69"/>
    <w:rsid w:val="00712BB0"/>
    <w:rsid w:val="007130FF"/>
    <w:rsid w:val="00713388"/>
    <w:rsid w:val="007133F9"/>
    <w:rsid w:val="00715372"/>
    <w:rsid w:val="0071656D"/>
    <w:rsid w:val="00717C22"/>
    <w:rsid w:val="007204D6"/>
    <w:rsid w:val="00720ADF"/>
    <w:rsid w:val="00721939"/>
    <w:rsid w:val="00722F27"/>
    <w:rsid w:val="0072316F"/>
    <w:rsid w:val="00723841"/>
    <w:rsid w:val="00723C10"/>
    <w:rsid w:val="0072419A"/>
    <w:rsid w:val="00725CB1"/>
    <w:rsid w:val="00725E6A"/>
    <w:rsid w:val="007268AC"/>
    <w:rsid w:val="00726EAC"/>
    <w:rsid w:val="007327F2"/>
    <w:rsid w:val="0073318C"/>
    <w:rsid w:val="007332E4"/>
    <w:rsid w:val="00734F80"/>
    <w:rsid w:val="00735855"/>
    <w:rsid w:val="007373F2"/>
    <w:rsid w:val="007401B7"/>
    <w:rsid w:val="00740477"/>
    <w:rsid w:val="00741358"/>
    <w:rsid w:val="00741879"/>
    <w:rsid w:val="00741B58"/>
    <w:rsid w:val="00742044"/>
    <w:rsid w:val="0074270C"/>
    <w:rsid w:val="00742AA6"/>
    <w:rsid w:val="00744B2A"/>
    <w:rsid w:val="0074551D"/>
    <w:rsid w:val="0074672C"/>
    <w:rsid w:val="007468A9"/>
    <w:rsid w:val="00747FBE"/>
    <w:rsid w:val="007505A7"/>
    <w:rsid w:val="007507E7"/>
    <w:rsid w:val="00751EC7"/>
    <w:rsid w:val="00751FFB"/>
    <w:rsid w:val="007523DD"/>
    <w:rsid w:val="007525BF"/>
    <w:rsid w:val="00752937"/>
    <w:rsid w:val="00752AAF"/>
    <w:rsid w:val="00752DBE"/>
    <w:rsid w:val="007531AB"/>
    <w:rsid w:val="007533C4"/>
    <w:rsid w:val="0075395A"/>
    <w:rsid w:val="0075587F"/>
    <w:rsid w:val="007559DF"/>
    <w:rsid w:val="00756215"/>
    <w:rsid w:val="0075631E"/>
    <w:rsid w:val="0076183B"/>
    <w:rsid w:val="00761C83"/>
    <w:rsid w:val="00762AA4"/>
    <w:rsid w:val="00762B23"/>
    <w:rsid w:val="0076739E"/>
    <w:rsid w:val="007677BE"/>
    <w:rsid w:val="00767B09"/>
    <w:rsid w:val="00767C72"/>
    <w:rsid w:val="00770658"/>
    <w:rsid w:val="00770A75"/>
    <w:rsid w:val="00772437"/>
    <w:rsid w:val="0077262C"/>
    <w:rsid w:val="0077272D"/>
    <w:rsid w:val="007733AF"/>
    <w:rsid w:val="0077386B"/>
    <w:rsid w:val="00773C93"/>
    <w:rsid w:val="00773DE6"/>
    <w:rsid w:val="007752C4"/>
    <w:rsid w:val="00775641"/>
    <w:rsid w:val="00775717"/>
    <w:rsid w:val="00775731"/>
    <w:rsid w:val="0077576C"/>
    <w:rsid w:val="00776604"/>
    <w:rsid w:val="00776A2E"/>
    <w:rsid w:val="00777D32"/>
    <w:rsid w:val="00780657"/>
    <w:rsid w:val="00783102"/>
    <w:rsid w:val="00783DF8"/>
    <w:rsid w:val="0078411B"/>
    <w:rsid w:val="00785A53"/>
    <w:rsid w:val="0078677B"/>
    <w:rsid w:val="00786E86"/>
    <w:rsid w:val="00786F02"/>
    <w:rsid w:val="00787808"/>
    <w:rsid w:val="00787E1E"/>
    <w:rsid w:val="007924A3"/>
    <w:rsid w:val="0079287D"/>
    <w:rsid w:val="00792BE9"/>
    <w:rsid w:val="007933B6"/>
    <w:rsid w:val="00794CB8"/>
    <w:rsid w:val="00795B91"/>
    <w:rsid w:val="00796077"/>
    <w:rsid w:val="0079738C"/>
    <w:rsid w:val="00797C2F"/>
    <w:rsid w:val="007A0F8D"/>
    <w:rsid w:val="007A19EB"/>
    <w:rsid w:val="007A29C9"/>
    <w:rsid w:val="007A2F96"/>
    <w:rsid w:val="007A3223"/>
    <w:rsid w:val="007A4FFB"/>
    <w:rsid w:val="007A5525"/>
    <w:rsid w:val="007A5852"/>
    <w:rsid w:val="007A6E16"/>
    <w:rsid w:val="007A7FCC"/>
    <w:rsid w:val="007B0161"/>
    <w:rsid w:val="007B06FA"/>
    <w:rsid w:val="007B0776"/>
    <w:rsid w:val="007B1791"/>
    <w:rsid w:val="007B1A05"/>
    <w:rsid w:val="007B57BE"/>
    <w:rsid w:val="007B5DEF"/>
    <w:rsid w:val="007B6A27"/>
    <w:rsid w:val="007B6F93"/>
    <w:rsid w:val="007C2FDD"/>
    <w:rsid w:val="007C3359"/>
    <w:rsid w:val="007C48F5"/>
    <w:rsid w:val="007C4E3E"/>
    <w:rsid w:val="007C5157"/>
    <w:rsid w:val="007C5FDD"/>
    <w:rsid w:val="007C680E"/>
    <w:rsid w:val="007C6E79"/>
    <w:rsid w:val="007D005D"/>
    <w:rsid w:val="007D08F9"/>
    <w:rsid w:val="007D1683"/>
    <w:rsid w:val="007D29CB"/>
    <w:rsid w:val="007D3C1E"/>
    <w:rsid w:val="007D3D27"/>
    <w:rsid w:val="007D400F"/>
    <w:rsid w:val="007D4023"/>
    <w:rsid w:val="007D500A"/>
    <w:rsid w:val="007D566F"/>
    <w:rsid w:val="007D64B2"/>
    <w:rsid w:val="007D73DE"/>
    <w:rsid w:val="007E00CC"/>
    <w:rsid w:val="007E0D4B"/>
    <w:rsid w:val="007E203F"/>
    <w:rsid w:val="007E298D"/>
    <w:rsid w:val="007E2E2E"/>
    <w:rsid w:val="007E5515"/>
    <w:rsid w:val="007E58CD"/>
    <w:rsid w:val="007E60D0"/>
    <w:rsid w:val="007E629A"/>
    <w:rsid w:val="007E738E"/>
    <w:rsid w:val="007E792C"/>
    <w:rsid w:val="007F1B30"/>
    <w:rsid w:val="007F1C7E"/>
    <w:rsid w:val="007F2301"/>
    <w:rsid w:val="007F24D2"/>
    <w:rsid w:val="007F2B28"/>
    <w:rsid w:val="007F3142"/>
    <w:rsid w:val="007F3E06"/>
    <w:rsid w:val="007F4869"/>
    <w:rsid w:val="007F5D39"/>
    <w:rsid w:val="007F60D2"/>
    <w:rsid w:val="007F6A09"/>
    <w:rsid w:val="007F7879"/>
    <w:rsid w:val="00800444"/>
    <w:rsid w:val="00803DF7"/>
    <w:rsid w:val="00805195"/>
    <w:rsid w:val="0080555F"/>
    <w:rsid w:val="00805804"/>
    <w:rsid w:val="00806078"/>
    <w:rsid w:val="00806E57"/>
    <w:rsid w:val="00810134"/>
    <w:rsid w:val="0081026B"/>
    <w:rsid w:val="00810860"/>
    <w:rsid w:val="00811FF1"/>
    <w:rsid w:val="008123E1"/>
    <w:rsid w:val="008125C1"/>
    <w:rsid w:val="00812EC6"/>
    <w:rsid w:val="00813545"/>
    <w:rsid w:val="0081420B"/>
    <w:rsid w:val="008146EE"/>
    <w:rsid w:val="00814C7D"/>
    <w:rsid w:val="00815BF8"/>
    <w:rsid w:val="00816112"/>
    <w:rsid w:val="008164E7"/>
    <w:rsid w:val="00816D5D"/>
    <w:rsid w:val="008173F4"/>
    <w:rsid w:val="00817C20"/>
    <w:rsid w:val="00820263"/>
    <w:rsid w:val="00820E49"/>
    <w:rsid w:val="00821D17"/>
    <w:rsid w:val="00821EFF"/>
    <w:rsid w:val="0082202C"/>
    <w:rsid w:val="008220F0"/>
    <w:rsid w:val="008221C6"/>
    <w:rsid w:val="00823954"/>
    <w:rsid w:val="00824B0F"/>
    <w:rsid w:val="00824D96"/>
    <w:rsid w:val="008253CB"/>
    <w:rsid w:val="00825D7B"/>
    <w:rsid w:val="0082639C"/>
    <w:rsid w:val="00826878"/>
    <w:rsid w:val="008269C7"/>
    <w:rsid w:val="008271B6"/>
    <w:rsid w:val="008304E0"/>
    <w:rsid w:val="008305BE"/>
    <w:rsid w:val="00830C61"/>
    <w:rsid w:val="00832387"/>
    <w:rsid w:val="00833856"/>
    <w:rsid w:val="00833DEA"/>
    <w:rsid w:val="008341C9"/>
    <w:rsid w:val="0083458D"/>
    <w:rsid w:val="00834B41"/>
    <w:rsid w:val="00836058"/>
    <w:rsid w:val="00836C3F"/>
    <w:rsid w:val="00836D5E"/>
    <w:rsid w:val="00837161"/>
    <w:rsid w:val="00837180"/>
    <w:rsid w:val="00837A1D"/>
    <w:rsid w:val="00840613"/>
    <w:rsid w:val="00840A9A"/>
    <w:rsid w:val="00840B09"/>
    <w:rsid w:val="00841126"/>
    <w:rsid w:val="0084155F"/>
    <w:rsid w:val="008419A4"/>
    <w:rsid w:val="00841B82"/>
    <w:rsid w:val="00841C78"/>
    <w:rsid w:val="008421F1"/>
    <w:rsid w:val="008437F4"/>
    <w:rsid w:val="00843917"/>
    <w:rsid w:val="00843BAE"/>
    <w:rsid w:val="008442E2"/>
    <w:rsid w:val="00845053"/>
    <w:rsid w:val="00845BE5"/>
    <w:rsid w:val="00846502"/>
    <w:rsid w:val="008469C3"/>
    <w:rsid w:val="008501F8"/>
    <w:rsid w:val="00850B30"/>
    <w:rsid w:val="00850FDB"/>
    <w:rsid w:val="00851C09"/>
    <w:rsid w:val="00852948"/>
    <w:rsid w:val="00852E70"/>
    <w:rsid w:val="008537FF"/>
    <w:rsid w:val="00854D38"/>
    <w:rsid w:val="00854D9D"/>
    <w:rsid w:val="00855055"/>
    <w:rsid w:val="00855085"/>
    <w:rsid w:val="00855B8B"/>
    <w:rsid w:val="00856B29"/>
    <w:rsid w:val="00856C49"/>
    <w:rsid w:val="00856E14"/>
    <w:rsid w:val="00857093"/>
    <w:rsid w:val="00857B5E"/>
    <w:rsid w:val="00857ED0"/>
    <w:rsid w:val="00857F94"/>
    <w:rsid w:val="008603A7"/>
    <w:rsid w:val="00860616"/>
    <w:rsid w:val="00860E69"/>
    <w:rsid w:val="0086106C"/>
    <w:rsid w:val="0086139F"/>
    <w:rsid w:val="008616ED"/>
    <w:rsid w:val="00861D70"/>
    <w:rsid w:val="00861D93"/>
    <w:rsid w:val="0086269A"/>
    <w:rsid w:val="00862A30"/>
    <w:rsid w:val="008632CE"/>
    <w:rsid w:val="008645AC"/>
    <w:rsid w:val="008649D7"/>
    <w:rsid w:val="008674E2"/>
    <w:rsid w:val="00870F1E"/>
    <w:rsid w:val="00871DC5"/>
    <w:rsid w:val="00871EB5"/>
    <w:rsid w:val="00872B18"/>
    <w:rsid w:val="0087359B"/>
    <w:rsid w:val="00873B88"/>
    <w:rsid w:val="00874319"/>
    <w:rsid w:val="00874F48"/>
    <w:rsid w:val="00875120"/>
    <w:rsid w:val="00876052"/>
    <w:rsid w:val="0087667A"/>
    <w:rsid w:val="00876BB5"/>
    <w:rsid w:val="00876F39"/>
    <w:rsid w:val="00877A19"/>
    <w:rsid w:val="008828A0"/>
    <w:rsid w:val="00883AEE"/>
    <w:rsid w:val="0088544C"/>
    <w:rsid w:val="00885813"/>
    <w:rsid w:val="00886660"/>
    <w:rsid w:val="00887B0A"/>
    <w:rsid w:val="00887E10"/>
    <w:rsid w:val="00890C55"/>
    <w:rsid w:val="0089247B"/>
    <w:rsid w:val="00892904"/>
    <w:rsid w:val="00892964"/>
    <w:rsid w:val="00893267"/>
    <w:rsid w:val="008937B5"/>
    <w:rsid w:val="00893B60"/>
    <w:rsid w:val="008951E4"/>
    <w:rsid w:val="00895C96"/>
    <w:rsid w:val="00896B8E"/>
    <w:rsid w:val="00897222"/>
    <w:rsid w:val="00897303"/>
    <w:rsid w:val="00897DC4"/>
    <w:rsid w:val="008A0EAC"/>
    <w:rsid w:val="008A1881"/>
    <w:rsid w:val="008A271C"/>
    <w:rsid w:val="008A2F87"/>
    <w:rsid w:val="008A3614"/>
    <w:rsid w:val="008A3A7F"/>
    <w:rsid w:val="008A3BFA"/>
    <w:rsid w:val="008A3C8A"/>
    <w:rsid w:val="008A3E2B"/>
    <w:rsid w:val="008A553A"/>
    <w:rsid w:val="008A6767"/>
    <w:rsid w:val="008A7A16"/>
    <w:rsid w:val="008B0285"/>
    <w:rsid w:val="008B14D9"/>
    <w:rsid w:val="008B2CAD"/>
    <w:rsid w:val="008B4B74"/>
    <w:rsid w:val="008B54BF"/>
    <w:rsid w:val="008B7739"/>
    <w:rsid w:val="008C222B"/>
    <w:rsid w:val="008C2CED"/>
    <w:rsid w:val="008C397E"/>
    <w:rsid w:val="008C3D18"/>
    <w:rsid w:val="008C4C67"/>
    <w:rsid w:val="008C68C7"/>
    <w:rsid w:val="008C6ACA"/>
    <w:rsid w:val="008C6B6F"/>
    <w:rsid w:val="008C6E63"/>
    <w:rsid w:val="008C6F46"/>
    <w:rsid w:val="008C7099"/>
    <w:rsid w:val="008D0034"/>
    <w:rsid w:val="008D01C6"/>
    <w:rsid w:val="008D0F51"/>
    <w:rsid w:val="008D105E"/>
    <w:rsid w:val="008D1BEA"/>
    <w:rsid w:val="008D3B83"/>
    <w:rsid w:val="008D3DD7"/>
    <w:rsid w:val="008D495B"/>
    <w:rsid w:val="008D568F"/>
    <w:rsid w:val="008E0561"/>
    <w:rsid w:val="008E0DB6"/>
    <w:rsid w:val="008E1879"/>
    <w:rsid w:val="008E1A17"/>
    <w:rsid w:val="008E2214"/>
    <w:rsid w:val="008E3211"/>
    <w:rsid w:val="008E3EE4"/>
    <w:rsid w:val="008E4DD3"/>
    <w:rsid w:val="008E53F3"/>
    <w:rsid w:val="008E5AA2"/>
    <w:rsid w:val="008E6692"/>
    <w:rsid w:val="008E7FEE"/>
    <w:rsid w:val="008F00CC"/>
    <w:rsid w:val="008F07A3"/>
    <w:rsid w:val="008F21FA"/>
    <w:rsid w:val="008F3854"/>
    <w:rsid w:val="008F39FE"/>
    <w:rsid w:val="008F44E7"/>
    <w:rsid w:val="008F47A1"/>
    <w:rsid w:val="008F495B"/>
    <w:rsid w:val="008F4BC5"/>
    <w:rsid w:val="008F4FA3"/>
    <w:rsid w:val="008F5B53"/>
    <w:rsid w:val="008F6909"/>
    <w:rsid w:val="0090055F"/>
    <w:rsid w:val="009021C7"/>
    <w:rsid w:val="00902BA9"/>
    <w:rsid w:val="0090371D"/>
    <w:rsid w:val="00903732"/>
    <w:rsid w:val="00903C69"/>
    <w:rsid w:val="00904161"/>
    <w:rsid w:val="00904AB7"/>
    <w:rsid w:val="009051E8"/>
    <w:rsid w:val="009064BA"/>
    <w:rsid w:val="00906B1C"/>
    <w:rsid w:val="00906C50"/>
    <w:rsid w:val="0090729C"/>
    <w:rsid w:val="0090744E"/>
    <w:rsid w:val="00907ACD"/>
    <w:rsid w:val="00910328"/>
    <w:rsid w:val="009119D1"/>
    <w:rsid w:val="009122A7"/>
    <w:rsid w:val="00913DB2"/>
    <w:rsid w:val="00913FE6"/>
    <w:rsid w:val="0091437F"/>
    <w:rsid w:val="00915C0B"/>
    <w:rsid w:val="00915CAF"/>
    <w:rsid w:val="00916013"/>
    <w:rsid w:val="009170A5"/>
    <w:rsid w:val="00917CC9"/>
    <w:rsid w:val="00917E6B"/>
    <w:rsid w:val="0092109C"/>
    <w:rsid w:val="00922811"/>
    <w:rsid w:val="00922D50"/>
    <w:rsid w:val="00923E1C"/>
    <w:rsid w:val="009244DD"/>
    <w:rsid w:val="009251D5"/>
    <w:rsid w:val="00927806"/>
    <w:rsid w:val="00927E3A"/>
    <w:rsid w:val="00930D5A"/>
    <w:rsid w:val="009316F3"/>
    <w:rsid w:val="00931C68"/>
    <w:rsid w:val="009335AB"/>
    <w:rsid w:val="009336AE"/>
    <w:rsid w:val="009339FC"/>
    <w:rsid w:val="00933D44"/>
    <w:rsid w:val="009348BF"/>
    <w:rsid w:val="00940E70"/>
    <w:rsid w:val="009412A7"/>
    <w:rsid w:val="009412FE"/>
    <w:rsid w:val="00941505"/>
    <w:rsid w:val="00941922"/>
    <w:rsid w:val="009423F6"/>
    <w:rsid w:val="00942B09"/>
    <w:rsid w:val="00943E56"/>
    <w:rsid w:val="0094536B"/>
    <w:rsid w:val="009465B4"/>
    <w:rsid w:val="009472B7"/>
    <w:rsid w:val="00947B49"/>
    <w:rsid w:val="00950736"/>
    <w:rsid w:val="00950870"/>
    <w:rsid w:val="0095146F"/>
    <w:rsid w:val="0095174B"/>
    <w:rsid w:val="00952F90"/>
    <w:rsid w:val="009538E3"/>
    <w:rsid w:val="00953EFC"/>
    <w:rsid w:val="009540B0"/>
    <w:rsid w:val="009544E6"/>
    <w:rsid w:val="00954738"/>
    <w:rsid w:val="00955C01"/>
    <w:rsid w:val="009567F0"/>
    <w:rsid w:val="0095682F"/>
    <w:rsid w:val="00956894"/>
    <w:rsid w:val="00956D20"/>
    <w:rsid w:val="009574DA"/>
    <w:rsid w:val="00957D54"/>
    <w:rsid w:val="009605EA"/>
    <w:rsid w:val="0096065F"/>
    <w:rsid w:val="009609A0"/>
    <w:rsid w:val="00960E08"/>
    <w:rsid w:val="009619A1"/>
    <w:rsid w:val="00961DF9"/>
    <w:rsid w:val="00962187"/>
    <w:rsid w:val="0096275E"/>
    <w:rsid w:val="00962774"/>
    <w:rsid w:val="00963FF5"/>
    <w:rsid w:val="00964D77"/>
    <w:rsid w:val="00965AF0"/>
    <w:rsid w:val="00966BD7"/>
    <w:rsid w:val="00966EBC"/>
    <w:rsid w:val="009672F4"/>
    <w:rsid w:val="009704F7"/>
    <w:rsid w:val="009708D1"/>
    <w:rsid w:val="00970C28"/>
    <w:rsid w:val="009714C5"/>
    <w:rsid w:val="0097157D"/>
    <w:rsid w:val="009730D2"/>
    <w:rsid w:val="009735D8"/>
    <w:rsid w:val="009748E7"/>
    <w:rsid w:val="00975E3D"/>
    <w:rsid w:val="00976029"/>
    <w:rsid w:val="00977EC1"/>
    <w:rsid w:val="00980591"/>
    <w:rsid w:val="009806D9"/>
    <w:rsid w:val="009809B4"/>
    <w:rsid w:val="00981101"/>
    <w:rsid w:val="00981413"/>
    <w:rsid w:val="009814A1"/>
    <w:rsid w:val="00982240"/>
    <w:rsid w:val="0098380F"/>
    <w:rsid w:val="00983829"/>
    <w:rsid w:val="00984B6A"/>
    <w:rsid w:val="00984EFD"/>
    <w:rsid w:val="009855F4"/>
    <w:rsid w:val="0098603C"/>
    <w:rsid w:val="00986BC3"/>
    <w:rsid w:val="009876DB"/>
    <w:rsid w:val="00987C12"/>
    <w:rsid w:val="009902BF"/>
    <w:rsid w:val="00990B84"/>
    <w:rsid w:val="00991556"/>
    <w:rsid w:val="009919BE"/>
    <w:rsid w:val="00991CFF"/>
    <w:rsid w:val="00992E45"/>
    <w:rsid w:val="0099328B"/>
    <w:rsid w:val="009933D4"/>
    <w:rsid w:val="00993A83"/>
    <w:rsid w:val="0099474C"/>
    <w:rsid w:val="009947CD"/>
    <w:rsid w:val="009948F1"/>
    <w:rsid w:val="00996054"/>
    <w:rsid w:val="00996EB6"/>
    <w:rsid w:val="00997101"/>
    <w:rsid w:val="00997442"/>
    <w:rsid w:val="00997D71"/>
    <w:rsid w:val="009A1141"/>
    <w:rsid w:val="009A1C27"/>
    <w:rsid w:val="009A2039"/>
    <w:rsid w:val="009A2144"/>
    <w:rsid w:val="009A2AE3"/>
    <w:rsid w:val="009A3212"/>
    <w:rsid w:val="009A3A30"/>
    <w:rsid w:val="009A3AD9"/>
    <w:rsid w:val="009A47D2"/>
    <w:rsid w:val="009A5E2B"/>
    <w:rsid w:val="009A685B"/>
    <w:rsid w:val="009B0516"/>
    <w:rsid w:val="009B0827"/>
    <w:rsid w:val="009B1262"/>
    <w:rsid w:val="009B1BE8"/>
    <w:rsid w:val="009B228D"/>
    <w:rsid w:val="009B2C34"/>
    <w:rsid w:val="009B3395"/>
    <w:rsid w:val="009B41C7"/>
    <w:rsid w:val="009B476D"/>
    <w:rsid w:val="009B680B"/>
    <w:rsid w:val="009B7303"/>
    <w:rsid w:val="009C0809"/>
    <w:rsid w:val="009C1063"/>
    <w:rsid w:val="009C10F0"/>
    <w:rsid w:val="009C1458"/>
    <w:rsid w:val="009C1F61"/>
    <w:rsid w:val="009C2B49"/>
    <w:rsid w:val="009C2C5E"/>
    <w:rsid w:val="009C3085"/>
    <w:rsid w:val="009C37AE"/>
    <w:rsid w:val="009C3FEC"/>
    <w:rsid w:val="009C4259"/>
    <w:rsid w:val="009C49BA"/>
    <w:rsid w:val="009C53F7"/>
    <w:rsid w:val="009C543E"/>
    <w:rsid w:val="009C5E61"/>
    <w:rsid w:val="009C664A"/>
    <w:rsid w:val="009C722D"/>
    <w:rsid w:val="009D0893"/>
    <w:rsid w:val="009D1A07"/>
    <w:rsid w:val="009D2F68"/>
    <w:rsid w:val="009D3382"/>
    <w:rsid w:val="009D3FB6"/>
    <w:rsid w:val="009D64DA"/>
    <w:rsid w:val="009D65C7"/>
    <w:rsid w:val="009D67C2"/>
    <w:rsid w:val="009D6A0D"/>
    <w:rsid w:val="009D6FC4"/>
    <w:rsid w:val="009D7CF5"/>
    <w:rsid w:val="009E09CF"/>
    <w:rsid w:val="009E204E"/>
    <w:rsid w:val="009E2BE7"/>
    <w:rsid w:val="009E46DE"/>
    <w:rsid w:val="009E5553"/>
    <w:rsid w:val="009E5766"/>
    <w:rsid w:val="009E5856"/>
    <w:rsid w:val="009E5A7F"/>
    <w:rsid w:val="009E65BB"/>
    <w:rsid w:val="009E76BB"/>
    <w:rsid w:val="009E783A"/>
    <w:rsid w:val="009F08A0"/>
    <w:rsid w:val="009F0D56"/>
    <w:rsid w:val="009F12D9"/>
    <w:rsid w:val="009F3551"/>
    <w:rsid w:val="009F3B05"/>
    <w:rsid w:val="009F3E95"/>
    <w:rsid w:val="009F5421"/>
    <w:rsid w:val="009F5815"/>
    <w:rsid w:val="009F6175"/>
    <w:rsid w:val="00A004B6"/>
    <w:rsid w:val="00A0097D"/>
    <w:rsid w:val="00A00FB9"/>
    <w:rsid w:val="00A01967"/>
    <w:rsid w:val="00A03703"/>
    <w:rsid w:val="00A03C06"/>
    <w:rsid w:val="00A04AE7"/>
    <w:rsid w:val="00A065DC"/>
    <w:rsid w:val="00A0787F"/>
    <w:rsid w:val="00A07C05"/>
    <w:rsid w:val="00A1001F"/>
    <w:rsid w:val="00A10E81"/>
    <w:rsid w:val="00A10F6D"/>
    <w:rsid w:val="00A110A3"/>
    <w:rsid w:val="00A11259"/>
    <w:rsid w:val="00A12CA6"/>
    <w:rsid w:val="00A13099"/>
    <w:rsid w:val="00A134C6"/>
    <w:rsid w:val="00A15930"/>
    <w:rsid w:val="00A17B1B"/>
    <w:rsid w:val="00A17C13"/>
    <w:rsid w:val="00A17D3B"/>
    <w:rsid w:val="00A2028A"/>
    <w:rsid w:val="00A20397"/>
    <w:rsid w:val="00A209AE"/>
    <w:rsid w:val="00A20C20"/>
    <w:rsid w:val="00A2166F"/>
    <w:rsid w:val="00A21F45"/>
    <w:rsid w:val="00A22E4F"/>
    <w:rsid w:val="00A22EDA"/>
    <w:rsid w:val="00A23324"/>
    <w:rsid w:val="00A23BE3"/>
    <w:rsid w:val="00A23E33"/>
    <w:rsid w:val="00A24BC2"/>
    <w:rsid w:val="00A24D09"/>
    <w:rsid w:val="00A25527"/>
    <w:rsid w:val="00A25F4D"/>
    <w:rsid w:val="00A270E3"/>
    <w:rsid w:val="00A305BD"/>
    <w:rsid w:val="00A321BB"/>
    <w:rsid w:val="00A335DD"/>
    <w:rsid w:val="00A33B77"/>
    <w:rsid w:val="00A34CF5"/>
    <w:rsid w:val="00A3532B"/>
    <w:rsid w:val="00A353A6"/>
    <w:rsid w:val="00A3565E"/>
    <w:rsid w:val="00A35BC9"/>
    <w:rsid w:val="00A374CE"/>
    <w:rsid w:val="00A408AF"/>
    <w:rsid w:val="00A41D72"/>
    <w:rsid w:val="00A421A6"/>
    <w:rsid w:val="00A42300"/>
    <w:rsid w:val="00A42915"/>
    <w:rsid w:val="00A42AF2"/>
    <w:rsid w:val="00A439CF"/>
    <w:rsid w:val="00A462DD"/>
    <w:rsid w:val="00A46FD4"/>
    <w:rsid w:val="00A47901"/>
    <w:rsid w:val="00A50262"/>
    <w:rsid w:val="00A51A6D"/>
    <w:rsid w:val="00A522D7"/>
    <w:rsid w:val="00A52986"/>
    <w:rsid w:val="00A5370D"/>
    <w:rsid w:val="00A567B6"/>
    <w:rsid w:val="00A60485"/>
    <w:rsid w:val="00A6195C"/>
    <w:rsid w:val="00A62542"/>
    <w:rsid w:val="00A62766"/>
    <w:rsid w:val="00A62894"/>
    <w:rsid w:val="00A62E12"/>
    <w:rsid w:val="00A63CF8"/>
    <w:rsid w:val="00A647BF"/>
    <w:rsid w:val="00A64AE1"/>
    <w:rsid w:val="00A64ED9"/>
    <w:rsid w:val="00A65146"/>
    <w:rsid w:val="00A65DE8"/>
    <w:rsid w:val="00A66411"/>
    <w:rsid w:val="00A67F28"/>
    <w:rsid w:val="00A7027D"/>
    <w:rsid w:val="00A712ED"/>
    <w:rsid w:val="00A71CFE"/>
    <w:rsid w:val="00A72898"/>
    <w:rsid w:val="00A73187"/>
    <w:rsid w:val="00A73261"/>
    <w:rsid w:val="00A732D8"/>
    <w:rsid w:val="00A73F38"/>
    <w:rsid w:val="00A74328"/>
    <w:rsid w:val="00A74CBA"/>
    <w:rsid w:val="00A75165"/>
    <w:rsid w:val="00A767D8"/>
    <w:rsid w:val="00A776D9"/>
    <w:rsid w:val="00A77DA3"/>
    <w:rsid w:val="00A800BE"/>
    <w:rsid w:val="00A80423"/>
    <w:rsid w:val="00A80E64"/>
    <w:rsid w:val="00A81FBE"/>
    <w:rsid w:val="00A822D0"/>
    <w:rsid w:val="00A82AF8"/>
    <w:rsid w:val="00A84B8E"/>
    <w:rsid w:val="00A85E76"/>
    <w:rsid w:val="00A85E94"/>
    <w:rsid w:val="00A86327"/>
    <w:rsid w:val="00A864D3"/>
    <w:rsid w:val="00A869CE"/>
    <w:rsid w:val="00A86BB5"/>
    <w:rsid w:val="00A86D89"/>
    <w:rsid w:val="00A906BF"/>
    <w:rsid w:val="00A921EB"/>
    <w:rsid w:val="00A92A5E"/>
    <w:rsid w:val="00A92B84"/>
    <w:rsid w:val="00A92CAA"/>
    <w:rsid w:val="00A9313D"/>
    <w:rsid w:val="00A93D9C"/>
    <w:rsid w:val="00A94A58"/>
    <w:rsid w:val="00A952FD"/>
    <w:rsid w:val="00A95460"/>
    <w:rsid w:val="00A95873"/>
    <w:rsid w:val="00A96891"/>
    <w:rsid w:val="00A978B1"/>
    <w:rsid w:val="00A97F26"/>
    <w:rsid w:val="00AA1493"/>
    <w:rsid w:val="00AA1CBD"/>
    <w:rsid w:val="00AA412A"/>
    <w:rsid w:val="00AA42E0"/>
    <w:rsid w:val="00AA46A2"/>
    <w:rsid w:val="00AA4815"/>
    <w:rsid w:val="00AA4D26"/>
    <w:rsid w:val="00AA5BA4"/>
    <w:rsid w:val="00AA5C30"/>
    <w:rsid w:val="00AA5CE9"/>
    <w:rsid w:val="00AA7406"/>
    <w:rsid w:val="00AA76CB"/>
    <w:rsid w:val="00AB2044"/>
    <w:rsid w:val="00AB2602"/>
    <w:rsid w:val="00AB3149"/>
    <w:rsid w:val="00AB37AF"/>
    <w:rsid w:val="00AB428A"/>
    <w:rsid w:val="00AB4A91"/>
    <w:rsid w:val="00AB6318"/>
    <w:rsid w:val="00AB6549"/>
    <w:rsid w:val="00AB6668"/>
    <w:rsid w:val="00AB7892"/>
    <w:rsid w:val="00AC1AC6"/>
    <w:rsid w:val="00AC22A9"/>
    <w:rsid w:val="00AC23CD"/>
    <w:rsid w:val="00AC2B72"/>
    <w:rsid w:val="00AC3AF7"/>
    <w:rsid w:val="00AC40BA"/>
    <w:rsid w:val="00AC4695"/>
    <w:rsid w:val="00AC53F8"/>
    <w:rsid w:val="00AC595C"/>
    <w:rsid w:val="00AC5CFB"/>
    <w:rsid w:val="00AC5DB9"/>
    <w:rsid w:val="00AC71AA"/>
    <w:rsid w:val="00AC7FA9"/>
    <w:rsid w:val="00AD1BB3"/>
    <w:rsid w:val="00AD3AB2"/>
    <w:rsid w:val="00AD4E44"/>
    <w:rsid w:val="00AD510A"/>
    <w:rsid w:val="00AD6959"/>
    <w:rsid w:val="00AD6F58"/>
    <w:rsid w:val="00AD6F7C"/>
    <w:rsid w:val="00AD6F7F"/>
    <w:rsid w:val="00AD7E17"/>
    <w:rsid w:val="00AE28FB"/>
    <w:rsid w:val="00AE56EB"/>
    <w:rsid w:val="00AE5D31"/>
    <w:rsid w:val="00AE6411"/>
    <w:rsid w:val="00AE71C1"/>
    <w:rsid w:val="00AE7CBB"/>
    <w:rsid w:val="00AF0BB8"/>
    <w:rsid w:val="00AF29C4"/>
    <w:rsid w:val="00AF2B2C"/>
    <w:rsid w:val="00AF4509"/>
    <w:rsid w:val="00AF5BD1"/>
    <w:rsid w:val="00AF5EB0"/>
    <w:rsid w:val="00AF7230"/>
    <w:rsid w:val="00AF7CAA"/>
    <w:rsid w:val="00AF7D11"/>
    <w:rsid w:val="00B018EC"/>
    <w:rsid w:val="00B02A7E"/>
    <w:rsid w:val="00B04D1B"/>
    <w:rsid w:val="00B05B52"/>
    <w:rsid w:val="00B05F5D"/>
    <w:rsid w:val="00B07776"/>
    <w:rsid w:val="00B07D59"/>
    <w:rsid w:val="00B07F9E"/>
    <w:rsid w:val="00B1224B"/>
    <w:rsid w:val="00B12316"/>
    <w:rsid w:val="00B127BF"/>
    <w:rsid w:val="00B12961"/>
    <w:rsid w:val="00B12AEE"/>
    <w:rsid w:val="00B1396A"/>
    <w:rsid w:val="00B13EDE"/>
    <w:rsid w:val="00B1593D"/>
    <w:rsid w:val="00B15B5E"/>
    <w:rsid w:val="00B1725B"/>
    <w:rsid w:val="00B1767E"/>
    <w:rsid w:val="00B1778C"/>
    <w:rsid w:val="00B17BC1"/>
    <w:rsid w:val="00B21167"/>
    <w:rsid w:val="00B21198"/>
    <w:rsid w:val="00B21214"/>
    <w:rsid w:val="00B21711"/>
    <w:rsid w:val="00B21EEB"/>
    <w:rsid w:val="00B22670"/>
    <w:rsid w:val="00B2276D"/>
    <w:rsid w:val="00B23814"/>
    <w:rsid w:val="00B24739"/>
    <w:rsid w:val="00B24E76"/>
    <w:rsid w:val="00B2542E"/>
    <w:rsid w:val="00B25575"/>
    <w:rsid w:val="00B25CEB"/>
    <w:rsid w:val="00B261C8"/>
    <w:rsid w:val="00B2650D"/>
    <w:rsid w:val="00B26592"/>
    <w:rsid w:val="00B26FEE"/>
    <w:rsid w:val="00B27963"/>
    <w:rsid w:val="00B279AE"/>
    <w:rsid w:val="00B27AA6"/>
    <w:rsid w:val="00B27B1B"/>
    <w:rsid w:val="00B3074F"/>
    <w:rsid w:val="00B33066"/>
    <w:rsid w:val="00B333DD"/>
    <w:rsid w:val="00B3346A"/>
    <w:rsid w:val="00B35072"/>
    <w:rsid w:val="00B352BE"/>
    <w:rsid w:val="00B35627"/>
    <w:rsid w:val="00B3608F"/>
    <w:rsid w:val="00B362BF"/>
    <w:rsid w:val="00B36B8D"/>
    <w:rsid w:val="00B36C69"/>
    <w:rsid w:val="00B37A83"/>
    <w:rsid w:val="00B40895"/>
    <w:rsid w:val="00B41114"/>
    <w:rsid w:val="00B4190B"/>
    <w:rsid w:val="00B424E1"/>
    <w:rsid w:val="00B433D5"/>
    <w:rsid w:val="00B43B6D"/>
    <w:rsid w:val="00B454A0"/>
    <w:rsid w:val="00B455FB"/>
    <w:rsid w:val="00B45D53"/>
    <w:rsid w:val="00B45E4E"/>
    <w:rsid w:val="00B46103"/>
    <w:rsid w:val="00B46820"/>
    <w:rsid w:val="00B474DB"/>
    <w:rsid w:val="00B50933"/>
    <w:rsid w:val="00B51322"/>
    <w:rsid w:val="00B51422"/>
    <w:rsid w:val="00B518AA"/>
    <w:rsid w:val="00B523B2"/>
    <w:rsid w:val="00B531D8"/>
    <w:rsid w:val="00B536BA"/>
    <w:rsid w:val="00B53CFA"/>
    <w:rsid w:val="00B55922"/>
    <w:rsid w:val="00B5641C"/>
    <w:rsid w:val="00B569AC"/>
    <w:rsid w:val="00B56C9C"/>
    <w:rsid w:val="00B57B12"/>
    <w:rsid w:val="00B6021F"/>
    <w:rsid w:val="00B60C16"/>
    <w:rsid w:val="00B60D14"/>
    <w:rsid w:val="00B60D9A"/>
    <w:rsid w:val="00B61365"/>
    <w:rsid w:val="00B63E6E"/>
    <w:rsid w:val="00B63F20"/>
    <w:rsid w:val="00B64993"/>
    <w:rsid w:val="00B65813"/>
    <w:rsid w:val="00B65B50"/>
    <w:rsid w:val="00B670E3"/>
    <w:rsid w:val="00B7034B"/>
    <w:rsid w:val="00B70D15"/>
    <w:rsid w:val="00B71342"/>
    <w:rsid w:val="00B71DC0"/>
    <w:rsid w:val="00B720F1"/>
    <w:rsid w:val="00B7358A"/>
    <w:rsid w:val="00B73EC1"/>
    <w:rsid w:val="00B73F9C"/>
    <w:rsid w:val="00B74767"/>
    <w:rsid w:val="00B75486"/>
    <w:rsid w:val="00B75959"/>
    <w:rsid w:val="00B769BC"/>
    <w:rsid w:val="00B76A36"/>
    <w:rsid w:val="00B77DBE"/>
    <w:rsid w:val="00B80333"/>
    <w:rsid w:val="00B815B6"/>
    <w:rsid w:val="00B81713"/>
    <w:rsid w:val="00B81DDD"/>
    <w:rsid w:val="00B81EC5"/>
    <w:rsid w:val="00B82075"/>
    <w:rsid w:val="00B83029"/>
    <w:rsid w:val="00B83416"/>
    <w:rsid w:val="00B83D78"/>
    <w:rsid w:val="00B86368"/>
    <w:rsid w:val="00B86E2D"/>
    <w:rsid w:val="00B87BE6"/>
    <w:rsid w:val="00B87E91"/>
    <w:rsid w:val="00B90E9B"/>
    <w:rsid w:val="00B913DD"/>
    <w:rsid w:val="00B91506"/>
    <w:rsid w:val="00B9210F"/>
    <w:rsid w:val="00B92167"/>
    <w:rsid w:val="00B921E3"/>
    <w:rsid w:val="00B923B0"/>
    <w:rsid w:val="00B93C50"/>
    <w:rsid w:val="00B940FD"/>
    <w:rsid w:val="00B94528"/>
    <w:rsid w:val="00B94644"/>
    <w:rsid w:val="00B947DC"/>
    <w:rsid w:val="00B951D7"/>
    <w:rsid w:val="00B960C2"/>
    <w:rsid w:val="00B96CF6"/>
    <w:rsid w:val="00B97334"/>
    <w:rsid w:val="00BA028A"/>
    <w:rsid w:val="00BA0B27"/>
    <w:rsid w:val="00BA1530"/>
    <w:rsid w:val="00BA22CC"/>
    <w:rsid w:val="00BA272F"/>
    <w:rsid w:val="00BA3934"/>
    <w:rsid w:val="00BA3CEB"/>
    <w:rsid w:val="00BA460C"/>
    <w:rsid w:val="00BA4664"/>
    <w:rsid w:val="00BA54FD"/>
    <w:rsid w:val="00BA59CC"/>
    <w:rsid w:val="00BA5B6F"/>
    <w:rsid w:val="00BA607E"/>
    <w:rsid w:val="00BA6386"/>
    <w:rsid w:val="00BA6611"/>
    <w:rsid w:val="00BA6EF4"/>
    <w:rsid w:val="00BB0CCD"/>
    <w:rsid w:val="00BB0D73"/>
    <w:rsid w:val="00BB0DF9"/>
    <w:rsid w:val="00BB1052"/>
    <w:rsid w:val="00BB109E"/>
    <w:rsid w:val="00BB1B34"/>
    <w:rsid w:val="00BB3168"/>
    <w:rsid w:val="00BB35E3"/>
    <w:rsid w:val="00BB3664"/>
    <w:rsid w:val="00BB3B1E"/>
    <w:rsid w:val="00BB3CFF"/>
    <w:rsid w:val="00BB45DE"/>
    <w:rsid w:val="00BB46BE"/>
    <w:rsid w:val="00BB48DB"/>
    <w:rsid w:val="00BB5FA0"/>
    <w:rsid w:val="00BB67D5"/>
    <w:rsid w:val="00BB690A"/>
    <w:rsid w:val="00BB6ACF"/>
    <w:rsid w:val="00BB73A5"/>
    <w:rsid w:val="00BB761F"/>
    <w:rsid w:val="00BB7CC6"/>
    <w:rsid w:val="00BC04FF"/>
    <w:rsid w:val="00BC09E9"/>
    <w:rsid w:val="00BC1A1D"/>
    <w:rsid w:val="00BC25BF"/>
    <w:rsid w:val="00BC29B4"/>
    <w:rsid w:val="00BC3034"/>
    <w:rsid w:val="00BC4980"/>
    <w:rsid w:val="00BC4C57"/>
    <w:rsid w:val="00BC54C3"/>
    <w:rsid w:val="00BC5831"/>
    <w:rsid w:val="00BC585F"/>
    <w:rsid w:val="00BC6AFE"/>
    <w:rsid w:val="00BD0515"/>
    <w:rsid w:val="00BD1E24"/>
    <w:rsid w:val="00BD29BC"/>
    <w:rsid w:val="00BD4270"/>
    <w:rsid w:val="00BD497E"/>
    <w:rsid w:val="00BD5026"/>
    <w:rsid w:val="00BD586D"/>
    <w:rsid w:val="00BD686F"/>
    <w:rsid w:val="00BE0822"/>
    <w:rsid w:val="00BE1735"/>
    <w:rsid w:val="00BE2140"/>
    <w:rsid w:val="00BE285C"/>
    <w:rsid w:val="00BE2ABA"/>
    <w:rsid w:val="00BE3422"/>
    <w:rsid w:val="00BE3B68"/>
    <w:rsid w:val="00BE3FC0"/>
    <w:rsid w:val="00BE4A30"/>
    <w:rsid w:val="00BE5162"/>
    <w:rsid w:val="00BE5564"/>
    <w:rsid w:val="00BE56DC"/>
    <w:rsid w:val="00BE63A5"/>
    <w:rsid w:val="00BE648F"/>
    <w:rsid w:val="00BE6CE5"/>
    <w:rsid w:val="00BE71A4"/>
    <w:rsid w:val="00BE77C3"/>
    <w:rsid w:val="00BE7E2C"/>
    <w:rsid w:val="00BF104E"/>
    <w:rsid w:val="00BF3875"/>
    <w:rsid w:val="00BF39B9"/>
    <w:rsid w:val="00BF44A0"/>
    <w:rsid w:val="00BF5BD1"/>
    <w:rsid w:val="00BF6812"/>
    <w:rsid w:val="00BF6946"/>
    <w:rsid w:val="00BF7F9E"/>
    <w:rsid w:val="00C012D3"/>
    <w:rsid w:val="00C0166F"/>
    <w:rsid w:val="00C01780"/>
    <w:rsid w:val="00C017E7"/>
    <w:rsid w:val="00C02C39"/>
    <w:rsid w:val="00C02CBB"/>
    <w:rsid w:val="00C02E32"/>
    <w:rsid w:val="00C041D6"/>
    <w:rsid w:val="00C0428F"/>
    <w:rsid w:val="00C043E9"/>
    <w:rsid w:val="00C048AD"/>
    <w:rsid w:val="00C04AD8"/>
    <w:rsid w:val="00C05841"/>
    <w:rsid w:val="00C06820"/>
    <w:rsid w:val="00C06833"/>
    <w:rsid w:val="00C076FB"/>
    <w:rsid w:val="00C10734"/>
    <w:rsid w:val="00C10C45"/>
    <w:rsid w:val="00C1129D"/>
    <w:rsid w:val="00C11492"/>
    <w:rsid w:val="00C12068"/>
    <w:rsid w:val="00C12D8A"/>
    <w:rsid w:val="00C13A5A"/>
    <w:rsid w:val="00C13D9C"/>
    <w:rsid w:val="00C15A50"/>
    <w:rsid w:val="00C15F75"/>
    <w:rsid w:val="00C162E3"/>
    <w:rsid w:val="00C2176E"/>
    <w:rsid w:val="00C235CC"/>
    <w:rsid w:val="00C2373D"/>
    <w:rsid w:val="00C23C56"/>
    <w:rsid w:val="00C2453D"/>
    <w:rsid w:val="00C26E5A"/>
    <w:rsid w:val="00C300DD"/>
    <w:rsid w:val="00C317CF"/>
    <w:rsid w:val="00C31D43"/>
    <w:rsid w:val="00C33AEB"/>
    <w:rsid w:val="00C3411C"/>
    <w:rsid w:val="00C34250"/>
    <w:rsid w:val="00C349A3"/>
    <w:rsid w:val="00C34AE0"/>
    <w:rsid w:val="00C34CE4"/>
    <w:rsid w:val="00C357B1"/>
    <w:rsid w:val="00C4078E"/>
    <w:rsid w:val="00C4174D"/>
    <w:rsid w:val="00C41CC3"/>
    <w:rsid w:val="00C42FDF"/>
    <w:rsid w:val="00C44BAF"/>
    <w:rsid w:val="00C44C14"/>
    <w:rsid w:val="00C4723C"/>
    <w:rsid w:val="00C47D26"/>
    <w:rsid w:val="00C507C6"/>
    <w:rsid w:val="00C5163A"/>
    <w:rsid w:val="00C51733"/>
    <w:rsid w:val="00C52101"/>
    <w:rsid w:val="00C5210B"/>
    <w:rsid w:val="00C523CC"/>
    <w:rsid w:val="00C54360"/>
    <w:rsid w:val="00C545AD"/>
    <w:rsid w:val="00C55EE7"/>
    <w:rsid w:val="00C56F05"/>
    <w:rsid w:val="00C57082"/>
    <w:rsid w:val="00C578FA"/>
    <w:rsid w:val="00C602F1"/>
    <w:rsid w:val="00C60DA3"/>
    <w:rsid w:val="00C61D82"/>
    <w:rsid w:val="00C62402"/>
    <w:rsid w:val="00C62DB5"/>
    <w:rsid w:val="00C63273"/>
    <w:rsid w:val="00C635C0"/>
    <w:rsid w:val="00C6389B"/>
    <w:rsid w:val="00C63FA3"/>
    <w:rsid w:val="00C64137"/>
    <w:rsid w:val="00C6486C"/>
    <w:rsid w:val="00C65A7E"/>
    <w:rsid w:val="00C66283"/>
    <w:rsid w:val="00C66491"/>
    <w:rsid w:val="00C66925"/>
    <w:rsid w:val="00C67DC8"/>
    <w:rsid w:val="00C701EA"/>
    <w:rsid w:val="00C703DD"/>
    <w:rsid w:val="00C70810"/>
    <w:rsid w:val="00C70CE3"/>
    <w:rsid w:val="00C71C38"/>
    <w:rsid w:val="00C71D12"/>
    <w:rsid w:val="00C7216F"/>
    <w:rsid w:val="00C72BD2"/>
    <w:rsid w:val="00C737C5"/>
    <w:rsid w:val="00C738D2"/>
    <w:rsid w:val="00C73BFE"/>
    <w:rsid w:val="00C73E67"/>
    <w:rsid w:val="00C73E8F"/>
    <w:rsid w:val="00C74816"/>
    <w:rsid w:val="00C76888"/>
    <w:rsid w:val="00C77CF8"/>
    <w:rsid w:val="00C801ED"/>
    <w:rsid w:val="00C81AE0"/>
    <w:rsid w:val="00C828B7"/>
    <w:rsid w:val="00C83BB1"/>
    <w:rsid w:val="00C841F3"/>
    <w:rsid w:val="00C84CD0"/>
    <w:rsid w:val="00C85054"/>
    <w:rsid w:val="00C858B8"/>
    <w:rsid w:val="00C8706E"/>
    <w:rsid w:val="00C87342"/>
    <w:rsid w:val="00C9043D"/>
    <w:rsid w:val="00C90FA4"/>
    <w:rsid w:val="00C918E8"/>
    <w:rsid w:val="00C91BBD"/>
    <w:rsid w:val="00C924AA"/>
    <w:rsid w:val="00C9265C"/>
    <w:rsid w:val="00C92963"/>
    <w:rsid w:val="00C92B0E"/>
    <w:rsid w:val="00C93ED5"/>
    <w:rsid w:val="00C93F38"/>
    <w:rsid w:val="00C93F62"/>
    <w:rsid w:val="00C94646"/>
    <w:rsid w:val="00C94759"/>
    <w:rsid w:val="00C949EE"/>
    <w:rsid w:val="00C94C78"/>
    <w:rsid w:val="00C95D92"/>
    <w:rsid w:val="00C96D95"/>
    <w:rsid w:val="00C9750C"/>
    <w:rsid w:val="00CA00D3"/>
    <w:rsid w:val="00CA0CB5"/>
    <w:rsid w:val="00CA18EE"/>
    <w:rsid w:val="00CA1BB6"/>
    <w:rsid w:val="00CA22C8"/>
    <w:rsid w:val="00CA3919"/>
    <w:rsid w:val="00CA39C9"/>
    <w:rsid w:val="00CA41EF"/>
    <w:rsid w:val="00CA4857"/>
    <w:rsid w:val="00CA5C7C"/>
    <w:rsid w:val="00CB02F8"/>
    <w:rsid w:val="00CB0928"/>
    <w:rsid w:val="00CB1661"/>
    <w:rsid w:val="00CB1AD1"/>
    <w:rsid w:val="00CB1DD7"/>
    <w:rsid w:val="00CB24D7"/>
    <w:rsid w:val="00CB302A"/>
    <w:rsid w:val="00CB348C"/>
    <w:rsid w:val="00CB3C0F"/>
    <w:rsid w:val="00CB4117"/>
    <w:rsid w:val="00CB47AB"/>
    <w:rsid w:val="00CB4BF9"/>
    <w:rsid w:val="00CB5138"/>
    <w:rsid w:val="00CB52FA"/>
    <w:rsid w:val="00CB56ED"/>
    <w:rsid w:val="00CB5A47"/>
    <w:rsid w:val="00CB69DC"/>
    <w:rsid w:val="00CB7814"/>
    <w:rsid w:val="00CC09C6"/>
    <w:rsid w:val="00CC0F0B"/>
    <w:rsid w:val="00CC16D8"/>
    <w:rsid w:val="00CC2022"/>
    <w:rsid w:val="00CC2046"/>
    <w:rsid w:val="00CC4A23"/>
    <w:rsid w:val="00CC4BA6"/>
    <w:rsid w:val="00CC4C6B"/>
    <w:rsid w:val="00CC5AF1"/>
    <w:rsid w:val="00CC5E06"/>
    <w:rsid w:val="00CC5E8D"/>
    <w:rsid w:val="00CC615E"/>
    <w:rsid w:val="00CC629A"/>
    <w:rsid w:val="00CC6592"/>
    <w:rsid w:val="00CC676D"/>
    <w:rsid w:val="00CC7C67"/>
    <w:rsid w:val="00CD015D"/>
    <w:rsid w:val="00CD0F18"/>
    <w:rsid w:val="00CD15B6"/>
    <w:rsid w:val="00CD201E"/>
    <w:rsid w:val="00CD2520"/>
    <w:rsid w:val="00CD2551"/>
    <w:rsid w:val="00CD273D"/>
    <w:rsid w:val="00CD2EAD"/>
    <w:rsid w:val="00CD2FFE"/>
    <w:rsid w:val="00CD3D2B"/>
    <w:rsid w:val="00CD4028"/>
    <w:rsid w:val="00CD4636"/>
    <w:rsid w:val="00CD4D4F"/>
    <w:rsid w:val="00CD4FF6"/>
    <w:rsid w:val="00CD5772"/>
    <w:rsid w:val="00CD63E3"/>
    <w:rsid w:val="00CD6EE2"/>
    <w:rsid w:val="00CD7A82"/>
    <w:rsid w:val="00CD7E68"/>
    <w:rsid w:val="00CE03F8"/>
    <w:rsid w:val="00CE1DB2"/>
    <w:rsid w:val="00CE2CD6"/>
    <w:rsid w:val="00CE431C"/>
    <w:rsid w:val="00CE44DE"/>
    <w:rsid w:val="00CE4FCA"/>
    <w:rsid w:val="00CE56F9"/>
    <w:rsid w:val="00CE6837"/>
    <w:rsid w:val="00CE683A"/>
    <w:rsid w:val="00CE6C79"/>
    <w:rsid w:val="00CE6F63"/>
    <w:rsid w:val="00CE7555"/>
    <w:rsid w:val="00CE7D05"/>
    <w:rsid w:val="00CE7F6C"/>
    <w:rsid w:val="00CF06F5"/>
    <w:rsid w:val="00CF09DB"/>
    <w:rsid w:val="00CF0E6F"/>
    <w:rsid w:val="00CF1C5C"/>
    <w:rsid w:val="00CF1D70"/>
    <w:rsid w:val="00CF2190"/>
    <w:rsid w:val="00CF2CC3"/>
    <w:rsid w:val="00CF38A2"/>
    <w:rsid w:val="00CF5EFE"/>
    <w:rsid w:val="00CF7F29"/>
    <w:rsid w:val="00CF7FA5"/>
    <w:rsid w:val="00D00DAF"/>
    <w:rsid w:val="00D023E5"/>
    <w:rsid w:val="00D02730"/>
    <w:rsid w:val="00D04597"/>
    <w:rsid w:val="00D05570"/>
    <w:rsid w:val="00D05F23"/>
    <w:rsid w:val="00D06070"/>
    <w:rsid w:val="00D06255"/>
    <w:rsid w:val="00D0669C"/>
    <w:rsid w:val="00D07173"/>
    <w:rsid w:val="00D079FA"/>
    <w:rsid w:val="00D07FBB"/>
    <w:rsid w:val="00D12AC9"/>
    <w:rsid w:val="00D13FF2"/>
    <w:rsid w:val="00D140C6"/>
    <w:rsid w:val="00D14704"/>
    <w:rsid w:val="00D1562D"/>
    <w:rsid w:val="00D15C17"/>
    <w:rsid w:val="00D16743"/>
    <w:rsid w:val="00D16962"/>
    <w:rsid w:val="00D20BC4"/>
    <w:rsid w:val="00D20E51"/>
    <w:rsid w:val="00D20FAA"/>
    <w:rsid w:val="00D217C7"/>
    <w:rsid w:val="00D21928"/>
    <w:rsid w:val="00D21CDE"/>
    <w:rsid w:val="00D21D9E"/>
    <w:rsid w:val="00D21DD7"/>
    <w:rsid w:val="00D228E9"/>
    <w:rsid w:val="00D241FB"/>
    <w:rsid w:val="00D246DD"/>
    <w:rsid w:val="00D246E4"/>
    <w:rsid w:val="00D2487C"/>
    <w:rsid w:val="00D250B1"/>
    <w:rsid w:val="00D251AB"/>
    <w:rsid w:val="00D25C82"/>
    <w:rsid w:val="00D265A0"/>
    <w:rsid w:val="00D26FD5"/>
    <w:rsid w:val="00D30CAD"/>
    <w:rsid w:val="00D31286"/>
    <w:rsid w:val="00D31D7E"/>
    <w:rsid w:val="00D3317C"/>
    <w:rsid w:val="00D332EC"/>
    <w:rsid w:val="00D351AA"/>
    <w:rsid w:val="00D40114"/>
    <w:rsid w:val="00D40BA3"/>
    <w:rsid w:val="00D40C93"/>
    <w:rsid w:val="00D41163"/>
    <w:rsid w:val="00D42652"/>
    <w:rsid w:val="00D44190"/>
    <w:rsid w:val="00D45920"/>
    <w:rsid w:val="00D45F10"/>
    <w:rsid w:val="00D46173"/>
    <w:rsid w:val="00D46712"/>
    <w:rsid w:val="00D50471"/>
    <w:rsid w:val="00D505E8"/>
    <w:rsid w:val="00D5140B"/>
    <w:rsid w:val="00D5161B"/>
    <w:rsid w:val="00D52689"/>
    <w:rsid w:val="00D52AEB"/>
    <w:rsid w:val="00D534F0"/>
    <w:rsid w:val="00D53C30"/>
    <w:rsid w:val="00D53FFE"/>
    <w:rsid w:val="00D542DD"/>
    <w:rsid w:val="00D562BE"/>
    <w:rsid w:val="00D57A4B"/>
    <w:rsid w:val="00D57A8A"/>
    <w:rsid w:val="00D608F6"/>
    <w:rsid w:val="00D61E2C"/>
    <w:rsid w:val="00D6306C"/>
    <w:rsid w:val="00D64CEA"/>
    <w:rsid w:val="00D6586F"/>
    <w:rsid w:val="00D65C09"/>
    <w:rsid w:val="00D6638D"/>
    <w:rsid w:val="00D66A7A"/>
    <w:rsid w:val="00D66DA8"/>
    <w:rsid w:val="00D678BC"/>
    <w:rsid w:val="00D67F75"/>
    <w:rsid w:val="00D70504"/>
    <w:rsid w:val="00D7065A"/>
    <w:rsid w:val="00D714A4"/>
    <w:rsid w:val="00D7183E"/>
    <w:rsid w:val="00D73595"/>
    <w:rsid w:val="00D74053"/>
    <w:rsid w:val="00D74156"/>
    <w:rsid w:val="00D74228"/>
    <w:rsid w:val="00D74266"/>
    <w:rsid w:val="00D74561"/>
    <w:rsid w:val="00D74D9A"/>
    <w:rsid w:val="00D77551"/>
    <w:rsid w:val="00D80225"/>
    <w:rsid w:val="00D814E5"/>
    <w:rsid w:val="00D82105"/>
    <w:rsid w:val="00D82736"/>
    <w:rsid w:val="00D82BBA"/>
    <w:rsid w:val="00D83318"/>
    <w:rsid w:val="00D853BA"/>
    <w:rsid w:val="00D86420"/>
    <w:rsid w:val="00D8708C"/>
    <w:rsid w:val="00D870B6"/>
    <w:rsid w:val="00D87AE6"/>
    <w:rsid w:val="00D90367"/>
    <w:rsid w:val="00D909CB"/>
    <w:rsid w:val="00D90AE4"/>
    <w:rsid w:val="00D9433A"/>
    <w:rsid w:val="00D94A97"/>
    <w:rsid w:val="00D95BC6"/>
    <w:rsid w:val="00D966FF"/>
    <w:rsid w:val="00D96B86"/>
    <w:rsid w:val="00D96CD2"/>
    <w:rsid w:val="00D97CFF"/>
    <w:rsid w:val="00DA118A"/>
    <w:rsid w:val="00DA124F"/>
    <w:rsid w:val="00DA1B26"/>
    <w:rsid w:val="00DA20B4"/>
    <w:rsid w:val="00DA2274"/>
    <w:rsid w:val="00DA23EC"/>
    <w:rsid w:val="00DA2DAF"/>
    <w:rsid w:val="00DA2E85"/>
    <w:rsid w:val="00DA31A4"/>
    <w:rsid w:val="00DA31B3"/>
    <w:rsid w:val="00DA31ED"/>
    <w:rsid w:val="00DA38DD"/>
    <w:rsid w:val="00DA393F"/>
    <w:rsid w:val="00DA3DAD"/>
    <w:rsid w:val="00DA54C3"/>
    <w:rsid w:val="00DA5BEE"/>
    <w:rsid w:val="00DA6307"/>
    <w:rsid w:val="00DA6478"/>
    <w:rsid w:val="00DA7451"/>
    <w:rsid w:val="00DA7EAA"/>
    <w:rsid w:val="00DB0454"/>
    <w:rsid w:val="00DB09DD"/>
    <w:rsid w:val="00DB11F2"/>
    <w:rsid w:val="00DB12E0"/>
    <w:rsid w:val="00DB2317"/>
    <w:rsid w:val="00DB2BE2"/>
    <w:rsid w:val="00DB2DC3"/>
    <w:rsid w:val="00DB3BCB"/>
    <w:rsid w:val="00DB4849"/>
    <w:rsid w:val="00DB4A5A"/>
    <w:rsid w:val="00DB4BD7"/>
    <w:rsid w:val="00DB5836"/>
    <w:rsid w:val="00DB5EBC"/>
    <w:rsid w:val="00DB7F1C"/>
    <w:rsid w:val="00DC0E67"/>
    <w:rsid w:val="00DC1C5A"/>
    <w:rsid w:val="00DC3CA9"/>
    <w:rsid w:val="00DC4065"/>
    <w:rsid w:val="00DC4163"/>
    <w:rsid w:val="00DC5B04"/>
    <w:rsid w:val="00DC5DFC"/>
    <w:rsid w:val="00DC6381"/>
    <w:rsid w:val="00DC6D14"/>
    <w:rsid w:val="00DC7144"/>
    <w:rsid w:val="00DC7D6E"/>
    <w:rsid w:val="00DD0701"/>
    <w:rsid w:val="00DD0FE8"/>
    <w:rsid w:val="00DD1B9F"/>
    <w:rsid w:val="00DD3618"/>
    <w:rsid w:val="00DD39C5"/>
    <w:rsid w:val="00DD4B2F"/>
    <w:rsid w:val="00DD5FAC"/>
    <w:rsid w:val="00DD606B"/>
    <w:rsid w:val="00DD679B"/>
    <w:rsid w:val="00DE0687"/>
    <w:rsid w:val="00DE11C2"/>
    <w:rsid w:val="00DE1A7C"/>
    <w:rsid w:val="00DE29C4"/>
    <w:rsid w:val="00DE34FB"/>
    <w:rsid w:val="00DE3D8B"/>
    <w:rsid w:val="00DE484D"/>
    <w:rsid w:val="00DE6453"/>
    <w:rsid w:val="00DE6EEE"/>
    <w:rsid w:val="00DE7C81"/>
    <w:rsid w:val="00DE7DDD"/>
    <w:rsid w:val="00DF0630"/>
    <w:rsid w:val="00DF112C"/>
    <w:rsid w:val="00DF2970"/>
    <w:rsid w:val="00DF2C54"/>
    <w:rsid w:val="00DF3B1B"/>
    <w:rsid w:val="00DF42CC"/>
    <w:rsid w:val="00DF48A1"/>
    <w:rsid w:val="00DF48FD"/>
    <w:rsid w:val="00DF5459"/>
    <w:rsid w:val="00DF59E9"/>
    <w:rsid w:val="00DF5B62"/>
    <w:rsid w:val="00DF6C08"/>
    <w:rsid w:val="00DF7488"/>
    <w:rsid w:val="00DF7BFD"/>
    <w:rsid w:val="00E008EC"/>
    <w:rsid w:val="00E00C67"/>
    <w:rsid w:val="00E011C3"/>
    <w:rsid w:val="00E0127E"/>
    <w:rsid w:val="00E01D71"/>
    <w:rsid w:val="00E02A5A"/>
    <w:rsid w:val="00E03355"/>
    <w:rsid w:val="00E038BC"/>
    <w:rsid w:val="00E04413"/>
    <w:rsid w:val="00E04810"/>
    <w:rsid w:val="00E051FE"/>
    <w:rsid w:val="00E054AA"/>
    <w:rsid w:val="00E0559E"/>
    <w:rsid w:val="00E0591F"/>
    <w:rsid w:val="00E0692B"/>
    <w:rsid w:val="00E075BD"/>
    <w:rsid w:val="00E078B1"/>
    <w:rsid w:val="00E07BF3"/>
    <w:rsid w:val="00E10009"/>
    <w:rsid w:val="00E10291"/>
    <w:rsid w:val="00E104C8"/>
    <w:rsid w:val="00E10D27"/>
    <w:rsid w:val="00E139D5"/>
    <w:rsid w:val="00E1488E"/>
    <w:rsid w:val="00E148FB"/>
    <w:rsid w:val="00E149A7"/>
    <w:rsid w:val="00E14FBA"/>
    <w:rsid w:val="00E154CD"/>
    <w:rsid w:val="00E15CFE"/>
    <w:rsid w:val="00E1638A"/>
    <w:rsid w:val="00E17059"/>
    <w:rsid w:val="00E1705C"/>
    <w:rsid w:val="00E1716F"/>
    <w:rsid w:val="00E17483"/>
    <w:rsid w:val="00E17F4E"/>
    <w:rsid w:val="00E222AB"/>
    <w:rsid w:val="00E238B7"/>
    <w:rsid w:val="00E23C4A"/>
    <w:rsid w:val="00E25598"/>
    <w:rsid w:val="00E25EE6"/>
    <w:rsid w:val="00E2633C"/>
    <w:rsid w:val="00E267F5"/>
    <w:rsid w:val="00E2767D"/>
    <w:rsid w:val="00E276EC"/>
    <w:rsid w:val="00E27A8D"/>
    <w:rsid w:val="00E313DE"/>
    <w:rsid w:val="00E31C22"/>
    <w:rsid w:val="00E3224F"/>
    <w:rsid w:val="00E32276"/>
    <w:rsid w:val="00E328DB"/>
    <w:rsid w:val="00E33A75"/>
    <w:rsid w:val="00E34CAB"/>
    <w:rsid w:val="00E34F08"/>
    <w:rsid w:val="00E35446"/>
    <w:rsid w:val="00E35BF5"/>
    <w:rsid w:val="00E3662B"/>
    <w:rsid w:val="00E36802"/>
    <w:rsid w:val="00E36D13"/>
    <w:rsid w:val="00E36E3B"/>
    <w:rsid w:val="00E372D7"/>
    <w:rsid w:val="00E37D28"/>
    <w:rsid w:val="00E402FC"/>
    <w:rsid w:val="00E423B2"/>
    <w:rsid w:val="00E426B2"/>
    <w:rsid w:val="00E427F4"/>
    <w:rsid w:val="00E43750"/>
    <w:rsid w:val="00E44881"/>
    <w:rsid w:val="00E44B3B"/>
    <w:rsid w:val="00E44F95"/>
    <w:rsid w:val="00E45ACC"/>
    <w:rsid w:val="00E46146"/>
    <w:rsid w:val="00E46B75"/>
    <w:rsid w:val="00E46E29"/>
    <w:rsid w:val="00E474D7"/>
    <w:rsid w:val="00E47EE1"/>
    <w:rsid w:val="00E47F00"/>
    <w:rsid w:val="00E5007E"/>
    <w:rsid w:val="00E5169D"/>
    <w:rsid w:val="00E519E5"/>
    <w:rsid w:val="00E52D6E"/>
    <w:rsid w:val="00E533BF"/>
    <w:rsid w:val="00E536DD"/>
    <w:rsid w:val="00E53D1A"/>
    <w:rsid w:val="00E5446D"/>
    <w:rsid w:val="00E544AC"/>
    <w:rsid w:val="00E546F6"/>
    <w:rsid w:val="00E55E2A"/>
    <w:rsid w:val="00E56960"/>
    <w:rsid w:val="00E56FCF"/>
    <w:rsid w:val="00E60256"/>
    <w:rsid w:val="00E604EF"/>
    <w:rsid w:val="00E6067B"/>
    <w:rsid w:val="00E607A6"/>
    <w:rsid w:val="00E60C34"/>
    <w:rsid w:val="00E60E3A"/>
    <w:rsid w:val="00E611EB"/>
    <w:rsid w:val="00E6255E"/>
    <w:rsid w:val="00E62FC0"/>
    <w:rsid w:val="00E657A9"/>
    <w:rsid w:val="00E659D1"/>
    <w:rsid w:val="00E65B51"/>
    <w:rsid w:val="00E65F2B"/>
    <w:rsid w:val="00E66862"/>
    <w:rsid w:val="00E6717F"/>
    <w:rsid w:val="00E6731E"/>
    <w:rsid w:val="00E70147"/>
    <w:rsid w:val="00E70670"/>
    <w:rsid w:val="00E70A0A"/>
    <w:rsid w:val="00E70EA1"/>
    <w:rsid w:val="00E71CCB"/>
    <w:rsid w:val="00E72F8A"/>
    <w:rsid w:val="00E74665"/>
    <w:rsid w:val="00E74846"/>
    <w:rsid w:val="00E75EE9"/>
    <w:rsid w:val="00E7677B"/>
    <w:rsid w:val="00E7733D"/>
    <w:rsid w:val="00E817A7"/>
    <w:rsid w:val="00E82C0B"/>
    <w:rsid w:val="00E84247"/>
    <w:rsid w:val="00E84693"/>
    <w:rsid w:val="00E853B3"/>
    <w:rsid w:val="00E857D7"/>
    <w:rsid w:val="00E85AC4"/>
    <w:rsid w:val="00E86028"/>
    <w:rsid w:val="00E86D73"/>
    <w:rsid w:val="00E87AAB"/>
    <w:rsid w:val="00E91F9F"/>
    <w:rsid w:val="00E92508"/>
    <w:rsid w:val="00E92D20"/>
    <w:rsid w:val="00E938A4"/>
    <w:rsid w:val="00E9460E"/>
    <w:rsid w:val="00E949C5"/>
    <w:rsid w:val="00E94D63"/>
    <w:rsid w:val="00E950AC"/>
    <w:rsid w:val="00E95304"/>
    <w:rsid w:val="00E953F8"/>
    <w:rsid w:val="00E96209"/>
    <w:rsid w:val="00E96C00"/>
    <w:rsid w:val="00EA1915"/>
    <w:rsid w:val="00EA1A8E"/>
    <w:rsid w:val="00EA2C5F"/>
    <w:rsid w:val="00EA2D03"/>
    <w:rsid w:val="00EA2EBA"/>
    <w:rsid w:val="00EA30C0"/>
    <w:rsid w:val="00EA400A"/>
    <w:rsid w:val="00EA40B0"/>
    <w:rsid w:val="00EA468B"/>
    <w:rsid w:val="00EA4C47"/>
    <w:rsid w:val="00EA4DAC"/>
    <w:rsid w:val="00EA58A6"/>
    <w:rsid w:val="00EA6276"/>
    <w:rsid w:val="00EA64E7"/>
    <w:rsid w:val="00EA79C7"/>
    <w:rsid w:val="00EA7AE8"/>
    <w:rsid w:val="00EB11A7"/>
    <w:rsid w:val="00EB176C"/>
    <w:rsid w:val="00EB22ED"/>
    <w:rsid w:val="00EB5089"/>
    <w:rsid w:val="00EB53B8"/>
    <w:rsid w:val="00EB591D"/>
    <w:rsid w:val="00EB5A03"/>
    <w:rsid w:val="00EB5D17"/>
    <w:rsid w:val="00EB615A"/>
    <w:rsid w:val="00EC15AB"/>
    <w:rsid w:val="00EC34BF"/>
    <w:rsid w:val="00EC3B53"/>
    <w:rsid w:val="00EC3FD0"/>
    <w:rsid w:val="00EC423C"/>
    <w:rsid w:val="00EC42BC"/>
    <w:rsid w:val="00EC4699"/>
    <w:rsid w:val="00EC4EE4"/>
    <w:rsid w:val="00EC50F0"/>
    <w:rsid w:val="00EC590B"/>
    <w:rsid w:val="00EC5BFC"/>
    <w:rsid w:val="00EC6953"/>
    <w:rsid w:val="00EC7146"/>
    <w:rsid w:val="00EC7E79"/>
    <w:rsid w:val="00ED00A1"/>
    <w:rsid w:val="00ED0C84"/>
    <w:rsid w:val="00ED16F2"/>
    <w:rsid w:val="00ED16FC"/>
    <w:rsid w:val="00ED17B3"/>
    <w:rsid w:val="00ED1A50"/>
    <w:rsid w:val="00ED24EF"/>
    <w:rsid w:val="00ED2590"/>
    <w:rsid w:val="00ED2D81"/>
    <w:rsid w:val="00ED3995"/>
    <w:rsid w:val="00ED4033"/>
    <w:rsid w:val="00ED4279"/>
    <w:rsid w:val="00ED4497"/>
    <w:rsid w:val="00ED4E8A"/>
    <w:rsid w:val="00ED577D"/>
    <w:rsid w:val="00ED5B79"/>
    <w:rsid w:val="00ED6CFE"/>
    <w:rsid w:val="00ED7260"/>
    <w:rsid w:val="00ED7E76"/>
    <w:rsid w:val="00EE0C31"/>
    <w:rsid w:val="00EE1163"/>
    <w:rsid w:val="00EE1BE8"/>
    <w:rsid w:val="00EE1C0C"/>
    <w:rsid w:val="00EE23B6"/>
    <w:rsid w:val="00EE32F0"/>
    <w:rsid w:val="00EE3D27"/>
    <w:rsid w:val="00EE5151"/>
    <w:rsid w:val="00EE5BAD"/>
    <w:rsid w:val="00EE6EA5"/>
    <w:rsid w:val="00EE740A"/>
    <w:rsid w:val="00EE7559"/>
    <w:rsid w:val="00EF0135"/>
    <w:rsid w:val="00EF1178"/>
    <w:rsid w:val="00EF155F"/>
    <w:rsid w:val="00EF160A"/>
    <w:rsid w:val="00EF172D"/>
    <w:rsid w:val="00EF192B"/>
    <w:rsid w:val="00EF329C"/>
    <w:rsid w:val="00EF33A9"/>
    <w:rsid w:val="00EF3E33"/>
    <w:rsid w:val="00EF64FB"/>
    <w:rsid w:val="00EF661C"/>
    <w:rsid w:val="00EF6DA4"/>
    <w:rsid w:val="00EF7729"/>
    <w:rsid w:val="00EF7778"/>
    <w:rsid w:val="00EF7EC4"/>
    <w:rsid w:val="00F01D6C"/>
    <w:rsid w:val="00F02904"/>
    <w:rsid w:val="00F032EF"/>
    <w:rsid w:val="00F03338"/>
    <w:rsid w:val="00F03451"/>
    <w:rsid w:val="00F03715"/>
    <w:rsid w:val="00F03C7F"/>
    <w:rsid w:val="00F04101"/>
    <w:rsid w:val="00F04BDA"/>
    <w:rsid w:val="00F06B88"/>
    <w:rsid w:val="00F077DD"/>
    <w:rsid w:val="00F1003A"/>
    <w:rsid w:val="00F10D68"/>
    <w:rsid w:val="00F11731"/>
    <w:rsid w:val="00F11D46"/>
    <w:rsid w:val="00F13B13"/>
    <w:rsid w:val="00F1400B"/>
    <w:rsid w:val="00F14240"/>
    <w:rsid w:val="00F144D1"/>
    <w:rsid w:val="00F155B8"/>
    <w:rsid w:val="00F15840"/>
    <w:rsid w:val="00F15ABA"/>
    <w:rsid w:val="00F16215"/>
    <w:rsid w:val="00F16AF9"/>
    <w:rsid w:val="00F21F9C"/>
    <w:rsid w:val="00F22AF6"/>
    <w:rsid w:val="00F2309B"/>
    <w:rsid w:val="00F2358A"/>
    <w:rsid w:val="00F245FE"/>
    <w:rsid w:val="00F24E41"/>
    <w:rsid w:val="00F2698D"/>
    <w:rsid w:val="00F30355"/>
    <w:rsid w:val="00F30AD3"/>
    <w:rsid w:val="00F30FDD"/>
    <w:rsid w:val="00F31C98"/>
    <w:rsid w:val="00F325FF"/>
    <w:rsid w:val="00F32D1B"/>
    <w:rsid w:val="00F334A9"/>
    <w:rsid w:val="00F36151"/>
    <w:rsid w:val="00F368AA"/>
    <w:rsid w:val="00F37263"/>
    <w:rsid w:val="00F4149A"/>
    <w:rsid w:val="00F41B9B"/>
    <w:rsid w:val="00F42E98"/>
    <w:rsid w:val="00F43999"/>
    <w:rsid w:val="00F43D38"/>
    <w:rsid w:val="00F43E22"/>
    <w:rsid w:val="00F43E4A"/>
    <w:rsid w:val="00F44130"/>
    <w:rsid w:val="00F441DE"/>
    <w:rsid w:val="00F45380"/>
    <w:rsid w:val="00F45836"/>
    <w:rsid w:val="00F46669"/>
    <w:rsid w:val="00F50618"/>
    <w:rsid w:val="00F50FDA"/>
    <w:rsid w:val="00F52303"/>
    <w:rsid w:val="00F52728"/>
    <w:rsid w:val="00F53D27"/>
    <w:rsid w:val="00F54053"/>
    <w:rsid w:val="00F549E9"/>
    <w:rsid w:val="00F54E55"/>
    <w:rsid w:val="00F5514D"/>
    <w:rsid w:val="00F601D0"/>
    <w:rsid w:val="00F60469"/>
    <w:rsid w:val="00F626BD"/>
    <w:rsid w:val="00F62946"/>
    <w:rsid w:val="00F65A65"/>
    <w:rsid w:val="00F67040"/>
    <w:rsid w:val="00F676AB"/>
    <w:rsid w:val="00F67CCA"/>
    <w:rsid w:val="00F70140"/>
    <w:rsid w:val="00F714BF"/>
    <w:rsid w:val="00F718FE"/>
    <w:rsid w:val="00F729E1"/>
    <w:rsid w:val="00F72E87"/>
    <w:rsid w:val="00F733C4"/>
    <w:rsid w:val="00F73E05"/>
    <w:rsid w:val="00F7445B"/>
    <w:rsid w:val="00F75927"/>
    <w:rsid w:val="00F776FB"/>
    <w:rsid w:val="00F804AE"/>
    <w:rsid w:val="00F806FF"/>
    <w:rsid w:val="00F81203"/>
    <w:rsid w:val="00F814C6"/>
    <w:rsid w:val="00F8293D"/>
    <w:rsid w:val="00F83777"/>
    <w:rsid w:val="00F840EF"/>
    <w:rsid w:val="00F84AF2"/>
    <w:rsid w:val="00F85A8A"/>
    <w:rsid w:val="00F862FF"/>
    <w:rsid w:val="00F86323"/>
    <w:rsid w:val="00F8664D"/>
    <w:rsid w:val="00F8723A"/>
    <w:rsid w:val="00F91438"/>
    <w:rsid w:val="00F91467"/>
    <w:rsid w:val="00F91C0A"/>
    <w:rsid w:val="00F92078"/>
    <w:rsid w:val="00F92DBF"/>
    <w:rsid w:val="00F93BD0"/>
    <w:rsid w:val="00F95A30"/>
    <w:rsid w:val="00F95DC1"/>
    <w:rsid w:val="00F95F9E"/>
    <w:rsid w:val="00F960C5"/>
    <w:rsid w:val="00F9688F"/>
    <w:rsid w:val="00F973CE"/>
    <w:rsid w:val="00F97AF5"/>
    <w:rsid w:val="00FA14F0"/>
    <w:rsid w:val="00FA1814"/>
    <w:rsid w:val="00FA1841"/>
    <w:rsid w:val="00FA1D83"/>
    <w:rsid w:val="00FA23C0"/>
    <w:rsid w:val="00FA27F2"/>
    <w:rsid w:val="00FA2DE0"/>
    <w:rsid w:val="00FA2F3C"/>
    <w:rsid w:val="00FA3A68"/>
    <w:rsid w:val="00FA458C"/>
    <w:rsid w:val="00FA53AD"/>
    <w:rsid w:val="00FB01E6"/>
    <w:rsid w:val="00FB0268"/>
    <w:rsid w:val="00FB0BC1"/>
    <w:rsid w:val="00FB1315"/>
    <w:rsid w:val="00FB1EE2"/>
    <w:rsid w:val="00FB325C"/>
    <w:rsid w:val="00FB3291"/>
    <w:rsid w:val="00FB335C"/>
    <w:rsid w:val="00FB3626"/>
    <w:rsid w:val="00FB3EE8"/>
    <w:rsid w:val="00FB51C1"/>
    <w:rsid w:val="00FB53DC"/>
    <w:rsid w:val="00FB5A6A"/>
    <w:rsid w:val="00FB60C7"/>
    <w:rsid w:val="00FB61E1"/>
    <w:rsid w:val="00FB6475"/>
    <w:rsid w:val="00FB6E97"/>
    <w:rsid w:val="00FB7C4C"/>
    <w:rsid w:val="00FC09CE"/>
    <w:rsid w:val="00FC26AE"/>
    <w:rsid w:val="00FC27AC"/>
    <w:rsid w:val="00FC3D9B"/>
    <w:rsid w:val="00FC4374"/>
    <w:rsid w:val="00FC4639"/>
    <w:rsid w:val="00FC47FC"/>
    <w:rsid w:val="00FC56DF"/>
    <w:rsid w:val="00FC6521"/>
    <w:rsid w:val="00FC7763"/>
    <w:rsid w:val="00FC7B10"/>
    <w:rsid w:val="00FD130B"/>
    <w:rsid w:val="00FD14C1"/>
    <w:rsid w:val="00FD1851"/>
    <w:rsid w:val="00FD1C45"/>
    <w:rsid w:val="00FD227A"/>
    <w:rsid w:val="00FD31E7"/>
    <w:rsid w:val="00FD4142"/>
    <w:rsid w:val="00FD4346"/>
    <w:rsid w:val="00FD6C20"/>
    <w:rsid w:val="00FD6E80"/>
    <w:rsid w:val="00FD7134"/>
    <w:rsid w:val="00FE0772"/>
    <w:rsid w:val="00FE0E29"/>
    <w:rsid w:val="00FE1C39"/>
    <w:rsid w:val="00FE251B"/>
    <w:rsid w:val="00FE2A93"/>
    <w:rsid w:val="00FE314D"/>
    <w:rsid w:val="00FE3741"/>
    <w:rsid w:val="00FE4AC6"/>
    <w:rsid w:val="00FE4FAD"/>
    <w:rsid w:val="00FE5855"/>
    <w:rsid w:val="00FE5B03"/>
    <w:rsid w:val="00FE5B32"/>
    <w:rsid w:val="00FE6BD8"/>
    <w:rsid w:val="00FE78CB"/>
    <w:rsid w:val="00FE7BD6"/>
    <w:rsid w:val="00FF1ECE"/>
    <w:rsid w:val="00FF3099"/>
    <w:rsid w:val="00FF33F7"/>
    <w:rsid w:val="00FF4844"/>
    <w:rsid w:val="00FF6154"/>
    <w:rsid w:val="00FF6921"/>
    <w:rsid w:val="00FF6EF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3D44DD9"/>
  <w15:chartTrackingRefBased/>
  <w15:docId w15:val="{AA21CD54-8AC6-46FB-A5ED-075D34FC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266"/>
    <w:rPr>
      <w:lang w:eastAsia="en-US"/>
    </w:rPr>
  </w:style>
  <w:style w:type="paragraph" w:styleId="Heading1">
    <w:name w:val="heading 1"/>
    <w:basedOn w:val="Normal"/>
    <w:next w:val="Normal"/>
    <w:link w:val="Heading1Char"/>
    <w:qFormat/>
    <w:locked/>
    <w:rsid w:val="004C71AB"/>
    <w:pPr>
      <w:keepNext/>
      <w:spacing w:before="240" w:after="60"/>
      <w:outlineLvl w:val="0"/>
    </w:pPr>
    <w:rPr>
      <w:rFonts w:ascii="Cambria" w:hAnsi="Cambria"/>
      <w:b/>
      <w:bCs/>
      <w:kern w:val="32"/>
      <w:sz w:val="32"/>
      <w:szCs w:val="32"/>
      <w:lang w:eastAsia="x-none"/>
    </w:rPr>
  </w:style>
  <w:style w:type="paragraph" w:styleId="Heading2">
    <w:name w:val="heading 2"/>
    <w:basedOn w:val="Normal"/>
    <w:next w:val="Normal"/>
    <w:link w:val="Heading2Char"/>
    <w:qFormat/>
    <w:locked/>
    <w:rsid w:val="00BE7E2C"/>
    <w:pPr>
      <w:keepNext/>
      <w:spacing w:before="240" w:after="60"/>
      <w:outlineLvl w:val="1"/>
    </w:pPr>
    <w:rPr>
      <w:rFonts w:ascii="Arial" w:hAnsi="Arial"/>
      <w:b/>
      <w:bCs/>
      <w:i/>
      <w:iCs/>
      <w:sz w:val="28"/>
      <w:szCs w:val="28"/>
      <w:lang w:eastAsia="x-none"/>
    </w:rPr>
  </w:style>
  <w:style w:type="paragraph" w:styleId="Heading3">
    <w:name w:val="heading 3"/>
    <w:basedOn w:val="Normal"/>
    <w:next w:val="Normal"/>
    <w:link w:val="Heading3Char"/>
    <w:qFormat/>
    <w:rsid w:val="00311266"/>
    <w:pPr>
      <w:keepNext/>
      <w:ind w:firstLine="720"/>
      <w:jc w:val="both"/>
      <w:outlineLvl w:val="2"/>
    </w:pPr>
    <w:rPr>
      <w:rFonts w:ascii="Tahoma" w:hAnsi="Tahoma"/>
      <w:b/>
      <w:bCs/>
      <w:i/>
      <w:iCs/>
      <w:snapToGrid w:val="0"/>
      <w:sz w:val="28"/>
      <w:szCs w:val="28"/>
    </w:rPr>
  </w:style>
  <w:style w:type="paragraph" w:styleId="Heading4">
    <w:name w:val="heading 4"/>
    <w:basedOn w:val="Normal"/>
    <w:next w:val="Normal"/>
    <w:link w:val="Heading4Char"/>
    <w:uiPriority w:val="9"/>
    <w:semiHidden/>
    <w:unhideWhenUsed/>
    <w:qFormat/>
    <w:locked/>
    <w:rsid w:val="00BE7E2C"/>
    <w:pPr>
      <w:keepNext/>
      <w:spacing w:before="240" w:after="60"/>
      <w:outlineLvl w:val="3"/>
    </w:pPr>
    <w:rPr>
      <w:rFonts w:ascii="Calibri" w:hAnsi="Calibri"/>
      <w:b/>
      <w:bCs/>
      <w:sz w:val="28"/>
      <w:szCs w:val="28"/>
      <w:lang w:eastAsia="x-none"/>
    </w:rPr>
  </w:style>
  <w:style w:type="paragraph" w:styleId="Heading7">
    <w:name w:val="heading 7"/>
    <w:basedOn w:val="Normal"/>
    <w:next w:val="Normal"/>
    <w:link w:val="Heading7Char"/>
    <w:uiPriority w:val="9"/>
    <w:unhideWhenUsed/>
    <w:qFormat/>
    <w:locked/>
    <w:rsid w:val="00BE7E2C"/>
    <w:pPr>
      <w:spacing w:before="240" w:after="60"/>
      <w:outlineLvl w:val="6"/>
    </w:pPr>
    <w:rPr>
      <w:rFonts w:ascii="Calibri" w:hAnsi="Calibri"/>
      <w:sz w:val="24"/>
      <w:szCs w:val="24"/>
      <w:lang w:eastAsia="x-none"/>
    </w:rPr>
  </w:style>
  <w:style w:type="paragraph" w:styleId="Heading8">
    <w:name w:val="heading 8"/>
    <w:basedOn w:val="Normal"/>
    <w:next w:val="Normal"/>
    <w:link w:val="Heading8Char"/>
    <w:uiPriority w:val="9"/>
    <w:unhideWhenUsed/>
    <w:qFormat/>
    <w:locked/>
    <w:rsid w:val="00BE7E2C"/>
    <w:pPr>
      <w:spacing w:before="240" w:after="60"/>
      <w:outlineLvl w:val="7"/>
    </w:pPr>
    <w:rPr>
      <w:rFonts w:ascii="Calibri" w:hAnsi="Calibri"/>
      <w:i/>
      <w:iCs/>
      <w:sz w:val="24"/>
      <w:szCs w:val="24"/>
      <w:lang w:eastAsia="x-none"/>
    </w:rPr>
  </w:style>
  <w:style w:type="paragraph" w:styleId="Heading9">
    <w:name w:val="heading 9"/>
    <w:basedOn w:val="Normal"/>
    <w:next w:val="Normal"/>
    <w:link w:val="Heading9Char"/>
    <w:uiPriority w:val="9"/>
    <w:unhideWhenUsed/>
    <w:qFormat/>
    <w:locked/>
    <w:rsid w:val="00BE7E2C"/>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311266"/>
    <w:rPr>
      <w:rFonts w:ascii="Tahoma" w:hAnsi="Tahoma" w:cs="Tahoma"/>
      <w:b/>
      <w:bCs/>
      <w:i/>
      <w:iCs/>
      <w:snapToGrid w:val="0"/>
      <w:sz w:val="28"/>
      <w:szCs w:val="28"/>
      <w:lang w:val="ro-RO" w:eastAsia="en-US"/>
    </w:rPr>
  </w:style>
  <w:style w:type="paragraph" w:styleId="BodyText">
    <w:name w:val="Body Text"/>
    <w:basedOn w:val="Normal"/>
    <w:link w:val="BodyTextChar"/>
    <w:rsid w:val="00311266"/>
    <w:pPr>
      <w:jc w:val="both"/>
    </w:pPr>
    <w:rPr>
      <w:rFonts w:ascii="Tahoma" w:hAnsi="Tahoma"/>
      <w:snapToGrid w:val="0"/>
      <w:sz w:val="28"/>
      <w:szCs w:val="28"/>
    </w:rPr>
  </w:style>
  <w:style w:type="character" w:customStyle="1" w:styleId="BodyTextChar">
    <w:name w:val="Body Text Char"/>
    <w:link w:val="BodyText"/>
    <w:locked/>
    <w:rsid w:val="00311266"/>
    <w:rPr>
      <w:rFonts w:ascii="Tahoma" w:hAnsi="Tahoma" w:cs="Tahoma"/>
      <w:snapToGrid w:val="0"/>
      <w:sz w:val="28"/>
      <w:szCs w:val="28"/>
      <w:lang w:val="ro-RO" w:eastAsia="en-US"/>
    </w:rPr>
  </w:style>
  <w:style w:type="paragraph" w:styleId="Header">
    <w:name w:val="header"/>
    <w:basedOn w:val="Normal"/>
    <w:link w:val="HeaderChar"/>
    <w:rsid w:val="00311266"/>
    <w:pPr>
      <w:tabs>
        <w:tab w:val="center" w:pos="4153"/>
        <w:tab w:val="right" w:pos="8306"/>
      </w:tabs>
    </w:pPr>
    <w:rPr>
      <w:sz w:val="24"/>
      <w:szCs w:val="24"/>
      <w:lang w:eastAsia="ro-RO"/>
    </w:rPr>
  </w:style>
  <w:style w:type="character" w:customStyle="1" w:styleId="HeaderChar">
    <w:name w:val="Header Char"/>
    <w:link w:val="Header"/>
    <w:locked/>
    <w:rsid w:val="00311266"/>
    <w:rPr>
      <w:rFonts w:cs="Times New Roman"/>
      <w:sz w:val="24"/>
      <w:szCs w:val="24"/>
      <w:lang w:val="ro-RO" w:eastAsia="ro-RO"/>
    </w:rPr>
  </w:style>
  <w:style w:type="paragraph" w:styleId="HTMLPreformatted">
    <w:name w:val="HTML Preformatted"/>
    <w:basedOn w:val="Normal"/>
    <w:link w:val="HTMLPreformattedChar"/>
    <w:uiPriority w:val="99"/>
    <w:rsid w:val="00311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eastAsia="ro-RO"/>
    </w:rPr>
  </w:style>
  <w:style w:type="character" w:customStyle="1" w:styleId="HTMLPreformattedChar">
    <w:name w:val="HTML Preformatted Char"/>
    <w:link w:val="HTMLPreformatted"/>
    <w:uiPriority w:val="99"/>
    <w:locked/>
    <w:rsid w:val="00311266"/>
    <w:rPr>
      <w:rFonts w:ascii="Arial Unicode MS" w:eastAsia="Arial Unicode MS" w:hAnsi="Arial Unicode MS" w:cs="Arial Unicode MS"/>
      <w:lang w:val="ro-RO" w:eastAsia="ro-RO"/>
    </w:rPr>
  </w:style>
  <w:style w:type="paragraph" w:customStyle="1" w:styleId="DefaultText2">
    <w:name w:val="Default Text:2"/>
    <w:basedOn w:val="Normal"/>
    <w:rsid w:val="00311266"/>
    <w:rPr>
      <w:noProof/>
      <w:sz w:val="24"/>
      <w:szCs w:val="24"/>
      <w:lang w:val="en-US"/>
    </w:rPr>
  </w:style>
  <w:style w:type="paragraph" w:styleId="BalloonText">
    <w:name w:val="Balloon Text"/>
    <w:basedOn w:val="Normal"/>
    <w:link w:val="BalloonTextChar"/>
    <w:semiHidden/>
    <w:rsid w:val="00311266"/>
    <w:rPr>
      <w:sz w:val="2"/>
      <w:lang w:eastAsia="x-none"/>
    </w:rPr>
  </w:style>
  <w:style w:type="character" w:customStyle="1" w:styleId="BalloonTextChar">
    <w:name w:val="Balloon Text Char"/>
    <w:link w:val="BalloonText"/>
    <w:semiHidden/>
    <w:locked/>
    <w:rsid w:val="00857F94"/>
    <w:rPr>
      <w:rFonts w:cs="Times New Roman"/>
      <w:sz w:val="2"/>
      <w:lang w:val="ro-RO"/>
    </w:rPr>
  </w:style>
  <w:style w:type="paragraph" w:styleId="Footer">
    <w:name w:val="footer"/>
    <w:basedOn w:val="Normal"/>
    <w:link w:val="FooterChar"/>
    <w:uiPriority w:val="99"/>
    <w:rsid w:val="00997442"/>
    <w:pPr>
      <w:tabs>
        <w:tab w:val="center" w:pos="4320"/>
        <w:tab w:val="right" w:pos="8640"/>
      </w:tabs>
    </w:pPr>
    <w:rPr>
      <w:lang w:eastAsia="x-none"/>
    </w:rPr>
  </w:style>
  <w:style w:type="character" w:customStyle="1" w:styleId="FooterChar">
    <w:name w:val="Footer Char"/>
    <w:link w:val="Footer"/>
    <w:uiPriority w:val="99"/>
    <w:locked/>
    <w:rsid w:val="00857F94"/>
    <w:rPr>
      <w:rFonts w:cs="Times New Roman"/>
      <w:sz w:val="20"/>
      <w:szCs w:val="20"/>
      <w:lang w:val="ro-RO"/>
    </w:rPr>
  </w:style>
  <w:style w:type="character" w:styleId="PageNumber">
    <w:name w:val="page number"/>
    <w:rsid w:val="00997442"/>
    <w:rPr>
      <w:rFonts w:cs="Times New Roman"/>
    </w:rPr>
  </w:style>
  <w:style w:type="paragraph" w:customStyle="1" w:styleId="NormalArialNarrow">
    <w:name w:val="Normal + Arial Narrow"/>
    <w:aliases w:val="13 pt,Bold"/>
    <w:basedOn w:val="Normal"/>
    <w:rsid w:val="00E9460E"/>
    <w:pPr>
      <w:tabs>
        <w:tab w:val="left" w:pos="720"/>
      </w:tabs>
      <w:jc w:val="both"/>
    </w:pPr>
    <w:rPr>
      <w:rFonts w:ascii="Arial Narrow" w:hAnsi="Arial Narrow" w:cs="Arial"/>
      <w:snapToGrid w:val="0"/>
      <w:sz w:val="24"/>
      <w:szCs w:val="24"/>
    </w:rPr>
  </w:style>
  <w:style w:type="character" w:styleId="Strong">
    <w:name w:val="Strong"/>
    <w:qFormat/>
    <w:locked/>
    <w:rsid w:val="003C6D2A"/>
    <w:rPr>
      <w:b/>
      <w:bCs/>
    </w:rPr>
  </w:style>
  <w:style w:type="character" w:styleId="Hyperlink">
    <w:name w:val="Hyperlink"/>
    <w:rsid w:val="003C6D2A"/>
    <w:rPr>
      <w:color w:val="0000FF"/>
      <w:u w:val="single"/>
    </w:rPr>
  </w:style>
  <w:style w:type="character" w:customStyle="1" w:styleId="fonturi">
    <w:name w:val="fonturi"/>
    <w:basedOn w:val="DefaultParagraphFont"/>
    <w:rsid w:val="001C22C0"/>
  </w:style>
  <w:style w:type="paragraph" w:customStyle="1" w:styleId="CaracterCaracter1CharCharCaracterCharCharCaracterCharCharCaracter">
    <w:name w:val="Caracter Caracter1 Char Char Caracter Char Char Caracter Char Char Caracter"/>
    <w:basedOn w:val="Normal"/>
    <w:rsid w:val="001C22C0"/>
    <w:rPr>
      <w:sz w:val="24"/>
      <w:szCs w:val="24"/>
      <w:lang w:val="pl-PL" w:eastAsia="pl-PL"/>
    </w:rPr>
  </w:style>
  <w:style w:type="character" w:customStyle="1" w:styleId="CharChar3">
    <w:name w:val="Char Char3"/>
    <w:rsid w:val="000854C8"/>
    <w:rPr>
      <w:sz w:val="24"/>
      <w:szCs w:val="24"/>
      <w:lang w:val="ro-RO" w:eastAsia="ro-RO" w:bidi="ar-SA"/>
    </w:rPr>
  </w:style>
  <w:style w:type="character" w:customStyle="1" w:styleId="CharChar5">
    <w:name w:val="Char Char5"/>
    <w:rsid w:val="00074DD6"/>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5F2340"/>
    <w:rPr>
      <w:sz w:val="24"/>
      <w:szCs w:val="24"/>
      <w:lang w:val="pl-PL" w:eastAsia="pl-PL"/>
    </w:rPr>
  </w:style>
  <w:style w:type="character" w:customStyle="1" w:styleId="CharChar2">
    <w:name w:val="Char Char2"/>
    <w:locked/>
    <w:rsid w:val="007204D6"/>
    <w:rPr>
      <w:rFonts w:ascii="Arial Unicode MS" w:eastAsia="Arial Unicode MS" w:hAnsi="Arial Unicode MS" w:cs="Arial Unicode MS"/>
      <w:lang w:val="ro-RO" w:eastAsia="ro-RO"/>
    </w:rPr>
  </w:style>
  <w:style w:type="paragraph" w:customStyle="1" w:styleId="msolistparagraph0">
    <w:name w:val="msolistparagraph"/>
    <w:basedOn w:val="Normal"/>
    <w:rsid w:val="001B4D66"/>
    <w:pPr>
      <w:ind w:left="720"/>
    </w:pPr>
    <w:rPr>
      <w:sz w:val="24"/>
      <w:szCs w:val="24"/>
      <w:lang w:val="en-US"/>
    </w:rPr>
  </w:style>
  <w:style w:type="character" w:customStyle="1" w:styleId="FontStyle21">
    <w:name w:val="Font Style21"/>
    <w:uiPriority w:val="99"/>
    <w:rsid w:val="0001412E"/>
    <w:rPr>
      <w:rFonts w:ascii="Arial" w:hAnsi="Arial" w:cs="Arial" w:hint="default"/>
    </w:rPr>
  </w:style>
  <w:style w:type="paragraph" w:styleId="ListParagraph">
    <w:name w:val="List Paragraph"/>
    <w:aliases w:val="Akapit z listą BS,Outlines a.b.c.,List_Paragraph,Multilevel para_II,Akapit z lista BS,Forth level,Normal bullet 2,List Paragraph1,body 2,Citation List,본문(내용),List Paragraph (numbered (a)),Header bold,List Paragraph11,Lettre d'introduction"/>
    <w:basedOn w:val="Normal"/>
    <w:link w:val="ListParagraphChar"/>
    <w:uiPriority w:val="34"/>
    <w:qFormat/>
    <w:rsid w:val="008341C9"/>
    <w:pPr>
      <w:ind w:left="720"/>
    </w:pPr>
    <w:rPr>
      <w:lang w:val="x-none" w:eastAsia="ro-RO"/>
    </w:rPr>
  </w:style>
  <w:style w:type="character" w:customStyle="1" w:styleId="ListParagraphChar">
    <w:name w:val="List Paragraph Char"/>
    <w:aliases w:val="Akapit z listą BS Char,Outlines a.b.c. Char,List_Paragraph Char,Multilevel para_II Char,Akapit z lista BS Char,Forth level Char,Normal bullet 2 Char,List Paragraph1 Char,body 2 Char,Citation List Char,본문(내용) Char,Header bold Char"/>
    <w:link w:val="ListParagraph"/>
    <w:uiPriority w:val="34"/>
    <w:qFormat/>
    <w:locked/>
    <w:rsid w:val="008341C9"/>
    <w:rPr>
      <w:lang w:eastAsia="ro-RO"/>
    </w:rPr>
  </w:style>
  <w:style w:type="paragraph" w:customStyle="1" w:styleId="DefaultText">
    <w:name w:val="Default Text"/>
    <w:basedOn w:val="Normal"/>
    <w:link w:val="DefaultTextChar"/>
    <w:rsid w:val="002C1C76"/>
    <w:rPr>
      <w:noProof/>
      <w:sz w:val="24"/>
      <w:lang w:val="x-none" w:eastAsia="x-none"/>
    </w:rPr>
  </w:style>
  <w:style w:type="character" w:customStyle="1" w:styleId="DefaultTextChar">
    <w:name w:val="Default Text Char"/>
    <w:link w:val="DefaultText"/>
    <w:locked/>
    <w:rsid w:val="002C1C76"/>
    <w:rPr>
      <w:noProof/>
      <w:sz w:val="24"/>
    </w:rPr>
  </w:style>
  <w:style w:type="character" w:customStyle="1" w:styleId="noticetext">
    <w:name w:val="noticetext"/>
    <w:basedOn w:val="DefaultParagraphFont"/>
    <w:rsid w:val="002C1C76"/>
  </w:style>
  <w:style w:type="character" w:customStyle="1" w:styleId="tpt1">
    <w:name w:val="tpt1"/>
    <w:basedOn w:val="DefaultParagraphFont"/>
    <w:rsid w:val="009A5E2B"/>
  </w:style>
  <w:style w:type="paragraph" w:customStyle="1" w:styleId="DefaultText1">
    <w:name w:val="Default Text:1"/>
    <w:basedOn w:val="Normal"/>
    <w:rsid w:val="00FA2F3C"/>
    <w:rPr>
      <w:noProof/>
      <w:lang w:val="en-US" w:eastAsia="ro-RO"/>
    </w:rPr>
  </w:style>
  <w:style w:type="character" w:customStyle="1" w:styleId="pt1">
    <w:name w:val="pt1"/>
    <w:rsid w:val="00FA2F3C"/>
    <w:rPr>
      <w:b/>
      <w:bCs/>
      <w:color w:val="8F0000"/>
    </w:rPr>
  </w:style>
  <w:style w:type="character" w:customStyle="1" w:styleId="tsp1">
    <w:name w:val="tsp1"/>
    <w:rsid w:val="00FA2F3C"/>
    <w:rPr>
      <w:i/>
      <w:lang w:val="en-US" w:eastAsia="ro-RO" w:bidi="ar-SA"/>
    </w:rPr>
  </w:style>
  <w:style w:type="character" w:customStyle="1" w:styleId="sp1">
    <w:name w:val="sp1"/>
    <w:rsid w:val="00FA2F3C"/>
    <w:rPr>
      <w:b/>
      <w:bCs/>
      <w:color w:val="8F0000"/>
    </w:rPr>
  </w:style>
  <w:style w:type="character" w:customStyle="1" w:styleId="Bodytext0">
    <w:name w:val="Body text_"/>
    <w:link w:val="BodyText1"/>
    <w:rsid w:val="00B21214"/>
    <w:rPr>
      <w:rFonts w:ascii="Arial" w:eastAsia="Arial" w:hAnsi="Arial" w:cs="Arial"/>
      <w:shd w:val="clear" w:color="auto" w:fill="FFFFFF"/>
    </w:rPr>
  </w:style>
  <w:style w:type="paragraph" w:customStyle="1" w:styleId="BodyText1">
    <w:name w:val="Body Text1"/>
    <w:basedOn w:val="Normal"/>
    <w:link w:val="Bodytext0"/>
    <w:qFormat/>
    <w:rsid w:val="00B21214"/>
    <w:pPr>
      <w:widowControl w:val="0"/>
      <w:shd w:val="clear" w:color="auto" w:fill="FFFFFF"/>
      <w:jc w:val="both"/>
    </w:pPr>
    <w:rPr>
      <w:rFonts w:ascii="Arial" w:eastAsia="Arial" w:hAnsi="Arial"/>
      <w:lang w:val="x-none" w:eastAsia="x-none"/>
    </w:rPr>
  </w:style>
  <w:style w:type="paragraph" w:customStyle="1" w:styleId="BodyText2">
    <w:name w:val="Body Text2"/>
    <w:basedOn w:val="Normal"/>
    <w:qFormat/>
    <w:rsid w:val="00F50FDA"/>
    <w:pPr>
      <w:widowControl w:val="0"/>
      <w:shd w:val="clear" w:color="auto" w:fill="FFFFFF"/>
      <w:spacing w:line="257" w:lineRule="auto"/>
      <w:jc w:val="both"/>
    </w:pPr>
    <w:rPr>
      <w:color w:val="000000"/>
      <w:lang w:eastAsia="ro-RO" w:bidi="ro-RO"/>
    </w:rPr>
  </w:style>
  <w:style w:type="paragraph" w:styleId="NoSpacing">
    <w:name w:val="No Spacing"/>
    <w:uiPriority w:val="1"/>
    <w:qFormat/>
    <w:rsid w:val="00084FE6"/>
    <w:rPr>
      <w:lang w:val="en-US" w:eastAsia="en-US"/>
    </w:rPr>
  </w:style>
  <w:style w:type="character" w:customStyle="1" w:styleId="Heading1Char">
    <w:name w:val="Heading 1 Char"/>
    <w:link w:val="Heading1"/>
    <w:rsid w:val="004C71AB"/>
    <w:rPr>
      <w:rFonts w:ascii="Cambria" w:eastAsia="Times New Roman" w:hAnsi="Cambria" w:cs="Times New Roman"/>
      <w:b/>
      <w:bCs/>
      <w:kern w:val="32"/>
      <w:sz w:val="32"/>
      <w:szCs w:val="32"/>
      <w:lang w:val="ro-RO"/>
    </w:rPr>
  </w:style>
  <w:style w:type="paragraph" w:styleId="BodyTextIndent">
    <w:name w:val="Body Text Indent"/>
    <w:basedOn w:val="Normal"/>
    <w:link w:val="BodyTextIndentChar"/>
    <w:semiHidden/>
    <w:unhideWhenUsed/>
    <w:rsid w:val="00BE7E2C"/>
    <w:pPr>
      <w:spacing w:after="120"/>
      <w:ind w:left="360"/>
    </w:pPr>
    <w:rPr>
      <w:lang w:eastAsia="x-none"/>
    </w:rPr>
  </w:style>
  <w:style w:type="character" w:customStyle="1" w:styleId="BodyTextIndentChar">
    <w:name w:val="Body Text Indent Char"/>
    <w:link w:val="BodyTextIndent"/>
    <w:semiHidden/>
    <w:rsid w:val="00BE7E2C"/>
    <w:rPr>
      <w:lang w:val="ro-RO"/>
    </w:rPr>
  </w:style>
  <w:style w:type="paragraph" w:styleId="BodyTextIndent2">
    <w:name w:val="Body Text Indent 2"/>
    <w:basedOn w:val="Normal"/>
    <w:link w:val="BodyTextIndent2Char"/>
    <w:unhideWhenUsed/>
    <w:rsid w:val="00BE7E2C"/>
    <w:pPr>
      <w:spacing w:after="120" w:line="480" w:lineRule="auto"/>
      <w:ind w:left="360"/>
    </w:pPr>
    <w:rPr>
      <w:lang w:eastAsia="x-none"/>
    </w:rPr>
  </w:style>
  <w:style w:type="character" w:customStyle="1" w:styleId="BodyTextIndent2Char">
    <w:name w:val="Body Text Indent 2 Char"/>
    <w:link w:val="BodyTextIndent2"/>
    <w:rsid w:val="00BE7E2C"/>
    <w:rPr>
      <w:lang w:val="ro-RO"/>
    </w:rPr>
  </w:style>
  <w:style w:type="character" w:customStyle="1" w:styleId="Heading2Char">
    <w:name w:val="Heading 2 Char"/>
    <w:link w:val="Heading2"/>
    <w:rsid w:val="00BE7E2C"/>
    <w:rPr>
      <w:rFonts w:ascii="Arial" w:hAnsi="Arial" w:cs="Arial"/>
      <w:b/>
      <w:bCs/>
      <w:i/>
      <w:iCs/>
      <w:sz w:val="28"/>
      <w:szCs w:val="28"/>
      <w:lang w:val="ro-RO"/>
    </w:rPr>
  </w:style>
  <w:style w:type="character" w:customStyle="1" w:styleId="Heading4Char">
    <w:name w:val="Heading 4 Char"/>
    <w:link w:val="Heading4"/>
    <w:uiPriority w:val="9"/>
    <w:semiHidden/>
    <w:rsid w:val="00BE7E2C"/>
    <w:rPr>
      <w:rFonts w:ascii="Calibri" w:hAnsi="Calibri"/>
      <w:b/>
      <w:bCs/>
      <w:sz w:val="28"/>
      <w:szCs w:val="28"/>
      <w:lang w:val="ro-RO"/>
    </w:rPr>
  </w:style>
  <w:style w:type="character" w:customStyle="1" w:styleId="Heading7Char">
    <w:name w:val="Heading 7 Char"/>
    <w:link w:val="Heading7"/>
    <w:uiPriority w:val="9"/>
    <w:rsid w:val="00BE7E2C"/>
    <w:rPr>
      <w:rFonts w:ascii="Calibri" w:hAnsi="Calibri"/>
      <w:sz w:val="24"/>
      <w:szCs w:val="24"/>
      <w:lang w:val="ro-RO"/>
    </w:rPr>
  </w:style>
  <w:style w:type="character" w:customStyle="1" w:styleId="Heading8Char">
    <w:name w:val="Heading 8 Char"/>
    <w:link w:val="Heading8"/>
    <w:uiPriority w:val="9"/>
    <w:rsid w:val="00BE7E2C"/>
    <w:rPr>
      <w:rFonts w:ascii="Calibri" w:hAnsi="Calibri"/>
      <w:i/>
      <w:iCs/>
      <w:sz w:val="24"/>
      <w:szCs w:val="24"/>
      <w:lang w:val="ro-RO"/>
    </w:rPr>
  </w:style>
  <w:style w:type="character" w:customStyle="1" w:styleId="Heading9Char">
    <w:name w:val="Heading 9 Char"/>
    <w:link w:val="Heading9"/>
    <w:uiPriority w:val="9"/>
    <w:rsid w:val="00BE7E2C"/>
    <w:rPr>
      <w:rFonts w:ascii="Cambria" w:hAnsi="Cambria"/>
      <w:sz w:val="22"/>
      <w:szCs w:val="22"/>
      <w:lang w:val="ro-RO"/>
    </w:rPr>
  </w:style>
  <w:style w:type="paragraph" w:styleId="BodyText20">
    <w:name w:val="Body Text 2"/>
    <w:basedOn w:val="Normal"/>
    <w:link w:val="BodyText2Char"/>
    <w:uiPriority w:val="99"/>
    <w:unhideWhenUsed/>
    <w:rsid w:val="00BE7E2C"/>
    <w:pPr>
      <w:spacing w:after="120" w:line="480" w:lineRule="auto"/>
    </w:pPr>
    <w:rPr>
      <w:sz w:val="24"/>
      <w:szCs w:val="24"/>
      <w:lang w:eastAsia="x-none"/>
    </w:rPr>
  </w:style>
  <w:style w:type="character" w:customStyle="1" w:styleId="BodyText2Char">
    <w:name w:val="Body Text 2 Char"/>
    <w:link w:val="BodyText20"/>
    <w:uiPriority w:val="99"/>
    <w:rsid w:val="00BE7E2C"/>
    <w:rPr>
      <w:sz w:val="24"/>
      <w:szCs w:val="24"/>
      <w:lang w:val="ro-RO"/>
    </w:rPr>
  </w:style>
  <w:style w:type="paragraph" w:styleId="BodyText3">
    <w:name w:val="Body Text 3"/>
    <w:basedOn w:val="Normal"/>
    <w:link w:val="BodyText3Char"/>
    <w:unhideWhenUsed/>
    <w:rsid w:val="00BE7E2C"/>
    <w:pPr>
      <w:spacing w:after="120"/>
    </w:pPr>
    <w:rPr>
      <w:sz w:val="16"/>
      <w:szCs w:val="16"/>
      <w:lang w:eastAsia="x-none"/>
    </w:rPr>
  </w:style>
  <w:style w:type="character" w:customStyle="1" w:styleId="BodyText3Char">
    <w:name w:val="Body Text 3 Char"/>
    <w:link w:val="BodyText3"/>
    <w:rsid w:val="00BE7E2C"/>
    <w:rPr>
      <w:sz w:val="16"/>
      <w:szCs w:val="16"/>
      <w:lang w:val="ro-RO"/>
    </w:rPr>
  </w:style>
  <w:style w:type="character" w:customStyle="1" w:styleId="FontStyle131">
    <w:name w:val="Font Style131"/>
    <w:rsid w:val="00CC0F0B"/>
    <w:rPr>
      <w:rFonts w:ascii="Calibri" w:hAnsi="Calibri" w:cs="Calibri"/>
      <w:sz w:val="20"/>
      <w:szCs w:val="20"/>
    </w:rPr>
  </w:style>
  <w:style w:type="character" w:customStyle="1" w:styleId="style51">
    <w:name w:val="style51"/>
    <w:rsid w:val="00A74CBA"/>
    <w:rPr>
      <w:sz w:val="21"/>
      <w:szCs w:val="21"/>
    </w:rPr>
  </w:style>
  <w:style w:type="character" w:customStyle="1" w:styleId="DefaultTextCaracter">
    <w:name w:val="Default Text Caracter"/>
    <w:locked/>
    <w:rsid w:val="00185DE3"/>
    <w:rPr>
      <w:noProof/>
      <w:sz w:val="24"/>
    </w:rPr>
  </w:style>
  <w:style w:type="paragraph" w:customStyle="1" w:styleId="5SUBPUNCTE">
    <w:name w:val="5.SUBPUNCTE"/>
    <w:basedOn w:val="Normal"/>
    <w:qFormat/>
    <w:rsid w:val="001130E2"/>
    <w:pPr>
      <w:numPr>
        <w:numId w:val="1"/>
      </w:numPr>
      <w:ind w:right="-227"/>
      <w:contextualSpacing/>
      <w:jc w:val="both"/>
    </w:pPr>
    <w:rPr>
      <w:rFonts w:ascii="Cambria" w:eastAsia="Calibri" w:hAnsi="Cambria"/>
      <w:sz w:val="22"/>
      <w:szCs w:val="22"/>
    </w:rPr>
  </w:style>
  <w:style w:type="table" w:styleId="TableGrid">
    <w:name w:val="Table Grid"/>
    <w:basedOn w:val="TableNormal"/>
    <w:uiPriority w:val="59"/>
    <w:locked/>
    <w:rsid w:val="00ED2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4F0"/>
    <w:pPr>
      <w:autoSpaceDE w:val="0"/>
      <w:autoSpaceDN w:val="0"/>
      <w:adjustRightInd w:val="0"/>
    </w:pPr>
    <w:rPr>
      <w:rFonts w:ascii="Verdana" w:hAnsi="Verdana" w:cs="Verdana"/>
      <w:color w:val="000000"/>
      <w:sz w:val="24"/>
      <w:szCs w:val="24"/>
      <w:lang w:val="en-US" w:eastAsia="en-US"/>
    </w:rPr>
  </w:style>
  <w:style w:type="paragraph" w:customStyle="1" w:styleId="ChapterNumber">
    <w:name w:val="ChapterNumber"/>
    <w:rsid w:val="00860E69"/>
    <w:pPr>
      <w:tabs>
        <w:tab w:val="left" w:pos="-720"/>
      </w:tabs>
      <w:suppressAutoHyphens/>
    </w:pPr>
    <w:rPr>
      <w:rFonts w:ascii="CG Times" w:hAnsi="CG Times"/>
      <w:sz w:val="22"/>
      <w:lang w:val="en-US" w:eastAsia="en-US"/>
    </w:rPr>
  </w:style>
  <w:style w:type="paragraph" w:styleId="NormalWeb">
    <w:name w:val="Normal (Web)"/>
    <w:basedOn w:val="Normal"/>
    <w:uiPriority w:val="99"/>
    <w:unhideWhenUsed/>
    <w:rsid w:val="00621827"/>
    <w:pPr>
      <w:spacing w:before="100" w:beforeAutospacing="1" w:after="100" w:afterAutospacing="1"/>
    </w:pPr>
    <w:rPr>
      <w:sz w:val="24"/>
      <w:szCs w:val="24"/>
      <w:lang w:val="en-GB" w:eastAsia="en-GB"/>
    </w:rPr>
  </w:style>
  <w:style w:type="paragraph" w:styleId="Caption">
    <w:name w:val="caption"/>
    <w:basedOn w:val="Normal"/>
    <w:next w:val="Normal"/>
    <w:uiPriority w:val="35"/>
    <w:unhideWhenUsed/>
    <w:qFormat/>
    <w:locked/>
    <w:rsid w:val="0016464F"/>
    <w:pPr>
      <w:tabs>
        <w:tab w:val="left" w:pos="720"/>
        <w:tab w:val="left" w:pos="1440"/>
      </w:tabs>
      <w:spacing w:before="120"/>
      <w:jc w:val="center"/>
    </w:pPr>
    <w:rPr>
      <w:rFonts w:eastAsiaTheme="minorHAnsi" w:cs="Times New Roman (Body CS)"/>
      <w:iCs/>
      <w:kern w:val="2"/>
      <w:sz w:val="22"/>
      <w:szCs w:val="18"/>
      <w14:ligatures w14:val="standardContextual"/>
    </w:rPr>
  </w:style>
  <w:style w:type="character" w:styleId="Emphasis">
    <w:name w:val="Emphasis"/>
    <w:basedOn w:val="DefaultParagraphFont"/>
    <w:qFormat/>
    <w:locked/>
    <w:rsid w:val="00BE63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75793">
      <w:bodyDiv w:val="1"/>
      <w:marLeft w:val="0"/>
      <w:marRight w:val="0"/>
      <w:marTop w:val="0"/>
      <w:marBottom w:val="0"/>
      <w:divBdr>
        <w:top w:val="none" w:sz="0" w:space="0" w:color="auto"/>
        <w:left w:val="none" w:sz="0" w:space="0" w:color="auto"/>
        <w:bottom w:val="none" w:sz="0" w:space="0" w:color="auto"/>
        <w:right w:val="none" w:sz="0" w:space="0" w:color="auto"/>
      </w:divBdr>
    </w:div>
    <w:div w:id="150683650">
      <w:bodyDiv w:val="1"/>
      <w:marLeft w:val="0"/>
      <w:marRight w:val="0"/>
      <w:marTop w:val="0"/>
      <w:marBottom w:val="0"/>
      <w:divBdr>
        <w:top w:val="none" w:sz="0" w:space="0" w:color="auto"/>
        <w:left w:val="none" w:sz="0" w:space="0" w:color="auto"/>
        <w:bottom w:val="none" w:sz="0" w:space="0" w:color="auto"/>
        <w:right w:val="none" w:sz="0" w:space="0" w:color="auto"/>
      </w:divBdr>
    </w:div>
    <w:div w:id="456148309">
      <w:bodyDiv w:val="1"/>
      <w:marLeft w:val="0"/>
      <w:marRight w:val="0"/>
      <w:marTop w:val="0"/>
      <w:marBottom w:val="0"/>
      <w:divBdr>
        <w:top w:val="none" w:sz="0" w:space="0" w:color="auto"/>
        <w:left w:val="none" w:sz="0" w:space="0" w:color="auto"/>
        <w:bottom w:val="none" w:sz="0" w:space="0" w:color="auto"/>
        <w:right w:val="none" w:sz="0" w:space="0" w:color="auto"/>
      </w:divBdr>
    </w:div>
    <w:div w:id="483743311">
      <w:bodyDiv w:val="1"/>
      <w:marLeft w:val="0"/>
      <w:marRight w:val="0"/>
      <w:marTop w:val="0"/>
      <w:marBottom w:val="0"/>
      <w:divBdr>
        <w:top w:val="none" w:sz="0" w:space="0" w:color="auto"/>
        <w:left w:val="none" w:sz="0" w:space="0" w:color="auto"/>
        <w:bottom w:val="none" w:sz="0" w:space="0" w:color="auto"/>
        <w:right w:val="none" w:sz="0" w:space="0" w:color="auto"/>
      </w:divBdr>
    </w:div>
    <w:div w:id="654726064">
      <w:bodyDiv w:val="1"/>
      <w:marLeft w:val="0"/>
      <w:marRight w:val="0"/>
      <w:marTop w:val="0"/>
      <w:marBottom w:val="0"/>
      <w:divBdr>
        <w:top w:val="none" w:sz="0" w:space="0" w:color="auto"/>
        <w:left w:val="none" w:sz="0" w:space="0" w:color="auto"/>
        <w:bottom w:val="none" w:sz="0" w:space="0" w:color="auto"/>
        <w:right w:val="none" w:sz="0" w:space="0" w:color="auto"/>
      </w:divBdr>
    </w:div>
    <w:div w:id="674915128">
      <w:bodyDiv w:val="1"/>
      <w:marLeft w:val="0"/>
      <w:marRight w:val="0"/>
      <w:marTop w:val="0"/>
      <w:marBottom w:val="0"/>
      <w:divBdr>
        <w:top w:val="none" w:sz="0" w:space="0" w:color="auto"/>
        <w:left w:val="none" w:sz="0" w:space="0" w:color="auto"/>
        <w:bottom w:val="none" w:sz="0" w:space="0" w:color="auto"/>
        <w:right w:val="none" w:sz="0" w:space="0" w:color="auto"/>
      </w:divBdr>
    </w:div>
    <w:div w:id="775253272">
      <w:bodyDiv w:val="1"/>
      <w:marLeft w:val="0"/>
      <w:marRight w:val="0"/>
      <w:marTop w:val="0"/>
      <w:marBottom w:val="0"/>
      <w:divBdr>
        <w:top w:val="none" w:sz="0" w:space="0" w:color="auto"/>
        <w:left w:val="none" w:sz="0" w:space="0" w:color="auto"/>
        <w:bottom w:val="none" w:sz="0" w:space="0" w:color="auto"/>
        <w:right w:val="none" w:sz="0" w:space="0" w:color="auto"/>
      </w:divBdr>
      <w:divsChild>
        <w:div w:id="537082301">
          <w:marLeft w:val="0"/>
          <w:marRight w:val="0"/>
          <w:marTop w:val="0"/>
          <w:marBottom w:val="0"/>
          <w:divBdr>
            <w:top w:val="none" w:sz="0" w:space="0" w:color="auto"/>
            <w:left w:val="none" w:sz="0" w:space="0" w:color="auto"/>
            <w:bottom w:val="none" w:sz="0" w:space="0" w:color="auto"/>
            <w:right w:val="none" w:sz="0" w:space="0" w:color="auto"/>
          </w:divBdr>
          <w:divsChild>
            <w:div w:id="1124235003">
              <w:marLeft w:val="0"/>
              <w:marRight w:val="0"/>
              <w:marTop w:val="0"/>
              <w:marBottom w:val="0"/>
              <w:divBdr>
                <w:top w:val="dashed" w:sz="2" w:space="0" w:color="FFFFFF"/>
                <w:left w:val="dashed" w:sz="2" w:space="0" w:color="FFFFFF"/>
                <w:bottom w:val="dashed" w:sz="2" w:space="0" w:color="FFFFFF"/>
                <w:right w:val="dashed" w:sz="2" w:space="0" w:color="FFFFFF"/>
              </w:divBdr>
              <w:divsChild>
                <w:div w:id="636644618">
                  <w:marLeft w:val="0"/>
                  <w:marRight w:val="0"/>
                  <w:marTop w:val="0"/>
                  <w:marBottom w:val="0"/>
                  <w:divBdr>
                    <w:top w:val="dashed" w:sz="2" w:space="0" w:color="FFFFFF"/>
                    <w:left w:val="dashed" w:sz="2" w:space="0" w:color="FFFFFF"/>
                    <w:bottom w:val="dashed" w:sz="2" w:space="0" w:color="FFFFFF"/>
                    <w:right w:val="dashed" w:sz="2" w:space="0" w:color="FFFFFF"/>
                  </w:divBdr>
                  <w:divsChild>
                    <w:div w:id="960191605">
                      <w:marLeft w:val="0"/>
                      <w:marRight w:val="0"/>
                      <w:marTop w:val="0"/>
                      <w:marBottom w:val="0"/>
                      <w:divBdr>
                        <w:top w:val="dashed" w:sz="2" w:space="0" w:color="FFFFFF"/>
                        <w:left w:val="dashed" w:sz="2" w:space="0" w:color="FFFFFF"/>
                        <w:bottom w:val="dashed" w:sz="2" w:space="0" w:color="FFFFFF"/>
                        <w:right w:val="dashed" w:sz="2" w:space="0" w:color="FFFFFF"/>
                      </w:divBdr>
                      <w:divsChild>
                        <w:div w:id="1213350177">
                          <w:marLeft w:val="0"/>
                          <w:marRight w:val="0"/>
                          <w:marTop w:val="0"/>
                          <w:marBottom w:val="0"/>
                          <w:divBdr>
                            <w:top w:val="dashed" w:sz="2" w:space="0" w:color="FFFFFF"/>
                            <w:left w:val="dashed" w:sz="2" w:space="0" w:color="FFFFFF"/>
                            <w:bottom w:val="dashed" w:sz="2" w:space="0" w:color="FFFFFF"/>
                            <w:right w:val="dashed" w:sz="2" w:space="0" w:color="FFFFFF"/>
                          </w:divBdr>
                          <w:divsChild>
                            <w:div w:id="893389259">
                              <w:marLeft w:val="0"/>
                              <w:marRight w:val="0"/>
                              <w:marTop w:val="0"/>
                              <w:marBottom w:val="0"/>
                              <w:divBdr>
                                <w:top w:val="dashed" w:sz="2" w:space="0" w:color="FFFFFF"/>
                                <w:left w:val="dashed" w:sz="2" w:space="0" w:color="FFFFFF"/>
                                <w:bottom w:val="dashed" w:sz="2" w:space="0" w:color="FFFFFF"/>
                                <w:right w:val="dashed" w:sz="2" w:space="0" w:color="FFFFFF"/>
                              </w:divBdr>
                              <w:divsChild>
                                <w:div w:id="5111869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788360805">
      <w:bodyDiv w:val="1"/>
      <w:marLeft w:val="0"/>
      <w:marRight w:val="0"/>
      <w:marTop w:val="0"/>
      <w:marBottom w:val="0"/>
      <w:divBdr>
        <w:top w:val="none" w:sz="0" w:space="0" w:color="auto"/>
        <w:left w:val="none" w:sz="0" w:space="0" w:color="auto"/>
        <w:bottom w:val="none" w:sz="0" w:space="0" w:color="auto"/>
        <w:right w:val="none" w:sz="0" w:space="0" w:color="auto"/>
      </w:divBdr>
    </w:div>
    <w:div w:id="797989047">
      <w:bodyDiv w:val="1"/>
      <w:marLeft w:val="0"/>
      <w:marRight w:val="0"/>
      <w:marTop w:val="0"/>
      <w:marBottom w:val="0"/>
      <w:divBdr>
        <w:top w:val="none" w:sz="0" w:space="0" w:color="auto"/>
        <w:left w:val="none" w:sz="0" w:space="0" w:color="auto"/>
        <w:bottom w:val="none" w:sz="0" w:space="0" w:color="auto"/>
        <w:right w:val="none" w:sz="0" w:space="0" w:color="auto"/>
      </w:divBdr>
    </w:div>
    <w:div w:id="806971633">
      <w:bodyDiv w:val="1"/>
      <w:marLeft w:val="0"/>
      <w:marRight w:val="0"/>
      <w:marTop w:val="0"/>
      <w:marBottom w:val="0"/>
      <w:divBdr>
        <w:top w:val="none" w:sz="0" w:space="0" w:color="auto"/>
        <w:left w:val="none" w:sz="0" w:space="0" w:color="auto"/>
        <w:bottom w:val="none" w:sz="0" w:space="0" w:color="auto"/>
        <w:right w:val="none" w:sz="0" w:space="0" w:color="auto"/>
      </w:divBdr>
    </w:div>
    <w:div w:id="895044926">
      <w:bodyDiv w:val="1"/>
      <w:marLeft w:val="0"/>
      <w:marRight w:val="0"/>
      <w:marTop w:val="0"/>
      <w:marBottom w:val="0"/>
      <w:divBdr>
        <w:top w:val="none" w:sz="0" w:space="0" w:color="auto"/>
        <w:left w:val="none" w:sz="0" w:space="0" w:color="auto"/>
        <w:bottom w:val="none" w:sz="0" w:space="0" w:color="auto"/>
        <w:right w:val="none" w:sz="0" w:space="0" w:color="auto"/>
      </w:divBdr>
    </w:div>
    <w:div w:id="897132638">
      <w:bodyDiv w:val="1"/>
      <w:marLeft w:val="0"/>
      <w:marRight w:val="0"/>
      <w:marTop w:val="0"/>
      <w:marBottom w:val="0"/>
      <w:divBdr>
        <w:top w:val="none" w:sz="0" w:space="0" w:color="auto"/>
        <w:left w:val="none" w:sz="0" w:space="0" w:color="auto"/>
        <w:bottom w:val="none" w:sz="0" w:space="0" w:color="auto"/>
        <w:right w:val="none" w:sz="0" w:space="0" w:color="auto"/>
      </w:divBdr>
    </w:div>
    <w:div w:id="1093163919">
      <w:bodyDiv w:val="1"/>
      <w:marLeft w:val="0"/>
      <w:marRight w:val="0"/>
      <w:marTop w:val="0"/>
      <w:marBottom w:val="0"/>
      <w:divBdr>
        <w:top w:val="none" w:sz="0" w:space="0" w:color="auto"/>
        <w:left w:val="none" w:sz="0" w:space="0" w:color="auto"/>
        <w:bottom w:val="none" w:sz="0" w:space="0" w:color="auto"/>
        <w:right w:val="none" w:sz="0" w:space="0" w:color="auto"/>
      </w:divBdr>
      <w:divsChild>
        <w:div w:id="966592964">
          <w:marLeft w:val="0"/>
          <w:marRight w:val="0"/>
          <w:marTop w:val="0"/>
          <w:marBottom w:val="0"/>
          <w:divBdr>
            <w:top w:val="none" w:sz="0" w:space="0" w:color="auto"/>
            <w:left w:val="none" w:sz="0" w:space="0" w:color="auto"/>
            <w:bottom w:val="none" w:sz="0" w:space="0" w:color="auto"/>
            <w:right w:val="none" w:sz="0" w:space="0" w:color="auto"/>
          </w:divBdr>
          <w:divsChild>
            <w:div w:id="7119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0836">
      <w:bodyDiv w:val="1"/>
      <w:marLeft w:val="0"/>
      <w:marRight w:val="0"/>
      <w:marTop w:val="0"/>
      <w:marBottom w:val="0"/>
      <w:divBdr>
        <w:top w:val="none" w:sz="0" w:space="0" w:color="auto"/>
        <w:left w:val="none" w:sz="0" w:space="0" w:color="auto"/>
        <w:bottom w:val="none" w:sz="0" w:space="0" w:color="auto"/>
        <w:right w:val="none" w:sz="0" w:space="0" w:color="auto"/>
      </w:divBdr>
    </w:div>
    <w:div w:id="1480071433">
      <w:bodyDiv w:val="1"/>
      <w:marLeft w:val="0"/>
      <w:marRight w:val="0"/>
      <w:marTop w:val="0"/>
      <w:marBottom w:val="0"/>
      <w:divBdr>
        <w:top w:val="none" w:sz="0" w:space="0" w:color="auto"/>
        <w:left w:val="none" w:sz="0" w:space="0" w:color="auto"/>
        <w:bottom w:val="none" w:sz="0" w:space="0" w:color="auto"/>
        <w:right w:val="none" w:sz="0" w:space="0" w:color="auto"/>
      </w:divBdr>
    </w:div>
    <w:div w:id="1490904254">
      <w:bodyDiv w:val="1"/>
      <w:marLeft w:val="0"/>
      <w:marRight w:val="0"/>
      <w:marTop w:val="0"/>
      <w:marBottom w:val="0"/>
      <w:divBdr>
        <w:top w:val="none" w:sz="0" w:space="0" w:color="auto"/>
        <w:left w:val="none" w:sz="0" w:space="0" w:color="auto"/>
        <w:bottom w:val="none" w:sz="0" w:space="0" w:color="auto"/>
        <w:right w:val="none" w:sz="0" w:space="0" w:color="auto"/>
      </w:divBdr>
    </w:div>
    <w:div w:id="1586308166">
      <w:bodyDiv w:val="1"/>
      <w:marLeft w:val="0"/>
      <w:marRight w:val="0"/>
      <w:marTop w:val="0"/>
      <w:marBottom w:val="0"/>
      <w:divBdr>
        <w:top w:val="none" w:sz="0" w:space="0" w:color="auto"/>
        <w:left w:val="none" w:sz="0" w:space="0" w:color="auto"/>
        <w:bottom w:val="none" w:sz="0" w:space="0" w:color="auto"/>
        <w:right w:val="none" w:sz="0" w:space="0" w:color="auto"/>
      </w:divBdr>
    </w:div>
    <w:div w:id="191446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binet@transgaz.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01FCF-E4DF-4803-994F-D6377DD10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13</Pages>
  <Words>7218</Words>
  <Characters>41865</Characters>
  <Application>Microsoft Office Word</Application>
  <DocSecurity>0</DocSecurity>
  <Lines>348</Lines>
  <Paragraphs>97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PRESTĂRI SERVICII</vt:lpstr>
      <vt:lpstr>CONTRACT DE PRESTĂRI SERVICII</vt:lpstr>
    </vt:vector>
  </TitlesOfParts>
  <Company/>
  <LinksUpToDate>false</LinksUpToDate>
  <CharactersWithSpaces>48986</CharactersWithSpaces>
  <SharedDoc>false</SharedDoc>
  <HLinks>
    <vt:vector size="12" baseType="variant">
      <vt:variant>
        <vt:i4>7012417</vt:i4>
      </vt:variant>
      <vt:variant>
        <vt:i4>3</vt:i4>
      </vt:variant>
      <vt:variant>
        <vt:i4>0</vt:i4>
      </vt:variant>
      <vt:variant>
        <vt:i4>5</vt:i4>
      </vt:variant>
      <vt:variant>
        <vt:lpwstr>mailto:contact@elearningsoftware.ro</vt:lpwstr>
      </vt:variant>
      <vt:variant>
        <vt:lpwstr/>
      </vt:variant>
      <vt:variant>
        <vt:i4>4128788</vt:i4>
      </vt:variant>
      <vt:variant>
        <vt:i4>0</vt:i4>
      </vt:variant>
      <vt:variant>
        <vt:i4>0</vt:i4>
      </vt:variant>
      <vt:variant>
        <vt:i4>5</vt:i4>
      </vt:variant>
      <vt:variant>
        <vt:lpwstr>mailto:cabinet@transgaz.ro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PRESTĂRI SERVICII</dc:title>
  <dc:subject/>
  <dc:creator>andrap</dc:creator>
  <cp:keywords/>
  <cp:lastModifiedBy>DanT</cp:lastModifiedBy>
  <cp:revision>69</cp:revision>
  <cp:lastPrinted>2025-06-26T10:19:00Z</cp:lastPrinted>
  <dcterms:created xsi:type="dcterms:W3CDTF">2025-06-25T10:43:00Z</dcterms:created>
  <dcterms:modified xsi:type="dcterms:W3CDTF">2025-07-28T09:02:00Z</dcterms:modified>
</cp:coreProperties>
</file>