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07112" w14:textId="55B06ADD" w:rsidR="0023315A" w:rsidRPr="00795AD3" w:rsidRDefault="0023516C" w:rsidP="0023315A">
      <w:pPr>
        <w:jc w:val="center"/>
        <w:rPr>
          <w:rFonts w:ascii="Montserrat Black" w:hAnsi="Montserrat Black"/>
          <w:b/>
          <w:sz w:val="40"/>
          <w:szCs w:val="40"/>
          <w:lang w:val="pt-BR"/>
        </w:rPr>
      </w:pPr>
      <w:r w:rsidRPr="00795AD3">
        <w:rPr>
          <w:rFonts w:ascii="Montserrat Black" w:hAnsi="Montserrat Black"/>
          <w:b/>
          <w:color w:val="254896"/>
          <w:sz w:val="40"/>
          <w:szCs w:val="40"/>
          <w:lang w:val="pt-BR"/>
        </w:rPr>
        <w:t>COMUNICAT DE PRESĂ</w:t>
      </w:r>
    </w:p>
    <w:p w14:paraId="439E96FB" w14:textId="31E672BC" w:rsidR="0023315A" w:rsidRPr="00795AD3" w:rsidRDefault="0023315A" w:rsidP="0023315A">
      <w:pPr>
        <w:jc w:val="right"/>
        <w:rPr>
          <w:rFonts w:ascii="Montserrat Medium" w:hAnsi="Montserrat Medium"/>
          <w:color w:val="254896"/>
          <w:sz w:val="24"/>
          <w:szCs w:val="24"/>
          <w:lang w:val="pt-BR"/>
        </w:rPr>
      </w:pPr>
      <w:r w:rsidRPr="00795AD3">
        <w:rPr>
          <w:rFonts w:ascii="Montserrat Medium" w:hAnsi="Montserrat Medium"/>
          <w:color w:val="254896"/>
          <w:sz w:val="24"/>
          <w:szCs w:val="24"/>
          <w:lang w:val="pt-BR"/>
        </w:rPr>
        <w:t>Data</w:t>
      </w:r>
      <w:r w:rsidR="00437ED3" w:rsidRPr="00437ED3">
        <w:rPr>
          <w:rFonts w:ascii="Montserrat Medium" w:hAnsi="Montserrat Medium"/>
          <w:color w:val="254896"/>
          <w:sz w:val="24"/>
          <w:szCs w:val="24"/>
          <w:lang w:val="pt-BR"/>
        </w:rPr>
        <w:t>:</w:t>
      </w:r>
      <w:r w:rsidRPr="00437ED3">
        <w:t xml:space="preserve"> </w:t>
      </w:r>
      <w:r w:rsidR="00437ED3" w:rsidRPr="00437ED3">
        <w:rPr>
          <w:rFonts w:ascii="Montserrat Medium" w:hAnsi="Montserrat Medium"/>
          <w:color w:val="254896"/>
          <w:sz w:val="24"/>
          <w:szCs w:val="24"/>
          <w:lang w:val="pt-BR"/>
        </w:rPr>
        <w:t>24.06.2025</w:t>
      </w:r>
    </w:p>
    <w:p w14:paraId="3612F40D" w14:textId="289C0C25" w:rsidR="0023315A" w:rsidRPr="00795AD3" w:rsidRDefault="0023315A" w:rsidP="0023315A">
      <w:pPr>
        <w:jc w:val="center"/>
        <w:rPr>
          <w:rFonts w:ascii="Montserrat Medium" w:hAnsi="Montserrat Medium"/>
          <w:color w:val="254896"/>
          <w:sz w:val="40"/>
          <w:szCs w:val="40"/>
          <w:lang w:val="pt-BR"/>
        </w:rPr>
      </w:pPr>
      <w:r w:rsidRPr="009237FB">
        <w:rPr>
          <w:rFonts w:ascii="Montserrat Medium" w:hAnsi="Montserrat Medium"/>
          <w:color w:val="254896"/>
          <w:sz w:val="40"/>
          <w:szCs w:val="40"/>
          <w:lang w:val="pt-BR"/>
        </w:rPr>
        <w:t>Lansarea proiectului „Sistem interdisciplinar integrat pentru activitățile de dezvoltare durabilă în regiunea de Nord-Est a României” (</w:t>
      </w:r>
      <w:r w:rsidR="00AA7E38">
        <w:rPr>
          <w:rFonts w:ascii="Montserrat Medium" w:hAnsi="Montserrat Medium"/>
          <w:color w:val="254896"/>
          <w:sz w:val="40"/>
          <w:szCs w:val="40"/>
          <w:lang w:val="pt-BR"/>
        </w:rPr>
        <w:t>SIDNER)</w:t>
      </w:r>
    </w:p>
    <w:p w14:paraId="10295A89" w14:textId="77777777" w:rsidR="0023315A" w:rsidRPr="004D6732" w:rsidRDefault="0023315A" w:rsidP="0023315A">
      <w:pPr>
        <w:jc w:val="center"/>
        <w:rPr>
          <w:rFonts w:ascii="Montserrat Medium" w:hAnsi="Montserrat Medium"/>
          <w:color w:val="254896"/>
          <w:sz w:val="24"/>
          <w:szCs w:val="24"/>
          <w:lang w:val="pt-BR"/>
        </w:rPr>
      </w:pPr>
    </w:p>
    <w:p w14:paraId="1F0B32F4" w14:textId="77777777" w:rsidR="0066456B" w:rsidRPr="0066456B" w:rsidRDefault="0066456B" w:rsidP="0066456B">
      <w:pPr>
        <w:jc w:val="both"/>
        <w:rPr>
          <w:rFonts w:ascii="Montserrat Medium" w:hAnsi="Montserrat Medium"/>
          <w:bCs/>
          <w:sz w:val="24"/>
          <w:szCs w:val="24"/>
          <w:lang w:val="pt-BR"/>
        </w:rPr>
      </w:pPr>
      <w:r w:rsidRPr="0066456B">
        <w:rPr>
          <w:rFonts w:ascii="Montserrat Medium" w:hAnsi="Montserrat Medium"/>
          <w:b/>
          <w:sz w:val="24"/>
          <w:szCs w:val="24"/>
          <w:lang w:val="pt-BR"/>
        </w:rPr>
        <w:t xml:space="preserve">Universitatea „Alexandru Ioan Cuza” din Iași (UAIC), </w:t>
      </w:r>
      <w:r w:rsidRPr="0066456B">
        <w:rPr>
          <w:rFonts w:ascii="Montserrat Medium" w:hAnsi="Montserrat Medium"/>
          <w:bCs/>
          <w:sz w:val="24"/>
          <w:szCs w:val="24"/>
          <w:lang w:val="pt-BR"/>
        </w:rPr>
        <w:t>în calitate de beneficiar, anunță începerea implementării proiectului cu titlul</w:t>
      </w:r>
      <w:r w:rsidRPr="0066456B">
        <w:rPr>
          <w:rFonts w:ascii="Montserrat Medium" w:hAnsi="Montserrat Medium"/>
          <w:b/>
          <w:sz w:val="24"/>
          <w:szCs w:val="24"/>
          <w:lang w:val="pt-BR"/>
        </w:rPr>
        <w:t xml:space="preserve"> „Sistem interdisciplinar integrat pentru activitățile de dezvoltare durabilă în regiunea de Nord-Est a României” (acronim SIDNER), </w:t>
      </w:r>
      <w:r w:rsidRPr="0066456B">
        <w:rPr>
          <w:rFonts w:ascii="Montserrat Medium" w:hAnsi="Montserrat Medium"/>
          <w:bCs/>
          <w:sz w:val="24"/>
          <w:szCs w:val="24"/>
          <w:lang w:val="pt-BR"/>
        </w:rPr>
        <w:t>cod SMIS: 337821, contract nr. 716/04.06.2025. Proiectul este cofinanțat prin Programul Regional Nord-Est 2021–2027, Prioritatea PRNE_P1 – O regiune mai competitivă, mai inovativă, Apel: Activități CDI în colaborare cu IMM-uri și investiții în organizații CDI publice și universități, orientate spre nevoile identificate în procesul de descoperire antreprenorială regională, cod apel PR/NE/2024/P1/RSO1.1/1/2 - INFRASTRUCTURI CDI 1.</w:t>
      </w:r>
    </w:p>
    <w:p w14:paraId="450AA215" w14:textId="48445BA1" w:rsidR="0023315A" w:rsidRPr="0066456B" w:rsidRDefault="0066456B" w:rsidP="0066456B">
      <w:pPr>
        <w:jc w:val="both"/>
        <w:rPr>
          <w:rFonts w:ascii="Montserrat Medium" w:hAnsi="Montserrat Medium"/>
          <w:bCs/>
          <w:sz w:val="24"/>
          <w:szCs w:val="24"/>
          <w:lang w:val="pt-BR"/>
        </w:rPr>
      </w:pPr>
      <w:r w:rsidRPr="0066456B">
        <w:rPr>
          <w:rFonts w:ascii="Montserrat Medium" w:hAnsi="Montserrat Medium"/>
          <w:bCs/>
          <w:sz w:val="24"/>
          <w:szCs w:val="24"/>
          <w:lang w:val="pt-BR"/>
        </w:rPr>
        <w:t xml:space="preserve">Proiectul </w:t>
      </w:r>
      <w:r w:rsidRPr="0066456B">
        <w:rPr>
          <w:rFonts w:ascii="Montserrat Medium" w:hAnsi="Montserrat Medium"/>
          <w:b/>
          <w:sz w:val="24"/>
          <w:szCs w:val="24"/>
          <w:lang w:val="pt-BR"/>
        </w:rPr>
        <w:t>SIDNER</w:t>
      </w:r>
      <w:r w:rsidRPr="0066456B">
        <w:rPr>
          <w:rFonts w:ascii="Montserrat Medium" w:hAnsi="Montserrat Medium"/>
          <w:bCs/>
          <w:sz w:val="24"/>
          <w:szCs w:val="24"/>
          <w:lang w:val="pt-BR"/>
        </w:rPr>
        <w:t xml:space="preserve">, implementat în cadrul Centrului </w:t>
      </w:r>
      <w:r w:rsidRPr="0066456B">
        <w:rPr>
          <w:rFonts w:ascii="Montserrat Medium" w:hAnsi="Montserrat Medium"/>
          <w:b/>
          <w:sz w:val="24"/>
          <w:szCs w:val="24"/>
          <w:lang w:val="pt-BR"/>
        </w:rPr>
        <w:t>CERNESIM</w:t>
      </w:r>
      <w:r w:rsidRPr="0066456B">
        <w:rPr>
          <w:rFonts w:ascii="Montserrat Medium" w:hAnsi="Montserrat Medium"/>
          <w:bCs/>
          <w:sz w:val="24"/>
          <w:szCs w:val="24"/>
          <w:lang w:val="pt-BR"/>
        </w:rPr>
        <w:t xml:space="preserve">, are ca obiectiv general </w:t>
      </w:r>
      <w:r w:rsidRPr="0066456B">
        <w:rPr>
          <w:rFonts w:ascii="Montserrat Medium" w:hAnsi="Montserrat Medium"/>
          <w:b/>
          <w:i/>
          <w:iCs/>
          <w:sz w:val="24"/>
          <w:szCs w:val="24"/>
          <w:lang w:val="pt-BR"/>
        </w:rPr>
        <w:t>promovarea excelenței în cercetare, dezvoltare și inovare în domeniul studiilor integrate de mediu și al evaluării impactului activităților umane asupra schimbărilor climatice, biodiversității și mediului socio-economic la nivel regional</w:t>
      </w:r>
      <w:r w:rsidRPr="0066456B">
        <w:rPr>
          <w:rFonts w:ascii="Montserrat Medium" w:hAnsi="Montserrat Medium"/>
          <w:bCs/>
          <w:sz w:val="24"/>
          <w:szCs w:val="24"/>
          <w:lang w:val="pt-BR"/>
        </w:rPr>
        <w:t>, precum și îmbunătățirea activității IMM-urilor din sectorul vizat.</w:t>
      </w:r>
    </w:p>
    <w:p w14:paraId="175CA279" w14:textId="77777777" w:rsidR="0066456B" w:rsidRPr="0066456B" w:rsidRDefault="0066456B" w:rsidP="0066456B">
      <w:pPr>
        <w:jc w:val="both"/>
        <w:rPr>
          <w:rFonts w:ascii="Montserrat Medium" w:hAnsi="Montserrat Medium"/>
          <w:sz w:val="24"/>
          <w:szCs w:val="24"/>
          <w:lang w:val="pt-BR"/>
        </w:rPr>
      </w:pPr>
      <w:r w:rsidRPr="0066456B">
        <w:rPr>
          <w:rFonts w:ascii="Montserrat Medium" w:hAnsi="Montserrat Medium"/>
          <w:sz w:val="24"/>
          <w:szCs w:val="24"/>
          <w:lang w:val="pt-BR"/>
        </w:rPr>
        <w:t xml:space="preserve">Obiectivul general al proiectului va fi atins prin următoarele </w:t>
      </w:r>
      <w:r w:rsidRPr="0023516C">
        <w:rPr>
          <w:rFonts w:ascii="Montserrat Medium" w:hAnsi="Montserrat Medium"/>
          <w:b/>
          <w:bCs/>
          <w:sz w:val="24"/>
          <w:szCs w:val="24"/>
          <w:lang w:val="pt-BR"/>
        </w:rPr>
        <w:t>direcții de acțiune specifice</w:t>
      </w:r>
      <w:r w:rsidRPr="0066456B">
        <w:rPr>
          <w:rFonts w:ascii="Montserrat Medium" w:hAnsi="Montserrat Medium"/>
          <w:sz w:val="24"/>
          <w:szCs w:val="24"/>
          <w:lang w:val="pt-BR"/>
        </w:rPr>
        <w:t>:</w:t>
      </w:r>
    </w:p>
    <w:p w14:paraId="23101DD1" w14:textId="77777777" w:rsidR="0066456B" w:rsidRPr="0023516C" w:rsidRDefault="0066456B" w:rsidP="0023516C">
      <w:pPr>
        <w:pStyle w:val="ListParagraph"/>
        <w:numPr>
          <w:ilvl w:val="0"/>
          <w:numId w:val="1"/>
        </w:numPr>
        <w:jc w:val="both"/>
        <w:rPr>
          <w:rFonts w:ascii="Montserrat Medium" w:hAnsi="Montserrat Medium"/>
          <w:sz w:val="24"/>
          <w:szCs w:val="24"/>
          <w:lang w:val="pt-BR"/>
        </w:rPr>
      </w:pPr>
      <w:r w:rsidRPr="0023516C">
        <w:rPr>
          <w:rFonts w:ascii="Montserrat Medium" w:hAnsi="Montserrat Medium"/>
          <w:b/>
          <w:bCs/>
          <w:sz w:val="24"/>
          <w:szCs w:val="24"/>
          <w:lang w:val="pt-BR"/>
        </w:rPr>
        <w:t>Îmbunătățirea performanței cercetării</w:t>
      </w:r>
      <w:r w:rsidRPr="0023516C">
        <w:rPr>
          <w:rFonts w:ascii="Montserrat Medium" w:hAnsi="Montserrat Medium"/>
          <w:sz w:val="24"/>
          <w:szCs w:val="24"/>
          <w:lang w:val="pt-BR"/>
        </w:rPr>
        <w:t xml:space="preserve"> prin consolidarea, modernizarea și dotarea spațiilor și laboratoarelor din cadrul Centrului CERNESIM;</w:t>
      </w:r>
    </w:p>
    <w:p w14:paraId="14FB9F2B" w14:textId="77777777" w:rsidR="0066456B" w:rsidRPr="0023516C" w:rsidRDefault="0066456B" w:rsidP="0023516C">
      <w:pPr>
        <w:pStyle w:val="ListParagraph"/>
        <w:numPr>
          <w:ilvl w:val="0"/>
          <w:numId w:val="1"/>
        </w:numPr>
        <w:jc w:val="both"/>
        <w:rPr>
          <w:rFonts w:ascii="Montserrat Medium" w:hAnsi="Montserrat Medium"/>
          <w:sz w:val="24"/>
          <w:szCs w:val="24"/>
          <w:lang w:val="pt-BR"/>
        </w:rPr>
      </w:pPr>
      <w:r w:rsidRPr="0023516C">
        <w:rPr>
          <w:rFonts w:ascii="Montserrat Medium" w:hAnsi="Montserrat Medium"/>
          <w:b/>
          <w:bCs/>
          <w:sz w:val="24"/>
          <w:szCs w:val="24"/>
          <w:lang w:val="pt-BR"/>
        </w:rPr>
        <w:t>Investiția în resursa umană</w:t>
      </w:r>
      <w:r w:rsidRPr="0023516C">
        <w:rPr>
          <w:rFonts w:ascii="Montserrat Medium" w:hAnsi="Montserrat Medium"/>
          <w:sz w:val="24"/>
          <w:szCs w:val="24"/>
          <w:lang w:val="pt-BR"/>
        </w:rPr>
        <w:t>, prin asigurarea unui mediu stimulativ care să faciliteze atragerea și motivarea cercetătorilor implicați în activitățile proiectului, susținând formarea și consolidarea echipelor de cercetare;</w:t>
      </w:r>
    </w:p>
    <w:p w14:paraId="281F7120" w14:textId="77777777" w:rsidR="0066456B" w:rsidRPr="0023516C" w:rsidRDefault="0066456B" w:rsidP="0023516C">
      <w:pPr>
        <w:pStyle w:val="ListParagraph"/>
        <w:numPr>
          <w:ilvl w:val="0"/>
          <w:numId w:val="1"/>
        </w:numPr>
        <w:jc w:val="both"/>
        <w:rPr>
          <w:rFonts w:ascii="Montserrat Medium" w:hAnsi="Montserrat Medium"/>
          <w:sz w:val="24"/>
          <w:szCs w:val="24"/>
          <w:lang w:val="pt-BR"/>
        </w:rPr>
      </w:pPr>
      <w:r w:rsidRPr="0023516C">
        <w:rPr>
          <w:rFonts w:ascii="Montserrat Medium" w:hAnsi="Montserrat Medium"/>
          <w:b/>
          <w:bCs/>
          <w:sz w:val="24"/>
          <w:szCs w:val="24"/>
          <w:lang w:val="pt-BR"/>
        </w:rPr>
        <w:t>Valorificarea rezultatelor cercetării</w:t>
      </w:r>
      <w:r w:rsidRPr="0023516C">
        <w:rPr>
          <w:rFonts w:ascii="Montserrat Medium" w:hAnsi="Montserrat Medium"/>
          <w:sz w:val="24"/>
          <w:szCs w:val="24"/>
          <w:lang w:val="pt-BR"/>
        </w:rPr>
        <w:t>, prin încurajarea transferului tehnologic și adaptarea activităților de cercetare la nevoile economice și sociale actuale, inclusiv prin publicarea de articole științifice în reviste ISI, precum și prin organizarea de conferințe, workshopuri și ateliere de lucru cu reprezentanții IMM-urilor;</w:t>
      </w:r>
    </w:p>
    <w:p w14:paraId="43F8D2CD" w14:textId="5F1AA0EE" w:rsidR="0023315A" w:rsidRPr="0023516C" w:rsidRDefault="0066456B" w:rsidP="0023516C">
      <w:pPr>
        <w:pStyle w:val="ListParagraph"/>
        <w:numPr>
          <w:ilvl w:val="0"/>
          <w:numId w:val="1"/>
        </w:numPr>
        <w:jc w:val="both"/>
        <w:rPr>
          <w:rFonts w:ascii="Montserrat Medium" w:hAnsi="Montserrat Medium"/>
          <w:sz w:val="24"/>
          <w:szCs w:val="24"/>
          <w:lang w:val="pt-BR"/>
        </w:rPr>
      </w:pPr>
      <w:r w:rsidRPr="0023516C">
        <w:rPr>
          <w:rFonts w:ascii="Montserrat Medium" w:hAnsi="Montserrat Medium"/>
          <w:b/>
          <w:bCs/>
          <w:sz w:val="24"/>
          <w:szCs w:val="24"/>
          <w:lang w:val="pt-BR"/>
        </w:rPr>
        <w:t>Creșterea impactului social și economic</w:t>
      </w:r>
      <w:r w:rsidRPr="0023516C">
        <w:rPr>
          <w:rFonts w:ascii="Montserrat Medium" w:hAnsi="Montserrat Medium"/>
          <w:sz w:val="24"/>
          <w:szCs w:val="24"/>
          <w:lang w:val="pt-BR"/>
        </w:rPr>
        <w:t>, prin sporirea vizibilității rezultatelor cercetării și a temelor abordate, în special în rândul actorilor socio-economici, prin dezvoltarea de parteneriate cu rețele de profil și IMM-uri din domeniul mediului.</w:t>
      </w:r>
    </w:p>
    <w:p w14:paraId="44219411" w14:textId="77777777" w:rsidR="0023516C" w:rsidRPr="0023516C" w:rsidRDefault="0023516C" w:rsidP="0023516C">
      <w:pPr>
        <w:jc w:val="both"/>
        <w:rPr>
          <w:rFonts w:ascii="Montserrat Medium" w:hAnsi="Montserrat Medium"/>
          <w:sz w:val="24"/>
          <w:szCs w:val="24"/>
          <w:lang w:val="pt-BR"/>
        </w:rPr>
      </w:pPr>
      <w:r w:rsidRPr="0023516C">
        <w:rPr>
          <w:rFonts w:ascii="Montserrat Medium" w:hAnsi="Montserrat Medium"/>
          <w:sz w:val="24"/>
          <w:szCs w:val="24"/>
          <w:lang w:val="pt-BR"/>
        </w:rPr>
        <w:t>Grupul țintă al proiectului include atât persoane fizice, cât și juridice, care vor beneficia direct sau indirect de implementarea proiectului „</w:t>
      </w:r>
      <w:r w:rsidRPr="0023516C">
        <w:rPr>
          <w:rFonts w:ascii="Montserrat Medium" w:hAnsi="Montserrat Medium"/>
          <w:b/>
          <w:bCs/>
          <w:sz w:val="24"/>
          <w:szCs w:val="24"/>
          <w:lang w:val="pt-BR"/>
        </w:rPr>
        <w:t>Sistem interdisciplinar integrat pentru activitățile de dezvoltare durabilă în regiunea de Nord-Est a României</w:t>
      </w:r>
      <w:r w:rsidRPr="0023516C">
        <w:rPr>
          <w:rFonts w:ascii="Montserrat Medium" w:hAnsi="Montserrat Medium"/>
          <w:sz w:val="24"/>
          <w:szCs w:val="24"/>
          <w:lang w:val="pt-BR"/>
        </w:rPr>
        <w:t>” (</w:t>
      </w:r>
      <w:r w:rsidRPr="0023516C">
        <w:rPr>
          <w:rFonts w:ascii="Montserrat Medium" w:hAnsi="Montserrat Medium"/>
          <w:b/>
          <w:bCs/>
          <w:sz w:val="24"/>
          <w:szCs w:val="24"/>
          <w:lang w:val="pt-BR"/>
        </w:rPr>
        <w:t>SIDNER</w:t>
      </w:r>
      <w:r w:rsidRPr="0023516C">
        <w:rPr>
          <w:rFonts w:ascii="Montserrat Medium" w:hAnsi="Montserrat Medium"/>
          <w:sz w:val="24"/>
          <w:szCs w:val="24"/>
          <w:lang w:val="pt-BR"/>
        </w:rPr>
        <w:t>).</w:t>
      </w:r>
    </w:p>
    <w:p w14:paraId="6AB02C8D" w14:textId="77777777" w:rsidR="0023516C" w:rsidRPr="0023516C" w:rsidRDefault="0023516C" w:rsidP="0023516C">
      <w:pPr>
        <w:spacing w:after="0"/>
        <w:jc w:val="both"/>
        <w:rPr>
          <w:rFonts w:ascii="Montserrat Medium" w:hAnsi="Montserrat Medium"/>
          <w:sz w:val="24"/>
          <w:szCs w:val="24"/>
          <w:lang w:val="pt-BR"/>
        </w:rPr>
      </w:pPr>
      <w:r w:rsidRPr="0023516C">
        <w:rPr>
          <w:rFonts w:ascii="Montserrat Medium" w:hAnsi="Montserrat Medium"/>
          <w:sz w:val="24"/>
          <w:szCs w:val="24"/>
          <w:lang w:val="pt-BR"/>
        </w:rPr>
        <w:t>Rezultatele activităților de cercetare, dezvoltare și inovare (CDI) generate de proiect se adresează unui segment diversificat de piață. Principalii beneficiari direcți sunt IMM-urile din:</w:t>
      </w:r>
    </w:p>
    <w:p w14:paraId="61098C1A" w14:textId="77777777" w:rsidR="004D6732" w:rsidRPr="0023516C" w:rsidRDefault="004D6732" w:rsidP="004D6732">
      <w:pPr>
        <w:pStyle w:val="ListParagraph"/>
        <w:numPr>
          <w:ilvl w:val="0"/>
          <w:numId w:val="2"/>
        </w:numPr>
        <w:ind w:left="714" w:hanging="357"/>
        <w:jc w:val="both"/>
        <w:rPr>
          <w:rFonts w:ascii="Montserrat Medium" w:hAnsi="Montserrat Medium"/>
          <w:sz w:val="24"/>
          <w:szCs w:val="24"/>
          <w:lang w:val="pt-BR"/>
        </w:rPr>
      </w:pPr>
      <w:r w:rsidRPr="004D6732">
        <w:rPr>
          <w:rFonts w:ascii="Montserrat Medium" w:hAnsi="Montserrat Medium"/>
          <w:b/>
          <w:bCs/>
          <w:sz w:val="24"/>
          <w:szCs w:val="24"/>
          <w:lang w:val="pt-BR"/>
        </w:rPr>
        <w:t>infrastructura de mediu</w:t>
      </w:r>
      <w:r w:rsidRPr="0023516C">
        <w:rPr>
          <w:rFonts w:ascii="Montserrat Medium" w:hAnsi="Montserrat Medium"/>
          <w:sz w:val="24"/>
          <w:szCs w:val="24"/>
          <w:lang w:val="pt-BR"/>
        </w:rPr>
        <w:t xml:space="preserve"> (distribuția apei, gestionarea deșeurilor, activități de decontaminare).</w:t>
      </w:r>
    </w:p>
    <w:p w14:paraId="2AFF0C68" w14:textId="77777777" w:rsidR="0023516C" w:rsidRPr="0023516C" w:rsidRDefault="0023516C" w:rsidP="0023516C">
      <w:pPr>
        <w:pStyle w:val="ListParagraph"/>
        <w:numPr>
          <w:ilvl w:val="0"/>
          <w:numId w:val="2"/>
        </w:numPr>
        <w:jc w:val="both"/>
        <w:rPr>
          <w:rFonts w:ascii="Montserrat Medium" w:hAnsi="Montserrat Medium"/>
          <w:sz w:val="24"/>
          <w:szCs w:val="24"/>
          <w:lang w:val="pt-BR"/>
        </w:rPr>
      </w:pPr>
      <w:r w:rsidRPr="004D6732">
        <w:rPr>
          <w:rFonts w:ascii="Montserrat Medium" w:hAnsi="Montserrat Medium"/>
          <w:b/>
          <w:bCs/>
          <w:sz w:val="24"/>
          <w:szCs w:val="24"/>
          <w:lang w:val="pt-BR"/>
        </w:rPr>
        <w:t>industria chimică</w:t>
      </w:r>
      <w:r w:rsidRPr="0023516C">
        <w:rPr>
          <w:rFonts w:ascii="Montserrat Medium" w:hAnsi="Montserrat Medium"/>
          <w:sz w:val="24"/>
          <w:szCs w:val="24"/>
          <w:lang w:val="pt-BR"/>
        </w:rPr>
        <w:t xml:space="preserve"> (fabricarea substanțelor chimice și a produselor conexe),</w:t>
      </w:r>
    </w:p>
    <w:p w14:paraId="2EB64872" w14:textId="77777777" w:rsidR="0023516C" w:rsidRPr="0023516C" w:rsidRDefault="0023516C" w:rsidP="0023516C">
      <w:pPr>
        <w:pStyle w:val="ListParagraph"/>
        <w:numPr>
          <w:ilvl w:val="0"/>
          <w:numId w:val="2"/>
        </w:numPr>
        <w:jc w:val="both"/>
        <w:rPr>
          <w:rFonts w:ascii="Montserrat Medium" w:hAnsi="Montserrat Medium"/>
          <w:sz w:val="24"/>
          <w:szCs w:val="24"/>
          <w:lang w:val="pt-BR"/>
        </w:rPr>
      </w:pPr>
      <w:r w:rsidRPr="004D6732">
        <w:rPr>
          <w:rFonts w:ascii="Montserrat Medium" w:hAnsi="Montserrat Medium"/>
          <w:b/>
          <w:bCs/>
          <w:sz w:val="24"/>
          <w:szCs w:val="24"/>
          <w:lang w:val="pt-BR"/>
        </w:rPr>
        <w:lastRenderedPageBreak/>
        <w:t>sectorul farmaceutic</w:t>
      </w:r>
      <w:r w:rsidRPr="0023516C">
        <w:rPr>
          <w:rFonts w:ascii="Montserrat Medium" w:hAnsi="Montserrat Medium"/>
          <w:sz w:val="24"/>
          <w:szCs w:val="24"/>
          <w:lang w:val="pt-BR"/>
        </w:rPr>
        <w:t xml:space="preserve"> (producția de medicamente),</w:t>
      </w:r>
    </w:p>
    <w:p w14:paraId="3BBBCDC7" w14:textId="7A00211A" w:rsidR="0023315A" w:rsidRPr="00EA4607" w:rsidRDefault="0023516C" w:rsidP="0023516C">
      <w:pPr>
        <w:jc w:val="both"/>
        <w:rPr>
          <w:rFonts w:ascii="Montserrat Medium" w:hAnsi="Montserrat Medium"/>
          <w:sz w:val="24"/>
          <w:szCs w:val="24"/>
          <w:lang w:val="pt-BR"/>
        </w:rPr>
      </w:pPr>
      <w:r w:rsidRPr="0023516C">
        <w:rPr>
          <w:rFonts w:ascii="Montserrat Medium" w:hAnsi="Montserrat Medium"/>
          <w:b/>
          <w:bCs/>
          <w:sz w:val="24"/>
          <w:szCs w:val="24"/>
          <w:lang w:val="pt-BR"/>
        </w:rPr>
        <w:t>Proiectul SIDNER va genera soluții inovatoare pentru prevenirea și combaterea poluării, creșterea sustenabilității IMM-urilor și consolidarea infrastructurii de cercetare din regiunea de Nord-Est a României</w:t>
      </w:r>
      <w:r w:rsidRPr="0023516C">
        <w:rPr>
          <w:rFonts w:ascii="Montserrat Medium" w:hAnsi="Montserrat Medium"/>
          <w:sz w:val="24"/>
          <w:szCs w:val="24"/>
          <w:lang w:val="pt-BR"/>
        </w:rPr>
        <w:t>. Aceste rezultate vor avea un impact semnificativ asupra dezvoltării economice și sociale durabile, atât la nivel regional, cât și național.</w:t>
      </w:r>
      <w:r w:rsidR="0023315A" w:rsidRPr="00EA4607">
        <w:rPr>
          <w:rFonts w:ascii="Montserrat Medium" w:hAnsi="Montserrat Medium"/>
          <w:sz w:val="24"/>
          <w:szCs w:val="24"/>
          <w:lang w:val="pt-BR"/>
        </w:rPr>
        <w:t>.</w:t>
      </w:r>
    </w:p>
    <w:p w14:paraId="2ED213D3" w14:textId="241C3279" w:rsidR="0023315A" w:rsidRPr="00EA4607" w:rsidRDefault="0023516C" w:rsidP="0023516C">
      <w:pPr>
        <w:jc w:val="both"/>
        <w:rPr>
          <w:rFonts w:ascii="Montserrat Medium" w:hAnsi="Montserrat Medium"/>
          <w:sz w:val="24"/>
          <w:szCs w:val="24"/>
          <w:lang w:val="pt-BR"/>
        </w:rPr>
      </w:pPr>
      <w:r w:rsidRPr="004D6732">
        <w:rPr>
          <w:rFonts w:ascii="Montserrat Medium" w:hAnsi="Montserrat Medium"/>
          <w:b/>
          <w:bCs/>
          <w:sz w:val="24"/>
          <w:szCs w:val="24"/>
          <w:lang w:val="pt-BR"/>
        </w:rPr>
        <w:t>Proiectul prevede</w:t>
      </w:r>
      <w:r w:rsidRPr="0023516C">
        <w:rPr>
          <w:rFonts w:ascii="Montserrat Medium" w:hAnsi="Montserrat Medium"/>
          <w:sz w:val="24"/>
          <w:szCs w:val="24"/>
          <w:lang w:val="pt-BR"/>
        </w:rPr>
        <w:t xml:space="preserve"> dezvoltarea infrastructurii de cercetare a Universității „Alexandru Ioan Cuza” din Iași prin </w:t>
      </w:r>
      <w:r w:rsidRPr="004D6732">
        <w:rPr>
          <w:rFonts w:ascii="Montserrat Medium" w:hAnsi="Montserrat Medium"/>
          <w:b/>
          <w:bCs/>
          <w:sz w:val="24"/>
          <w:szCs w:val="24"/>
          <w:lang w:val="pt-BR"/>
        </w:rPr>
        <w:t>achiziția a cel puțin 80 de echipamente și instrumente de cercetare</w:t>
      </w:r>
      <w:r w:rsidRPr="0023516C">
        <w:rPr>
          <w:rFonts w:ascii="Montserrat Medium" w:hAnsi="Montserrat Medium"/>
          <w:sz w:val="24"/>
          <w:szCs w:val="24"/>
          <w:lang w:val="pt-BR"/>
        </w:rPr>
        <w:t xml:space="preserve">, precum și prin </w:t>
      </w:r>
      <w:r w:rsidRPr="004D6732">
        <w:rPr>
          <w:rFonts w:ascii="Montserrat Medium" w:hAnsi="Montserrat Medium"/>
          <w:b/>
          <w:bCs/>
          <w:sz w:val="24"/>
          <w:szCs w:val="24"/>
          <w:lang w:val="pt-BR"/>
        </w:rPr>
        <w:t>realizarea unor lucrări</w:t>
      </w:r>
      <w:r w:rsidRPr="0023516C">
        <w:rPr>
          <w:rFonts w:ascii="Montserrat Medium" w:hAnsi="Montserrat Medium"/>
          <w:sz w:val="24"/>
          <w:szCs w:val="24"/>
          <w:lang w:val="pt-BR"/>
        </w:rPr>
        <w:t xml:space="preserve"> care să asigure condiții optime de operare a acestora. Scopul acestor investiții este deschiderea unor noi direcții de cercetare, în special în domeniile gestionării resurselor de apă și al economiei circulare.</w:t>
      </w:r>
      <w:r>
        <w:rPr>
          <w:rFonts w:ascii="Montserrat Medium" w:hAnsi="Montserrat Medium"/>
          <w:sz w:val="24"/>
          <w:szCs w:val="24"/>
          <w:lang w:val="pt-BR"/>
        </w:rPr>
        <w:t xml:space="preserve"> </w:t>
      </w:r>
      <w:r w:rsidRPr="0023516C">
        <w:rPr>
          <w:rFonts w:ascii="Montserrat Medium" w:hAnsi="Montserrat Medium"/>
          <w:sz w:val="24"/>
          <w:szCs w:val="24"/>
          <w:lang w:val="pt-BR"/>
        </w:rPr>
        <w:t xml:space="preserve">Sunt prevăzute </w:t>
      </w:r>
      <w:r w:rsidRPr="004D6732">
        <w:rPr>
          <w:rFonts w:ascii="Montserrat Medium" w:hAnsi="Montserrat Medium"/>
          <w:b/>
          <w:bCs/>
          <w:sz w:val="24"/>
          <w:szCs w:val="24"/>
          <w:lang w:val="pt-BR"/>
        </w:rPr>
        <w:t>lucrări de consolidare, extindere, modificare, reabilitare și schimbare de destinație pentru construcții și instalații aferente</w:t>
      </w:r>
      <w:r w:rsidRPr="0023516C">
        <w:rPr>
          <w:rFonts w:ascii="Montserrat Medium" w:hAnsi="Montserrat Medium"/>
          <w:sz w:val="24"/>
          <w:szCs w:val="24"/>
          <w:lang w:val="pt-BR"/>
        </w:rPr>
        <w:t xml:space="preserve"> imobilului situat în județul Suceava, comuna Dorna Candrenilor, sat Dorna Candrenilor, nr. 18, cod poștal 727190, având o suprafață de 805,52 mp.</w:t>
      </w:r>
    </w:p>
    <w:p w14:paraId="4C4F58E6" w14:textId="19E4694F" w:rsidR="0023315A" w:rsidRPr="00EA4607" w:rsidRDefault="0023315A" w:rsidP="0023315A">
      <w:pPr>
        <w:jc w:val="both"/>
        <w:rPr>
          <w:rFonts w:ascii="Montserrat Medium" w:hAnsi="Montserrat Medium"/>
          <w:sz w:val="24"/>
          <w:szCs w:val="24"/>
          <w:lang w:val="pt-BR"/>
        </w:rPr>
      </w:pPr>
      <w:r w:rsidRPr="00C1171F">
        <w:rPr>
          <w:rFonts w:ascii="Montserrat Medium" w:hAnsi="Montserrat Medium"/>
          <w:b/>
          <w:sz w:val="24"/>
          <w:szCs w:val="24"/>
          <w:lang w:val="pt-BR"/>
        </w:rPr>
        <w:t>Valoarea totală</w:t>
      </w:r>
      <w:r w:rsidRPr="00EA4607">
        <w:rPr>
          <w:rFonts w:ascii="Montserrat Medium" w:hAnsi="Montserrat Medium"/>
          <w:sz w:val="24"/>
          <w:szCs w:val="24"/>
          <w:lang w:val="pt-BR"/>
        </w:rPr>
        <w:t xml:space="preserve"> a proiectului este de </w:t>
      </w:r>
      <w:r w:rsidR="00793B4A" w:rsidRPr="00793B4A">
        <w:rPr>
          <w:rFonts w:ascii="Montserrat Medium" w:hAnsi="Montserrat Medium"/>
          <w:sz w:val="24"/>
          <w:szCs w:val="24"/>
          <w:lang w:val="pt-BR"/>
        </w:rPr>
        <w:t>44.156.893,58 lei, valoarea eligibilă de 40.557.483,92 lei, din care finanțarea nerambursabilă este de 39.746.334,16 lei.</w:t>
      </w:r>
      <w:bookmarkStart w:id="0" w:name="_GoBack"/>
      <w:bookmarkEnd w:id="0"/>
    </w:p>
    <w:p w14:paraId="1B1241D4" w14:textId="549DEEEC" w:rsidR="0023315A" w:rsidRPr="00EA4607" w:rsidRDefault="0023315A" w:rsidP="0023315A">
      <w:pPr>
        <w:jc w:val="both"/>
        <w:rPr>
          <w:rFonts w:ascii="Montserrat Medium" w:hAnsi="Montserrat Medium"/>
          <w:sz w:val="24"/>
          <w:szCs w:val="24"/>
          <w:lang w:val="pt-BR"/>
        </w:rPr>
      </w:pPr>
      <w:r w:rsidRPr="00C1171F">
        <w:rPr>
          <w:rFonts w:ascii="Montserrat Medium" w:hAnsi="Montserrat Medium"/>
          <w:b/>
          <w:sz w:val="24"/>
          <w:szCs w:val="24"/>
          <w:lang w:val="pt-BR"/>
        </w:rPr>
        <w:t>Perioada de implementare</w:t>
      </w:r>
      <w:r w:rsidRPr="00EA4607">
        <w:rPr>
          <w:rFonts w:ascii="Montserrat Medium" w:hAnsi="Montserrat Medium"/>
          <w:sz w:val="24"/>
          <w:szCs w:val="24"/>
          <w:lang w:val="pt-BR"/>
        </w:rPr>
        <w:t xml:space="preserve"> a proiectului este de 36</w:t>
      </w:r>
      <w:r w:rsidR="00786BE9">
        <w:rPr>
          <w:rFonts w:ascii="Montserrat Medium" w:hAnsi="Montserrat Medium"/>
          <w:sz w:val="24"/>
          <w:szCs w:val="24"/>
          <w:lang w:val="pt-BR"/>
        </w:rPr>
        <w:t xml:space="preserve"> de luni, începând cu data de 06</w:t>
      </w:r>
      <w:r w:rsidRPr="00EA4607">
        <w:rPr>
          <w:rFonts w:ascii="Montserrat Medium" w:hAnsi="Montserrat Medium"/>
          <w:sz w:val="24"/>
          <w:szCs w:val="24"/>
          <w:lang w:val="pt-BR"/>
        </w:rPr>
        <w:t>.06.2025</w:t>
      </w:r>
      <w:r w:rsidR="00AA7E38">
        <w:rPr>
          <w:rFonts w:ascii="Montserrat Medium" w:hAnsi="Montserrat Medium"/>
          <w:sz w:val="24"/>
          <w:szCs w:val="24"/>
          <w:lang w:val="pt-BR"/>
        </w:rPr>
        <w:t>,</w:t>
      </w:r>
      <w:r w:rsidRPr="00EA4607">
        <w:rPr>
          <w:rFonts w:ascii="Montserrat Medium" w:hAnsi="Montserrat Medium"/>
          <w:sz w:val="24"/>
          <w:szCs w:val="24"/>
          <w:lang w:val="pt-BR"/>
        </w:rPr>
        <w:t xml:space="preserve"> până la</w:t>
      </w:r>
      <w:r w:rsidR="00AA7E38">
        <w:rPr>
          <w:rFonts w:ascii="Montserrat Medium" w:hAnsi="Montserrat Medium"/>
          <w:sz w:val="24"/>
          <w:szCs w:val="24"/>
          <w:lang w:val="pt-BR"/>
        </w:rPr>
        <w:t xml:space="preserve"> data de</w:t>
      </w:r>
      <w:r w:rsidR="00786BE9">
        <w:rPr>
          <w:rFonts w:ascii="Montserrat Medium" w:hAnsi="Montserrat Medium"/>
          <w:sz w:val="24"/>
          <w:szCs w:val="24"/>
          <w:lang w:val="pt-BR"/>
        </w:rPr>
        <w:t xml:space="preserve"> 31</w:t>
      </w:r>
      <w:r w:rsidRPr="00EA4607">
        <w:rPr>
          <w:rFonts w:ascii="Montserrat Medium" w:hAnsi="Montserrat Medium"/>
          <w:sz w:val="24"/>
          <w:szCs w:val="24"/>
          <w:lang w:val="pt-BR"/>
        </w:rPr>
        <w:t>.0</w:t>
      </w:r>
      <w:r w:rsidR="00786BE9">
        <w:rPr>
          <w:rFonts w:ascii="Montserrat Medium" w:hAnsi="Montserrat Medium"/>
          <w:sz w:val="24"/>
          <w:szCs w:val="24"/>
          <w:lang w:val="pt-BR"/>
        </w:rPr>
        <w:t>5</w:t>
      </w:r>
      <w:r w:rsidRPr="00EA4607">
        <w:rPr>
          <w:rFonts w:ascii="Montserrat Medium" w:hAnsi="Montserrat Medium"/>
          <w:sz w:val="24"/>
          <w:szCs w:val="24"/>
          <w:lang w:val="pt-BR"/>
        </w:rPr>
        <w:t>.2028.</w:t>
      </w:r>
    </w:p>
    <w:p w14:paraId="2674266D" w14:textId="77777777" w:rsidR="0023315A" w:rsidRPr="00EA4607" w:rsidRDefault="0023315A" w:rsidP="0023315A">
      <w:pPr>
        <w:jc w:val="both"/>
        <w:rPr>
          <w:rFonts w:ascii="Montserrat Medium" w:hAnsi="Montserrat Medium"/>
          <w:sz w:val="24"/>
          <w:szCs w:val="24"/>
          <w:lang w:val="pt-BR"/>
        </w:rPr>
      </w:pPr>
    </w:p>
    <w:p w14:paraId="50F2F738" w14:textId="77777777" w:rsidR="0023315A" w:rsidRPr="00EA4607" w:rsidRDefault="0023315A" w:rsidP="004D6732">
      <w:pPr>
        <w:spacing w:after="0"/>
        <w:jc w:val="center"/>
        <w:rPr>
          <w:rFonts w:ascii="Montserrat Medium" w:hAnsi="Montserrat Medium"/>
          <w:sz w:val="24"/>
          <w:szCs w:val="24"/>
          <w:lang w:val="pt-BR"/>
        </w:rPr>
      </w:pPr>
      <w:r w:rsidRPr="00EA4607">
        <w:rPr>
          <w:rFonts w:ascii="Montserrat Medium" w:hAnsi="Montserrat Medium"/>
          <w:sz w:val="24"/>
          <w:szCs w:val="24"/>
          <w:lang w:val="pt-BR"/>
        </w:rPr>
        <w:t>„Proiect cofinanţat din Fondul European de Dezvoltare Regională</w:t>
      </w:r>
    </w:p>
    <w:p w14:paraId="1402EE19" w14:textId="77777777" w:rsidR="0023315A" w:rsidRPr="00EA4607" w:rsidRDefault="0023315A" w:rsidP="004D6732">
      <w:pPr>
        <w:spacing w:after="0"/>
        <w:jc w:val="center"/>
        <w:rPr>
          <w:rFonts w:ascii="Montserrat Medium" w:hAnsi="Montserrat Medium"/>
          <w:sz w:val="24"/>
          <w:szCs w:val="24"/>
          <w:lang w:val="pt-BR"/>
        </w:rPr>
      </w:pPr>
      <w:r w:rsidRPr="00EA4607">
        <w:rPr>
          <w:rFonts w:ascii="Montserrat Medium" w:hAnsi="Montserrat Medium"/>
          <w:sz w:val="24"/>
          <w:szCs w:val="24"/>
          <w:lang w:val="pt-BR"/>
        </w:rPr>
        <w:t>prin Programul Regional Nord-Est 2021-2027”</w:t>
      </w:r>
    </w:p>
    <w:p w14:paraId="4F74E4E3" w14:textId="77777777" w:rsidR="0023315A" w:rsidRPr="00EA4607" w:rsidRDefault="0023315A" w:rsidP="0023315A">
      <w:pPr>
        <w:jc w:val="both"/>
        <w:rPr>
          <w:rFonts w:ascii="Montserrat Medium" w:hAnsi="Montserrat Medium"/>
          <w:sz w:val="24"/>
          <w:szCs w:val="24"/>
          <w:lang w:val="pt-BR"/>
        </w:rPr>
      </w:pPr>
    </w:p>
    <w:p w14:paraId="3A877382" w14:textId="77777777" w:rsidR="0023315A" w:rsidRPr="00EA4607" w:rsidRDefault="0023315A" w:rsidP="00C1171F">
      <w:pPr>
        <w:spacing w:after="0"/>
        <w:jc w:val="both"/>
        <w:rPr>
          <w:rFonts w:ascii="Montserrat Medium" w:hAnsi="Montserrat Medium"/>
          <w:sz w:val="24"/>
          <w:szCs w:val="24"/>
          <w:lang w:val="pt-BR"/>
        </w:rPr>
      </w:pPr>
      <w:r w:rsidRPr="00EA4607">
        <w:rPr>
          <w:rFonts w:ascii="Montserrat Medium" w:hAnsi="Montserrat Medium"/>
          <w:sz w:val="24"/>
          <w:szCs w:val="24"/>
          <w:lang w:val="pt-BR"/>
        </w:rPr>
        <w:t>Date de contact beneficiar:</w:t>
      </w:r>
    </w:p>
    <w:p w14:paraId="79672474" w14:textId="77777777" w:rsidR="0023315A" w:rsidRPr="00EA4607" w:rsidRDefault="0023315A" w:rsidP="00C1171F">
      <w:pPr>
        <w:spacing w:after="0"/>
        <w:jc w:val="both"/>
        <w:rPr>
          <w:rFonts w:ascii="Montserrat Medium" w:hAnsi="Montserrat Medium"/>
          <w:sz w:val="24"/>
          <w:szCs w:val="24"/>
          <w:lang w:val="pt-BR"/>
        </w:rPr>
      </w:pPr>
      <w:r w:rsidRPr="00EA4607">
        <w:rPr>
          <w:rFonts w:ascii="Montserrat Medium" w:hAnsi="Montserrat Medium"/>
          <w:sz w:val="24"/>
          <w:szCs w:val="24"/>
          <w:lang w:val="pt-BR"/>
        </w:rPr>
        <w:t>Universitatea „Alexandru Ioan Cuza” din Iaşi</w:t>
      </w:r>
    </w:p>
    <w:p w14:paraId="04EE7B5E" w14:textId="77777777" w:rsidR="0023315A" w:rsidRPr="00EA4607" w:rsidRDefault="0023315A" w:rsidP="00C1171F">
      <w:pPr>
        <w:spacing w:after="0"/>
        <w:jc w:val="both"/>
        <w:rPr>
          <w:rFonts w:ascii="Montserrat Medium" w:hAnsi="Montserrat Medium"/>
          <w:sz w:val="24"/>
          <w:szCs w:val="24"/>
          <w:lang w:val="pt-BR"/>
        </w:rPr>
      </w:pPr>
      <w:r w:rsidRPr="00EA4607">
        <w:rPr>
          <w:rFonts w:ascii="Montserrat Medium" w:hAnsi="Montserrat Medium"/>
          <w:sz w:val="24"/>
          <w:szCs w:val="24"/>
          <w:lang w:val="pt-BR"/>
        </w:rPr>
        <w:t>Bulevardul Carol I, Nr.11, 700506, Iaşi, România</w:t>
      </w:r>
    </w:p>
    <w:p w14:paraId="4BFF7720" w14:textId="77777777" w:rsidR="0023315A" w:rsidRPr="00EA4607" w:rsidRDefault="0023315A" w:rsidP="00C1171F">
      <w:pPr>
        <w:spacing w:after="0"/>
        <w:jc w:val="both"/>
        <w:rPr>
          <w:rFonts w:ascii="Montserrat Medium" w:hAnsi="Montserrat Medium"/>
          <w:sz w:val="24"/>
          <w:szCs w:val="24"/>
          <w:lang w:val="pt-BR"/>
        </w:rPr>
      </w:pPr>
      <w:r w:rsidRPr="00EA4607">
        <w:rPr>
          <w:rFonts w:ascii="Montserrat Medium" w:hAnsi="Montserrat Medium"/>
          <w:sz w:val="24"/>
          <w:szCs w:val="24"/>
          <w:lang w:val="pt-BR"/>
        </w:rPr>
        <w:t>Telefon: 0232-201121, Fax: 0232-201201</w:t>
      </w:r>
    </w:p>
    <w:p w14:paraId="2289E663" w14:textId="77777777" w:rsidR="0023315A" w:rsidRPr="00EA4607" w:rsidRDefault="0023315A" w:rsidP="00C1171F">
      <w:pPr>
        <w:spacing w:after="0"/>
        <w:jc w:val="both"/>
        <w:rPr>
          <w:rFonts w:ascii="Montserrat Medium" w:hAnsi="Montserrat Medium"/>
          <w:sz w:val="24"/>
          <w:szCs w:val="24"/>
          <w:lang w:val="pt-BR"/>
        </w:rPr>
      </w:pPr>
      <w:r w:rsidRPr="00EA4607">
        <w:rPr>
          <w:rFonts w:ascii="Montserrat Medium" w:hAnsi="Montserrat Medium"/>
          <w:sz w:val="24"/>
          <w:szCs w:val="24"/>
          <w:lang w:val="pt-BR"/>
        </w:rPr>
        <w:t>E-mail: rectorat@uaic.ro</w:t>
      </w:r>
    </w:p>
    <w:p w14:paraId="1F581CB0" w14:textId="7455C0A7" w:rsidR="0023315A" w:rsidRDefault="0023315A" w:rsidP="00C1171F">
      <w:pPr>
        <w:spacing w:after="0"/>
        <w:jc w:val="both"/>
        <w:rPr>
          <w:rFonts w:ascii="Montserrat Medium" w:hAnsi="Montserrat Medium"/>
          <w:sz w:val="24"/>
          <w:szCs w:val="24"/>
          <w:lang w:val="pt-BR"/>
        </w:rPr>
      </w:pPr>
      <w:r w:rsidRPr="00EA4607">
        <w:rPr>
          <w:rFonts w:ascii="Montserrat Medium" w:hAnsi="Montserrat Medium"/>
          <w:sz w:val="24"/>
          <w:szCs w:val="24"/>
          <w:lang w:val="pt-BR"/>
        </w:rPr>
        <w:t xml:space="preserve">Website: </w:t>
      </w:r>
      <w:hyperlink r:id="rId8" w:history="1">
        <w:r w:rsidR="00764726" w:rsidRPr="00215564">
          <w:rPr>
            <w:rStyle w:val="Hyperlink"/>
            <w:rFonts w:ascii="Montserrat Medium" w:hAnsi="Montserrat Medium"/>
            <w:sz w:val="24"/>
            <w:szCs w:val="24"/>
            <w:lang w:val="pt-BR"/>
          </w:rPr>
          <w:t>www.uaic.ro</w:t>
        </w:r>
      </w:hyperlink>
    </w:p>
    <w:sectPr w:rsidR="0023315A" w:rsidSect="0038128F">
      <w:headerReference w:type="default" r:id="rId9"/>
      <w:footerReference w:type="default" r:id="rId10"/>
      <w:headerReference w:type="first" r:id="rId11"/>
      <w:footerReference w:type="first" r:id="rId12"/>
      <w:pgSz w:w="11906" w:h="16838" w:code="9"/>
      <w:pgMar w:top="284" w:right="567" w:bottom="1418" w:left="567" w:header="510"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E3847" w14:textId="77777777" w:rsidR="00884C65" w:rsidRDefault="00884C65" w:rsidP="00C2191D">
      <w:pPr>
        <w:spacing w:after="0" w:line="240" w:lineRule="auto"/>
      </w:pPr>
      <w:r>
        <w:separator/>
      </w:r>
    </w:p>
  </w:endnote>
  <w:endnote w:type="continuationSeparator" w:id="0">
    <w:p w14:paraId="19457BA7" w14:textId="77777777" w:rsidR="00884C65" w:rsidRDefault="00884C65" w:rsidP="00C21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Black">
    <w:altName w:val="Times New Roman"/>
    <w:charset w:val="00"/>
    <w:family w:val="auto"/>
    <w:pitch w:val="variable"/>
    <w:sig w:usb0="00000001" w:usb1="4000207B" w:usb2="00000000" w:usb3="00000000" w:csb0="00000197" w:csb1="00000000"/>
  </w:font>
  <w:font w:name="Montserrat Medium">
    <w:altName w:val="Times New Roman"/>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A0C23" w14:textId="05040DD7" w:rsidR="00A46815" w:rsidRDefault="002C36C4">
    <w:pPr>
      <w:pStyle w:val="Footer"/>
    </w:pPr>
    <w:r>
      <w:rPr>
        <w:noProof/>
        <w:lang w:val="en-GB" w:eastAsia="en-GB"/>
      </w:rPr>
      <w:drawing>
        <wp:anchor distT="0" distB="0" distL="114300" distR="114300" simplePos="0" relativeHeight="251666432" behindDoc="1" locked="0" layoutInCell="1" allowOverlap="1" wp14:anchorId="5039257B" wp14:editId="109B1050">
          <wp:simplePos x="0" y="0"/>
          <wp:positionH relativeFrom="column">
            <wp:posOffset>57150</wp:posOffset>
          </wp:positionH>
          <wp:positionV relativeFrom="paragraph">
            <wp:posOffset>-209550</wp:posOffset>
          </wp:positionV>
          <wp:extent cx="1666875" cy="40062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uaic r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6875" cy="400626"/>
                  </a:xfrm>
                  <a:prstGeom prst="rect">
                    <a:avLst/>
                  </a:prstGeom>
                </pic:spPr>
              </pic:pic>
            </a:graphicData>
          </a:graphic>
        </wp:anchor>
      </w:drawing>
    </w:r>
    <w:r w:rsidR="001665CE">
      <w:rPr>
        <w:noProof/>
        <w:lang w:val="en-GB" w:eastAsia="en-GB"/>
      </w:rPr>
      <w:drawing>
        <wp:anchor distT="0" distB="0" distL="114300" distR="114300" simplePos="0" relativeHeight="251663360" behindDoc="0" locked="0" layoutInCell="1" allowOverlap="1" wp14:anchorId="63B1FA5E" wp14:editId="171C6D28">
          <wp:simplePos x="0" y="0"/>
          <wp:positionH relativeFrom="column">
            <wp:posOffset>3795395</wp:posOffset>
          </wp:positionH>
          <wp:positionV relativeFrom="paragraph">
            <wp:posOffset>-112414</wp:posOffset>
          </wp:positionV>
          <wp:extent cx="3084830" cy="226695"/>
          <wp:effectExtent l="0" t="0" r="1270" b="1905"/>
          <wp:wrapSquare wrapText="bothSides"/>
          <wp:docPr id="1241937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84830" cy="2266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0E6F3" w14:textId="12DC1D8F" w:rsidR="00A46815" w:rsidRDefault="00246C4F">
    <w:pPr>
      <w:pStyle w:val="Footer"/>
    </w:pPr>
    <w:r>
      <w:rPr>
        <w:noProof/>
        <w:lang w:val="en-GB" w:eastAsia="en-GB"/>
      </w:rPr>
      <w:drawing>
        <wp:anchor distT="0" distB="0" distL="114300" distR="114300" simplePos="0" relativeHeight="251660288" behindDoc="1" locked="0" layoutInCell="1" allowOverlap="1" wp14:anchorId="49B8AD21" wp14:editId="706A0A0C">
          <wp:simplePos x="0" y="0"/>
          <wp:positionH relativeFrom="column">
            <wp:posOffset>3792855</wp:posOffset>
          </wp:positionH>
          <wp:positionV relativeFrom="paragraph">
            <wp:posOffset>-134620</wp:posOffset>
          </wp:positionV>
          <wp:extent cx="3084830" cy="226695"/>
          <wp:effectExtent l="0" t="0" r="1270" b="1905"/>
          <wp:wrapNone/>
          <wp:docPr id="596684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226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569D">
      <w:rPr>
        <w:noProof/>
        <w:lang w:val="en-GB" w:eastAsia="en-GB"/>
      </w:rPr>
      <w:drawing>
        <wp:anchor distT="0" distB="0" distL="114300" distR="114300" simplePos="0" relativeHeight="251664384" behindDoc="1" locked="0" layoutInCell="1" allowOverlap="1" wp14:anchorId="35F61E1A" wp14:editId="6E333A4A">
          <wp:simplePos x="0" y="0"/>
          <wp:positionH relativeFrom="column">
            <wp:posOffset>1905</wp:posOffset>
          </wp:positionH>
          <wp:positionV relativeFrom="paragraph">
            <wp:posOffset>-229870</wp:posOffset>
          </wp:positionV>
          <wp:extent cx="1666875" cy="40062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uaic ro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66875" cy="400626"/>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A8CF4" w14:textId="77777777" w:rsidR="00884C65" w:rsidRDefault="00884C65" w:rsidP="00C2191D">
      <w:pPr>
        <w:spacing w:after="0" w:line="240" w:lineRule="auto"/>
      </w:pPr>
      <w:r>
        <w:separator/>
      </w:r>
    </w:p>
  </w:footnote>
  <w:footnote w:type="continuationSeparator" w:id="0">
    <w:p w14:paraId="6D9C5306" w14:textId="77777777" w:rsidR="00884C65" w:rsidRDefault="00884C65" w:rsidP="00C21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784" w14:textId="7492C4BA" w:rsidR="00C2191D" w:rsidRDefault="00764726">
    <w:pPr>
      <w:pStyle w:val="Header"/>
    </w:pPr>
    <w:r>
      <w:rPr>
        <w:noProof/>
        <w:lang w:val="en-GB" w:eastAsia="en-GB"/>
      </w:rPr>
      <w:drawing>
        <wp:inline distT="0" distB="0" distL="0" distR="0" wp14:anchorId="3D92145F" wp14:editId="4E9E2880">
          <wp:extent cx="6840220" cy="943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DD-Head.wmf"/>
                  <pic:cNvPicPr/>
                </pic:nvPicPr>
                <pic:blipFill>
                  <a:blip r:embed="rId1">
                    <a:extLst>
                      <a:ext uri="{28A0092B-C50C-407E-A947-70E740481C1C}">
                        <a14:useLocalDpi xmlns:a14="http://schemas.microsoft.com/office/drawing/2010/main" val="0"/>
                      </a:ext>
                    </a:extLst>
                  </a:blip>
                  <a:stretch>
                    <a:fillRect/>
                  </a:stretch>
                </pic:blipFill>
                <pic:spPr>
                  <a:xfrm>
                    <a:off x="0" y="0"/>
                    <a:ext cx="6840220" cy="943610"/>
                  </a:xfrm>
                  <a:prstGeom prst="rect">
                    <a:avLst/>
                  </a:prstGeom>
                </pic:spPr>
              </pic:pic>
            </a:graphicData>
          </a:graphic>
        </wp:inline>
      </w:drawing>
    </w:r>
  </w:p>
  <w:p w14:paraId="5113637F" w14:textId="1F6BC8D3" w:rsidR="00C2191D" w:rsidRDefault="00C219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A963B" w14:textId="77777777" w:rsidR="006E71CD" w:rsidRDefault="00A46815">
    <w:pPr>
      <w:pStyle w:val="Header"/>
    </w:pPr>
    <w:r>
      <w:rPr>
        <w:noProof/>
        <w:lang w:val="en-GB" w:eastAsia="en-GB"/>
      </w:rPr>
      <w:drawing>
        <wp:inline distT="0" distB="0" distL="0" distR="0" wp14:anchorId="6AF68FBA" wp14:editId="0FF4C716">
          <wp:extent cx="6840220" cy="943610"/>
          <wp:effectExtent l="0" t="0" r="0" b="8890"/>
          <wp:docPr id="1220423006" name="Picture 122042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DD-Head.wmf"/>
                  <pic:cNvPicPr/>
                </pic:nvPicPr>
                <pic:blipFill>
                  <a:blip r:embed="rId1">
                    <a:extLst>
                      <a:ext uri="{28A0092B-C50C-407E-A947-70E740481C1C}">
                        <a14:useLocalDpi xmlns:a14="http://schemas.microsoft.com/office/drawing/2010/main" val="0"/>
                      </a:ext>
                    </a:extLst>
                  </a:blip>
                  <a:stretch>
                    <a:fillRect/>
                  </a:stretch>
                </pic:blipFill>
                <pic:spPr>
                  <a:xfrm>
                    <a:off x="0" y="0"/>
                    <a:ext cx="6840220" cy="9436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D4CEE"/>
    <w:multiLevelType w:val="hybridMultilevel"/>
    <w:tmpl w:val="1704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04748"/>
    <w:multiLevelType w:val="hybridMultilevel"/>
    <w:tmpl w:val="8FA6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1D"/>
    <w:rsid w:val="00011399"/>
    <w:rsid w:val="00091831"/>
    <w:rsid w:val="0014317F"/>
    <w:rsid w:val="001665CE"/>
    <w:rsid w:val="0023315A"/>
    <w:rsid w:val="0023516C"/>
    <w:rsid w:val="00246C4F"/>
    <w:rsid w:val="00282EC1"/>
    <w:rsid w:val="002B5C79"/>
    <w:rsid w:val="002C36C4"/>
    <w:rsid w:val="00342187"/>
    <w:rsid w:val="0038128F"/>
    <w:rsid w:val="0043108B"/>
    <w:rsid w:val="0043337B"/>
    <w:rsid w:val="00437ED3"/>
    <w:rsid w:val="0049487A"/>
    <w:rsid w:val="004A41B2"/>
    <w:rsid w:val="004D6732"/>
    <w:rsid w:val="004F707F"/>
    <w:rsid w:val="00505233"/>
    <w:rsid w:val="0050569D"/>
    <w:rsid w:val="0060777A"/>
    <w:rsid w:val="00657EB2"/>
    <w:rsid w:val="0066456B"/>
    <w:rsid w:val="006E71CD"/>
    <w:rsid w:val="00764726"/>
    <w:rsid w:val="00786BE9"/>
    <w:rsid w:val="00793B4A"/>
    <w:rsid w:val="00795AD3"/>
    <w:rsid w:val="007A7EDA"/>
    <w:rsid w:val="00847E6D"/>
    <w:rsid w:val="00884C65"/>
    <w:rsid w:val="008D0B1B"/>
    <w:rsid w:val="00937639"/>
    <w:rsid w:val="00987DDE"/>
    <w:rsid w:val="009E6FC2"/>
    <w:rsid w:val="00A16EF7"/>
    <w:rsid w:val="00A46815"/>
    <w:rsid w:val="00AA7E38"/>
    <w:rsid w:val="00B05D64"/>
    <w:rsid w:val="00B17F26"/>
    <w:rsid w:val="00B4001A"/>
    <w:rsid w:val="00C1171F"/>
    <w:rsid w:val="00C2191D"/>
    <w:rsid w:val="00C708C8"/>
    <w:rsid w:val="00DA251F"/>
    <w:rsid w:val="00DE246A"/>
    <w:rsid w:val="00E70BFF"/>
    <w:rsid w:val="00EA4607"/>
    <w:rsid w:val="00F549E7"/>
    <w:rsid w:val="00FB2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B1EFC"/>
  <w15:docId w15:val="{6AF2A50E-C6DC-4A7C-9A34-6A036B9E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91D"/>
  </w:style>
  <w:style w:type="paragraph" w:styleId="Footer">
    <w:name w:val="footer"/>
    <w:basedOn w:val="Normal"/>
    <w:link w:val="FooterChar"/>
    <w:uiPriority w:val="99"/>
    <w:unhideWhenUsed/>
    <w:rsid w:val="00C21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91D"/>
  </w:style>
  <w:style w:type="paragraph" w:styleId="BalloonText">
    <w:name w:val="Balloon Text"/>
    <w:basedOn w:val="Normal"/>
    <w:link w:val="BalloonTextChar"/>
    <w:uiPriority w:val="99"/>
    <w:semiHidden/>
    <w:unhideWhenUsed/>
    <w:rsid w:val="002C3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6C4"/>
    <w:rPr>
      <w:rFonts w:ascii="Segoe UI" w:hAnsi="Segoe UI" w:cs="Segoe UI"/>
      <w:sz w:val="18"/>
      <w:szCs w:val="18"/>
    </w:rPr>
  </w:style>
  <w:style w:type="character" w:styleId="Hyperlink">
    <w:name w:val="Hyperlink"/>
    <w:basedOn w:val="DefaultParagraphFont"/>
    <w:uiPriority w:val="99"/>
    <w:unhideWhenUsed/>
    <w:rsid w:val="00764726"/>
    <w:rPr>
      <w:color w:val="0563C1" w:themeColor="hyperlink"/>
      <w:u w:val="single"/>
    </w:rPr>
  </w:style>
  <w:style w:type="paragraph" w:styleId="ListParagraph">
    <w:name w:val="List Paragraph"/>
    <w:basedOn w:val="Normal"/>
    <w:uiPriority w:val="34"/>
    <w:qFormat/>
    <w:rsid w:val="00235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ic.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D64E7-4294-431C-8C3E-09CEA640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Microsoft account</cp:lastModifiedBy>
  <cp:revision>4</cp:revision>
  <cp:lastPrinted>2025-06-20T11:09:00Z</cp:lastPrinted>
  <dcterms:created xsi:type="dcterms:W3CDTF">2025-06-23T07:04:00Z</dcterms:created>
  <dcterms:modified xsi:type="dcterms:W3CDTF">2025-07-04T10:47:00Z</dcterms:modified>
</cp:coreProperties>
</file>