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A13DFE" w:rsidRPr="009B1B55" w14:paraId="6C8C3077" w14:textId="77777777" w:rsidTr="006F3106">
        <w:trPr>
          <w:trHeight w:val="516"/>
        </w:trPr>
        <w:tc>
          <w:tcPr>
            <w:tcW w:w="2547" w:type="dxa"/>
          </w:tcPr>
          <w:p w14:paraId="16371B3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5B1C6CF1" w14:textId="77777777" w:rsidR="00A13DFE" w:rsidRPr="009B1B55" w:rsidRDefault="00A13DFE" w:rsidP="006F3106">
            <w:r w:rsidRPr="005A1287">
              <w:t>MCID - DGGCPNRR 760277/26.03.2024</w:t>
            </w:r>
          </w:p>
        </w:tc>
      </w:tr>
      <w:tr w:rsidR="00A13DFE" w:rsidRPr="009B1B55" w14:paraId="07DF0485" w14:textId="77777777" w:rsidTr="006F3106">
        <w:trPr>
          <w:trHeight w:val="516"/>
        </w:trPr>
        <w:tc>
          <w:tcPr>
            <w:tcW w:w="2547" w:type="dxa"/>
          </w:tcPr>
          <w:p w14:paraId="592C3A0B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10BB98BB" w14:textId="77777777" w:rsidR="00A13DFE" w:rsidRPr="009B1B55" w:rsidRDefault="00A13DFE" w:rsidP="006F3106">
            <w:pPr>
              <w:jc w:val="both"/>
            </w:pPr>
            <w:r w:rsidRPr="005A1287">
              <w:rPr>
                <w:i/>
              </w:rPr>
              <w:t>City: Future Organisation of Changes in Urbanisation and Sustainability</w:t>
            </w:r>
          </w:p>
        </w:tc>
      </w:tr>
      <w:tr w:rsidR="00A13DFE" w:rsidRPr="009B1B55" w14:paraId="58B0DE5B" w14:textId="77777777" w:rsidTr="006F3106">
        <w:trPr>
          <w:trHeight w:val="70"/>
        </w:trPr>
        <w:tc>
          <w:tcPr>
            <w:tcW w:w="2547" w:type="dxa"/>
          </w:tcPr>
          <w:p w14:paraId="11BD19D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1E951770" w14:textId="77777777" w:rsidR="00A13DFE" w:rsidRPr="009B1B55" w:rsidRDefault="00A13DFE" w:rsidP="006F3106">
            <w:r w:rsidRPr="005A1287">
              <w:t>CF 23/27.07.2023</w:t>
            </w:r>
          </w:p>
        </w:tc>
      </w:tr>
      <w:tr w:rsidR="00A13DFE" w:rsidRPr="009B1B55" w14:paraId="15D6A16A" w14:textId="77777777" w:rsidTr="006F3106">
        <w:trPr>
          <w:trHeight w:val="498"/>
        </w:trPr>
        <w:tc>
          <w:tcPr>
            <w:tcW w:w="2547" w:type="dxa"/>
          </w:tcPr>
          <w:p w14:paraId="144F2B84" w14:textId="77777777" w:rsidR="00A13DFE" w:rsidRPr="009B1B55" w:rsidRDefault="00A13DFE" w:rsidP="006F3106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3C45345B" w14:textId="77777777" w:rsidR="00A13DFE" w:rsidRPr="009B1B55" w:rsidRDefault="00A13DFE" w:rsidP="006F3106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Național de Redresare și Reziliență (PNRR)</w:t>
            </w:r>
          </w:p>
          <w:p w14:paraId="45F652E3" w14:textId="77777777" w:rsidR="00A13DFE" w:rsidRPr="009B1B55" w:rsidRDefault="00A13DFE" w:rsidP="006F3106">
            <w:r w:rsidRPr="005A1287">
              <w:t>Apel nr. PNRR-III-C9-2023 – I8_runda 2</w:t>
            </w:r>
          </w:p>
        </w:tc>
      </w:tr>
      <w:tr w:rsidR="00A13DFE" w:rsidRPr="009B1B55" w14:paraId="27B8A279" w14:textId="77777777" w:rsidTr="006F3106">
        <w:trPr>
          <w:trHeight w:val="270"/>
        </w:trPr>
        <w:tc>
          <w:tcPr>
            <w:tcW w:w="2547" w:type="dxa"/>
          </w:tcPr>
          <w:p w14:paraId="65FB15E7" w14:textId="77777777" w:rsidR="00A13DFE" w:rsidRPr="009B1B55" w:rsidRDefault="00A13DFE" w:rsidP="006F3106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6C843A2C" w14:textId="77777777" w:rsidR="00A13DFE" w:rsidRPr="009B1B55" w:rsidRDefault="00A13DFE" w:rsidP="006F3106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0" w:name="_Hlk99640719"/>
      <w:r w:rsidRPr="001570BC">
        <w:rPr>
          <w:b/>
          <w:bCs/>
          <w:lang w:val="ro-RO"/>
        </w:rPr>
        <w:t>FORMULARE ŞI MODELE</w:t>
      </w:r>
    </w:p>
    <w:p w14:paraId="0ACDCA83" w14:textId="1AE5032B" w:rsidR="00BF6B69" w:rsidRDefault="00BF6B69" w:rsidP="00BF6B69">
      <w:pPr>
        <w:rPr>
          <w:lang w:val="ro-RO"/>
        </w:rPr>
      </w:pPr>
      <w:bookmarkStart w:id="1" w:name="_GoBack"/>
      <w:bookmarkEnd w:id="0"/>
      <w:bookmarkEnd w:id="1"/>
    </w:p>
    <w:p w14:paraId="5EB74C34" w14:textId="77777777" w:rsidR="00A84F63" w:rsidRDefault="00A84F63" w:rsidP="00BF6B69">
      <w:pPr>
        <w:rPr>
          <w:lang w:val="ro-RO"/>
        </w:rPr>
      </w:pPr>
    </w:p>
    <w:p w14:paraId="13DEC8FA" w14:textId="60BA0893" w:rsidR="00BF6B69" w:rsidRDefault="00BF6B69" w:rsidP="00BF6B69">
      <w:pPr>
        <w:spacing w:line="259" w:lineRule="auto"/>
        <w:jc w:val="both"/>
        <w:rPr>
          <w:rFonts w:ascii="Times New Roman" w:hAnsi="Times New Roman" w:cs="Times New Roman"/>
          <w:b/>
          <w:lang w:val="ro-RO"/>
        </w:rPr>
      </w:pPr>
      <w:r w:rsidRPr="00BC26AB">
        <w:rPr>
          <w:rFonts w:ascii="Times New Roman" w:hAnsi="Times New Roman" w:cs="Times New Roman"/>
          <w:b/>
          <w:lang w:val="ro-RO"/>
        </w:rPr>
        <w:t>Cuprins</w:t>
      </w:r>
      <w:r w:rsidR="002616FC">
        <w:rPr>
          <w:rFonts w:ascii="Times New Roman" w:hAnsi="Times New Roman" w:cs="Times New Roman"/>
          <w:b/>
          <w:lang w:val="ro-RO"/>
        </w:rPr>
        <w:t>:</w:t>
      </w:r>
    </w:p>
    <w:p w14:paraId="0CF0214F" w14:textId="7291F1D6" w:rsidR="00BD5AC3" w:rsidRDefault="00BF6B69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BC26AB">
        <w:rPr>
          <w:rFonts w:ascii="Times New Roman" w:hAnsi="Times New Roman" w:cs="Times New Roman"/>
          <w:b w:val="0"/>
          <w:bCs w:val="0"/>
        </w:rPr>
        <w:fldChar w:fldCharType="begin"/>
      </w:r>
      <w:r w:rsidRPr="00BC26AB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BC26AB">
        <w:rPr>
          <w:rFonts w:ascii="Times New Roman" w:hAnsi="Times New Roman" w:cs="Times New Roman"/>
          <w:b w:val="0"/>
          <w:bCs w:val="0"/>
        </w:rPr>
        <w:fldChar w:fldCharType="separate"/>
      </w:r>
      <w:hyperlink w:anchor="_Toc211952090" w:history="1">
        <w:r w:rsidR="00BD5AC3" w:rsidRPr="00862A18">
          <w:rPr>
            <w:rStyle w:val="Hyperlink"/>
          </w:rPr>
          <w:t>DECLARAŢIEprivind neîncadrarea în situaţiile prevăzute la art. 59-60 din Legea 98/2016</w:t>
        </w:r>
        <w:r w:rsidR="00BD5AC3">
          <w:rPr>
            <w:webHidden/>
          </w:rPr>
          <w:tab/>
        </w:r>
        <w:r w:rsidR="00BD5AC3">
          <w:rPr>
            <w:webHidden/>
          </w:rPr>
          <w:fldChar w:fldCharType="begin"/>
        </w:r>
        <w:r w:rsidR="00BD5AC3">
          <w:rPr>
            <w:webHidden/>
          </w:rPr>
          <w:instrText xml:space="preserve"> PAGEREF _Toc211952090 \h </w:instrText>
        </w:r>
        <w:r w:rsidR="00BD5AC3">
          <w:rPr>
            <w:webHidden/>
          </w:rPr>
        </w:r>
        <w:r w:rsidR="00BD5AC3">
          <w:rPr>
            <w:webHidden/>
          </w:rPr>
          <w:fldChar w:fldCharType="separate"/>
        </w:r>
        <w:r w:rsidR="00BD5AC3">
          <w:rPr>
            <w:webHidden/>
          </w:rPr>
          <w:t>3</w:t>
        </w:r>
        <w:r w:rsidR="00BD5AC3">
          <w:rPr>
            <w:webHidden/>
          </w:rPr>
          <w:fldChar w:fldCharType="end"/>
        </w:r>
      </w:hyperlink>
    </w:p>
    <w:p w14:paraId="733A91F6" w14:textId="3A021C78" w:rsidR="00BD5AC3" w:rsidRDefault="00543215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211952091" w:history="1">
        <w:r w:rsidR="00BD5AC3" w:rsidRPr="00862A18">
          <w:rPr>
            <w:rStyle w:val="Hyperlink"/>
          </w:rPr>
          <w:t>DECLARAŢIE PE PROPRIA RĂSPUNDERE</w:t>
        </w:r>
        <w:r w:rsidR="00BD5AC3">
          <w:rPr>
            <w:webHidden/>
          </w:rPr>
          <w:tab/>
        </w:r>
        <w:r w:rsidR="00BD5AC3">
          <w:rPr>
            <w:webHidden/>
          </w:rPr>
          <w:fldChar w:fldCharType="begin"/>
        </w:r>
        <w:r w:rsidR="00BD5AC3">
          <w:rPr>
            <w:webHidden/>
          </w:rPr>
          <w:instrText xml:space="preserve"> PAGEREF _Toc211952091 \h </w:instrText>
        </w:r>
        <w:r w:rsidR="00BD5AC3">
          <w:rPr>
            <w:webHidden/>
          </w:rPr>
        </w:r>
        <w:r w:rsidR="00BD5AC3">
          <w:rPr>
            <w:webHidden/>
          </w:rPr>
          <w:fldChar w:fldCharType="separate"/>
        </w:r>
        <w:r w:rsidR="00BD5AC3">
          <w:rPr>
            <w:webHidden/>
          </w:rPr>
          <w:t>4</w:t>
        </w:r>
        <w:r w:rsidR="00BD5AC3">
          <w:rPr>
            <w:webHidden/>
          </w:rPr>
          <w:fldChar w:fldCharType="end"/>
        </w:r>
      </w:hyperlink>
    </w:p>
    <w:p w14:paraId="28FE8866" w14:textId="258CCCD6" w:rsidR="00BD5AC3" w:rsidRDefault="00543215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hyperlink w:anchor="_Toc211952092" w:history="1">
        <w:r w:rsidR="00BD5AC3" w:rsidRPr="00862A18">
          <w:rPr>
            <w:rStyle w:val="Hyperlink"/>
          </w:rPr>
          <w:t>privind reglementările obligatorii în domeniile mediului, social şi al relaţiilor de muncă</w:t>
        </w:r>
        <w:r w:rsidR="00BD5AC3">
          <w:rPr>
            <w:webHidden/>
          </w:rPr>
          <w:tab/>
        </w:r>
        <w:r w:rsidR="00BD5AC3">
          <w:rPr>
            <w:webHidden/>
          </w:rPr>
          <w:fldChar w:fldCharType="begin"/>
        </w:r>
        <w:r w:rsidR="00BD5AC3">
          <w:rPr>
            <w:webHidden/>
          </w:rPr>
          <w:instrText xml:space="preserve"> PAGEREF _Toc211952092 \h </w:instrText>
        </w:r>
        <w:r w:rsidR="00BD5AC3">
          <w:rPr>
            <w:webHidden/>
          </w:rPr>
        </w:r>
        <w:r w:rsidR="00BD5AC3">
          <w:rPr>
            <w:webHidden/>
          </w:rPr>
          <w:fldChar w:fldCharType="separate"/>
        </w:r>
        <w:r w:rsidR="00BD5AC3">
          <w:rPr>
            <w:webHidden/>
          </w:rPr>
          <w:t>4</w:t>
        </w:r>
        <w:r w:rsidR="00BD5AC3">
          <w:rPr>
            <w:webHidden/>
          </w:rPr>
          <w:fldChar w:fldCharType="end"/>
        </w:r>
      </w:hyperlink>
    </w:p>
    <w:p w14:paraId="34F79119" w14:textId="583F3C10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BC26AB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77777777" w:rsidR="00A93C0B" w:rsidRDefault="00A93C0B" w:rsidP="00F25021">
      <w:pPr>
        <w:pStyle w:val="Heading1"/>
        <w:jc w:val="center"/>
      </w:pPr>
      <w:bookmarkStart w:id="4" w:name="_Toc211952090"/>
      <w:proofErr w:type="spellStart"/>
      <w:r w:rsidRPr="008D02AD">
        <w:t>DECLARAŢIE</w:t>
      </w:r>
      <w:bookmarkEnd w:id="2"/>
      <w:bookmarkEnd w:id="3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şi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situaţia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achiziţiile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şi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autorităţii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7638223B" w14:textId="77777777" w:rsidR="00BD5AC3" w:rsidRDefault="00BD5AC3" w:rsidP="00BD5AC3">
      <w:pPr>
        <w:tabs>
          <w:tab w:val="left" w:pos="0"/>
        </w:tabs>
        <w:ind w:hanging="2"/>
      </w:pPr>
      <w:r>
        <w:t>Rector – Prof. univ. dr. Liviu-George MAHA</w:t>
      </w:r>
    </w:p>
    <w:p w14:paraId="6286323C" w14:textId="77777777" w:rsidR="00BD5AC3" w:rsidRDefault="00BD5AC3" w:rsidP="00BD5AC3">
      <w:pPr>
        <w:tabs>
          <w:tab w:val="left" w:pos="0"/>
        </w:tabs>
        <w:ind w:hanging="2"/>
      </w:pPr>
      <w:r>
        <w:t>Prorector – Conf. univ. dr. Ionuț NISTOR</w:t>
      </w:r>
    </w:p>
    <w:p w14:paraId="51420AED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Romeo Iulian OLARIU</w:t>
      </w:r>
    </w:p>
    <w:p w14:paraId="6DAA0BD9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Ioana Maria COSTEA</w:t>
      </w:r>
    </w:p>
    <w:p w14:paraId="2F95774C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Nicoleta Laura POPA</w:t>
      </w:r>
    </w:p>
    <w:p w14:paraId="140E7501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Adrian IFTENE</w:t>
      </w:r>
    </w:p>
    <w:p w14:paraId="09AB6B67" w14:textId="77777777" w:rsidR="00BD5AC3" w:rsidRDefault="00BD5AC3" w:rsidP="00BD5AC3">
      <w:pPr>
        <w:tabs>
          <w:tab w:val="left" w:pos="0"/>
        </w:tabs>
        <w:ind w:hanging="2"/>
      </w:pPr>
      <w:r>
        <w:t>Prorector – Prof. univ. dr. Conțiu Tiberiu Cristi ȘOITU</w:t>
      </w:r>
    </w:p>
    <w:p w14:paraId="1043FF33" w14:textId="77777777" w:rsidR="00BD5AC3" w:rsidRDefault="00BD5AC3" w:rsidP="00BD5AC3">
      <w:pPr>
        <w:tabs>
          <w:tab w:val="left" w:pos="0"/>
        </w:tabs>
        <w:ind w:hanging="2"/>
      </w:pPr>
      <w:r>
        <w:t>Prorector – Conf. univ. Lilian NIACȘU</w:t>
      </w:r>
    </w:p>
    <w:p w14:paraId="1BA20486" w14:textId="77777777" w:rsidR="00BD5AC3" w:rsidRDefault="00BD5AC3" w:rsidP="00BD5AC3">
      <w:pPr>
        <w:tabs>
          <w:tab w:val="left" w:pos="0"/>
        </w:tabs>
        <w:ind w:hanging="2"/>
      </w:pPr>
      <w:r>
        <w:t>Director general administrativ – Costel PALADE</w:t>
      </w:r>
    </w:p>
    <w:p w14:paraId="3194369D" w14:textId="77777777" w:rsidR="00BD5AC3" w:rsidRDefault="00BD5AC3" w:rsidP="00BD5AC3">
      <w:pPr>
        <w:tabs>
          <w:tab w:val="left" w:pos="0"/>
        </w:tabs>
        <w:ind w:hanging="2"/>
      </w:pPr>
      <w:r>
        <w:t>Director General Adm Adjunct Mircea TULICA</w:t>
      </w:r>
    </w:p>
    <w:p w14:paraId="1DFFE5C7" w14:textId="77777777" w:rsidR="00BD5AC3" w:rsidRDefault="00BD5AC3" w:rsidP="00BD5AC3">
      <w:pPr>
        <w:tabs>
          <w:tab w:val="left" w:pos="0"/>
        </w:tabs>
        <w:ind w:hanging="2"/>
      </w:pPr>
      <w:r>
        <w:t>Director economic si resurse umane– Liliana IFTIMIA</w:t>
      </w:r>
    </w:p>
    <w:p w14:paraId="7D1EB45E" w14:textId="77777777" w:rsidR="00BD5AC3" w:rsidRDefault="00BD5AC3" w:rsidP="00BD5AC3">
      <w:pPr>
        <w:tabs>
          <w:tab w:val="left" w:pos="0"/>
        </w:tabs>
        <w:ind w:hanging="2"/>
      </w:pPr>
      <w:r>
        <w:t>Director Achiziţii Publice și Urmărire Contracte – Gabriela ALEXOAEI</w:t>
      </w:r>
    </w:p>
    <w:p w14:paraId="1DFA7961" w14:textId="77777777" w:rsidR="00BD5AC3" w:rsidRDefault="00BD5AC3" w:rsidP="00BD5AC3">
      <w:pPr>
        <w:tabs>
          <w:tab w:val="left" w:pos="0"/>
        </w:tabs>
        <w:ind w:hanging="2"/>
      </w:pPr>
      <w:r>
        <w:t xml:space="preserve">Manager proiect - </w:t>
      </w:r>
      <w:r w:rsidRPr="00892FB6">
        <w:t>Andres Rodrigues POSE</w:t>
      </w:r>
    </w:p>
    <w:p w14:paraId="2D0F4233" w14:textId="77777777" w:rsidR="00BD5AC3" w:rsidRDefault="00BD5AC3" w:rsidP="00BD5AC3">
      <w:r>
        <w:t>Cercetator - Gabriela Carmen PASCARIU</w:t>
      </w:r>
    </w:p>
    <w:p w14:paraId="3D6B6EB3" w14:textId="77777777" w:rsidR="00BD5AC3" w:rsidRPr="00CD1C58" w:rsidRDefault="00BD5AC3" w:rsidP="00BD5AC3">
      <w:r w:rsidRPr="00150E38">
        <w:t>Responsabil achizitii - Cosmin Ilie UNGUREANU</w:t>
      </w:r>
    </w:p>
    <w:p w14:paraId="5D82B080" w14:textId="77777777" w:rsidR="00BD5AC3" w:rsidRPr="00CD1C58" w:rsidRDefault="00BD5AC3" w:rsidP="00BD5AC3">
      <w:r>
        <w:t>Responsabil raportare – Stanislav PERCIC</w:t>
      </w:r>
    </w:p>
    <w:p w14:paraId="79BA18C8" w14:textId="77777777" w:rsidR="00BD5AC3" w:rsidRPr="00CD1C58" w:rsidRDefault="00BD5AC3" w:rsidP="00BD5AC3">
      <w:r>
        <w:t>Responsabil financiar - Roxana Elena POPOVICI</w:t>
      </w:r>
    </w:p>
    <w:p w14:paraId="73559B47" w14:textId="77777777" w:rsidR="00BD5AC3" w:rsidRPr="00CD1C58" w:rsidRDefault="00BD5AC3" w:rsidP="00BD5AC3">
      <w:r>
        <w:t>Responsabil juridic -</w:t>
      </w:r>
      <w:r w:rsidRPr="00CD1C58">
        <w:t xml:space="preserve"> </w:t>
      </w:r>
      <w:r>
        <w:t>Diana Cristina GRUMAZESCU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informaţiile furnizate sunt complete şi corecte în fiecare detaliu şi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şi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declaraţie nu este conformă cu realitatea sunt pasibil de încălcarea prevederilor legislaţiei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7F02F0F" w14:textId="269C7BBE" w:rsidR="00771187" w:rsidRDefault="00771187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C43EC0F" w14:textId="34C3D298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5772CE36" w14:textId="6A5DC1E9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29E4EEBF" w14:textId="4EA7ECD4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B3559E2" w14:textId="77777777" w:rsidR="002616FC" w:rsidRDefault="002616FC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771187" w:rsidRPr="00941B2B" w14:paraId="44EA8B4B" w14:textId="77777777" w:rsidTr="00771187">
        <w:tc>
          <w:tcPr>
            <w:tcW w:w="6960" w:type="dxa"/>
          </w:tcPr>
          <w:p w14:paraId="071A187D" w14:textId="744EDFF1" w:rsidR="00771187" w:rsidRPr="008B710B" w:rsidRDefault="00771187" w:rsidP="00771187">
            <w:pPr>
              <w:tabs>
                <w:tab w:val="left" w:pos="0"/>
              </w:tabs>
              <w:rPr>
                <w:b/>
                <w:lang w:val="pt-PT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771187" w14:paraId="7F6562A5" w14:textId="77777777" w:rsidTr="00771187">
        <w:tc>
          <w:tcPr>
            <w:tcW w:w="6960" w:type="dxa"/>
            <w:vAlign w:val="center"/>
          </w:tcPr>
          <w:p w14:paraId="616D09C1" w14:textId="10F20A81" w:rsidR="00771187" w:rsidRDefault="00771187" w:rsidP="00771187">
            <w:pPr>
              <w:tabs>
                <w:tab w:val="left" w:pos="0"/>
              </w:tabs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771187" w14:paraId="0E206F29" w14:textId="77777777" w:rsidTr="00771187">
        <w:tc>
          <w:tcPr>
            <w:tcW w:w="6960" w:type="dxa"/>
          </w:tcPr>
          <w:p w14:paraId="624A3F65" w14:textId="3089A459" w:rsidR="00771187" w:rsidRPr="008B710B" w:rsidRDefault="00771187" w:rsidP="00771187">
            <w:pPr>
              <w:tabs>
                <w:tab w:val="left" w:pos="0"/>
              </w:tabs>
              <w:rPr>
                <w:noProof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211952091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211952092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şi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3644C37D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r>
        <w:rPr>
          <w:lang w:val="ro-RO"/>
        </w:rPr>
        <w:t>ş</w:t>
      </w:r>
      <w:r w:rsidRPr="008B710B">
        <w:rPr>
          <w:lang w:val="ro-RO"/>
        </w:rPr>
        <w:t>i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</w:t>
      </w:r>
      <w:r w:rsidR="00BD5AC3">
        <w:rPr>
          <w:lang w:val="ro-RO"/>
        </w:rPr>
        <w:t>/ sa prestez serviciile</w:t>
      </w:r>
      <w:r w:rsidRPr="008B710B">
        <w:rPr>
          <w:lang w:val="ro-RO"/>
        </w:rPr>
        <w:t xml:space="preserve">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şi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şi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>De asemenea, declar pe propria raspundere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6D21EC7C" w14:textId="7F2C4CC0" w:rsidR="00BF6B69" w:rsidRPr="00BD5AC3" w:rsidRDefault="0040767C" w:rsidP="00BD5AC3">
      <w:pPr>
        <w:tabs>
          <w:tab w:val="left" w:pos="0"/>
        </w:tabs>
        <w:jc w:val="both"/>
      </w:pPr>
      <w:r>
        <w:t xml:space="preserve"> </w:t>
      </w:r>
    </w:p>
    <w:p w14:paraId="4EF2D7DC" w14:textId="4589FAE7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footerReference w:type="default" r:id="rId9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A4489" w14:textId="77777777" w:rsidR="00543215" w:rsidRDefault="00543215" w:rsidP="007B47DF">
      <w:r>
        <w:separator/>
      </w:r>
    </w:p>
  </w:endnote>
  <w:endnote w:type="continuationSeparator" w:id="0">
    <w:p w14:paraId="2DC9FAB7" w14:textId="77777777" w:rsidR="00543215" w:rsidRDefault="00543215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1D71" w14:textId="77777777" w:rsidR="002616FC" w:rsidRDefault="00261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F9843" w14:textId="77777777" w:rsidR="00543215" w:rsidRDefault="00543215" w:rsidP="007B47DF">
      <w:r>
        <w:separator/>
      </w:r>
    </w:p>
  </w:footnote>
  <w:footnote w:type="continuationSeparator" w:id="0">
    <w:p w14:paraId="6879C223" w14:textId="77777777" w:rsidR="00543215" w:rsidRDefault="00543215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1843"/>
    <w:rsid w:val="000324BA"/>
    <w:rsid w:val="00034350"/>
    <w:rsid w:val="000878B4"/>
    <w:rsid w:val="000A21E8"/>
    <w:rsid w:val="000B4494"/>
    <w:rsid w:val="000E6EB1"/>
    <w:rsid w:val="00105CA7"/>
    <w:rsid w:val="00112401"/>
    <w:rsid w:val="00132544"/>
    <w:rsid w:val="00147BF6"/>
    <w:rsid w:val="00150E38"/>
    <w:rsid w:val="0015542E"/>
    <w:rsid w:val="00160D43"/>
    <w:rsid w:val="001705EE"/>
    <w:rsid w:val="00190F2C"/>
    <w:rsid w:val="00194BC2"/>
    <w:rsid w:val="00196AF4"/>
    <w:rsid w:val="001A0F22"/>
    <w:rsid w:val="001C43B4"/>
    <w:rsid w:val="001E445E"/>
    <w:rsid w:val="00211D85"/>
    <w:rsid w:val="002616FC"/>
    <w:rsid w:val="002829AF"/>
    <w:rsid w:val="002900FB"/>
    <w:rsid w:val="00290A8D"/>
    <w:rsid w:val="002970E2"/>
    <w:rsid w:val="002A01BC"/>
    <w:rsid w:val="002A469E"/>
    <w:rsid w:val="002A7531"/>
    <w:rsid w:val="002C2F61"/>
    <w:rsid w:val="002C3173"/>
    <w:rsid w:val="002C6817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F2548"/>
    <w:rsid w:val="00506EBB"/>
    <w:rsid w:val="00533FAE"/>
    <w:rsid w:val="0053529D"/>
    <w:rsid w:val="00543215"/>
    <w:rsid w:val="00546101"/>
    <w:rsid w:val="00551B1C"/>
    <w:rsid w:val="00560F2F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E4E"/>
    <w:rsid w:val="006F4A51"/>
    <w:rsid w:val="00723FB2"/>
    <w:rsid w:val="00734948"/>
    <w:rsid w:val="00754025"/>
    <w:rsid w:val="0075700B"/>
    <w:rsid w:val="007656CC"/>
    <w:rsid w:val="00771187"/>
    <w:rsid w:val="00771ED7"/>
    <w:rsid w:val="007914C4"/>
    <w:rsid w:val="007A643D"/>
    <w:rsid w:val="007B47DF"/>
    <w:rsid w:val="007D41FB"/>
    <w:rsid w:val="007D58CD"/>
    <w:rsid w:val="007E41B3"/>
    <w:rsid w:val="007F4A0C"/>
    <w:rsid w:val="00825C73"/>
    <w:rsid w:val="00833A00"/>
    <w:rsid w:val="008559B6"/>
    <w:rsid w:val="008625AB"/>
    <w:rsid w:val="008778FA"/>
    <w:rsid w:val="00882CFE"/>
    <w:rsid w:val="008848B6"/>
    <w:rsid w:val="008B4A6E"/>
    <w:rsid w:val="008D47D8"/>
    <w:rsid w:val="008D68A4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E4FC9"/>
    <w:rsid w:val="009F094C"/>
    <w:rsid w:val="009F2907"/>
    <w:rsid w:val="009F397B"/>
    <w:rsid w:val="00A00A4B"/>
    <w:rsid w:val="00A049BE"/>
    <w:rsid w:val="00A12636"/>
    <w:rsid w:val="00A13DFE"/>
    <w:rsid w:val="00A1579B"/>
    <w:rsid w:val="00A160CF"/>
    <w:rsid w:val="00A407D4"/>
    <w:rsid w:val="00A46F5D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716BA"/>
    <w:rsid w:val="00B9640A"/>
    <w:rsid w:val="00BA1879"/>
    <w:rsid w:val="00BB68D3"/>
    <w:rsid w:val="00BD5AC3"/>
    <w:rsid w:val="00BE3686"/>
    <w:rsid w:val="00BF6B69"/>
    <w:rsid w:val="00C11AB2"/>
    <w:rsid w:val="00C17D2B"/>
    <w:rsid w:val="00C251B3"/>
    <w:rsid w:val="00C5257C"/>
    <w:rsid w:val="00C735D7"/>
    <w:rsid w:val="00C74D88"/>
    <w:rsid w:val="00C8083D"/>
    <w:rsid w:val="00C83754"/>
    <w:rsid w:val="00C91CD4"/>
    <w:rsid w:val="00CB6133"/>
    <w:rsid w:val="00CD1C58"/>
    <w:rsid w:val="00CE2DC7"/>
    <w:rsid w:val="00CF1163"/>
    <w:rsid w:val="00CF1AA6"/>
    <w:rsid w:val="00D001CB"/>
    <w:rsid w:val="00D0453A"/>
    <w:rsid w:val="00D30DEE"/>
    <w:rsid w:val="00D361CD"/>
    <w:rsid w:val="00D43121"/>
    <w:rsid w:val="00D43D94"/>
    <w:rsid w:val="00D81FEC"/>
    <w:rsid w:val="00D82E14"/>
    <w:rsid w:val="00D86569"/>
    <w:rsid w:val="00D947A8"/>
    <w:rsid w:val="00DC48E9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E0CCE"/>
    <w:rsid w:val="00EF58A7"/>
    <w:rsid w:val="00F25021"/>
    <w:rsid w:val="00F56B10"/>
    <w:rsid w:val="00F64984"/>
    <w:rsid w:val="00F72E53"/>
    <w:rsid w:val="00F770BF"/>
    <w:rsid w:val="00F96477"/>
    <w:rsid w:val="00FB18DE"/>
    <w:rsid w:val="00FC1083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CD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  <w:style w:type="paragraph" w:customStyle="1" w:styleId="ChapterNumber">
    <w:name w:val="ChapterNumber"/>
    <w:rsid w:val="00112401"/>
    <w:pPr>
      <w:tabs>
        <w:tab w:val="left" w:pos="-720"/>
      </w:tabs>
      <w:suppressAutoHyphens/>
    </w:pPr>
    <w:rPr>
      <w:rFonts w:ascii="CG Times" w:eastAsia="Times New Roman" w:hAnsi="CG Times" w:cs="Times New Rom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F265-E50C-4AAD-9F09-BB345086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3976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CosminU</cp:lastModifiedBy>
  <cp:revision>3</cp:revision>
  <cp:lastPrinted>2024-11-06T09:52:00Z</cp:lastPrinted>
  <dcterms:created xsi:type="dcterms:W3CDTF">2025-10-21T12:15:00Z</dcterms:created>
  <dcterms:modified xsi:type="dcterms:W3CDTF">2025-11-25T14:51:00Z</dcterms:modified>
</cp:coreProperties>
</file>