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7E914E" w14:textId="47177640" w:rsidR="00740A54" w:rsidRPr="003D6060" w:rsidRDefault="00CB37F5" w:rsidP="00740A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 wp14:anchorId="5299D674" wp14:editId="72C50F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64885" cy="1155700"/>
            <wp:effectExtent l="0" t="0" r="0" b="635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0A54" w:rsidRPr="003D606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740A54">
        <w:rPr>
          <w:rFonts w:ascii="Times New Roman" w:hAnsi="Times New Roman" w:cs="Times New Roman"/>
          <w:sz w:val="24"/>
          <w:szCs w:val="24"/>
          <w:lang w:val="ro-RO"/>
        </w:rPr>
        <w:t>r.</w:t>
      </w:r>
      <w:r w:rsidR="00755FEB" w:rsidRPr="003D60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3930">
        <w:rPr>
          <w:rFonts w:ascii="Times New Roman" w:hAnsi="Times New Roman" w:cs="Times New Roman"/>
          <w:sz w:val="24"/>
          <w:szCs w:val="24"/>
          <w:lang w:val="ro-RO"/>
        </w:rPr>
        <w:t>381</w:t>
      </w:r>
      <w:r w:rsidR="00740A54" w:rsidRPr="003D6060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511D4E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740A54" w:rsidRPr="003D606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D5B97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511D4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40A54" w:rsidRPr="003D606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40A54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755FE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511D4E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3CAA982F" w14:textId="77777777" w:rsidR="008272D7" w:rsidRDefault="008272D7" w:rsidP="00740A54">
      <w:pPr>
        <w:tabs>
          <w:tab w:val="left" w:leader="do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20A910" w14:textId="77777777" w:rsidR="008272D7" w:rsidRDefault="008272D7" w:rsidP="00740A54">
      <w:pPr>
        <w:tabs>
          <w:tab w:val="left" w:leader="do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3CCA5B" w14:textId="779D0DA0" w:rsidR="00740A54" w:rsidRDefault="00430499" w:rsidP="00740A54">
      <w:pPr>
        <w:tabs>
          <w:tab w:val="left" w:leader="do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SPECIFICAȚII TEHNICE</w:t>
      </w:r>
    </w:p>
    <w:p w14:paraId="382C06C3" w14:textId="77777777" w:rsidR="00202542" w:rsidRDefault="0071556D" w:rsidP="00F67207">
      <w:pPr>
        <w:pStyle w:val="Heading1"/>
        <w:shd w:val="clear" w:color="auto" w:fill="FFFFFF"/>
        <w:rPr>
          <w:rFonts w:ascii="Arial" w:hAnsi="Arial" w:cs="Arial"/>
          <w:color w:val="2B2B2B"/>
          <w:sz w:val="32"/>
          <w:szCs w:val="32"/>
          <w:lang w:eastAsia="ro-RO"/>
        </w:rPr>
      </w:pPr>
      <w:r>
        <w:rPr>
          <w:sz w:val="24"/>
          <w:szCs w:val="24"/>
          <w:lang w:val="it-IT"/>
        </w:rPr>
        <w:t>SERVICI</w:t>
      </w:r>
      <w:r w:rsidR="00AD5D48" w:rsidRPr="00E50779">
        <w:rPr>
          <w:sz w:val="24"/>
          <w:szCs w:val="24"/>
          <w:lang w:val="it-IT"/>
        </w:rPr>
        <w:t xml:space="preserve">LE DE </w:t>
      </w:r>
      <w:r>
        <w:rPr>
          <w:sz w:val="24"/>
          <w:szCs w:val="24"/>
          <w:lang w:val="it-IT"/>
        </w:rPr>
        <w:t>CURĂȚARE CUPTOARE HOTE VENTILATOARE</w:t>
      </w:r>
      <w:r w:rsidR="00AD5D48">
        <w:rPr>
          <w:sz w:val="24"/>
          <w:szCs w:val="24"/>
          <w:lang w:val="it-IT"/>
        </w:rPr>
        <w:t xml:space="preserve"> </w:t>
      </w:r>
    </w:p>
    <w:p w14:paraId="0C0C2A81" w14:textId="77777777" w:rsidR="006C4C61" w:rsidRDefault="00202542" w:rsidP="00740A54">
      <w:pPr>
        <w:tabs>
          <w:tab w:val="left" w:leader="dot" w:pos="-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902D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02D6D" w:rsidRPr="00902D6D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247C3B">
        <w:rPr>
          <w:rFonts w:ascii="Times New Roman" w:hAnsi="Times New Roman" w:cs="Times New Roman"/>
          <w:sz w:val="24"/>
          <w:szCs w:val="24"/>
          <w:lang w:val="it-IT"/>
        </w:rPr>
        <w:t>curățare hote</w:t>
      </w:r>
      <w:r w:rsidR="00902D6D">
        <w:rPr>
          <w:rFonts w:ascii="Times New Roman" w:hAnsi="Times New Roman" w:cs="Times New Roman"/>
          <w:sz w:val="24"/>
          <w:szCs w:val="24"/>
          <w:lang w:val="it-IT"/>
        </w:rPr>
        <w:t>,ventilatoare</w:t>
      </w:r>
      <w:r w:rsidR="00247C3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902D6D">
        <w:rPr>
          <w:rFonts w:ascii="Times New Roman" w:hAnsi="Times New Roman" w:cs="Times New Roman"/>
          <w:sz w:val="24"/>
          <w:szCs w:val="24"/>
          <w:lang w:val="it-IT"/>
        </w:rPr>
        <w:t xml:space="preserve"> canale/coșuri de gaze și fum</w:t>
      </w:r>
      <w:r w:rsidRPr="00202542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domeniul </w:t>
      </w:r>
      <w:r w:rsidRPr="00202542">
        <w:rPr>
          <w:rFonts w:ascii="Times New Roman" w:hAnsi="Times New Roman" w:cs="Times New Roman"/>
          <w:color w:val="2B2B2B"/>
          <w:sz w:val="24"/>
          <w:szCs w:val="24"/>
        </w:rPr>
        <w:t>HORECA</w:t>
      </w:r>
      <w:r w:rsidR="00902D6D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49C74B2A" w14:textId="77777777" w:rsidR="00E94114" w:rsidRDefault="00E94114" w:rsidP="00430499">
      <w:pPr>
        <w:tabs>
          <w:tab w:val="left" w:leader="dot" w:pos="-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D9B5BDA" w14:textId="77777777" w:rsidR="00902D6D" w:rsidRPr="00D050CA" w:rsidRDefault="000777BE" w:rsidP="00D050CA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t>LOT 1</w:t>
      </w:r>
      <w:r w:rsidR="00065A34">
        <w:rPr>
          <w:rFonts w:ascii="Times New Roman" w:hAnsi="Times New Roman" w:cs="Times New Roman"/>
          <w:sz w:val="24"/>
          <w:szCs w:val="24"/>
          <w:lang w:val="it-IT"/>
        </w:rPr>
        <w:t xml:space="preserve"> – servicii pentru c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urățarea hotelor 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și 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canalelor/coșurilor de evacuare a gazelor/aburului,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eservesc cantina Titu Maiorescu (B-dul Carol I, nr. 17)</w:t>
      </w:r>
    </w:p>
    <w:p w14:paraId="4C1FB2FB" w14:textId="35D978A8" w:rsidR="00065A34" w:rsidRPr="00D050CA" w:rsidRDefault="00065A34" w:rsidP="00DE323F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t>LOT 2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050CA">
        <w:rPr>
          <w:rFonts w:ascii="Times New Roman" w:hAnsi="Times New Roman" w:cs="Times New Roman"/>
          <w:sz w:val="24"/>
          <w:szCs w:val="24"/>
          <w:lang w:val="it-IT"/>
        </w:rPr>
        <w:t xml:space="preserve">- servicii pentru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curățarea hotelor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și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</w:t>
      </w:r>
      <w:r w:rsidR="006E1430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nalelor/coșurilor de evacuare a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gazelor/aburului,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 w:rsidR="00DE323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eservesc cantina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="00B9302B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din caminul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="00B9302B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studentesc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Ak</w:t>
      </w:r>
      <w:r w:rsidR="006E1430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ademos</w:t>
      </w:r>
      <w:r w:rsidR="00DE323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(str.</w:t>
      </w:r>
      <w:r w:rsidR="00573930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Pacurari nr 9) </w:t>
      </w:r>
    </w:p>
    <w:p w14:paraId="77221987" w14:textId="72F6A636" w:rsidR="00B9302B" w:rsidRDefault="00B9302B" w:rsidP="00B9302B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t xml:space="preserve">LOT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 servicii pentru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curățarea hotelor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și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canalelor/coșurilor de evacuare a gazelor/aburului,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 w:rsidR="00DE323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eservesc cantina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din caminul studentesc</w:t>
      </w:r>
      <w:r w:rsidR="00DE323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Gaudeamus (str.</w:t>
      </w:r>
      <w:r w:rsidR="00573930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Dr.</w:t>
      </w:r>
      <w:r w:rsidR="00573930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Codrescu, nr.7)</w:t>
      </w:r>
    </w:p>
    <w:p w14:paraId="7A00525A" w14:textId="5D59CC3B" w:rsidR="00DC2FFB" w:rsidRDefault="00DC2FFB" w:rsidP="00DC2FFB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t xml:space="preserve">LOT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 servicii pentru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curățarea hotelor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și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canalelor/coșurilor de evacuare a gazelor/aburului,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eservesc bucatarie Casei Universitarilor ( Bulevardul Carol I, nr.9)</w:t>
      </w:r>
    </w:p>
    <w:p w14:paraId="477BDC0B" w14:textId="77777777" w:rsidR="00DC2FFB" w:rsidRPr="00D050CA" w:rsidRDefault="00DC2FFB" w:rsidP="00B9302B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p w14:paraId="3FFA8BAB" w14:textId="55B20976" w:rsidR="00AD6CDC" w:rsidRDefault="00D01C72" w:rsidP="00D050CA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D6CDC" w:rsidRPr="00C6000D">
        <w:rPr>
          <w:rFonts w:ascii="Times New Roman" w:hAnsi="Times New Roman" w:cs="Times New Roman"/>
          <w:sz w:val="24"/>
          <w:szCs w:val="24"/>
          <w:lang w:val="ro-RO"/>
        </w:rPr>
        <w:t xml:space="preserve">Serviciile vor consta în 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curățarea hotelor 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și </w:t>
      </w:r>
      <w:r w:rsidR="00C025D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canalelor/coșurilor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evacuare a gazelor</w:t>
      </w:r>
      <w:r w:rsidR="00C025D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/aburului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eservesc 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cantinele </w:t>
      </w:r>
      <w:r w:rsidR="001D08AC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Titu Maiorescu</w:t>
      </w:r>
      <w:r w:rsidR="007F4A15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, 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din c</w:t>
      </w:r>
      <w:r w:rsidR="00511D4E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ă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minele studen</w:t>
      </w:r>
      <w:r w:rsidR="00511D4E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ţ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</w:t>
      </w:r>
      <w:r w:rsidR="00511D4E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ş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ti Akademos </w:t>
      </w:r>
      <w:r w:rsidR="00511D4E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ş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i Gaudeamus</w:t>
      </w:r>
      <w:r w:rsidR="006A405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="00511D4E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ş</w:t>
      </w:r>
      <w:r w:rsidR="006A405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i de la Casa Universitarilor</w:t>
      </w:r>
      <w:r w:rsidR="001D08AC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, 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aparținâ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nd Univ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ersit</w:t>
      </w:r>
      <w:r w:rsidR="00511D4E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ă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ții </w:t>
      </w:r>
      <w:r w:rsidR="00902D6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“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Alexandru </w:t>
      </w:r>
      <w:r w:rsidR="00902D6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Ioan Cuza” din Iaș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i. </w:t>
      </w:r>
    </w:p>
    <w:p w14:paraId="09CCFC43" w14:textId="77777777" w:rsidR="00D01C72" w:rsidRDefault="00D01C72" w:rsidP="00D01C72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</w:p>
    <w:p w14:paraId="17F6415A" w14:textId="77777777" w:rsidR="00D01C72" w:rsidRDefault="00D01C72" w:rsidP="00D01C72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065A34">
        <w:rPr>
          <w:b/>
          <w:sz w:val="24"/>
          <w:szCs w:val="24"/>
          <w:lang w:val="it-IT"/>
        </w:rPr>
        <w:t>LOT 1</w:t>
      </w:r>
      <w:r>
        <w:rPr>
          <w:sz w:val="24"/>
          <w:szCs w:val="24"/>
          <w:lang w:val="it-IT"/>
        </w:rPr>
        <w:t xml:space="preserve"> - </w:t>
      </w:r>
      <w:r w:rsidRPr="00FD5FC7">
        <w:rPr>
          <w:b/>
          <w:bCs/>
          <w:color w:val="141412"/>
          <w:sz w:val="24"/>
          <w:szCs w:val="24"/>
          <w:shd w:val="clear" w:color="auto" w:fill="FFFFFF"/>
        </w:rPr>
        <w:t>cantina Titu Maiorescu</w:t>
      </w:r>
    </w:p>
    <w:p w14:paraId="5D35D736" w14:textId="77777777" w:rsidR="0041092A" w:rsidRPr="00D01C72" w:rsidRDefault="00AD6CDC" w:rsidP="00D01C72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4202F5">
        <w:rPr>
          <w:color w:val="000000"/>
          <w:sz w:val="24"/>
          <w:szCs w:val="24"/>
        </w:rPr>
        <w:t xml:space="preserve">Serviciile </w:t>
      </w:r>
      <w:r>
        <w:rPr>
          <w:color w:val="000000"/>
          <w:sz w:val="24"/>
          <w:szCs w:val="24"/>
        </w:rPr>
        <w:t>vor consta</w:t>
      </w:r>
      <w:r w:rsidRPr="004202F5">
        <w:rPr>
          <w:color w:val="000000"/>
          <w:sz w:val="24"/>
          <w:szCs w:val="24"/>
        </w:rPr>
        <w:t xml:space="preserve"> </w:t>
      </w:r>
      <w:r w:rsidR="0041092A">
        <w:rPr>
          <w:color w:val="000000"/>
          <w:sz w:val="24"/>
          <w:szCs w:val="24"/>
        </w:rPr>
        <w:t>din</w:t>
      </w:r>
      <w:r w:rsidR="0041092A" w:rsidRPr="00D01C72">
        <w:rPr>
          <w:color w:val="000000"/>
          <w:sz w:val="24"/>
          <w:szCs w:val="24"/>
        </w:rPr>
        <w:t>:</w:t>
      </w:r>
    </w:p>
    <w:p w14:paraId="32811EF0" w14:textId="59ADF1F1" w:rsidR="001D08AC" w:rsidRPr="007207DB" w:rsidRDefault="003E53B2" w:rsidP="003E53B2">
      <w:pPr>
        <w:pStyle w:val="ListParagraph"/>
        <w:widowControl/>
        <w:numPr>
          <w:ilvl w:val="0"/>
          <w:numId w:val="21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3E53B2">
        <w:rPr>
          <w:sz w:val="24"/>
          <w:szCs w:val="24"/>
        </w:rPr>
        <w:t>Servicii de curățare integral - 7 hote, 3 ventilatoare și 42 filtre de impact -   lunile 05,08,12 în perioada 04.2026- 12.2026</w:t>
      </w:r>
      <w:r w:rsidR="008272D7">
        <w:rPr>
          <w:sz w:val="24"/>
          <w:szCs w:val="24"/>
        </w:rPr>
        <w:t>;</w:t>
      </w:r>
    </w:p>
    <w:p w14:paraId="79C8F3FD" w14:textId="5C40D216" w:rsidR="007207DB" w:rsidRDefault="003E53B2" w:rsidP="003E53B2">
      <w:pPr>
        <w:pStyle w:val="ListParagraph"/>
        <w:numPr>
          <w:ilvl w:val="0"/>
          <w:numId w:val="21"/>
        </w:numPr>
        <w:shd w:val="clear" w:color="auto" w:fill="FFFFFF"/>
        <w:jc w:val="both"/>
        <w:textAlignment w:val="baseline"/>
        <w:rPr>
          <w:b/>
          <w:bCs/>
          <w:sz w:val="24"/>
          <w:szCs w:val="24"/>
        </w:rPr>
      </w:pPr>
      <w:r w:rsidRPr="003E53B2">
        <w:rPr>
          <w:sz w:val="24"/>
          <w:szCs w:val="24"/>
        </w:rPr>
        <w:t>Servicii de curățare periodică – 42 filtre de impact – de 2 ori/lună, lunile  04,06,11  în perioada  04.2026 – 12.2026</w:t>
      </w:r>
      <w:r w:rsidR="008272D7">
        <w:rPr>
          <w:sz w:val="24"/>
          <w:szCs w:val="24"/>
        </w:rPr>
        <w:t>;</w:t>
      </w:r>
    </w:p>
    <w:p w14:paraId="1DCE5817" w14:textId="24B18025" w:rsidR="00DF3A7F" w:rsidRPr="00DF3A7F" w:rsidRDefault="003E53B2" w:rsidP="003E53B2">
      <w:pPr>
        <w:pStyle w:val="ListParagraph"/>
        <w:numPr>
          <w:ilvl w:val="0"/>
          <w:numId w:val="21"/>
        </w:numPr>
        <w:rPr>
          <w:b/>
          <w:bCs/>
          <w:i/>
          <w:iCs/>
          <w:sz w:val="24"/>
          <w:szCs w:val="24"/>
        </w:rPr>
      </w:pPr>
      <w:r w:rsidRPr="003E53B2">
        <w:rPr>
          <w:sz w:val="24"/>
          <w:szCs w:val="24"/>
        </w:rPr>
        <w:t>Servicii de curățare integral tubulatură hote (41 ml tubulatură  interioară, orizontală din tablă zincată)-   luna 08.2026</w:t>
      </w:r>
      <w:r w:rsidR="008272D7">
        <w:rPr>
          <w:sz w:val="24"/>
          <w:szCs w:val="24"/>
        </w:rPr>
        <w:t>;</w:t>
      </w:r>
    </w:p>
    <w:p w14:paraId="4775332E" w14:textId="760E66AC" w:rsidR="00DF3A7F" w:rsidRPr="00DF3A7F" w:rsidRDefault="003E53B2" w:rsidP="003E53B2">
      <w:pPr>
        <w:pStyle w:val="ListParagraph"/>
        <w:numPr>
          <w:ilvl w:val="0"/>
          <w:numId w:val="21"/>
        </w:numPr>
        <w:rPr>
          <w:b/>
          <w:bCs/>
          <w:i/>
          <w:iCs/>
          <w:sz w:val="24"/>
          <w:szCs w:val="24"/>
        </w:rPr>
      </w:pPr>
      <w:r w:rsidRPr="003E53B2">
        <w:rPr>
          <w:sz w:val="24"/>
          <w:szCs w:val="24"/>
        </w:rPr>
        <w:t>Servicii de curățare integral - 7 hote, 3 ventilatoare și 42 filtre de impact -  luna 03, în perioada 03.2027</w:t>
      </w:r>
      <w:r w:rsidR="008272D7">
        <w:rPr>
          <w:sz w:val="24"/>
          <w:szCs w:val="24"/>
        </w:rPr>
        <w:t>;</w:t>
      </w:r>
    </w:p>
    <w:p w14:paraId="2C229F2B" w14:textId="6ED82B9F" w:rsidR="0040304B" w:rsidRPr="008272D7" w:rsidRDefault="003E53B2" w:rsidP="003E53B2">
      <w:pPr>
        <w:pStyle w:val="ListParagraph"/>
        <w:numPr>
          <w:ilvl w:val="0"/>
          <w:numId w:val="21"/>
        </w:numPr>
        <w:rPr>
          <w:b/>
          <w:bCs/>
          <w:i/>
          <w:iCs/>
          <w:sz w:val="24"/>
          <w:szCs w:val="24"/>
        </w:rPr>
      </w:pPr>
      <w:r w:rsidRPr="003E53B2">
        <w:rPr>
          <w:sz w:val="24"/>
          <w:szCs w:val="24"/>
        </w:rPr>
        <w:t>Servicii de curățare periodică – 42 filtre de impact –de 2 ori/lună, lunile 01,02,  în perioada  01.2027– 0</w:t>
      </w:r>
      <w:r>
        <w:rPr>
          <w:sz w:val="24"/>
          <w:szCs w:val="24"/>
        </w:rPr>
        <w:t>2</w:t>
      </w:r>
      <w:r w:rsidRPr="003E53B2">
        <w:rPr>
          <w:sz w:val="24"/>
          <w:szCs w:val="24"/>
        </w:rPr>
        <w:t>.2027</w:t>
      </w:r>
      <w:r w:rsidR="008272D7">
        <w:rPr>
          <w:sz w:val="24"/>
          <w:szCs w:val="24"/>
        </w:rPr>
        <w:t>.</w:t>
      </w:r>
    </w:p>
    <w:p w14:paraId="1C3FF378" w14:textId="77777777" w:rsidR="008272D7" w:rsidRPr="00E17A73" w:rsidRDefault="008272D7" w:rsidP="008272D7">
      <w:pPr>
        <w:pStyle w:val="ListParagraph"/>
        <w:ind w:left="990"/>
        <w:rPr>
          <w:b/>
          <w:bCs/>
          <w:i/>
          <w:iCs/>
          <w:sz w:val="24"/>
          <w:szCs w:val="24"/>
        </w:rPr>
      </w:pPr>
    </w:p>
    <w:p w14:paraId="3512F949" w14:textId="5C6BF1F2" w:rsidR="00E17A73" w:rsidRDefault="00E17A73" w:rsidP="00D41D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D41DF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Numărul de ventilatoare de extracție, suprafețele estimative ale hotelor și lungimea canalelor/coșurilor de evacuare a gazelor arse este dată în continuare :</w:t>
      </w:r>
    </w:p>
    <w:p w14:paraId="342DC953" w14:textId="5B914B05" w:rsidR="008272D7" w:rsidRDefault="008272D7" w:rsidP="00D41D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p w14:paraId="6FF7DECC" w14:textId="132B2C1A" w:rsidR="008272D7" w:rsidRDefault="008272D7" w:rsidP="00D41D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p w14:paraId="7A479BD0" w14:textId="77777777" w:rsidR="008272D7" w:rsidRPr="00D41DFA" w:rsidRDefault="008272D7" w:rsidP="00D41D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2720"/>
        <w:gridCol w:w="1799"/>
      </w:tblGrid>
      <w:tr w:rsidR="00E17A73" w:rsidRPr="00B428DA" w14:paraId="6C76009F" w14:textId="77777777" w:rsidTr="00801961">
        <w:trPr>
          <w:trHeight w:val="300"/>
          <w:jc w:val="center"/>
        </w:trPr>
        <w:tc>
          <w:tcPr>
            <w:tcW w:w="5665" w:type="dxa"/>
            <w:gridSpan w:val="3"/>
            <w:shd w:val="clear" w:color="auto" w:fill="auto"/>
            <w:noWrap/>
            <w:vAlign w:val="bottom"/>
            <w:hideMark/>
          </w:tcPr>
          <w:p w14:paraId="33F22B5B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Cantina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TITU MAIORESCU</w:t>
            </w:r>
          </w:p>
        </w:tc>
      </w:tr>
      <w:tr w:rsidR="00E17A73" w:rsidRPr="00B428DA" w14:paraId="219538F1" w14:textId="77777777" w:rsidTr="00801961">
        <w:trPr>
          <w:trHeight w:val="300"/>
          <w:jc w:val="center"/>
        </w:trPr>
        <w:tc>
          <w:tcPr>
            <w:tcW w:w="1146" w:type="dxa"/>
            <w:vMerge w:val="restart"/>
            <w:shd w:val="clear" w:color="auto" w:fill="auto"/>
            <w:noWrap/>
            <w:vAlign w:val="bottom"/>
            <w:hideMark/>
          </w:tcPr>
          <w:p w14:paraId="0602C74E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14:paraId="33A4B269" w14:textId="77777777" w:rsidR="00E17A73" w:rsidRPr="00B428DA" w:rsidRDefault="00E17A73" w:rsidP="008019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denumire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505D2D07" w14:textId="77777777" w:rsidR="00E17A73" w:rsidRPr="00B428DA" w:rsidRDefault="00E17A73" w:rsidP="008019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 buc/mp</w:t>
            </w:r>
          </w:p>
        </w:tc>
      </w:tr>
      <w:tr w:rsidR="00E17A73" w:rsidRPr="00B428DA" w14:paraId="2AE801D8" w14:textId="77777777" w:rsidTr="00801961">
        <w:trPr>
          <w:trHeight w:val="300"/>
          <w:jc w:val="center"/>
        </w:trPr>
        <w:tc>
          <w:tcPr>
            <w:tcW w:w="1146" w:type="dxa"/>
            <w:vMerge/>
            <w:shd w:val="clear" w:color="auto" w:fill="auto"/>
            <w:noWrap/>
            <w:vAlign w:val="center"/>
            <w:hideMark/>
          </w:tcPr>
          <w:p w14:paraId="74B62F64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C45183A" w14:textId="4539C9D4" w:rsidR="00E17A73" w:rsidRPr="00B428DA" w:rsidRDefault="00E17A73" w:rsidP="00511D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ventilator extrac</w:t>
            </w:r>
            <w:r w:rsidR="00511D4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1BF1727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</w:t>
            </w:r>
          </w:p>
        </w:tc>
      </w:tr>
      <w:tr w:rsidR="00E17A73" w:rsidRPr="00B428DA" w14:paraId="7AA56159" w14:textId="77777777" w:rsidTr="00801961">
        <w:trPr>
          <w:trHeight w:val="300"/>
          <w:jc w:val="center"/>
        </w:trPr>
        <w:tc>
          <w:tcPr>
            <w:tcW w:w="1146" w:type="dxa"/>
            <w:vMerge/>
            <w:shd w:val="clear" w:color="auto" w:fill="auto"/>
            <w:noWrap/>
            <w:vAlign w:val="center"/>
            <w:hideMark/>
          </w:tcPr>
          <w:p w14:paraId="219B8AAC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7239BBC" w14:textId="12701332" w:rsidR="00E17A73" w:rsidRPr="00B428DA" w:rsidRDefault="00E17A73" w:rsidP="00511D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hot</w:t>
            </w:r>
            <w:r w:rsidR="00511D4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plite 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C1A5E6D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20,38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E17A73" w:rsidRPr="00B428DA" w14:paraId="38DB4CB2" w14:textId="77777777" w:rsidTr="00801961">
        <w:trPr>
          <w:trHeight w:val="300"/>
          <w:jc w:val="center"/>
        </w:trPr>
        <w:tc>
          <w:tcPr>
            <w:tcW w:w="1146" w:type="dxa"/>
            <w:vMerge/>
            <w:shd w:val="clear" w:color="auto" w:fill="auto"/>
            <w:noWrap/>
            <w:vAlign w:val="bottom"/>
            <w:hideMark/>
          </w:tcPr>
          <w:p w14:paraId="359486CC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E041681" w14:textId="542C0FBE" w:rsidR="00E17A73" w:rsidRPr="00B428DA" w:rsidRDefault="00E17A73" w:rsidP="00511D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hot</w:t>
            </w:r>
            <w:r w:rsidR="00511D4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plite 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DE016E7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18,10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E17A73" w:rsidRPr="00B428DA" w14:paraId="70D379DE" w14:textId="77777777" w:rsidTr="00801961">
        <w:trPr>
          <w:trHeight w:val="305"/>
          <w:jc w:val="center"/>
        </w:trPr>
        <w:tc>
          <w:tcPr>
            <w:tcW w:w="1146" w:type="dxa"/>
            <w:vMerge/>
            <w:shd w:val="clear" w:color="auto" w:fill="auto"/>
            <w:noWrap/>
            <w:vAlign w:val="bottom"/>
            <w:hideMark/>
          </w:tcPr>
          <w:p w14:paraId="501A2C05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717901D" w14:textId="7289257D" w:rsidR="00E17A73" w:rsidRPr="00B428DA" w:rsidRDefault="00E17A73" w:rsidP="00511D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tubulatur</w:t>
            </w:r>
            <w:r w:rsidR="00511D4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extrac</w:t>
            </w:r>
            <w:r w:rsidR="00511D4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ie (ml)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E006945" w14:textId="6CD2F5AD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  <w:r w:rsidR="00D41DF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ml</w:t>
            </w:r>
          </w:p>
        </w:tc>
      </w:tr>
      <w:tr w:rsidR="00E17A73" w:rsidRPr="00B428DA" w14:paraId="14973430" w14:textId="77777777" w:rsidTr="00801961">
        <w:trPr>
          <w:trHeight w:val="183"/>
          <w:jc w:val="center"/>
        </w:trPr>
        <w:tc>
          <w:tcPr>
            <w:tcW w:w="1146" w:type="dxa"/>
            <w:vMerge/>
            <w:shd w:val="clear" w:color="auto" w:fill="auto"/>
            <w:noWrap/>
            <w:vAlign w:val="bottom"/>
          </w:tcPr>
          <w:p w14:paraId="7BF738F3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14:paraId="5650B37E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filtre de impact</w:t>
            </w:r>
          </w:p>
        </w:tc>
        <w:tc>
          <w:tcPr>
            <w:tcW w:w="1799" w:type="dxa"/>
            <w:shd w:val="clear" w:color="auto" w:fill="auto"/>
            <w:noWrap/>
            <w:vAlign w:val="bottom"/>
          </w:tcPr>
          <w:p w14:paraId="7102D44B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 buc</w:t>
            </w:r>
          </w:p>
        </w:tc>
      </w:tr>
    </w:tbl>
    <w:p w14:paraId="1650CE9C" w14:textId="77777777" w:rsidR="00E17A73" w:rsidRPr="00DF3A7F" w:rsidRDefault="00E17A73" w:rsidP="00E17A73">
      <w:pPr>
        <w:pStyle w:val="ListParagraph"/>
        <w:ind w:left="990"/>
        <w:rPr>
          <w:b/>
          <w:bCs/>
          <w:i/>
          <w:iCs/>
          <w:sz w:val="24"/>
          <w:szCs w:val="24"/>
        </w:rPr>
      </w:pPr>
    </w:p>
    <w:p w14:paraId="43D0E951" w14:textId="7058E3A6" w:rsidR="00DE323F" w:rsidRPr="00D01C72" w:rsidRDefault="00D01C72" w:rsidP="00DE323F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065A34">
        <w:rPr>
          <w:b/>
          <w:sz w:val="24"/>
          <w:szCs w:val="24"/>
          <w:lang w:val="it-IT"/>
        </w:rPr>
        <w:t xml:space="preserve">LOT </w:t>
      </w:r>
      <w:r>
        <w:rPr>
          <w:b/>
          <w:sz w:val="24"/>
          <w:szCs w:val="24"/>
          <w:lang w:val="it-IT"/>
        </w:rPr>
        <w:t>2</w:t>
      </w:r>
      <w:r>
        <w:rPr>
          <w:sz w:val="24"/>
          <w:szCs w:val="24"/>
          <w:lang w:val="it-IT"/>
        </w:rPr>
        <w:t xml:space="preserve"> </w:t>
      </w:r>
      <w:r w:rsidR="004E7D90">
        <w:rPr>
          <w:sz w:val="24"/>
          <w:szCs w:val="24"/>
          <w:lang w:val="it-IT"/>
        </w:rPr>
        <w:t>–</w:t>
      </w:r>
      <w:r>
        <w:rPr>
          <w:sz w:val="24"/>
          <w:szCs w:val="24"/>
          <w:lang w:val="it-IT"/>
        </w:rPr>
        <w:t xml:space="preserve"> </w:t>
      </w:r>
      <w:r w:rsidR="00DE323F" w:rsidRPr="00E37B97">
        <w:rPr>
          <w:b/>
          <w:bCs/>
          <w:sz w:val="24"/>
          <w:szCs w:val="24"/>
          <w:lang w:val="it-IT"/>
        </w:rPr>
        <w:t>cantin</w:t>
      </w:r>
      <w:r w:rsidR="00511D4E">
        <w:rPr>
          <w:b/>
          <w:bCs/>
          <w:sz w:val="24"/>
          <w:szCs w:val="24"/>
          <w:lang w:val="it-IT"/>
        </w:rPr>
        <w:t>a</w:t>
      </w:r>
      <w:r w:rsidR="00DE323F" w:rsidRPr="00E37B97">
        <w:rPr>
          <w:b/>
          <w:bCs/>
          <w:sz w:val="24"/>
          <w:szCs w:val="24"/>
          <w:lang w:val="it-IT"/>
        </w:rPr>
        <w:t xml:space="preserve"> </w:t>
      </w:r>
      <w:r w:rsidR="00DE323F" w:rsidRPr="00E37B97">
        <w:rPr>
          <w:b/>
          <w:bCs/>
          <w:color w:val="141412"/>
          <w:sz w:val="24"/>
          <w:szCs w:val="24"/>
          <w:shd w:val="clear" w:color="auto" w:fill="FFFFFF"/>
        </w:rPr>
        <w:t>Akademos</w:t>
      </w:r>
    </w:p>
    <w:p w14:paraId="4093B0E0" w14:textId="7427D9F7" w:rsidR="00D01C72" w:rsidRDefault="00D01C72" w:rsidP="00D01C72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4202F5">
        <w:rPr>
          <w:color w:val="000000"/>
          <w:sz w:val="24"/>
          <w:szCs w:val="24"/>
        </w:rPr>
        <w:t xml:space="preserve">Serviciile </w:t>
      </w:r>
      <w:r>
        <w:rPr>
          <w:color w:val="000000"/>
          <w:sz w:val="24"/>
          <w:szCs w:val="24"/>
        </w:rPr>
        <w:t>vor consta</w:t>
      </w:r>
      <w:r w:rsidRPr="004202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din</w:t>
      </w:r>
      <w:r w:rsidRPr="00D01C72">
        <w:rPr>
          <w:color w:val="000000"/>
          <w:sz w:val="24"/>
          <w:szCs w:val="24"/>
        </w:rPr>
        <w:t>:</w:t>
      </w:r>
    </w:p>
    <w:p w14:paraId="4EED8A7D" w14:textId="074A4CEF" w:rsidR="00EB407A" w:rsidRDefault="003E53B2" w:rsidP="003E53B2">
      <w:pPr>
        <w:pStyle w:val="ListParagraph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jc w:val="both"/>
        <w:rPr>
          <w:b/>
          <w:bCs/>
          <w:sz w:val="22"/>
          <w:szCs w:val="22"/>
        </w:rPr>
      </w:pPr>
      <w:r w:rsidRPr="003E53B2">
        <w:rPr>
          <w:sz w:val="22"/>
          <w:szCs w:val="22"/>
        </w:rPr>
        <w:t>Servicii de curățare integral - 1 hotă,1 ventilator și 12 filtre de impact -  lunile 06 și 12 în perioada 04.2026 - 12.2026</w:t>
      </w:r>
      <w:r w:rsidR="006B6B03">
        <w:rPr>
          <w:sz w:val="24"/>
          <w:szCs w:val="24"/>
        </w:rPr>
        <w:t>;</w:t>
      </w:r>
    </w:p>
    <w:p w14:paraId="1082D0B8" w14:textId="20288868" w:rsidR="00EB407A" w:rsidRPr="00EB407A" w:rsidRDefault="003E53B2" w:rsidP="003E53B2">
      <w:pPr>
        <w:pStyle w:val="ListParagraph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jc w:val="both"/>
        <w:rPr>
          <w:b/>
          <w:bCs/>
          <w:sz w:val="22"/>
          <w:szCs w:val="22"/>
        </w:rPr>
      </w:pPr>
      <w:r w:rsidRPr="003E53B2">
        <w:rPr>
          <w:sz w:val="24"/>
          <w:szCs w:val="24"/>
        </w:rPr>
        <w:t>Servicii de curățare integral tubulatură hote  (9 ml tubulatură  interioară, orizontală din inox) - în perioada 04.2026 - 12.2026</w:t>
      </w:r>
      <w:r w:rsidR="006B6B03">
        <w:rPr>
          <w:sz w:val="24"/>
          <w:szCs w:val="24"/>
        </w:rPr>
        <w:t>;</w:t>
      </w:r>
    </w:p>
    <w:p w14:paraId="7DAA2BC4" w14:textId="563FD35C" w:rsidR="00EB407A" w:rsidRPr="00EB407A" w:rsidRDefault="003E53B2" w:rsidP="003E53B2">
      <w:pPr>
        <w:pStyle w:val="ListParagraph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jc w:val="both"/>
        <w:rPr>
          <w:b/>
          <w:bCs/>
          <w:sz w:val="22"/>
          <w:szCs w:val="22"/>
        </w:rPr>
      </w:pPr>
      <w:r w:rsidRPr="003E53B2">
        <w:rPr>
          <w:sz w:val="24"/>
          <w:szCs w:val="24"/>
        </w:rPr>
        <w:t>Servicii de curățare periodică – 12 filtre de impact – o dată/lună, în perioada  04.2026 –12.2026 cu excepția lunilor august, septe</w:t>
      </w:r>
      <w:r>
        <w:rPr>
          <w:sz w:val="24"/>
          <w:szCs w:val="24"/>
        </w:rPr>
        <w:t>mbrie și de curățare integrală</w:t>
      </w:r>
      <w:r w:rsidR="006B6B03">
        <w:rPr>
          <w:sz w:val="24"/>
          <w:szCs w:val="24"/>
        </w:rPr>
        <w:t>;</w:t>
      </w:r>
      <w:r w:rsidR="00D41DFA" w:rsidRPr="00EB407A">
        <w:rPr>
          <w:sz w:val="24"/>
          <w:szCs w:val="24"/>
        </w:rPr>
        <w:t xml:space="preserve">  </w:t>
      </w:r>
    </w:p>
    <w:p w14:paraId="4FDFC1CC" w14:textId="5BF8E68A" w:rsidR="00D41DFA" w:rsidRPr="00EB407A" w:rsidRDefault="003E53B2" w:rsidP="003E53B2">
      <w:pPr>
        <w:pStyle w:val="ListParagraph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jc w:val="both"/>
        <w:rPr>
          <w:b/>
          <w:bCs/>
          <w:sz w:val="22"/>
          <w:szCs w:val="22"/>
        </w:rPr>
      </w:pPr>
      <w:r w:rsidRPr="003E53B2">
        <w:rPr>
          <w:sz w:val="24"/>
          <w:szCs w:val="24"/>
        </w:rPr>
        <w:t>Servicii de curățare periodică – 12 filtre de impact – o dată/lună, în perioada  01.2027-03.2027</w:t>
      </w:r>
      <w:r w:rsidR="006B6B03">
        <w:rPr>
          <w:sz w:val="24"/>
          <w:szCs w:val="24"/>
        </w:rPr>
        <w:t>.</w:t>
      </w:r>
    </w:p>
    <w:p w14:paraId="0A5CC444" w14:textId="77777777" w:rsidR="008272D7" w:rsidRDefault="008272D7" w:rsidP="0070314E">
      <w:pPr>
        <w:pStyle w:val="DefaultText"/>
        <w:ind w:firstLine="426"/>
        <w:jc w:val="both"/>
        <w:rPr>
          <w:color w:val="141412"/>
          <w:szCs w:val="24"/>
          <w:shd w:val="clear" w:color="auto" w:fill="FFFFFF"/>
        </w:rPr>
      </w:pPr>
    </w:p>
    <w:p w14:paraId="56D51322" w14:textId="28316783" w:rsidR="0070314E" w:rsidRDefault="0070314E" w:rsidP="0070314E">
      <w:pPr>
        <w:pStyle w:val="DefaultText"/>
        <w:ind w:firstLine="426"/>
        <w:jc w:val="both"/>
        <w:rPr>
          <w:szCs w:val="24"/>
          <w:lang w:val="ro-RO"/>
        </w:rPr>
      </w:pPr>
      <w:r>
        <w:rPr>
          <w:color w:val="141412"/>
          <w:szCs w:val="24"/>
          <w:shd w:val="clear" w:color="auto" w:fill="FFFFFF"/>
        </w:rPr>
        <w:t>Numărul de ventilatoare de extracție, suprafețele estimative ale hotelor și lungimea canalelor/coșurilor de evacuare a gazelor arse este dată în continuare :</w:t>
      </w:r>
    </w:p>
    <w:tbl>
      <w:tblPr>
        <w:tblpPr w:leftFromText="180" w:rightFromText="180" w:vertAnchor="text" w:horzAnchor="margin" w:tblpXSpec="center" w:tblpY="157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720"/>
        <w:gridCol w:w="1696"/>
      </w:tblGrid>
      <w:tr w:rsidR="0070314E" w:rsidRPr="00B428DA" w14:paraId="47CBD0F3" w14:textId="77777777" w:rsidTr="0070314E">
        <w:trPr>
          <w:trHeight w:val="300"/>
        </w:trPr>
        <w:tc>
          <w:tcPr>
            <w:tcW w:w="5665" w:type="dxa"/>
            <w:gridSpan w:val="3"/>
            <w:shd w:val="clear" w:color="auto" w:fill="auto"/>
            <w:noWrap/>
            <w:vAlign w:val="bottom"/>
            <w:hideMark/>
          </w:tcPr>
          <w:p w14:paraId="474BF391" w14:textId="77777777" w:rsidR="0070314E" w:rsidRPr="00B428DA" w:rsidRDefault="0070314E" w:rsidP="007031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AKADEMOS</w:t>
            </w:r>
          </w:p>
        </w:tc>
      </w:tr>
      <w:tr w:rsidR="0070314E" w:rsidRPr="00B428DA" w14:paraId="2EFE0270" w14:textId="77777777" w:rsidTr="0070314E">
        <w:trPr>
          <w:trHeight w:val="300"/>
        </w:trPr>
        <w:tc>
          <w:tcPr>
            <w:tcW w:w="1249" w:type="dxa"/>
            <w:vMerge w:val="restart"/>
            <w:shd w:val="clear" w:color="auto" w:fill="auto"/>
            <w:noWrap/>
            <w:vAlign w:val="bottom"/>
            <w:hideMark/>
          </w:tcPr>
          <w:p w14:paraId="711BDADB" w14:textId="77777777" w:rsidR="0070314E" w:rsidRPr="00B428DA" w:rsidRDefault="0070314E" w:rsidP="007031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14:paraId="54A808EE" w14:textId="77777777" w:rsidR="0070314E" w:rsidRPr="00B428DA" w:rsidRDefault="0070314E" w:rsidP="007031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denumire 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D6B7896" w14:textId="77777777" w:rsidR="0070314E" w:rsidRPr="00B428DA" w:rsidRDefault="0070314E" w:rsidP="007031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 buc/mp</w:t>
            </w:r>
          </w:p>
        </w:tc>
      </w:tr>
      <w:tr w:rsidR="0070314E" w:rsidRPr="00B428DA" w14:paraId="7830A0F1" w14:textId="77777777" w:rsidTr="0070314E">
        <w:trPr>
          <w:trHeight w:val="300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61B04466" w14:textId="77777777" w:rsidR="0070314E" w:rsidRPr="00B428DA" w:rsidRDefault="0070314E" w:rsidP="007031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423CE25C" w14:textId="4236814E" w:rsidR="0070314E" w:rsidRPr="00B428DA" w:rsidRDefault="0070314E" w:rsidP="00511D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ventilator extra</w:t>
            </w:r>
            <w:r w:rsidR="00511D4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cţ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ie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4C4AD14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</w:t>
            </w:r>
          </w:p>
        </w:tc>
      </w:tr>
      <w:tr w:rsidR="0070314E" w:rsidRPr="00B428DA" w14:paraId="31073614" w14:textId="77777777" w:rsidTr="0070314E">
        <w:trPr>
          <w:trHeight w:val="300"/>
        </w:trPr>
        <w:tc>
          <w:tcPr>
            <w:tcW w:w="1249" w:type="dxa"/>
            <w:vMerge/>
            <w:shd w:val="clear" w:color="auto" w:fill="auto"/>
            <w:noWrap/>
            <w:vAlign w:val="center"/>
            <w:hideMark/>
          </w:tcPr>
          <w:p w14:paraId="7C9B4518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BB69A2F" w14:textId="0EF82CBE" w:rsidR="0070314E" w:rsidRPr="00B428DA" w:rsidRDefault="0070314E" w:rsidP="00511D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hot</w:t>
            </w:r>
            <w:r w:rsidR="00511D4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plite 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745EFA3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70314E" w:rsidRPr="00B428DA" w14:paraId="4A59BA01" w14:textId="77777777" w:rsidTr="0070314E">
        <w:trPr>
          <w:trHeight w:val="300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7CB26C63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3F50AF9" w14:textId="568BB77B" w:rsidR="0070314E" w:rsidRPr="00B428DA" w:rsidRDefault="0070314E" w:rsidP="00511D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tubulatur</w:t>
            </w:r>
            <w:r w:rsidR="00511D4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extrac</w:t>
            </w:r>
            <w:r w:rsidR="00511D4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ie (ml)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AB2D9C8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ml</w:t>
            </w:r>
          </w:p>
        </w:tc>
      </w:tr>
      <w:tr w:rsidR="0070314E" w:rsidRPr="00B428DA" w14:paraId="6279F286" w14:textId="77777777" w:rsidTr="0070314E">
        <w:trPr>
          <w:trHeight w:val="300"/>
        </w:trPr>
        <w:tc>
          <w:tcPr>
            <w:tcW w:w="1249" w:type="dxa"/>
            <w:vMerge/>
            <w:shd w:val="clear" w:color="auto" w:fill="auto"/>
            <w:noWrap/>
            <w:vAlign w:val="bottom"/>
          </w:tcPr>
          <w:p w14:paraId="6F4184DD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14:paraId="3F92FD95" w14:textId="77777777" w:rsidR="0070314E" w:rsidRPr="00B428DA" w:rsidRDefault="0070314E" w:rsidP="007031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filtre de impact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05171B2B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 buc</w:t>
            </w:r>
          </w:p>
        </w:tc>
      </w:tr>
    </w:tbl>
    <w:p w14:paraId="7B59D777" w14:textId="77777777" w:rsidR="00D01C72" w:rsidRDefault="0069173F" w:rsidP="0069173F">
      <w:pPr>
        <w:pStyle w:val="DefaultText"/>
        <w:ind w:firstLine="720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 </w:t>
      </w:r>
    </w:p>
    <w:p w14:paraId="40ABF9CD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209AF3D5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7388FB5B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691FCF1D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04596B86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757E9AF0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150AF049" w14:textId="77777777" w:rsidR="00DE323F" w:rsidRDefault="00DE323F" w:rsidP="00DE323F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b/>
          <w:sz w:val="24"/>
          <w:szCs w:val="24"/>
          <w:lang w:val="it-IT"/>
        </w:rPr>
      </w:pPr>
    </w:p>
    <w:p w14:paraId="5FB0E72D" w14:textId="77777777" w:rsidR="00DE323F" w:rsidRPr="00D01C72" w:rsidRDefault="00DE323F" w:rsidP="00DE323F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065A34">
        <w:rPr>
          <w:b/>
          <w:sz w:val="24"/>
          <w:szCs w:val="24"/>
          <w:lang w:val="it-IT"/>
        </w:rPr>
        <w:t xml:space="preserve">LOT </w:t>
      </w:r>
      <w:r>
        <w:rPr>
          <w:b/>
          <w:sz w:val="24"/>
          <w:szCs w:val="24"/>
          <w:lang w:val="it-IT"/>
        </w:rPr>
        <w:t>3</w:t>
      </w:r>
      <w:r>
        <w:rPr>
          <w:sz w:val="24"/>
          <w:szCs w:val="24"/>
          <w:lang w:val="it-IT"/>
        </w:rPr>
        <w:t xml:space="preserve"> – </w:t>
      </w:r>
      <w:r w:rsidRPr="00E71A5D">
        <w:rPr>
          <w:b/>
          <w:bCs/>
          <w:sz w:val="24"/>
          <w:szCs w:val="24"/>
          <w:lang w:val="it-IT"/>
        </w:rPr>
        <w:t xml:space="preserve">cantina </w:t>
      </w:r>
      <w:r w:rsidRPr="00E71A5D">
        <w:rPr>
          <w:b/>
          <w:bCs/>
          <w:color w:val="141412"/>
          <w:sz w:val="24"/>
          <w:szCs w:val="24"/>
          <w:shd w:val="clear" w:color="auto" w:fill="FFFFFF"/>
        </w:rPr>
        <w:t>Gaudeamus</w:t>
      </w:r>
    </w:p>
    <w:p w14:paraId="446DF965" w14:textId="58C011A5" w:rsidR="00260A13" w:rsidRDefault="003E53B2" w:rsidP="003E53B2">
      <w:pPr>
        <w:pStyle w:val="DefaultText"/>
        <w:numPr>
          <w:ilvl w:val="0"/>
          <w:numId w:val="21"/>
        </w:numPr>
        <w:jc w:val="both"/>
        <w:rPr>
          <w:bCs/>
          <w:szCs w:val="24"/>
          <w:lang w:val="ro-RO"/>
        </w:rPr>
      </w:pPr>
      <w:r w:rsidRPr="003E53B2">
        <w:rPr>
          <w:szCs w:val="24"/>
          <w:lang w:val="ro-RO"/>
        </w:rPr>
        <w:t>Servicii de curățare integral - 1 hotă,1 ventilator și 12 filtre de impact -  lunile 06 și 12 în perioada 04.2026 - 12.2026</w:t>
      </w:r>
      <w:r w:rsidR="006B6B03">
        <w:rPr>
          <w:bCs/>
          <w:szCs w:val="24"/>
          <w:lang w:val="ro-RO"/>
        </w:rPr>
        <w:t>;</w:t>
      </w:r>
    </w:p>
    <w:p w14:paraId="0B9000A4" w14:textId="1AF00BC0" w:rsidR="00260A13" w:rsidRPr="00260A13" w:rsidRDefault="003E53B2" w:rsidP="003E53B2">
      <w:pPr>
        <w:pStyle w:val="DefaultText"/>
        <w:numPr>
          <w:ilvl w:val="0"/>
          <w:numId w:val="21"/>
        </w:numPr>
        <w:jc w:val="both"/>
        <w:rPr>
          <w:bCs/>
          <w:szCs w:val="24"/>
          <w:lang w:val="ro-RO"/>
        </w:rPr>
      </w:pPr>
      <w:r w:rsidRPr="003E53B2">
        <w:rPr>
          <w:szCs w:val="24"/>
          <w:lang w:val="ro-RO"/>
        </w:rPr>
        <w:t>Servicii de curățare integral tubulatură hote  (8 ml tubulatură  interioară, orizontală din inox)- în perioada 04.2026 - 12.2026</w:t>
      </w:r>
      <w:r w:rsidR="006B6B03">
        <w:rPr>
          <w:szCs w:val="24"/>
          <w:lang w:val="ro-RO"/>
        </w:rPr>
        <w:t>;</w:t>
      </w:r>
    </w:p>
    <w:p w14:paraId="02F04BEC" w14:textId="2CB1375E" w:rsidR="00260A13" w:rsidRPr="00260A13" w:rsidRDefault="003E53B2" w:rsidP="003E53B2">
      <w:pPr>
        <w:pStyle w:val="DefaultText"/>
        <w:numPr>
          <w:ilvl w:val="0"/>
          <w:numId w:val="21"/>
        </w:numPr>
        <w:jc w:val="both"/>
        <w:rPr>
          <w:bCs/>
          <w:szCs w:val="24"/>
          <w:lang w:val="ro-RO"/>
        </w:rPr>
      </w:pPr>
      <w:r w:rsidRPr="003E53B2">
        <w:rPr>
          <w:szCs w:val="24"/>
          <w:lang w:val="ro-RO"/>
        </w:rPr>
        <w:t>Servicii de curățare periodică – 12 filtre de impact – o dată/lună, în perioada  04.2026–12.2026 cu excepția lunilor august, septembrie și de curățare integrală</w:t>
      </w:r>
      <w:r w:rsidR="006B6B03">
        <w:rPr>
          <w:szCs w:val="24"/>
          <w:lang w:val="ro-RO"/>
        </w:rPr>
        <w:t>;</w:t>
      </w:r>
    </w:p>
    <w:p w14:paraId="4786AB70" w14:textId="6B7F4DF3" w:rsidR="00466F97" w:rsidRPr="00260A13" w:rsidRDefault="003E53B2" w:rsidP="003E53B2">
      <w:pPr>
        <w:pStyle w:val="DefaultText"/>
        <w:numPr>
          <w:ilvl w:val="0"/>
          <w:numId w:val="21"/>
        </w:numPr>
        <w:jc w:val="both"/>
        <w:rPr>
          <w:bCs/>
          <w:szCs w:val="24"/>
          <w:lang w:val="ro-RO"/>
        </w:rPr>
      </w:pPr>
      <w:r w:rsidRPr="003E53B2">
        <w:rPr>
          <w:szCs w:val="24"/>
          <w:lang w:val="ro-RO"/>
        </w:rPr>
        <w:t>Servicii de curățare periodică – 12 filtre de impact – o dată/lună, în perioada  01.2027-03.2027</w:t>
      </w:r>
      <w:r w:rsidR="006B6B03">
        <w:rPr>
          <w:bCs/>
          <w:szCs w:val="24"/>
          <w:lang w:val="ro-RO"/>
        </w:rPr>
        <w:t>.</w:t>
      </w:r>
    </w:p>
    <w:p w14:paraId="36FB5689" w14:textId="77777777" w:rsidR="00BD3B33" w:rsidRDefault="00BD3B33" w:rsidP="00B9302B">
      <w:pPr>
        <w:pStyle w:val="DefaultText"/>
        <w:ind w:firstLine="567"/>
        <w:jc w:val="both"/>
        <w:rPr>
          <w:color w:val="141412"/>
          <w:szCs w:val="24"/>
          <w:shd w:val="clear" w:color="auto" w:fill="FFFFFF"/>
        </w:rPr>
      </w:pPr>
    </w:p>
    <w:p w14:paraId="29EF5A4D" w14:textId="2E3ED6F6" w:rsidR="00B9302B" w:rsidRDefault="00B9302B" w:rsidP="00B9302B">
      <w:pPr>
        <w:pStyle w:val="DefaultText"/>
        <w:ind w:firstLine="567"/>
        <w:jc w:val="both"/>
        <w:rPr>
          <w:szCs w:val="24"/>
          <w:lang w:val="ro-RO"/>
        </w:rPr>
      </w:pPr>
      <w:r>
        <w:rPr>
          <w:color w:val="141412"/>
          <w:szCs w:val="24"/>
          <w:shd w:val="clear" w:color="auto" w:fill="FFFFFF"/>
        </w:rPr>
        <w:t>Numărul de ventilatoare de extracție, suprafețele estimative ale hotelor și lungimea canalelor/coșurilor de evacuare a gazelor arse este dată în continuare :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720"/>
        <w:gridCol w:w="1696"/>
      </w:tblGrid>
      <w:tr w:rsidR="00E8337B" w:rsidRPr="00B428DA" w14:paraId="56314B3D" w14:textId="77777777" w:rsidTr="0002310B">
        <w:trPr>
          <w:trHeight w:val="300"/>
          <w:jc w:val="center"/>
        </w:trPr>
        <w:tc>
          <w:tcPr>
            <w:tcW w:w="5665" w:type="dxa"/>
            <w:gridSpan w:val="3"/>
            <w:shd w:val="clear" w:color="auto" w:fill="auto"/>
            <w:noWrap/>
            <w:vAlign w:val="bottom"/>
            <w:hideMark/>
          </w:tcPr>
          <w:p w14:paraId="5E67FBBC" w14:textId="77777777" w:rsidR="00E8337B" w:rsidRPr="00B428DA" w:rsidRDefault="00E8337B" w:rsidP="000231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GAUDEAMUS</w:t>
            </w:r>
          </w:p>
        </w:tc>
      </w:tr>
      <w:tr w:rsidR="00EE2DAF" w:rsidRPr="00B428DA" w14:paraId="6C19F320" w14:textId="77777777" w:rsidTr="0002310B">
        <w:trPr>
          <w:trHeight w:val="300"/>
          <w:jc w:val="center"/>
        </w:trPr>
        <w:tc>
          <w:tcPr>
            <w:tcW w:w="1249" w:type="dxa"/>
            <w:vMerge w:val="restart"/>
            <w:shd w:val="clear" w:color="auto" w:fill="auto"/>
            <w:noWrap/>
            <w:vAlign w:val="bottom"/>
            <w:hideMark/>
          </w:tcPr>
          <w:p w14:paraId="3C204B3C" w14:textId="77777777" w:rsidR="00EE2DAF" w:rsidRPr="00B428DA" w:rsidRDefault="00EE2DAF" w:rsidP="000231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14:paraId="3DF3221A" w14:textId="77777777" w:rsidR="00EE2DAF" w:rsidRPr="00B428DA" w:rsidRDefault="00EE2DAF" w:rsidP="000231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denumire 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370091A" w14:textId="77777777" w:rsidR="00EE2DAF" w:rsidRPr="00B428DA" w:rsidRDefault="00EE2DAF" w:rsidP="000231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 buc/mp</w:t>
            </w:r>
          </w:p>
        </w:tc>
      </w:tr>
      <w:tr w:rsidR="00EE2DAF" w:rsidRPr="00B428DA" w14:paraId="5F50EFAF" w14:textId="77777777" w:rsidTr="0002310B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3A90F3CF" w14:textId="77777777" w:rsidR="00EE2DAF" w:rsidRPr="00B428DA" w:rsidRDefault="00EE2DAF" w:rsidP="000231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5E6164D" w14:textId="3E62D636" w:rsidR="00EE2DAF" w:rsidRPr="00B428DA" w:rsidRDefault="00EE2DAF" w:rsidP="00A074D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ventilator extrac</w:t>
            </w:r>
            <w:r w:rsidR="00A074D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ie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6F27A77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</w:t>
            </w:r>
          </w:p>
        </w:tc>
      </w:tr>
      <w:tr w:rsidR="00EE2DAF" w:rsidRPr="00B428DA" w14:paraId="62613EC9" w14:textId="77777777" w:rsidTr="0002310B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center"/>
            <w:hideMark/>
          </w:tcPr>
          <w:p w14:paraId="3F07FF37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30D6B760" w14:textId="27A854C0" w:rsidR="00EE2DAF" w:rsidRPr="00B428DA" w:rsidRDefault="00EE2DAF" w:rsidP="00A074D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hot</w:t>
            </w:r>
            <w:r w:rsidR="00A074D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plite 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845A1E9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EE2DAF" w:rsidRPr="00B428DA" w14:paraId="31F55FA6" w14:textId="77777777" w:rsidTr="0002310B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47B28860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7269F2C" w14:textId="2CE816B1" w:rsidR="00EE2DAF" w:rsidRPr="00B428DA" w:rsidRDefault="00EE2DAF" w:rsidP="00A074D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tubulatur</w:t>
            </w:r>
            <w:r w:rsidR="00A074D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extrac</w:t>
            </w:r>
            <w:r w:rsidR="00A074D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ie (ml)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FB51BBA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ml</w:t>
            </w:r>
          </w:p>
        </w:tc>
      </w:tr>
      <w:tr w:rsidR="00EE2DAF" w:rsidRPr="00B428DA" w14:paraId="378142B0" w14:textId="77777777" w:rsidTr="0002310B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</w:tcPr>
          <w:p w14:paraId="2D633C2C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14:paraId="530827CB" w14:textId="77777777" w:rsidR="00EE2DAF" w:rsidRPr="00B428DA" w:rsidRDefault="00EE2DAF" w:rsidP="000231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filtre de impact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7AEB7F58" w14:textId="77777777" w:rsidR="00EE2DAF" w:rsidRPr="00B428DA" w:rsidRDefault="00EE2DAF" w:rsidP="006C02F6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="006C02F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buc</w:t>
            </w:r>
          </w:p>
        </w:tc>
      </w:tr>
    </w:tbl>
    <w:p w14:paraId="6124692D" w14:textId="77777777" w:rsidR="00DC2FFB" w:rsidRDefault="00DC2FFB" w:rsidP="004E7D9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p w14:paraId="316157E5" w14:textId="77777777" w:rsidR="001556BA" w:rsidRDefault="001556BA" w:rsidP="00DC2FFB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1947FB" w14:textId="03E633E4" w:rsidR="00DC2FFB" w:rsidRDefault="00DC2FFB" w:rsidP="00DC2FFB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 xml:space="preserve">LOT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71A5D">
        <w:rPr>
          <w:rFonts w:ascii="Times New Roman" w:hAnsi="Times New Roman" w:cs="Times New Roman"/>
          <w:sz w:val="24"/>
          <w:szCs w:val="24"/>
          <w:lang w:val="it-IT"/>
        </w:rPr>
        <w:t>–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71A5D">
        <w:rPr>
          <w:rFonts w:ascii="Times New Roman" w:hAnsi="Times New Roman" w:cs="Times New Roman"/>
          <w:b/>
          <w:bCs/>
          <w:color w:val="141412"/>
          <w:sz w:val="24"/>
          <w:szCs w:val="24"/>
          <w:shd w:val="clear" w:color="auto" w:fill="FFFFFF"/>
        </w:rPr>
        <w:t>Cas</w:t>
      </w:r>
      <w:r w:rsidR="00E71A5D" w:rsidRPr="00E71A5D">
        <w:rPr>
          <w:rFonts w:ascii="Times New Roman" w:hAnsi="Times New Roman" w:cs="Times New Roman"/>
          <w:b/>
          <w:bCs/>
          <w:color w:val="141412"/>
          <w:sz w:val="24"/>
          <w:szCs w:val="24"/>
          <w:shd w:val="clear" w:color="auto" w:fill="FFFFFF"/>
        </w:rPr>
        <w:t xml:space="preserve">a </w:t>
      </w:r>
      <w:r w:rsidRPr="00E71A5D">
        <w:rPr>
          <w:rFonts w:ascii="Times New Roman" w:hAnsi="Times New Roman" w:cs="Times New Roman"/>
          <w:b/>
          <w:bCs/>
          <w:color w:val="141412"/>
          <w:sz w:val="24"/>
          <w:szCs w:val="24"/>
          <w:shd w:val="clear" w:color="auto" w:fill="FFFFFF"/>
        </w:rPr>
        <w:t>Universitarilor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</w:p>
    <w:p w14:paraId="3B0194BF" w14:textId="2C7B1CC9" w:rsidR="00DC2FFB" w:rsidRDefault="003E53B2" w:rsidP="003E53B2">
      <w:pPr>
        <w:pStyle w:val="DefaultText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3E53B2">
        <w:rPr>
          <w:color w:val="000000"/>
          <w:sz w:val="22"/>
          <w:szCs w:val="22"/>
        </w:rPr>
        <w:t>Servicii de curățare integral -  1 hotă, 1 ventilator și 5  filtre de impact -  lunile 06,12,  în perioada 04.2026 - 12.2026</w:t>
      </w:r>
    </w:p>
    <w:p w14:paraId="4AACD25D" w14:textId="6F176AAA" w:rsidR="00260A13" w:rsidRDefault="003E53B2" w:rsidP="003E53B2">
      <w:pPr>
        <w:pStyle w:val="DefaultText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3E53B2">
        <w:rPr>
          <w:color w:val="000000"/>
          <w:sz w:val="22"/>
          <w:szCs w:val="22"/>
        </w:rPr>
        <w:t>Servicii de curățare periodică – 5 filtre de impact – lunile  04,08,10, în perioada 04.2026 –12.2026</w:t>
      </w:r>
    </w:p>
    <w:p w14:paraId="0AF548F6" w14:textId="204E18BA" w:rsidR="00260A13" w:rsidRDefault="00260A13" w:rsidP="00260A13">
      <w:pPr>
        <w:pStyle w:val="DefaultText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3E53B2">
        <w:rPr>
          <w:color w:val="000000"/>
          <w:sz w:val="22"/>
          <w:szCs w:val="22"/>
        </w:rPr>
        <w:t xml:space="preserve">Servicii de </w:t>
      </w:r>
      <w:r w:rsidRPr="003E53B2">
        <w:rPr>
          <w:bCs/>
          <w:iCs/>
          <w:color w:val="000000"/>
          <w:sz w:val="22"/>
          <w:szCs w:val="22"/>
        </w:rPr>
        <w:t>curățare periodică</w:t>
      </w:r>
      <w:r w:rsidRPr="003E53B2">
        <w:rPr>
          <w:color w:val="000000"/>
          <w:sz w:val="22"/>
          <w:szCs w:val="22"/>
        </w:rPr>
        <w:t xml:space="preserve"> – 5</w:t>
      </w:r>
      <w:r w:rsidR="00A074DC" w:rsidRPr="003E53B2">
        <w:rPr>
          <w:color w:val="000000"/>
          <w:sz w:val="22"/>
          <w:szCs w:val="22"/>
        </w:rPr>
        <w:t xml:space="preserve"> filtre</w:t>
      </w:r>
      <w:r w:rsidR="00A074DC">
        <w:rPr>
          <w:color w:val="000000"/>
          <w:sz w:val="22"/>
          <w:szCs w:val="22"/>
        </w:rPr>
        <w:t xml:space="preserve"> de impact – luna 02.2027</w:t>
      </w:r>
      <w:r w:rsidR="006B6B03">
        <w:rPr>
          <w:color w:val="000000"/>
          <w:sz w:val="22"/>
          <w:szCs w:val="22"/>
        </w:rPr>
        <w:t xml:space="preserve"> – 1 cur</w:t>
      </w:r>
      <w:r w:rsidR="00A074DC">
        <w:rPr>
          <w:color w:val="000000"/>
          <w:sz w:val="22"/>
          <w:szCs w:val="22"/>
        </w:rPr>
        <w:t>ăţ</w:t>
      </w:r>
      <w:r w:rsidR="006B6B03">
        <w:rPr>
          <w:color w:val="000000"/>
          <w:sz w:val="22"/>
          <w:szCs w:val="22"/>
        </w:rPr>
        <w:t>are</w:t>
      </w:r>
    </w:p>
    <w:p w14:paraId="46B442B2" w14:textId="77777777" w:rsidR="00DC2FFB" w:rsidRDefault="00DC2FFB" w:rsidP="00DC2FFB">
      <w:pPr>
        <w:pStyle w:val="DefaultText"/>
        <w:ind w:firstLine="567"/>
        <w:jc w:val="both"/>
        <w:rPr>
          <w:szCs w:val="24"/>
          <w:lang w:val="ro-RO"/>
        </w:rPr>
      </w:pPr>
      <w:r>
        <w:rPr>
          <w:color w:val="141412"/>
          <w:szCs w:val="24"/>
          <w:shd w:val="clear" w:color="auto" w:fill="FFFFFF"/>
        </w:rPr>
        <w:t>Numărul de ventilatoare de extracție, suprafețele estimative ale hotelor și lungimea canalelor/coșurilor de evacuare a gazelor arse este dată în continuare :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720"/>
        <w:gridCol w:w="1696"/>
      </w:tblGrid>
      <w:tr w:rsidR="00DC2FFB" w:rsidRPr="00B428DA" w14:paraId="2CE6A36F" w14:textId="77777777" w:rsidTr="00B449F3">
        <w:trPr>
          <w:trHeight w:val="300"/>
          <w:jc w:val="center"/>
        </w:trPr>
        <w:tc>
          <w:tcPr>
            <w:tcW w:w="5665" w:type="dxa"/>
            <w:gridSpan w:val="3"/>
            <w:shd w:val="clear" w:color="auto" w:fill="auto"/>
            <w:noWrap/>
            <w:vAlign w:val="bottom"/>
            <w:hideMark/>
          </w:tcPr>
          <w:p w14:paraId="0C6F824E" w14:textId="088BBA45" w:rsidR="00DC2FFB" w:rsidRPr="00B428DA" w:rsidRDefault="00DC2FFB" w:rsidP="00B449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141412"/>
                <w:sz w:val="24"/>
                <w:szCs w:val="24"/>
                <w:shd w:val="clear" w:color="auto" w:fill="FFFFFF"/>
              </w:rPr>
              <w:t>Casei Universitarilor</w:t>
            </w:r>
          </w:p>
        </w:tc>
      </w:tr>
      <w:tr w:rsidR="00DC2FFB" w:rsidRPr="00B428DA" w14:paraId="2538EE43" w14:textId="77777777" w:rsidTr="00B449F3">
        <w:trPr>
          <w:trHeight w:val="300"/>
          <w:jc w:val="center"/>
        </w:trPr>
        <w:tc>
          <w:tcPr>
            <w:tcW w:w="1249" w:type="dxa"/>
            <w:vMerge w:val="restart"/>
            <w:shd w:val="clear" w:color="auto" w:fill="auto"/>
            <w:noWrap/>
            <w:vAlign w:val="bottom"/>
            <w:hideMark/>
          </w:tcPr>
          <w:p w14:paraId="27189C89" w14:textId="77777777" w:rsidR="00DC2FFB" w:rsidRPr="00B428DA" w:rsidRDefault="00DC2FFB" w:rsidP="00B449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14:paraId="763A0AFC" w14:textId="77777777" w:rsidR="00DC2FFB" w:rsidRPr="00B428DA" w:rsidRDefault="00DC2FFB" w:rsidP="00B449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denumire 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C44FDF" w14:textId="77777777" w:rsidR="00DC2FFB" w:rsidRPr="00B428DA" w:rsidRDefault="00DC2FFB" w:rsidP="00B449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 buc/mp</w:t>
            </w:r>
          </w:p>
        </w:tc>
      </w:tr>
      <w:tr w:rsidR="00DC2FFB" w:rsidRPr="00B428DA" w14:paraId="7763AE71" w14:textId="77777777" w:rsidTr="00B449F3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1419486D" w14:textId="77777777" w:rsidR="00DC2FFB" w:rsidRPr="00B428DA" w:rsidRDefault="00DC2FFB" w:rsidP="00B449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8FC2709" w14:textId="4872379E" w:rsidR="00DC2FFB" w:rsidRPr="00B428DA" w:rsidRDefault="00DC2FFB" w:rsidP="00A074D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ventilator extrac</w:t>
            </w:r>
            <w:r w:rsidR="00A074D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ie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C7248E7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</w:t>
            </w:r>
          </w:p>
        </w:tc>
      </w:tr>
      <w:tr w:rsidR="00DC2FFB" w:rsidRPr="00B428DA" w14:paraId="3BE8687F" w14:textId="77777777" w:rsidTr="00B449F3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center"/>
            <w:hideMark/>
          </w:tcPr>
          <w:p w14:paraId="46280DE0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9A928B7" w14:textId="1F851D28" w:rsidR="00DC2FFB" w:rsidRPr="00B428DA" w:rsidRDefault="00DC2FFB" w:rsidP="00A074D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hot</w:t>
            </w:r>
            <w:r w:rsidR="00A074D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plite 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98B9BE5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DC2FFB" w:rsidRPr="00B428DA" w14:paraId="08344AE3" w14:textId="77777777" w:rsidTr="00B449F3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5DFDB4D7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90F7ABD" w14:textId="037197D3" w:rsidR="00DC2FFB" w:rsidRPr="00B428DA" w:rsidRDefault="00DC2FFB" w:rsidP="00A074D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tubulatura extrac</w:t>
            </w:r>
            <w:r w:rsidR="00A074D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ie (ml)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1E48E50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ml</w:t>
            </w:r>
          </w:p>
        </w:tc>
      </w:tr>
      <w:tr w:rsidR="00DC2FFB" w:rsidRPr="00B428DA" w14:paraId="621436C3" w14:textId="77777777" w:rsidTr="00B449F3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</w:tcPr>
          <w:p w14:paraId="5929A64D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14:paraId="2DDDCEE3" w14:textId="77777777" w:rsidR="00DC2FFB" w:rsidRPr="00B428DA" w:rsidRDefault="00DC2FFB" w:rsidP="00B449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filtre de impact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3156980F" w14:textId="3D106190" w:rsidR="00DC2FFB" w:rsidRPr="00B428DA" w:rsidRDefault="006A405F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  <w:r w:rsidR="00DC2FF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buc</w:t>
            </w:r>
          </w:p>
        </w:tc>
      </w:tr>
    </w:tbl>
    <w:p w14:paraId="74E82D2E" w14:textId="607E29E8" w:rsidR="00E5780C" w:rsidRDefault="00E5780C" w:rsidP="004E7D9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Observa</w:t>
      </w:r>
      <w:r w:rsidR="00A074DC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ţ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ii :</w:t>
      </w:r>
    </w:p>
    <w:p w14:paraId="0A1A3659" w14:textId="77777777" w:rsidR="004E7D90" w:rsidRDefault="004E7D90" w:rsidP="004E7D9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Se vor utiliza produse de curăț</w:t>
      </w:r>
      <w:r w:rsidRPr="00902D6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are biodegradabile, non abrazive sau corozive.</w:t>
      </w:r>
    </w:p>
    <w:p w14:paraId="2AA3B8E5" w14:textId="4D3DDF7E" w:rsidR="004E7D90" w:rsidRPr="004E7D90" w:rsidRDefault="004E7D90" w:rsidP="004E7D90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90">
        <w:rPr>
          <w:rFonts w:ascii="Times New Roman" w:hAnsi="Times New Roman" w:cs="Times New Roman"/>
          <w:sz w:val="24"/>
          <w:szCs w:val="24"/>
        </w:rPr>
        <w:t xml:space="preserve">      </w:t>
      </w:r>
      <w:r w:rsidRPr="00E5780C">
        <w:rPr>
          <w:rFonts w:ascii="Times New Roman" w:hAnsi="Times New Roman" w:cs="Times New Roman"/>
          <w:b/>
          <w:sz w:val="24"/>
          <w:szCs w:val="24"/>
        </w:rPr>
        <w:t>Perioada de prestare a serviciilor</w:t>
      </w:r>
      <w:r w:rsidRPr="004E7D90">
        <w:rPr>
          <w:rFonts w:ascii="Times New Roman" w:hAnsi="Times New Roman" w:cs="Times New Roman"/>
          <w:sz w:val="24"/>
          <w:szCs w:val="24"/>
        </w:rPr>
        <w:t xml:space="preserve"> este de </w:t>
      </w:r>
      <w:r w:rsidR="009B405C">
        <w:rPr>
          <w:rFonts w:ascii="Times New Roman" w:hAnsi="Times New Roman" w:cs="Times New Roman"/>
          <w:sz w:val="24"/>
          <w:szCs w:val="24"/>
        </w:rPr>
        <w:t>la data semn</w:t>
      </w:r>
      <w:r w:rsidR="00A074DC">
        <w:rPr>
          <w:rFonts w:ascii="Times New Roman" w:hAnsi="Times New Roman" w:cs="Times New Roman"/>
          <w:sz w:val="24"/>
          <w:szCs w:val="24"/>
        </w:rPr>
        <w:t>ă</w:t>
      </w:r>
      <w:r w:rsidR="009B405C">
        <w:rPr>
          <w:rFonts w:ascii="Times New Roman" w:hAnsi="Times New Roman" w:cs="Times New Roman"/>
          <w:sz w:val="24"/>
          <w:szCs w:val="24"/>
        </w:rPr>
        <w:t>rii contractului pân</w:t>
      </w:r>
      <w:r w:rsidR="00A074DC">
        <w:rPr>
          <w:rFonts w:ascii="Times New Roman" w:hAnsi="Times New Roman" w:cs="Times New Roman"/>
          <w:sz w:val="24"/>
          <w:szCs w:val="24"/>
        </w:rPr>
        <w:t>ă</w:t>
      </w:r>
      <w:r w:rsidR="009B405C">
        <w:rPr>
          <w:rFonts w:ascii="Times New Roman" w:hAnsi="Times New Roman" w:cs="Times New Roman"/>
          <w:sz w:val="24"/>
          <w:szCs w:val="24"/>
        </w:rPr>
        <w:t xml:space="preserve"> la 31 decembrie 20</w:t>
      </w:r>
      <w:r w:rsidR="00670B7E">
        <w:rPr>
          <w:rFonts w:ascii="Times New Roman" w:hAnsi="Times New Roman" w:cs="Times New Roman"/>
          <w:sz w:val="24"/>
          <w:szCs w:val="24"/>
        </w:rPr>
        <w:t>2</w:t>
      </w:r>
      <w:r w:rsidR="00A074DC">
        <w:rPr>
          <w:rFonts w:ascii="Times New Roman" w:hAnsi="Times New Roman" w:cs="Times New Roman"/>
          <w:sz w:val="24"/>
          <w:szCs w:val="24"/>
        </w:rPr>
        <w:t>6</w:t>
      </w:r>
      <w:r w:rsidR="009B405C">
        <w:rPr>
          <w:rFonts w:ascii="Times New Roman" w:hAnsi="Times New Roman" w:cs="Times New Roman"/>
          <w:sz w:val="24"/>
          <w:szCs w:val="24"/>
        </w:rPr>
        <w:t>.</w:t>
      </w:r>
      <w:r w:rsidRPr="004E7D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F8E462" w14:textId="61D4E57D" w:rsidR="004E7D90" w:rsidRPr="00891835" w:rsidRDefault="00DE323F" w:rsidP="00DE323F">
      <w:pPr>
        <w:pStyle w:val="BodyText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4E7D90">
        <w:rPr>
          <w:rFonts w:ascii="Times New Roman" w:hAnsi="Times New Roman"/>
          <w:sz w:val="24"/>
          <w:szCs w:val="24"/>
          <w:lang w:val="ro-RO"/>
        </w:rPr>
        <w:t>Contractul</w:t>
      </w:r>
      <w:r w:rsidR="004E7D90">
        <w:rPr>
          <w:rFonts w:ascii="Times New Roman" w:hAnsi="Times New Roman"/>
          <w:sz w:val="24"/>
          <w:szCs w:val="24"/>
        </w:rPr>
        <w:t xml:space="preserve"> se poate </w:t>
      </w:r>
      <w:r w:rsidR="004E7D90">
        <w:rPr>
          <w:rFonts w:ascii="Times New Roman" w:hAnsi="Times New Roman"/>
          <w:sz w:val="24"/>
          <w:szCs w:val="24"/>
          <w:lang w:val="ro-RO"/>
        </w:rPr>
        <w:t>prelungi prin act aditional  pentru maxim 3 luni (ian.-mart. 202</w:t>
      </w:r>
      <w:r w:rsidR="00A074DC">
        <w:rPr>
          <w:rFonts w:ascii="Times New Roman" w:hAnsi="Times New Roman"/>
          <w:sz w:val="24"/>
          <w:szCs w:val="24"/>
          <w:lang w:val="ro-RO"/>
        </w:rPr>
        <w:t>7</w:t>
      </w:r>
      <w:r w:rsidR="00B9302B">
        <w:rPr>
          <w:rFonts w:ascii="Times New Roman" w:hAnsi="Times New Roman"/>
          <w:sz w:val="24"/>
          <w:szCs w:val="24"/>
          <w:lang w:val="ro-RO"/>
        </w:rPr>
        <w:t>)</w:t>
      </w:r>
      <w:r w:rsidR="004E7D90" w:rsidRPr="00891835">
        <w:rPr>
          <w:sz w:val="24"/>
          <w:szCs w:val="24"/>
        </w:rPr>
        <w:t xml:space="preserve"> </w:t>
      </w:r>
    </w:p>
    <w:p w14:paraId="185E707A" w14:textId="77777777" w:rsidR="00D01C72" w:rsidRDefault="00D01C72" w:rsidP="00A35394">
      <w:pPr>
        <w:pStyle w:val="DefaultText"/>
        <w:ind w:firstLine="720"/>
        <w:jc w:val="both"/>
        <w:rPr>
          <w:color w:val="141412"/>
          <w:szCs w:val="24"/>
          <w:shd w:val="clear" w:color="auto" w:fill="FFFFFF"/>
        </w:rPr>
      </w:pPr>
    </w:p>
    <w:p w14:paraId="7A0DA8DF" w14:textId="77777777" w:rsidR="00B87320" w:rsidRDefault="00AD6CDC" w:rsidP="00236120">
      <w:pPr>
        <w:pStyle w:val="DefaultText"/>
        <w:ind w:firstLine="426"/>
        <w:jc w:val="both"/>
        <w:rPr>
          <w:szCs w:val="24"/>
          <w:lang w:val="ro-RO"/>
        </w:rPr>
      </w:pPr>
      <w:r>
        <w:rPr>
          <w:color w:val="141412"/>
          <w:szCs w:val="24"/>
          <w:shd w:val="clear" w:color="auto" w:fill="FFFFFF"/>
        </w:rPr>
        <w:t>La terminarea serviciilor se va</w:t>
      </w:r>
      <w:r w:rsidR="00A35394">
        <w:rPr>
          <w:color w:val="141412"/>
          <w:szCs w:val="24"/>
          <w:shd w:val="clear" w:color="auto" w:fill="FFFFFF"/>
        </w:rPr>
        <w:t xml:space="preserve"> elibera un document din care să reiasă locul, data și serviciile prestate  însoț</w:t>
      </w:r>
      <w:r>
        <w:rPr>
          <w:color w:val="141412"/>
          <w:szCs w:val="24"/>
          <w:shd w:val="clear" w:color="auto" w:fill="FFFFFF"/>
        </w:rPr>
        <w:t>it de probe fotograf</w:t>
      </w:r>
      <w:r w:rsidR="00A35394">
        <w:rPr>
          <w:color w:val="141412"/>
          <w:szCs w:val="24"/>
          <w:shd w:val="clear" w:color="auto" w:fill="FFFFFF"/>
        </w:rPr>
        <w:t>ice preluate pe parcursul prestă</w:t>
      </w:r>
      <w:r>
        <w:rPr>
          <w:color w:val="141412"/>
          <w:szCs w:val="24"/>
          <w:shd w:val="clear" w:color="auto" w:fill="FFFFFF"/>
        </w:rPr>
        <w:t>rii serviciilor.</w:t>
      </w:r>
      <w:r w:rsidR="00B87320" w:rsidRPr="00B87320">
        <w:rPr>
          <w:szCs w:val="24"/>
          <w:lang w:val="ro-RO"/>
        </w:rPr>
        <w:t xml:space="preserve"> </w:t>
      </w:r>
    </w:p>
    <w:p w14:paraId="791467D2" w14:textId="77777777" w:rsidR="00B87320" w:rsidRDefault="00B87320" w:rsidP="00236120">
      <w:pPr>
        <w:pStyle w:val="DefaultText"/>
        <w:ind w:firstLine="426"/>
        <w:jc w:val="both"/>
        <w:rPr>
          <w:szCs w:val="24"/>
          <w:lang w:val="ro-RO"/>
        </w:rPr>
      </w:pPr>
      <w:r>
        <w:rPr>
          <w:szCs w:val="24"/>
          <w:lang w:val="ro-RO"/>
        </w:rPr>
        <w:t>Prestatorul va infor</w:t>
      </w:r>
      <w:r w:rsidR="00A35394">
        <w:rPr>
          <w:szCs w:val="24"/>
          <w:lang w:val="ro-RO"/>
        </w:rPr>
        <w:t>m</w:t>
      </w:r>
      <w:r>
        <w:rPr>
          <w:szCs w:val="24"/>
          <w:lang w:val="ro-RO"/>
        </w:rPr>
        <w:t>a achizitorul asupra deficiențelor sau defectelor constatate la echipamentele supuse operațiilor de curătare.</w:t>
      </w:r>
    </w:p>
    <w:p w14:paraId="1EDFEA63" w14:textId="77777777" w:rsidR="00DE46C1" w:rsidRDefault="00DE46C1" w:rsidP="00236120">
      <w:pPr>
        <w:pStyle w:val="DefaultText"/>
        <w:ind w:firstLine="426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Costurile aferente </w:t>
      </w:r>
      <w:r w:rsidRPr="0034207B">
        <w:rPr>
          <w:szCs w:val="24"/>
          <w:lang w:val="ro-RO"/>
        </w:rPr>
        <w:t xml:space="preserve">transportului, consumabilelor şi a manoperei </w:t>
      </w:r>
      <w:r>
        <w:rPr>
          <w:szCs w:val="24"/>
          <w:lang w:val="ro-RO"/>
        </w:rPr>
        <w:t>va fi inclusă în valoarea tarifelor practicate.</w:t>
      </w:r>
      <w:r w:rsidRPr="0034207B">
        <w:rPr>
          <w:szCs w:val="24"/>
          <w:lang w:val="ro-RO"/>
        </w:rPr>
        <w:t xml:space="preserve"> </w:t>
      </w:r>
    </w:p>
    <w:p w14:paraId="0F2F9EA0" w14:textId="77777777" w:rsidR="002D5B97" w:rsidRPr="002D5B97" w:rsidRDefault="002D5B97" w:rsidP="00631C2E">
      <w:pPr>
        <w:pStyle w:val="ListParagraph"/>
        <w:ind w:left="420"/>
        <w:rPr>
          <w:b/>
          <w:bCs/>
          <w:i/>
          <w:iCs/>
          <w:sz w:val="24"/>
          <w:szCs w:val="24"/>
          <w:lang w:eastAsia="en-US"/>
        </w:rPr>
      </w:pPr>
      <w:r w:rsidRPr="002D5B97">
        <w:rPr>
          <w:b/>
          <w:bCs/>
          <w:i/>
          <w:iCs/>
          <w:sz w:val="24"/>
          <w:szCs w:val="24"/>
          <w:lang w:eastAsia="en-US"/>
        </w:rPr>
        <w:t>Metode de prestare</w:t>
      </w:r>
    </w:p>
    <w:p w14:paraId="30E51E9E" w14:textId="77777777" w:rsidR="002D5B97" w:rsidRPr="002D5B97" w:rsidRDefault="002D5B97" w:rsidP="007933E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2D5B97">
        <w:rPr>
          <w:sz w:val="24"/>
          <w:szCs w:val="24"/>
          <w:lang w:eastAsia="en-US"/>
        </w:rPr>
        <w:t>P</w:t>
      </w:r>
      <w:r w:rsidR="007933EF" w:rsidRPr="002D5B97">
        <w:rPr>
          <w:sz w:val="24"/>
          <w:szCs w:val="24"/>
          <w:lang w:eastAsia="en-US"/>
        </w:rPr>
        <w:t>restatorul</w:t>
      </w:r>
      <w:r w:rsidRPr="002D5B97">
        <w:rPr>
          <w:sz w:val="24"/>
          <w:szCs w:val="24"/>
          <w:lang w:eastAsia="en-US"/>
        </w:rPr>
        <w:t xml:space="preserve"> îşi va desfăşura activitatea prin metode specifice, respectând documentaţia tehnică a echipamentului precum si Normele de Securitate şi Sănătate in Muncă, conform legislaţiei in vigoare</w:t>
      </w:r>
      <w:r w:rsidR="00F244D6">
        <w:rPr>
          <w:sz w:val="24"/>
          <w:szCs w:val="24"/>
        </w:rPr>
        <w:t>;</w:t>
      </w:r>
    </w:p>
    <w:p w14:paraId="60D4599B" w14:textId="77777777" w:rsidR="002D5B97" w:rsidRPr="002D5B97" w:rsidRDefault="002D5B97" w:rsidP="007933EF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eastAsia="en-US"/>
        </w:rPr>
      </w:pPr>
      <w:r w:rsidRPr="002D5B97">
        <w:rPr>
          <w:sz w:val="24"/>
          <w:szCs w:val="24"/>
        </w:rPr>
        <w:t>Intervenţiile operative vor fi asigurate prin personal de specialitate, în ti</w:t>
      </w:r>
      <w:r w:rsidR="00DE46C1">
        <w:rPr>
          <w:sz w:val="24"/>
          <w:szCs w:val="24"/>
        </w:rPr>
        <w:t>m</w:t>
      </w:r>
      <w:r w:rsidRPr="002D5B97">
        <w:rPr>
          <w:sz w:val="24"/>
          <w:szCs w:val="24"/>
        </w:rPr>
        <w:t>pul programului de lucru (luni – vineri: 7</w:t>
      </w:r>
      <w:r w:rsidR="00EE2DAF">
        <w:rPr>
          <w:sz w:val="24"/>
          <w:szCs w:val="24"/>
          <w:vertAlign w:val="superscript"/>
        </w:rPr>
        <w:t>0</w:t>
      </w:r>
      <w:r w:rsidRPr="002D5B97">
        <w:rPr>
          <w:sz w:val="24"/>
          <w:szCs w:val="24"/>
          <w:vertAlign w:val="superscript"/>
        </w:rPr>
        <w:t xml:space="preserve">0 </w:t>
      </w:r>
      <w:r w:rsidRPr="002D5B97">
        <w:rPr>
          <w:sz w:val="24"/>
          <w:szCs w:val="24"/>
        </w:rPr>
        <w:t>÷16</w:t>
      </w:r>
      <w:r w:rsidR="00C27553">
        <w:rPr>
          <w:sz w:val="24"/>
          <w:szCs w:val="24"/>
          <w:vertAlign w:val="superscript"/>
        </w:rPr>
        <w:t>00</w:t>
      </w:r>
      <w:r w:rsidRPr="002D5B97">
        <w:rPr>
          <w:sz w:val="24"/>
          <w:szCs w:val="24"/>
        </w:rPr>
        <w:t>)</w:t>
      </w:r>
      <w:r w:rsidR="00DE46C1">
        <w:rPr>
          <w:sz w:val="24"/>
          <w:szCs w:val="24"/>
        </w:rPr>
        <w:t>.</w:t>
      </w:r>
    </w:p>
    <w:p w14:paraId="4D7E70B7" w14:textId="77777777" w:rsidR="00B9302B" w:rsidRDefault="00B9302B" w:rsidP="0069748A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B6FB6B" w14:textId="77777777" w:rsidR="00B9302B" w:rsidRPr="00911010" w:rsidRDefault="00B9302B" w:rsidP="00B9302B">
      <w:pPr>
        <w:pStyle w:val="ListParagraph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CERINȚE MINIME DE CALIFICARE</w:t>
      </w:r>
    </w:p>
    <w:p w14:paraId="34D7F0AB" w14:textId="29C0B578" w:rsidR="00B9302B" w:rsidRDefault="00B9302B" w:rsidP="006567BC">
      <w:pPr>
        <w:pStyle w:val="ListParagraph"/>
        <w:ind w:left="0" w:firstLine="426"/>
        <w:jc w:val="both"/>
        <w:rPr>
          <w:sz w:val="24"/>
          <w:szCs w:val="24"/>
        </w:rPr>
      </w:pPr>
      <w:r w:rsidRPr="00C27553">
        <w:rPr>
          <w:sz w:val="24"/>
          <w:szCs w:val="24"/>
        </w:rPr>
        <w:t xml:space="preserve">Ofertantul va </w:t>
      </w:r>
      <w:r w:rsidR="00670B7E">
        <w:rPr>
          <w:sz w:val="24"/>
          <w:szCs w:val="24"/>
        </w:rPr>
        <w:t xml:space="preserve">avea ca obiect de activitate </w:t>
      </w:r>
      <w:r w:rsidR="00670B7E" w:rsidRPr="00646DC8">
        <w:rPr>
          <w:sz w:val="24"/>
          <w:szCs w:val="24"/>
        </w:rPr>
        <w:t>Curatare hote - tubulatur</w:t>
      </w:r>
      <w:r w:rsidR="00896312">
        <w:rPr>
          <w:sz w:val="24"/>
          <w:szCs w:val="24"/>
        </w:rPr>
        <w:t xml:space="preserve">i evacuare condens alimentar cod CAEN </w:t>
      </w:r>
      <w:r w:rsidR="00670B7E" w:rsidRPr="00646DC8">
        <w:rPr>
          <w:sz w:val="24"/>
          <w:szCs w:val="24"/>
        </w:rPr>
        <w:t>8122</w:t>
      </w:r>
      <w:r w:rsidR="00646DC8">
        <w:rPr>
          <w:sz w:val="24"/>
          <w:szCs w:val="24"/>
        </w:rPr>
        <w:t xml:space="preserve"> </w:t>
      </w:r>
      <w:r w:rsidR="001556BA">
        <w:rPr>
          <w:sz w:val="24"/>
          <w:szCs w:val="24"/>
        </w:rPr>
        <w:t xml:space="preserve">si va </w:t>
      </w:r>
      <w:r w:rsidRPr="00C27553">
        <w:rPr>
          <w:sz w:val="24"/>
          <w:szCs w:val="24"/>
        </w:rPr>
        <w:t>prezenta :</w:t>
      </w:r>
    </w:p>
    <w:p w14:paraId="1F45EFDF" w14:textId="77777777" w:rsidR="001556BA" w:rsidRPr="005B3DAD" w:rsidRDefault="001556BA" w:rsidP="001556BA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B3DAD">
        <w:rPr>
          <w:sz w:val="24"/>
          <w:szCs w:val="24"/>
        </w:rPr>
        <w:t>copie certificat constatator eliberat de Registrul Comertului, in care sa apara codul CAEN specficat.</w:t>
      </w:r>
    </w:p>
    <w:p w14:paraId="5B389DD2" w14:textId="77777777" w:rsidR="007413E7" w:rsidRPr="00D52081" w:rsidRDefault="007413E7" w:rsidP="00656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copie lizibilă </w:t>
      </w:r>
      <w:r w:rsidRPr="00D52081">
        <w:rPr>
          <w:rFonts w:ascii="Times New Roman" w:hAnsi="Times New Roman" w:cs="Times New Roman"/>
          <w:sz w:val="24"/>
          <w:szCs w:val="24"/>
          <w:lang w:val="ro-RO"/>
        </w:rPr>
        <w:t xml:space="preserve">certificată de reprezentantul ofertantului cu menţiunea „conform cu originalul” </w:t>
      </w:r>
      <w:r>
        <w:rPr>
          <w:rFonts w:ascii="Times New Roman" w:hAnsi="Times New Roman" w:cs="Times New Roman"/>
          <w:sz w:val="24"/>
          <w:szCs w:val="24"/>
          <w:lang w:val="ro-RO"/>
        </w:rPr>
        <w:t>după documentul care certifica faptul ca prestatorul a</w:t>
      </w:r>
      <w:r w:rsidR="00896312">
        <w:rPr>
          <w:rFonts w:ascii="Times New Roman" w:hAnsi="Times New Roman" w:cs="Times New Roman"/>
          <w:sz w:val="24"/>
          <w:szCs w:val="24"/>
          <w:lang w:val="ro-RO"/>
        </w:rPr>
        <w:t xml:space="preserve"> urmat un curs de curatare hote.</w:t>
      </w:r>
    </w:p>
    <w:p w14:paraId="260B68FE" w14:textId="77777777" w:rsidR="00896312" w:rsidRDefault="00896312" w:rsidP="00656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copie lizibilă </w:t>
      </w:r>
      <w:r w:rsidRPr="00D52081">
        <w:rPr>
          <w:rFonts w:ascii="Times New Roman" w:hAnsi="Times New Roman" w:cs="Times New Roman"/>
          <w:sz w:val="24"/>
          <w:szCs w:val="24"/>
          <w:lang w:val="ro-RO"/>
        </w:rPr>
        <w:t xml:space="preserve">certificată de reprezentantul ofertantului cu menţiunea „conform cu originalul” </w:t>
      </w:r>
      <w:r>
        <w:rPr>
          <w:rFonts w:ascii="Times New Roman" w:hAnsi="Times New Roman" w:cs="Times New Roman"/>
          <w:sz w:val="24"/>
          <w:szCs w:val="24"/>
          <w:lang w:val="ro-RO"/>
        </w:rPr>
        <w:t>după documentul care certifica faptul ca prestatorul este coșar autorizat (atestat emis de Asociația Coșarilor din Romania sau membru intr-o organizatie profesională de coșari).</w:t>
      </w:r>
      <w:r w:rsidRPr="00D520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EC79ABD" w14:textId="3F726909" w:rsidR="00B9302B" w:rsidRDefault="00B9302B" w:rsidP="0069748A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C9E355F" w14:textId="77777777" w:rsidR="00DB2368" w:rsidRPr="00F16001" w:rsidRDefault="00DB2368" w:rsidP="00DB2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1600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Receptia serviciilor </w:t>
      </w:r>
    </w:p>
    <w:p w14:paraId="4C723EB3" w14:textId="77777777" w:rsidR="00DB2368" w:rsidRPr="007F32E8" w:rsidRDefault="00DB2368" w:rsidP="00DB236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32E8">
        <w:rPr>
          <w:rFonts w:ascii="Times New Roman" w:hAnsi="Times New Roman" w:cs="Times New Roman"/>
          <w:iCs/>
          <w:sz w:val="24"/>
          <w:szCs w:val="24"/>
        </w:rPr>
        <w:t xml:space="preserve">Pentru recepţia la terminarea </w:t>
      </w:r>
      <w:r>
        <w:rPr>
          <w:rFonts w:ascii="Times New Roman" w:hAnsi="Times New Roman" w:cs="Times New Roman"/>
          <w:iCs/>
          <w:sz w:val="24"/>
          <w:szCs w:val="24"/>
        </w:rPr>
        <w:t>serviciilor</w:t>
      </w:r>
      <w:r w:rsidRPr="007F32E8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prestator</w:t>
      </w:r>
      <w:r w:rsidRPr="007F32E8">
        <w:rPr>
          <w:rFonts w:ascii="Times New Roman" w:hAnsi="Times New Roman" w:cs="Times New Roman"/>
          <w:iCs/>
          <w:sz w:val="24"/>
          <w:szCs w:val="24"/>
        </w:rPr>
        <w:t xml:space="preserve">ul va comunica autorităţii contractante data terminării tuturor </w:t>
      </w:r>
      <w:r>
        <w:rPr>
          <w:rFonts w:ascii="Times New Roman" w:hAnsi="Times New Roman" w:cs="Times New Roman"/>
          <w:iCs/>
          <w:sz w:val="24"/>
          <w:szCs w:val="24"/>
        </w:rPr>
        <w:t xml:space="preserve">serviciilor </w:t>
      </w:r>
      <w:r w:rsidRPr="007F32E8">
        <w:rPr>
          <w:rFonts w:ascii="Times New Roman" w:hAnsi="Times New Roman" w:cs="Times New Roman"/>
          <w:iCs/>
          <w:sz w:val="24"/>
          <w:szCs w:val="24"/>
        </w:rPr>
        <w:t>prevazute, printr-un document scris.</w:t>
      </w:r>
    </w:p>
    <w:p w14:paraId="55DC33EA" w14:textId="77777777" w:rsidR="00DB2368" w:rsidRPr="007F32E8" w:rsidRDefault="00DB2368" w:rsidP="00DB236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32E8">
        <w:rPr>
          <w:rFonts w:ascii="Times New Roman" w:hAnsi="Times New Roman" w:cs="Times New Roman"/>
          <w:iCs/>
          <w:sz w:val="24"/>
          <w:szCs w:val="24"/>
        </w:rPr>
        <w:t>Comisia de recepţie se va numi de către Autoritatea Contractantă prin decizie internă, în conformitate cu Regulamentul de recepţie a lucrărilor</w:t>
      </w:r>
      <w:r>
        <w:rPr>
          <w:rFonts w:ascii="Times New Roman" w:hAnsi="Times New Roman" w:cs="Times New Roman"/>
          <w:iCs/>
          <w:sz w:val="24"/>
          <w:szCs w:val="24"/>
        </w:rPr>
        <w:t xml:space="preserve"> si serviciilor</w:t>
      </w:r>
      <w:r w:rsidRPr="007F32E8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Prestator</w:t>
      </w:r>
      <w:r w:rsidRPr="007F32E8">
        <w:rPr>
          <w:rFonts w:ascii="Times New Roman" w:hAnsi="Times New Roman" w:cs="Times New Roman"/>
          <w:iCs/>
          <w:sz w:val="24"/>
          <w:szCs w:val="24"/>
        </w:rPr>
        <w:t xml:space="preserve">ul va prezenta comisiei toate documentele care au stat la baza </w:t>
      </w:r>
      <w:r>
        <w:rPr>
          <w:rFonts w:ascii="Times New Roman" w:hAnsi="Times New Roman" w:cs="Times New Roman"/>
          <w:iCs/>
          <w:sz w:val="24"/>
          <w:szCs w:val="24"/>
        </w:rPr>
        <w:t>prestarii serviciilor</w:t>
      </w:r>
      <w:r w:rsidRPr="007F32E8">
        <w:rPr>
          <w:rFonts w:ascii="Times New Roman" w:hAnsi="Times New Roman" w:cs="Times New Roman"/>
          <w:iCs/>
          <w:sz w:val="24"/>
          <w:szCs w:val="24"/>
        </w:rPr>
        <w:t>, documentele de calitate, probele şi încercările specifice, declaraţiile de conformitate şi certificatele de garanţie.</w:t>
      </w:r>
    </w:p>
    <w:p w14:paraId="7BC07E82" w14:textId="77777777" w:rsidR="00DB2368" w:rsidRDefault="00DB2368" w:rsidP="00DB23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32E8">
        <w:rPr>
          <w:rFonts w:ascii="Times New Roman" w:hAnsi="Times New Roman" w:cs="Times New Roman"/>
          <w:sz w:val="24"/>
          <w:szCs w:val="24"/>
        </w:rPr>
        <w:lastRenderedPageBreak/>
        <w:t xml:space="preserve">       In cazul în care în urma recepției cantitative și calitative, se constată deficiențe în privința </w:t>
      </w:r>
      <w:r>
        <w:rPr>
          <w:rFonts w:ascii="Times New Roman" w:hAnsi="Times New Roman" w:cs="Times New Roman"/>
          <w:sz w:val="24"/>
          <w:szCs w:val="24"/>
        </w:rPr>
        <w:t>serviciilor</w:t>
      </w:r>
      <w:r w:rsidRPr="007F32E8">
        <w:rPr>
          <w:rFonts w:ascii="Times New Roman" w:hAnsi="Times New Roman" w:cs="Times New Roman"/>
          <w:sz w:val="24"/>
          <w:szCs w:val="24"/>
        </w:rPr>
        <w:t xml:space="preserve"> efectuate, </w:t>
      </w:r>
      <w:r>
        <w:rPr>
          <w:rFonts w:ascii="Times New Roman" w:hAnsi="Times New Roman" w:cs="Times New Roman"/>
          <w:sz w:val="24"/>
          <w:szCs w:val="24"/>
        </w:rPr>
        <w:t>prestator</w:t>
      </w:r>
      <w:r w:rsidRPr="007F32E8">
        <w:rPr>
          <w:rFonts w:ascii="Times New Roman" w:hAnsi="Times New Roman" w:cs="Times New Roman"/>
          <w:sz w:val="24"/>
          <w:szCs w:val="24"/>
        </w:rPr>
        <w:t>ul are obligația de  a remedia în cel mai scurt timp  posibil  deficiențele,  fără  costuri  suplimentare făță de valoarea ofertată a contractului.</w:t>
      </w:r>
    </w:p>
    <w:p w14:paraId="0B6D324B" w14:textId="1719752C" w:rsidR="00DB2368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72F27E8" w14:textId="77777777" w:rsidR="00DB2368" w:rsidRPr="00DF643C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64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Prezentarea ofertei </w:t>
      </w:r>
    </w:p>
    <w:p w14:paraId="584A7375" w14:textId="2D9AE313" w:rsidR="00DB2368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</w:rPr>
      </w:pPr>
      <w:r w:rsidRPr="008F3B50">
        <w:rPr>
          <w:rFonts w:ascii="Times New Roman" w:hAnsi="Times New Roman"/>
          <w:spacing w:val="-4"/>
          <w:sz w:val="24"/>
        </w:rPr>
        <w:t>Propunerea tehnică trebuie să reflecte asumarea da către ofertant a tuturor cerin</w:t>
      </w:r>
      <w:r>
        <w:rPr>
          <w:rFonts w:ascii="Times New Roman" w:hAnsi="Times New Roman"/>
          <w:spacing w:val="-4"/>
          <w:sz w:val="24"/>
        </w:rPr>
        <w:t>ț</w:t>
      </w:r>
      <w:r w:rsidRPr="008F3B50">
        <w:rPr>
          <w:rFonts w:ascii="Times New Roman" w:hAnsi="Times New Roman"/>
          <w:spacing w:val="-4"/>
          <w:sz w:val="24"/>
        </w:rPr>
        <w:t>elor/obliga</w:t>
      </w:r>
      <w:r>
        <w:rPr>
          <w:rFonts w:ascii="Times New Roman" w:hAnsi="Times New Roman"/>
          <w:spacing w:val="-4"/>
          <w:sz w:val="24"/>
        </w:rPr>
        <w:t>ț</w:t>
      </w:r>
      <w:r w:rsidRPr="008F3B50">
        <w:rPr>
          <w:rFonts w:ascii="Times New Roman" w:hAnsi="Times New Roman"/>
          <w:spacing w:val="-4"/>
          <w:sz w:val="24"/>
        </w:rPr>
        <w:t xml:space="preserve">iilor prevăzute în </w:t>
      </w:r>
      <w:r>
        <w:rPr>
          <w:rFonts w:ascii="Times New Roman" w:hAnsi="Times New Roman"/>
          <w:spacing w:val="-4"/>
          <w:sz w:val="24"/>
        </w:rPr>
        <w:t>specificatiile tehnice</w:t>
      </w:r>
      <w:r w:rsidR="001556BA">
        <w:rPr>
          <w:rFonts w:ascii="Times New Roman" w:hAnsi="Times New Roman"/>
          <w:spacing w:val="-4"/>
          <w:sz w:val="24"/>
        </w:rPr>
        <w:t xml:space="preserve"> si va include p</w:t>
      </w:r>
      <w:r w:rsidRPr="00597DDF">
        <w:rPr>
          <w:rFonts w:ascii="Times New Roman" w:hAnsi="Times New Roman"/>
          <w:spacing w:val="-4"/>
          <w:sz w:val="24"/>
          <w:szCs w:val="24"/>
        </w:rPr>
        <w:t>rezentarea modalității de asigurare a accesului la specialiștii necesari și obligatorii în vederea asigurării nivelului de calitate corespunzător cerințelor fundamentale aplicabile lucrărilor</w:t>
      </w:r>
      <w:r w:rsidRPr="008F3B50">
        <w:rPr>
          <w:rFonts w:ascii="Times New Roman" w:hAnsi="Times New Roman"/>
          <w:spacing w:val="-4"/>
          <w:sz w:val="24"/>
          <w:szCs w:val="24"/>
        </w:rPr>
        <w:t xml:space="preserve"> cuprinse în obiectul contractului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14:paraId="0EC89E1C" w14:textId="4537E0D7" w:rsidR="00DB2368" w:rsidRPr="002C34B8" w:rsidRDefault="00DB2368" w:rsidP="001556BA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34B8">
        <w:rPr>
          <w:rFonts w:ascii="Times New Roman" w:hAnsi="Times New Roman" w:cs="Times New Roman"/>
          <w:spacing w:val="-4"/>
          <w:sz w:val="24"/>
          <w:szCs w:val="24"/>
        </w:rPr>
        <w:t>Propunerea financiara va fi prezentata în lei, fără TVA.</w:t>
      </w:r>
      <w:r w:rsidR="001556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34B8">
        <w:rPr>
          <w:rFonts w:ascii="Times New Roman" w:hAnsi="Times New Roman" w:cs="Times New Roman"/>
          <w:spacing w:val="-4"/>
          <w:sz w:val="24"/>
          <w:szCs w:val="24"/>
        </w:rPr>
        <w:t>Ofertantul va include în cadrul propunerii financiare, toate costurile legate de serviciile ce fac obiectul achiziției.</w:t>
      </w:r>
    </w:p>
    <w:p w14:paraId="416647C0" w14:textId="5568E7D4" w:rsidR="00DB2368" w:rsidRPr="002C34B8" w:rsidRDefault="00DB2368" w:rsidP="00DB23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34B8">
        <w:rPr>
          <w:rFonts w:ascii="Times New Roman" w:hAnsi="Times New Roman" w:cs="Times New Roman"/>
          <w:spacing w:val="-4"/>
          <w:sz w:val="24"/>
          <w:szCs w:val="24"/>
        </w:rPr>
        <w:t>Propunerea financiara va conține, pe lângă formularul de oferta, și centralizatorul cu serviciile executate  de asociați, subcontractanți.</w:t>
      </w:r>
      <w:r w:rsidR="001556BA">
        <w:rPr>
          <w:rFonts w:ascii="Times New Roman" w:hAnsi="Times New Roman" w:cs="Times New Roman"/>
          <w:spacing w:val="-4"/>
          <w:sz w:val="24"/>
          <w:szCs w:val="24"/>
        </w:rPr>
        <w:t xml:space="preserve"> (daca este cazul).</w:t>
      </w:r>
    </w:p>
    <w:p w14:paraId="7D8BFDE4" w14:textId="6A94EFE3" w:rsidR="00DB2368" w:rsidRPr="002C34B8" w:rsidRDefault="00DB2368" w:rsidP="00C3790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95B75">
        <w:rPr>
          <w:rFonts w:ascii="Times New Roman" w:hAnsi="Times New Roman" w:cs="Times New Roman"/>
          <w:sz w:val="24"/>
          <w:szCs w:val="24"/>
          <w:lang w:val="ro-RO"/>
        </w:rPr>
        <w:t xml:space="preserve">În cadrul ofertei se va menționa  valoarea totală a ofertei pentru  serviciile  solicitate  și se va preciza </w:t>
      </w:r>
      <w:r w:rsidRPr="00A95B75">
        <w:rPr>
          <w:rFonts w:ascii="Times New Roman" w:hAnsi="Times New Roman" w:cs="Times New Roman"/>
          <w:bCs/>
          <w:sz w:val="24"/>
          <w:szCs w:val="24"/>
        </w:rPr>
        <w:t>termenul de prestare  și perioada de garanție</w:t>
      </w:r>
      <w:r w:rsidRPr="00A95B7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95B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981B4C" w14:textId="77777777" w:rsidR="00DB2368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24"/>
        </w:rPr>
      </w:pPr>
    </w:p>
    <w:p w14:paraId="2C5C1C09" w14:textId="77777777" w:rsidR="00DB2368" w:rsidRPr="00941A76" w:rsidRDefault="00DB2368" w:rsidP="00DB2368">
      <w:pPr>
        <w:tabs>
          <w:tab w:val="left" w:pos="993"/>
        </w:tabs>
        <w:spacing w:after="0" w:line="240" w:lineRule="auto"/>
        <w:ind w:right="155"/>
        <w:jc w:val="both"/>
        <w:rPr>
          <w:rStyle w:val="part"/>
          <w:rFonts w:ascii="Times New Roman" w:hAnsi="Times New Roman" w:cs="Times New Roman"/>
          <w:sz w:val="24"/>
          <w:szCs w:val="24"/>
        </w:rPr>
      </w:pPr>
      <w:r w:rsidRPr="00726F86">
        <w:rPr>
          <w:rStyle w:val="part"/>
          <w:rFonts w:ascii="Times New Roman" w:hAnsi="Times New Roman" w:cs="Times New Roman"/>
          <w:b/>
          <w:bCs/>
          <w:sz w:val="24"/>
          <w:szCs w:val="24"/>
        </w:rPr>
        <w:t>Criteriul de atribuire a contractului</w:t>
      </w:r>
      <w:r>
        <w:rPr>
          <w:rStyle w:val="part"/>
          <w:rFonts w:ascii="Times New Roman" w:hAnsi="Times New Roman" w:cs="Times New Roman"/>
          <w:sz w:val="24"/>
          <w:szCs w:val="24"/>
        </w:rPr>
        <w:t xml:space="preserve"> – </w:t>
      </w:r>
      <w:r w:rsidRPr="00726F86">
        <w:rPr>
          <w:rStyle w:val="part"/>
          <w:rFonts w:ascii="Times New Roman" w:hAnsi="Times New Roman" w:cs="Times New Roman"/>
          <w:sz w:val="24"/>
          <w:szCs w:val="24"/>
        </w:rPr>
        <w:t>pretul cel mai mic</w:t>
      </w:r>
      <w:r>
        <w:rPr>
          <w:rStyle w:val="part"/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6580A8A" w14:textId="77777777" w:rsidR="00DB2368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14:paraId="0A992362" w14:textId="77777777" w:rsidR="00DB2368" w:rsidRPr="006567BC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567B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Plati </w:t>
      </w:r>
    </w:p>
    <w:p w14:paraId="2FEF1283" w14:textId="77777777" w:rsidR="00DB2368" w:rsidRPr="00B70AF9" w:rsidRDefault="00DB2368" w:rsidP="00DB2368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val="en-SG" w:eastAsia="en-SG"/>
        </w:rPr>
      </w:pP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 cu prevederile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Legii 139/2022, contractantul are obligația de a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 de a le transmite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 RO e-factura.</w:t>
      </w:r>
    </w:p>
    <w:p w14:paraId="01A5F001" w14:textId="77777777" w:rsidR="00DB2368" w:rsidRDefault="00DB2368" w:rsidP="00DB2368">
      <w:pPr>
        <w:spacing w:after="0" w:line="240" w:lineRule="auto"/>
        <w:ind w:left="-90" w:firstLine="4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 Legii 139/2022, contractantul are obligația de a emite facturi electronice și de a le transmite Autorității contractante prin sistemul national privind facture electronica  RO e-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factura. </w:t>
      </w:r>
    </w:p>
    <w:p w14:paraId="55F5039E" w14:textId="77777777" w:rsidR="00DB2368" w:rsidRDefault="00DB2368" w:rsidP="00DB23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Plăţile în favoarea Contractantului se vor efectua în termen de :</w:t>
      </w:r>
    </w:p>
    <w:p w14:paraId="3398B983" w14:textId="77777777" w:rsidR="00DB2368" w:rsidRDefault="00DB2368" w:rsidP="00DB2368">
      <w:pPr>
        <w:shd w:val="clear" w:color="auto" w:fill="FFFFFF"/>
        <w:spacing w:after="0" w:line="240" w:lineRule="auto"/>
        <w:ind w:left="2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a) 30 de zile calendaristice de la data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en-AU"/>
        </w:rPr>
        <w:t>la care factura electronică este disponibilă spre descărcare de către Autoritatea Contractantă din sistemul RO e-factura, dacă recepția serviciilor este anterioară acestei date;</w:t>
      </w:r>
    </w:p>
    <w:p w14:paraId="0511B83A" w14:textId="77777777" w:rsidR="00DB2368" w:rsidRDefault="00DB2368" w:rsidP="00DB2368">
      <w:pPr>
        <w:spacing w:after="0" w:line="240" w:lineRule="auto"/>
        <w:ind w:firstLine="27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b) 30 de zile calendaristice de la data recepției serviciilor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en-AU"/>
        </w:rPr>
        <w:t>dacă factura electronică este disponibilă spre descărcare de către </w:t>
      </w:r>
      <w:r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Autoritatea Contractanta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en-AU"/>
        </w:rPr>
        <w:t>din sistemul RO e-factura, la data receptiei ori anterior acestei date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5B7AB30D" w14:textId="064E8582" w:rsidR="00DB2368" w:rsidRPr="00A665B5" w:rsidRDefault="00DB2368" w:rsidP="001556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65B5">
        <w:rPr>
          <w:rFonts w:ascii="Times New Roman" w:hAnsi="Times New Roman" w:cs="Times New Roman"/>
          <w:bCs/>
          <w:color w:val="000000"/>
          <w:sz w:val="24"/>
          <w:szCs w:val="24"/>
          <w:lang w:val="en-SG" w:eastAsia="en-SG"/>
        </w:rPr>
        <w:t>În cazul în care factura are elemente greşite şi/sau greşeli de calcul identificate de Autoritatea Contractantă, şi</w:t>
      </w:r>
      <w:r w:rsidR="001556BA">
        <w:rPr>
          <w:rFonts w:ascii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</w:t>
      </w:r>
      <w:r w:rsidRPr="00A665B5">
        <w:rPr>
          <w:rFonts w:ascii="Times New Roman" w:hAnsi="Times New Roman" w:cs="Times New Roman"/>
          <w:bCs/>
          <w:color w:val="000000"/>
          <w:sz w:val="24"/>
          <w:szCs w:val="24"/>
          <w:lang w:val="en-SG" w:eastAsia="en-SG"/>
        </w:rPr>
        <w:t>sunt necesare revizuiri</w:t>
      </w:r>
      <w:r w:rsidR="001556BA">
        <w:rPr>
          <w:rFonts w:ascii="Times New Roman" w:hAnsi="Times New Roman" w:cs="Times New Roman"/>
          <w:bCs/>
          <w:color w:val="000000"/>
          <w:sz w:val="24"/>
          <w:szCs w:val="24"/>
          <w:lang w:val="en-SG" w:eastAsia="en-SG"/>
        </w:rPr>
        <w:t>,</w:t>
      </w:r>
      <w:r w:rsidRPr="00A665B5">
        <w:rPr>
          <w:rFonts w:ascii="Times New Roman" w:hAnsi="Times New Roman" w:cs="Times New Roman"/>
          <w:bCs/>
          <w:color w:val="000000"/>
          <w:sz w:val="24"/>
          <w:szCs w:val="24"/>
          <w:lang w:val="en-SG" w:eastAsia="en-SG"/>
        </w:rPr>
        <w:t xml:space="preserve"> se vor aplica dispozițiile O.U.G. 120/2021, plata urmând a fi realizată în baza facturii corectate</w:t>
      </w:r>
    </w:p>
    <w:p w14:paraId="0D33D86F" w14:textId="77777777" w:rsidR="00DB2368" w:rsidRPr="00A665B5" w:rsidRDefault="00DB2368" w:rsidP="00DB2368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65B5">
        <w:rPr>
          <w:rFonts w:ascii="Times New Roman" w:hAnsi="Times New Roman" w:cs="Times New Roman"/>
          <w:bCs/>
          <w:sz w:val="24"/>
          <w:szCs w:val="24"/>
        </w:rPr>
        <w:t xml:space="preserve">Prezentele specificaţii stau la baza întocmirii ofertei de </w:t>
      </w:r>
      <w:r>
        <w:rPr>
          <w:rFonts w:ascii="Times New Roman" w:hAnsi="Times New Roman" w:cs="Times New Roman"/>
          <w:bCs/>
          <w:sz w:val="24"/>
          <w:szCs w:val="24"/>
        </w:rPr>
        <w:t>servicii</w:t>
      </w:r>
      <w:r w:rsidRPr="00A665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02E495" w14:textId="77777777" w:rsidR="00DB2368" w:rsidRPr="00A665B5" w:rsidRDefault="00DB2368" w:rsidP="00DB2368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65B5">
        <w:rPr>
          <w:rFonts w:ascii="Times New Roman" w:hAnsi="Times New Roman" w:cs="Times New Roman"/>
          <w:bCs/>
          <w:sz w:val="24"/>
          <w:szCs w:val="24"/>
        </w:rPr>
        <w:t>Prevederile prezentelor specificaţii sunt obligatorii pentru ofertanţi.</w:t>
      </w:r>
    </w:p>
    <w:p w14:paraId="1F07DBD5" w14:textId="77777777" w:rsidR="00DB2368" w:rsidRPr="00A665B5" w:rsidRDefault="00DB2368" w:rsidP="00DB2368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5B5">
        <w:rPr>
          <w:rFonts w:ascii="Times New Roman" w:hAnsi="Times New Roman" w:cs="Times New Roman"/>
          <w:bCs/>
          <w:sz w:val="24"/>
          <w:szCs w:val="24"/>
        </w:rPr>
        <w:t xml:space="preserve">Prevederile prezentelor specificaţii nu anulează obligaţiile ofertanţilor de a respecta legislaţia, normativele şi standardele specifice, aplicabile, aflate în vigoare la data </w:t>
      </w:r>
      <w:r>
        <w:rPr>
          <w:rFonts w:ascii="Times New Roman" w:hAnsi="Times New Roman" w:cs="Times New Roman"/>
          <w:bCs/>
          <w:sz w:val="24"/>
          <w:szCs w:val="24"/>
        </w:rPr>
        <w:t>prestarii serviciilor</w:t>
      </w:r>
      <w:r w:rsidRPr="00A665B5">
        <w:rPr>
          <w:rFonts w:ascii="Times New Roman" w:hAnsi="Times New Roman" w:cs="Times New Roman"/>
          <w:bCs/>
          <w:sz w:val="24"/>
          <w:szCs w:val="24"/>
        </w:rPr>
        <w:t xml:space="preserve"> care fac obiectul specificaţiilor tehnice.</w:t>
      </w:r>
    </w:p>
    <w:p w14:paraId="23344262" w14:textId="26E3615A" w:rsidR="00E71A5D" w:rsidRDefault="00E71A5D" w:rsidP="0069748A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C1A7290" w14:textId="77777777" w:rsidR="00E71A5D" w:rsidRDefault="00E71A5D" w:rsidP="0069748A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4784D1B" w14:textId="77777777" w:rsidR="006567BC" w:rsidRDefault="006567BC" w:rsidP="006567B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tehnic </w:t>
      </w:r>
    </w:p>
    <w:p w14:paraId="7632E3D1" w14:textId="77777777" w:rsidR="006567BC" w:rsidRDefault="006567BC" w:rsidP="006567B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Dorina PRISECARU</w:t>
      </w:r>
    </w:p>
    <w:p w14:paraId="195AAF0E" w14:textId="77777777" w:rsidR="006567BC" w:rsidRDefault="006567BC" w:rsidP="006567B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14:paraId="46FA75BE" w14:textId="77777777" w:rsidR="006567BC" w:rsidRDefault="006567BC" w:rsidP="006567B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Intocmit,</w:t>
      </w:r>
    </w:p>
    <w:p w14:paraId="1183C2B5" w14:textId="0FD987E1" w:rsidR="006567BC" w:rsidRDefault="00A074DC" w:rsidP="006567B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567BC">
        <w:rPr>
          <w:rFonts w:ascii="Times New Roman" w:hAnsi="Times New Roman"/>
          <w:sz w:val="24"/>
          <w:szCs w:val="24"/>
        </w:rPr>
        <w:t xml:space="preserve">ng. </w:t>
      </w:r>
      <w:r>
        <w:rPr>
          <w:rFonts w:ascii="Times New Roman" w:hAnsi="Times New Roman"/>
          <w:sz w:val="24"/>
          <w:szCs w:val="24"/>
        </w:rPr>
        <w:t>Petru-Adrian Istrimschi</w:t>
      </w:r>
    </w:p>
    <w:p w14:paraId="5DA55370" w14:textId="77777777" w:rsidR="00A074DC" w:rsidRDefault="00A074DC" w:rsidP="006567B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14:paraId="2A7ECF39" w14:textId="21AEB4A3" w:rsidR="00A074DC" w:rsidRDefault="00A074DC" w:rsidP="006567B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Verificat</w:t>
      </w:r>
    </w:p>
    <w:p w14:paraId="5DE087E2" w14:textId="210572A6" w:rsidR="00A074DC" w:rsidRPr="00871379" w:rsidRDefault="00A074DC" w:rsidP="006567B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Petru Nistor</w:t>
      </w:r>
    </w:p>
    <w:p w14:paraId="38ADFCC7" w14:textId="1AB60758" w:rsidR="00026EB4" w:rsidRDefault="00026EB4" w:rsidP="006567BC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26EB4" w:rsidSect="00C81728">
      <w:headerReference w:type="default" r:id="rId8"/>
      <w:footerReference w:type="default" r:id="rId9"/>
      <w:footnotePr>
        <w:pos w:val="beneathText"/>
      </w:footnotePr>
      <w:pgSz w:w="11905" w:h="16837" w:code="9"/>
      <w:pgMar w:top="426" w:right="925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90045" w14:textId="77777777" w:rsidR="0001669F" w:rsidRDefault="0001669F">
      <w:pPr>
        <w:spacing w:after="0" w:line="240" w:lineRule="auto"/>
      </w:pPr>
      <w:r>
        <w:separator/>
      </w:r>
    </w:p>
  </w:endnote>
  <w:endnote w:type="continuationSeparator" w:id="0">
    <w:p w14:paraId="13FD0C1B" w14:textId="77777777" w:rsidR="0001669F" w:rsidRDefault="0001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63"/>
      <w:gridCol w:w="4315"/>
    </w:tblGrid>
    <w:tr w:rsidR="00E1466D" w14:paraId="1E189574" w14:textId="77777777">
      <w:tc>
        <w:tcPr>
          <w:tcW w:w="5063" w:type="dxa"/>
        </w:tcPr>
        <w:p w14:paraId="293FC7CD" w14:textId="77777777" w:rsidR="00E1466D" w:rsidRDefault="00E1466D">
          <w:pPr>
            <w:pStyle w:val="Footer"/>
            <w:snapToGrid w:val="0"/>
            <w:ind w:left="-90"/>
            <w:rPr>
              <w:rFonts w:ascii="Trebuchet MS" w:hAnsi="Trebuchet MS"/>
              <w:color w:val="808080"/>
              <w:sz w:val="18"/>
              <w:lang w:val="ro-RO"/>
            </w:rPr>
          </w:pPr>
          <w:r>
            <w:rPr>
              <w:rFonts w:ascii="Trebuchet MS" w:hAnsi="Trebuchet MS"/>
              <w:color w:val="808080"/>
              <w:sz w:val="18"/>
              <w:lang w:val="es-ES"/>
            </w:rPr>
            <w:t>ADRESA: Ia</w:t>
          </w:r>
          <w:r>
            <w:rPr>
              <w:rFonts w:ascii="Trebuchet MS" w:hAnsi="Trebuchet MS"/>
              <w:color w:val="808080"/>
              <w:sz w:val="18"/>
              <w:lang w:val="ro-RO"/>
            </w:rPr>
            <w:t>şi, bd.Carol I nr.11, Corpul A</w:t>
          </w:r>
        </w:p>
        <w:p w14:paraId="0EE0D4FF" w14:textId="77777777" w:rsidR="00E1466D" w:rsidRDefault="00E1466D">
          <w:pPr>
            <w:pStyle w:val="Footer"/>
            <w:snapToGrid w:val="0"/>
            <w:ind w:left="-90"/>
            <w:rPr>
              <w:rFonts w:ascii="Trebuchet MS" w:hAnsi="Trebuchet MS"/>
              <w:color w:val="808080"/>
              <w:sz w:val="18"/>
              <w:lang w:val="es-ES"/>
            </w:rPr>
          </w:pPr>
          <w:r>
            <w:rPr>
              <w:rFonts w:ascii="Trebuchet MS" w:hAnsi="Trebuchet MS"/>
              <w:color w:val="808080"/>
              <w:sz w:val="18"/>
              <w:lang w:val="es-ES"/>
            </w:rPr>
            <w:t>TELEFON: 0232201044, 0232201141</w:t>
          </w:r>
        </w:p>
        <w:p w14:paraId="62580616" w14:textId="77777777" w:rsidR="00E1466D" w:rsidRDefault="00E1466D">
          <w:pPr>
            <w:pStyle w:val="Footer"/>
            <w:snapToGrid w:val="0"/>
            <w:ind w:left="-90"/>
            <w:rPr>
              <w:rFonts w:ascii="Trebuchet MS" w:hAnsi="Trebuchet MS"/>
              <w:color w:val="808080"/>
              <w:sz w:val="18"/>
            </w:rPr>
          </w:pPr>
          <w:r>
            <w:rPr>
              <w:rFonts w:ascii="Trebuchet MS" w:hAnsi="Trebuchet MS"/>
              <w:color w:val="808080"/>
              <w:sz w:val="18"/>
            </w:rPr>
            <w:t xml:space="preserve">FAX: 0232201144, </w:t>
          </w:r>
        </w:p>
        <w:p w14:paraId="65EE76D2" w14:textId="77777777" w:rsidR="00E1466D" w:rsidRDefault="00E1466D">
          <w:pPr>
            <w:pStyle w:val="Footer"/>
            <w:snapToGrid w:val="0"/>
            <w:ind w:left="-90"/>
            <w:rPr>
              <w:rFonts w:ascii="Trebuchet MS" w:hAnsi="Trebuchet MS"/>
              <w:color w:val="808080"/>
              <w:sz w:val="18"/>
            </w:rPr>
          </w:pPr>
        </w:p>
      </w:tc>
      <w:tc>
        <w:tcPr>
          <w:tcW w:w="4315" w:type="dxa"/>
          <w:tcBorders>
            <w:left w:val="single" w:sz="4" w:space="0" w:color="808080"/>
          </w:tcBorders>
        </w:tcPr>
        <w:p w14:paraId="085147A9" w14:textId="77777777" w:rsidR="00E1466D" w:rsidRDefault="00E1466D">
          <w:pPr>
            <w:pStyle w:val="Footer"/>
            <w:snapToGrid w:val="0"/>
            <w:ind w:left="67"/>
            <w:rPr>
              <w:rFonts w:ascii="Trebuchet MS" w:hAnsi="Trebuchet MS"/>
              <w:b/>
              <w:color w:val="808080"/>
              <w:sz w:val="18"/>
              <w:lang w:val="ro-RO"/>
            </w:rPr>
          </w:pPr>
          <w:r>
            <w:rPr>
              <w:rFonts w:ascii="Trebuchet MS" w:hAnsi="Trebuchet MS"/>
              <w:b/>
              <w:color w:val="808080"/>
              <w:sz w:val="18"/>
              <w:lang w:val="ro-RO"/>
            </w:rPr>
            <w:t>Cod fiscal: 4701126</w:t>
          </w:r>
        </w:p>
        <w:p w14:paraId="3136CB0E" w14:textId="77777777" w:rsidR="00E1466D" w:rsidRDefault="00E1466D">
          <w:pPr>
            <w:pStyle w:val="Footer"/>
            <w:rPr>
              <w:rFonts w:ascii="Trebuchet MS" w:hAnsi="Trebuchet MS"/>
              <w:color w:val="808080"/>
              <w:sz w:val="18"/>
            </w:rPr>
          </w:pPr>
        </w:p>
      </w:tc>
    </w:tr>
  </w:tbl>
  <w:p w14:paraId="302A53EA" w14:textId="77777777" w:rsidR="00E1466D" w:rsidRDefault="00E1466D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37880" w14:textId="77777777" w:rsidR="0001669F" w:rsidRDefault="0001669F">
      <w:pPr>
        <w:spacing w:after="0" w:line="240" w:lineRule="auto"/>
      </w:pPr>
      <w:r>
        <w:separator/>
      </w:r>
    </w:p>
  </w:footnote>
  <w:footnote w:type="continuationSeparator" w:id="0">
    <w:p w14:paraId="217C4A14" w14:textId="77777777" w:rsidR="0001669F" w:rsidRDefault="0001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A658" w14:textId="77777777" w:rsidR="00E1466D" w:rsidRDefault="00E1466D">
    <w:pPr>
      <w:pStyle w:val="Header"/>
      <w:tabs>
        <w:tab w:val="left" w:pos="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22"/>
    <w:multiLevelType w:val="multilevel"/>
    <w:tmpl w:val="00000022"/>
    <w:name w:val="WW8Num3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987383"/>
    <w:multiLevelType w:val="hybridMultilevel"/>
    <w:tmpl w:val="8CDE820C"/>
    <w:lvl w:ilvl="0" w:tplc="F2D0DA48">
      <w:numFmt w:val="bullet"/>
      <w:lvlText w:val="-"/>
      <w:lvlJc w:val="left"/>
      <w:pPr>
        <w:ind w:left="2073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0BA27E2B"/>
    <w:multiLevelType w:val="hybridMultilevel"/>
    <w:tmpl w:val="117C4282"/>
    <w:lvl w:ilvl="0" w:tplc="79148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877798"/>
    <w:multiLevelType w:val="hybridMultilevel"/>
    <w:tmpl w:val="647ED62E"/>
    <w:lvl w:ilvl="0" w:tplc="C7EE737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05AAC"/>
    <w:multiLevelType w:val="hybridMultilevel"/>
    <w:tmpl w:val="AD9A977A"/>
    <w:lvl w:ilvl="0" w:tplc="350C56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D07DA0"/>
    <w:multiLevelType w:val="hybridMultilevel"/>
    <w:tmpl w:val="95B0F98A"/>
    <w:lvl w:ilvl="0" w:tplc="17D46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440C8"/>
    <w:multiLevelType w:val="hybridMultilevel"/>
    <w:tmpl w:val="C68A4632"/>
    <w:lvl w:ilvl="0" w:tplc="D2A6B964">
      <w:start w:val="19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21805A42"/>
    <w:multiLevelType w:val="multilevel"/>
    <w:tmpl w:val="BB5062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28201CB"/>
    <w:multiLevelType w:val="hybridMultilevel"/>
    <w:tmpl w:val="B8541320"/>
    <w:lvl w:ilvl="0" w:tplc="EFE0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502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13890"/>
    <w:multiLevelType w:val="hybridMultilevel"/>
    <w:tmpl w:val="44641912"/>
    <w:lvl w:ilvl="0" w:tplc="BEC4EF66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88A2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A9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A1C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435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A62C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636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E7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8FB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516C0"/>
    <w:multiLevelType w:val="hybridMultilevel"/>
    <w:tmpl w:val="139EE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76071F"/>
    <w:multiLevelType w:val="multilevel"/>
    <w:tmpl w:val="D910BB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0397C"/>
    <w:multiLevelType w:val="hybridMultilevel"/>
    <w:tmpl w:val="0D8CF26A"/>
    <w:lvl w:ilvl="0" w:tplc="561CCC3C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242DB6"/>
    <w:multiLevelType w:val="hybridMultilevel"/>
    <w:tmpl w:val="A9549B54"/>
    <w:lvl w:ilvl="0" w:tplc="8C46F062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33657116"/>
    <w:multiLevelType w:val="hybridMultilevel"/>
    <w:tmpl w:val="069625E2"/>
    <w:lvl w:ilvl="0" w:tplc="A958358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300399"/>
    <w:multiLevelType w:val="hybridMultilevel"/>
    <w:tmpl w:val="B72E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867D7"/>
    <w:multiLevelType w:val="hybridMultilevel"/>
    <w:tmpl w:val="F5988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8199A"/>
    <w:multiLevelType w:val="hybridMultilevel"/>
    <w:tmpl w:val="36AA860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268EC"/>
    <w:multiLevelType w:val="hybridMultilevel"/>
    <w:tmpl w:val="D3249696"/>
    <w:lvl w:ilvl="0" w:tplc="9138B3F4">
      <w:start w:val="1"/>
      <w:numFmt w:val="bullet"/>
      <w:pStyle w:val="ListBullet2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3B7214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DE7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C257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23E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26FD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CDF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814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8CA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93D5F"/>
    <w:multiLevelType w:val="hybridMultilevel"/>
    <w:tmpl w:val="8DD462AC"/>
    <w:lvl w:ilvl="0" w:tplc="E864F63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2639B"/>
    <w:multiLevelType w:val="hybridMultilevel"/>
    <w:tmpl w:val="382A3612"/>
    <w:lvl w:ilvl="0" w:tplc="B81C98D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B10CF7"/>
    <w:multiLevelType w:val="hybridMultilevel"/>
    <w:tmpl w:val="599C3ABC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650A"/>
    <w:multiLevelType w:val="hybridMultilevel"/>
    <w:tmpl w:val="3DA40CC6"/>
    <w:lvl w:ilvl="0" w:tplc="A294A512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41C43C7"/>
    <w:multiLevelType w:val="hybridMultilevel"/>
    <w:tmpl w:val="10E2F7D4"/>
    <w:lvl w:ilvl="0" w:tplc="211EF2A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B230E0"/>
    <w:multiLevelType w:val="hybridMultilevel"/>
    <w:tmpl w:val="C3BA6F42"/>
    <w:lvl w:ilvl="0" w:tplc="5D3C62C6">
      <w:start w:val="1"/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61215"/>
    <w:multiLevelType w:val="hybridMultilevel"/>
    <w:tmpl w:val="8B246988"/>
    <w:lvl w:ilvl="0" w:tplc="263AFC24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1"/>
  </w:num>
  <w:num w:numId="3">
    <w:abstractNumId w:val="1"/>
  </w:num>
  <w:num w:numId="4">
    <w:abstractNumId w:val="0"/>
  </w:num>
  <w:num w:numId="5">
    <w:abstractNumId w:val="33"/>
  </w:num>
  <w:num w:numId="6">
    <w:abstractNumId w:val="23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6"/>
  </w:num>
  <w:num w:numId="11">
    <w:abstractNumId w:val="24"/>
  </w:num>
  <w:num w:numId="12">
    <w:abstractNumId w:val="16"/>
  </w:num>
  <w:num w:numId="13">
    <w:abstractNumId w:val="1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28"/>
  </w:num>
  <w:num w:numId="17">
    <w:abstractNumId w:val="18"/>
  </w:num>
  <w:num w:numId="18">
    <w:abstractNumId w:val="40"/>
  </w:num>
  <w:num w:numId="19">
    <w:abstractNumId w:val="38"/>
  </w:num>
  <w:num w:numId="20">
    <w:abstractNumId w:val="15"/>
  </w:num>
  <w:num w:numId="21">
    <w:abstractNumId w:val="25"/>
  </w:num>
  <w:num w:numId="22">
    <w:abstractNumId w:val="14"/>
  </w:num>
  <w:num w:numId="23">
    <w:abstractNumId w:val="17"/>
  </w:num>
  <w:num w:numId="24">
    <w:abstractNumId w:val="21"/>
  </w:num>
  <w:num w:numId="25">
    <w:abstractNumId w:val="11"/>
  </w:num>
  <w:num w:numId="26">
    <w:abstractNumId w:val="30"/>
  </w:num>
  <w:num w:numId="27">
    <w:abstractNumId w:val="12"/>
  </w:num>
  <w:num w:numId="28">
    <w:abstractNumId w:val="36"/>
  </w:num>
  <w:num w:numId="29">
    <w:abstractNumId w:val="32"/>
  </w:num>
  <w:num w:numId="30">
    <w:abstractNumId w:val="34"/>
  </w:num>
  <w:num w:numId="31">
    <w:abstractNumId w:val="37"/>
  </w:num>
  <w:num w:numId="32">
    <w:abstractNumId w:val="35"/>
  </w:num>
  <w:num w:numId="3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C"/>
    <w:rsid w:val="000019F7"/>
    <w:rsid w:val="000059E6"/>
    <w:rsid w:val="00010499"/>
    <w:rsid w:val="00014204"/>
    <w:rsid w:val="00015E18"/>
    <w:rsid w:val="0001669F"/>
    <w:rsid w:val="0002191B"/>
    <w:rsid w:val="0002202A"/>
    <w:rsid w:val="0002636B"/>
    <w:rsid w:val="00026EB4"/>
    <w:rsid w:val="000276C1"/>
    <w:rsid w:val="000333C5"/>
    <w:rsid w:val="00034D6E"/>
    <w:rsid w:val="0003537D"/>
    <w:rsid w:val="000362A0"/>
    <w:rsid w:val="00040F04"/>
    <w:rsid w:val="00062CBD"/>
    <w:rsid w:val="0006589C"/>
    <w:rsid w:val="00065A34"/>
    <w:rsid w:val="000777BE"/>
    <w:rsid w:val="00091E35"/>
    <w:rsid w:val="000966CF"/>
    <w:rsid w:val="000B1E5F"/>
    <w:rsid w:val="000B3FB7"/>
    <w:rsid w:val="000B7452"/>
    <w:rsid w:val="000C0150"/>
    <w:rsid w:val="000C4268"/>
    <w:rsid w:val="000C4352"/>
    <w:rsid w:val="000C505F"/>
    <w:rsid w:val="000C690F"/>
    <w:rsid w:val="000C6A7F"/>
    <w:rsid w:val="000D00AD"/>
    <w:rsid w:val="000D3AD9"/>
    <w:rsid w:val="000E49F3"/>
    <w:rsid w:val="000E735D"/>
    <w:rsid w:val="000E78DB"/>
    <w:rsid w:val="000F10D9"/>
    <w:rsid w:val="000F2E34"/>
    <w:rsid w:val="0010306A"/>
    <w:rsid w:val="0010565E"/>
    <w:rsid w:val="00106E68"/>
    <w:rsid w:val="00110CB7"/>
    <w:rsid w:val="00115BF7"/>
    <w:rsid w:val="001208A7"/>
    <w:rsid w:val="001218AD"/>
    <w:rsid w:val="00127AAB"/>
    <w:rsid w:val="00135B5E"/>
    <w:rsid w:val="001428D1"/>
    <w:rsid w:val="0015268A"/>
    <w:rsid w:val="001547BB"/>
    <w:rsid w:val="001556BA"/>
    <w:rsid w:val="00156A8A"/>
    <w:rsid w:val="00161D35"/>
    <w:rsid w:val="00170BBA"/>
    <w:rsid w:val="00175BA7"/>
    <w:rsid w:val="00185D7C"/>
    <w:rsid w:val="00195349"/>
    <w:rsid w:val="001A35AE"/>
    <w:rsid w:val="001A58B7"/>
    <w:rsid w:val="001B2385"/>
    <w:rsid w:val="001C0E5A"/>
    <w:rsid w:val="001D08AC"/>
    <w:rsid w:val="001E4C59"/>
    <w:rsid w:val="001E6CC1"/>
    <w:rsid w:val="001F3468"/>
    <w:rsid w:val="001F4D82"/>
    <w:rsid w:val="001F5FE3"/>
    <w:rsid w:val="00202542"/>
    <w:rsid w:val="0021147D"/>
    <w:rsid w:val="00212CC5"/>
    <w:rsid w:val="002140C3"/>
    <w:rsid w:val="00215472"/>
    <w:rsid w:val="00217F56"/>
    <w:rsid w:val="00224E8A"/>
    <w:rsid w:val="00233297"/>
    <w:rsid w:val="00233CED"/>
    <w:rsid w:val="002359B2"/>
    <w:rsid w:val="00236120"/>
    <w:rsid w:val="00236AAF"/>
    <w:rsid w:val="0024051E"/>
    <w:rsid w:val="00244D62"/>
    <w:rsid w:val="00247C3B"/>
    <w:rsid w:val="00257A09"/>
    <w:rsid w:val="00260A13"/>
    <w:rsid w:val="00261F2D"/>
    <w:rsid w:val="00280EBC"/>
    <w:rsid w:val="00282906"/>
    <w:rsid w:val="002A0786"/>
    <w:rsid w:val="002A0C01"/>
    <w:rsid w:val="002B6529"/>
    <w:rsid w:val="002C0310"/>
    <w:rsid w:val="002D1E9F"/>
    <w:rsid w:val="002D5B97"/>
    <w:rsid w:val="002E4295"/>
    <w:rsid w:val="002E4CD6"/>
    <w:rsid w:val="002F6B99"/>
    <w:rsid w:val="00311926"/>
    <w:rsid w:val="00321DE1"/>
    <w:rsid w:val="00326096"/>
    <w:rsid w:val="003363AB"/>
    <w:rsid w:val="00340B7C"/>
    <w:rsid w:val="003422E5"/>
    <w:rsid w:val="00344900"/>
    <w:rsid w:val="003644A2"/>
    <w:rsid w:val="00366AF5"/>
    <w:rsid w:val="00370FB1"/>
    <w:rsid w:val="00375111"/>
    <w:rsid w:val="003761A1"/>
    <w:rsid w:val="00382E6A"/>
    <w:rsid w:val="003875CE"/>
    <w:rsid w:val="0039469E"/>
    <w:rsid w:val="003A1725"/>
    <w:rsid w:val="003A17D6"/>
    <w:rsid w:val="003A3524"/>
    <w:rsid w:val="003A3D7D"/>
    <w:rsid w:val="003A4E9A"/>
    <w:rsid w:val="003B03BF"/>
    <w:rsid w:val="003B073E"/>
    <w:rsid w:val="003D2506"/>
    <w:rsid w:val="003D3B4B"/>
    <w:rsid w:val="003E2A95"/>
    <w:rsid w:val="003E53B2"/>
    <w:rsid w:val="003F6E74"/>
    <w:rsid w:val="004001A3"/>
    <w:rsid w:val="00400792"/>
    <w:rsid w:val="0040304B"/>
    <w:rsid w:val="00405DE9"/>
    <w:rsid w:val="0041092A"/>
    <w:rsid w:val="00413E6C"/>
    <w:rsid w:val="00416689"/>
    <w:rsid w:val="00430499"/>
    <w:rsid w:val="00432BE1"/>
    <w:rsid w:val="0043607D"/>
    <w:rsid w:val="00441E3A"/>
    <w:rsid w:val="004467E7"/>
    <w:rsid w:val="004476DF"/>
    <w:rsid w:val="004625E3"/>
    <w:rsid w:val="00466F97"/>
    <w:rsid w:val="004727A6"/>
    <w:rsid w:val="00473DF8"/>
    <w:rsid w:val="00481027"/>
    <w:rsid w:val="00485ED3"/>
    <w:rsid w:val="0049296A"/>
    <w:rsid w:val="0049319E"/>
    <w:rsid w:val="004A30B9"/>
    <w:rsid w:val="004A772D"/>
    <w:rsid w:val="004C4BCD"/>
    <w:rsid w:val="004C647A"/>
    <w:rsid w:val="004D1700"/>
    <w:rsid w:val="004D71DA"/>
    <w:rsid w:val="004E7D90"/>
    <w:rsid w:val="004F462B"/>
    <w:rsid w:val="004F7ED4"/>
    <w:rsid w:val="00511D4E"/>
    <w:rsid w:val="00515825"/>
    <w:rsid w:val="00517840"/>
    <w:rsid w:val="0051796E"/>
    <w:rsid w:val="00531503"/>
    <w:rsid w:val="00532B4F"/>
    <w:rsid w:val="005343CA"/>
    <w:rsid w:val="005379B1"/>
    <w:rsid w:val="005410D3"/>
    <w:rsid w:val="00541A03"/>
    <w:rsid w:val="00545FE2"/>
    <w:rsid w:val="0054666F"/>
    <w:rsid w:val="00547691"/>
    <w:rsid w:val="00551383"/>
    <w:rsid w:val="005559B6"/>
    <w:rsid w:val="00566457"/>
    <w:rsid w:val="00572EB4"/>
    <w:rsid w:val="00573930"/>
    <w:rsid w:val="00587E0C"/>
    <w:rsid w:val="00597148"/>
    <w:rsid w:val="005A431B"/>
    <w:rsid w:val="005A7C6F"/>
    <w:rsid w:val="005B17C1"/>
    <w:rsid w:val="005C0B20"/>
    <w:rsid w:val="005C5DBF"/>
    <w:rsid w:val="005C602B"/>
    <w:rsid w:val="005C764B"/>
    <w:rsid w:val="005D3558"/>
    <w:rsid w:val="005D37F4"/>
    <w:rsid w:val="005D40C7"/>
    <w:rsid w:val="005D7321"/>
    <w:rsid w:val="005E70DD"/>
    <w:rsid w:val="005F0507"/>
    <w:rsid w:val="00600248"/>
    <w:rsid w:val="00602F2D"/>
    <w:rsid w:val="00603B87"/>
    <w:rsid w:val="006071E2"/>
    <w:rsid w:val="006078BC"/>
    <w:rsid w:val="00610D81"/>
    <w:rsid w:val="006137C2"/>
    <w:rsid w:val="0061442E"/>
    <w:rsid w:val="00617B4B"/>
    <w:rsid w:val="00623D36"/>
    <w:rsid w:val="006305A8"/>
    <w:rsid w:val="006306CE"/>
    <w:rsid w:val="00631C2E"/>
    <w:rsid w:val="00632DAA"/>
    <w:rsid w:val="00633A64"/>
    <w:rsid w:val="00635703"/>
    <w:rsid w:val="006358D8"/>
    <w:rsid w:val="0064293F"/>
    <w:rsid w:val="00646DC8"/>
    <w:rsid w:val="00647992"/>
    <w:rsid w:val="006567BC"/>
    <w:rsid w:val="00661C9B"/>
    <w:rsid w:val="00663E55"/>
    <w:rsid w:val="0066724B"/>
    <w:rsid w:val="00667A16"/>
    <w:rsid w:val="00670B7E"/>
    <w:rsid w:val="00672F54"/>
    <w:rsid w:val="006746DD"/>
    <w:rsid w:val="00676A86"/>
    <w:rsid w:val="0068485D"/>
    <w:rsid w:val="006855C4"/>
    <w:rsid w:val="0068742E"/>
    <w:rsid w:val="0069173F"/>
    <w:rsid w:val="0069748A"/>
    <w:rsid w:val="006A331A"/>
    <w:rsid w:val="006A405F"/>
    <w:rsid w:val="006B5737"/>
    <w:rsid w:val="006B6B03"/>
    <w:rsid w:val="006B71CB"/>
    <w:rsid w:val="006C02F6"/>
    <w:rsid w:val="006C4C61"/>
    <w:rsid w:val="006C7804"/>
    <w:rsid w:val="006D0771"/>
    <w:rsid w:val="006D6EA2"/>
    <w:rsid w:val="006E1430"/>
    <w:rsid w:val="006E20E5"/>
    <w:rsid w:val="006E6D46"/>
    <w:rsid w:val="006F7027"/>
    <w:rsid w:val="00701554"/>
    <w:rsid w:val="007027A6"/>
    <w:rsid w:val="0070314E"/>
    <w:rsid w:val="00704F0B"/>
    <w:rsid w:val="0071556D"/>
    <w:rsid w:val="007207DB"/>
    <w:rsid w:val="0072121A"/>
    <w:rsid w:val="00724C53"/>
    <w:rsid w:val="00730C9E"/>
    <w:rsid w:val="00737A6B"/>
    <w:rsid w:val="00740A54"/>
    <w:rsid w:val="007413E7"/>
    <w:rsid w:val="007414B9"/>
    <w:rsid w:val="00750728"/>
    <w:rsid w:val="00752F69"/>
    <w:rsid w:val="00754222"/>
    <w:rsid w:val="00755FEB"/>
    <w:rsid w:val="00756580"/>
    <w:rsid w:val="007604C9"/>
    <w:rsid w:val="007705F5"/>
    <w:rsid w:val="00774909"/>
    <w:rsid w:val="007755BD"/>
    <w:rsid w:val="007933EF"/>
    <w:rsid w:val="007A21AD"/>
    <w:rsid w:val="007B75DE"/>
    <w:rsid w:val="007C1064"/>
    <w:rsid w:val="007C11FA"/>
    <w:rsid w:val="007C12E9"/>
    <w:rsid w:val="007C3C9C"/>
    <w:rsid w:val="007C665A"/>
    <w:rsid w:val="007E3759"/>
    <w:rsid w:val="007E7830"/>
    <w:rsid w:val="007F4A15"/>
    <w:rsid w:val="00803C0A"/>
    <w:rsid w:val="008075E1"/>
    <w:rsid w:val="00813FEA"/>
    <w:rsid w:val="00816DE1"/>
    <w:rsid w:val="00822E0F"/>
    <w:rsid w:val="008272D7"/>
    <w:rsid w:val="00830755"/>
    <w:rsid w:val="00856D5F"/>
    <w:rsid w:val="00865287"/>
    <w:rsid w:val="00882E0E"/>
    <w:rsid w:val="008860D6"/>
    <w:rsid w:val="00891835"/>
    <w:rsid w:val="00891EB0"/>
    <w:rsid w:val="00895F35"/>
    <w:rsid w:val="0089630A"/>
    <w:rsid w:val="00896312"/>
    <w:rsid w:val="008B1743"/>
    <w:rsid w:val="008B2449"/>
    <w:rsid w:val="008C2971"/>
    <w:rsid w:val="008D2BC2"/>
    <w:rsid w:val="008D3E8B"/>
    <w:rsid w:val="008D4A00"/>
    <w:rsid w:val="008D5B07"/>
    <w:rsid w:val="008D7454"/>
    <w:rsid w:val="008E2C6E"/>
    <w:rsid w:val="008E3635"/>
    <w:rsid w:val="008E5565"/>
    <w:rsid w:val="009005BC"/>
    <w:rsid w:val="00902D6D"/>
    <w:rsid w:val="009031F6"/>
    <w:rsid w:val="009072B7"/>
    <w:rsid w:val="00922AC9"/>
    <w:rsid w:val="009266F9"/>
    <w:rsid w:val="009304E1"/>
    <w:rsid w:val="00930DA0"/>
    <w:rsid w:val="0093480F"/>
    <w:rsid w:val="00935A5E"/>
    <w:rsid w:val="00943C00"/>
    <w:rsid w:val="009444FF"/>
    <w:rsid w:val="00946774"/>
    <w:rsid w:val="0095620F"/>
    <w:rsid w:val="00961FF7"/>
    <w:rsid w:val="0096425D"/>
    <w:rsid w:val="0097198A"/>
    <w:rsid w:val="00994B24"/>
    <w:rsid w:val="009A5BF6"/>
    <w:rsid w:val="009B405C"/>
    <w:rsid w:val="009C3733"/>
    <w:rsid w:val="009D0874"/>
    <w:rsid w:val="009D0AD7"/>
    <w:rsid w:val="009D3146"/>
    <w:rsid w:val="009E05EA"/>
    <w:rsid w:val="009E74A9"/>
    <w:rsid w:val="00A04961"/>
    <w:rsid w:val="00A073AD"/>
    <w:rsid w:val="00A074DC"/>
    <w:rsid w:val="00A304D3"/>
    <w:rsid w:val="00A35394"/>
    <w:rsid w:val="00A45E43"/>
    <w:rsid w:val="00A57DC9"/>
    <w:rsid w:val="00A60FC5"/>
    <w:rsid w:val="00A86610"/>
    <w:rsid w:val="00A96242"/>
    <w:rsid w:val="00A96B89"/>
    <w:rsid w:val="00AB25CC"/>
    <w:rsid w:val="00AB2F7A"/>
    <w:rsid w:val="00AB5B15"/>
    <w:rsid w:val="00AB636B"/>
    <w:rsid w:val="00AC329B"/>
    <w:rsid w:val="00AD5D48"/>
    <w:rsid w:val="00AD6CDC"/>
    <w:rsid w:val="00AE3903"/>
    <w:rsid w:val="00AE6299"/>
    <w:rsid w:val="00AF0E31"/>
    <w:rsid w:val="00AF7B20"/>
    <w:rsid w:val="00B057D4"/>
    <w:rsid w:val="00B22166"/>
    <w:rsid w:val="00B428DA"/>
    <w:rsid w:val="00B50EAC"/>
    <w:rsid w:val="00B535E1"/>
    <w:rsid w:val="00B56A3D"/>
    <w:rsid w:val="00B62A61"/>
    <w:rsid w:val="00B67CDF"/>
    <w:rsid w:val="00B7131D"/>
    <w:rsid w:val="00B72D9A"/>
    <w:rsid w:val="00B771E0"/>
    <w:rsid w:val="00B86969"/>
    <w:rsid w:val="00B87320"/>
    <w:rsid w:val="00B9302B"/>
    <w:rsid w:val="00BC0C2C"/>
    <w:rsid w:val="00BC70B4"/>
    <w:rsid w:val="00BD078F"/>
    <w:rsid w:val="00BD2B91"/>
    <w:rsid w:val="00BD3B33"/>
    <w:rsid w:val="00BF4B5E"/>
    <w:rsid w:val="00C025D4"/>
    <w:rsid w:val="00C144AA"/>
    <w:rsid w:val="00C17930"/>
    <w:rsid w:val="00C27553"/>
    <w:rsid w:val="00C370D4"/>
    <w:rsid w:val="00C37907"/>
    <w:rsid w:val="00C44892"/>
    <w:rsid w:val="00C4521B"/>
    <w:rsid w:val="00C55A3B"/>
    <w:rsid w:val="00C6506C"/>
    <w:rsid w:val="00C67844"/>
    <w:rsid w:val="00C80512"/>
    <w:rsid w:val="00C81728"/>
    <w:rsid w:val="00C90D89"/>
    <w:rsid w:val="00C94876"/>
    <w:rsid w:val="00C94BD2"/>
    <w:rsid w:val="00CA086E"/>
    <w:rsid w:val="00CA1D35"/>
    <w:rsid w:val="00CB1797"/>
    <w:rsid w:val="00CB3395"/>
    <w:rsid w:val="00CB37F5"/>
    <w:rsid w:val="00CB6777"/>
    <w:rsid w:val="00CC24F0"/>
    <w:rsid w:val="00CC6C36"/>
    <w:rsid w:val="00CD4CA3"/>
    <w:rsid w:val="00CE507C"/>
    <w:rsid w:val="00CF1A8C"/>
    <w:rsid w:val="00CF532B"/>
    <w:rsid w:val="00CF7C83"/>
    <w:rsid w:val="00D00461"/>
    <w:rsid w:val="00D01C72"/>
    <w:rsid w:val="00D050CA"/>
    <w:rsid w:val="00D16478"/>
    <w:rsid w:val="00D34036"/>
    <w:rsid w:val="00D41DFA"/>
    <w:rsid w:val="00D46C53"/>
    <w:rsid w:val="00D542D5"/>
    <w:rsid w:val="00D603D2"/>
    <w:rsid w:val="00D62B06"/>
    <w:rsid w:val="00D64604"/>
    <w:rsid w:val="00D67D03"/>
    <w:rsid w:val="00D779C0"/>
    <w:rsid w:val="00D853ED"/>
    <w:rsid w:val="00D90CE5"/>
    <w:rsid w:val="00D9735C"/>
    <w:rsid w:val="00DA02E0"/>
    <w:rsid w:val="00DA0483"/>
    <w:rsid w:val="00DB0C1F"/>
    <w:rsid w:val="00DB2368"/>
    <w:rsid w:val="00DB4A17"/>
    <w:rsid w:val="00DB4AD1"/>
    <w:rsid w:val="00DC2FFB"/>
    <w:rsid w:val="00DC6876"/>
    <w:rsid w:val="00DC7143"/>
    <w:rsid w:val="00DE0896"/>
    <w:rsid w:val="00DE0DFD"/>
    <w:rsid w:val="00DE323F"/>
    <w:rsid w:val="00DE46C1"/>
    <w:rsid w:val="00DF3A7F"/>
    <w:rsid w:val="00DF4DA1"/>
    <w:rsid w:val="00DF5F20"/>
    <w:rsid w:val="00DF6F5C"/>
    <w:rsid w:val="00E07B2C"/>
    <w:rsid w:val="00E13CFD"/>
    <w:rsid w:val="00E1466D"/>
    <w:rsid w:val="00E17A73"/>
    <w:rsid w:val="00E22E86"/>
    <w:rsid w:val="00E260F1"/>
    <w:rsid w:val="00E31606"/>
    <w:rsid w:val="00E34EA1"/>
    <w:rsid w:val="00E37B97"/>
    <w:rsid w:val="00E51A30"/>
    <w:rsid w:val="00E51B8E"/>
    <w:rsid w:val="00E52F13"/>
    <w:rsid w:val="00E5780C"/>
    <w:rsid w:val="00E6055D"/>
    <w:rsid w:val="00E61D11"/>
    <w:rsid w:val="00E61EF3"/>
    <w:rsid w:val="00E62348"/>
    <w:rsid w:val="00E62515"/>
    <w:rsid w:val="00E66487"/>
    <w:rsid w:val="00E67BA4"/>
    <w:rsid w:val="00E67F46"/>
    <w:rsid w:val="00E7130D"/>
    <w:rsid w:val="00E71A5D"/>
    <w:rsid w:val="00E72A5D"/>
    <w:rsid w:val="00E8337B"/>
    <w:rsid w:val="00E876AF"/>
    <w:rsid w:val="00E94114"/>
    <w:rsid w:val="00EA7F13"/>
    <w:rsid w:val="00EB407A"/>
    <w:rsid w:val="00EB535F"/>
    <w:rsid w:val="00EB6DF4"/>
    <w:rsid w:val="00EC05DB"/>
    <w:rsid w:val="00EC3D55"/>
    <w:rsid w:val="00EC5995"/>
    <w:rsid w:val="00ED5F9D"/>
    <w:rsid w:val="00EE2DAF"/>
    <w:rsid w:val="00EE3B3E"/>
    <w:rsid w:val="00EF3FEA"/>
    <w:rsid w:val="00EF4389"/>
    <w:rsid w:val="00EF5A2E"/>
    <w:rsid w:val="00F117FB"/>
    <w:rsid w:val="00F1591E"/>
    <w:rsid w:val="00F244D6"/>
    <w:rsid w:val="00F45A22"/>
    <w:rsid w:val="00F46D16"/>
    <w:rsid w:val="00F5025A"/>
    <w:rsid w:val="00F67207"/>
    <w:rsid w:val="00F80F42"/>
    <w:rsid w:val="00F81AA0"/>
    <w:rsid w:val="00F821A9"/>
    <w:rsid w:val="00F82611"/>
    <w:rsid w:val="00F8290F"/>
    <w:rsid w:val="00F86616"/>
    <w:rsid w:val="00F91C71"/>
    <w:rsid w:val="00F93BAF"/>
    <w:rsid w:val="00F976BB"/>
    <w:rsid w:val="00FA0BE7"/>
    <w:rsid w:val="00FA46FA"/>
    <w:rsid w:val="00FB38B4"/>
    <w:rsid w:val="00FB40F3"/>
    <w:rsid w:val="00FC204A"/>
    <w:rsid w:val="00FD1BA5"/>
    <w:rsid w:val="00FD5FC7"/>
    <w:rsid w:val="00FD7A25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D68F9"/>
  <w15:docId w15:val="{66A33A87-91C6-42D4-B882-5798105C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Arial Narrow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suppressAutoHyphens w:val="0"/>
      <w:snapToGrid w:val="0"/>
      <w:spacing w:after="0" w:line="240" w:lineRule="auto"/>
      <w:jc w:val="center"/>
      <w:outlineLvl w:val="0"/>
    </w:pPr>
    <w:rPr>
      <w:rFonts w:ascii="Times New Roman" w:hAnsi="Times New Roman" w:cs="Times New Roman"/>
      <w:b/>
      <w:color w:val="000000"/>
      <w:sz w:val="20"/>
      <w:szCs w:val="20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suppressAutoHyphens w:val="0"/>
      <w:spacing w:after="0" w:line="240" w:lineRule="auto"/>
      <w:jc w:val="center"/>
      <w:outlineLvl w:val="1"/>
    </w:pPr>
    <w:rPr>
      <w:rFonts w:ascii="Times New Roman" w:hAnsi="Times New Roman" w:cs="Times New Roman"/>
      <w:sz w:val="24"/>
      <w:szCs w:val="20"/>
      <w:lang w:val="ro-RO" w:eastAsia="en-US"/>
    </w:rPr>
  </w:style>
  <w:style w:type="paragraph" w:styleId="Heading3">
    <w:name w:val="heading 3"/>
    <w:basedOn w:val="Normal"/>
    <w:next w:val="Normal"/>
    <w:qFormat/>
    <w:pPr>
      <w:keepNext/>
      <w:suppressAutoHyphens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 w:eastAsia="en-US"/>
    </w:rPr>
  </w:style>
  <w:style w:type="paragraph" w:styleId="Heading4">
    <w:name w:val="heading 4"/>
    <w:basedOn w:val="Normal"/>
    <w:next w:val="Normal"/>
    <w:qFormat/>
    <w:pPr>
      <w:keepNext/>
      <w:suppressAutoHyphens w:val="0"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pPr>
      <w:suppressAutoHyphens w:val="0"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qFormat/>
    <w:pPr>
      <w:keepNext/>
      <w:suppressAutoHyphens w:val="0"/>
      <w:spacing w:after="0" w:line="360" w:lineRule="auto"/>
      <w:outlineLvl w:val="5"/>
    </w:pPr>
    <w:rPr>
      <w:rFonts w:ascii="Arial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qFormat/>
    <w:pPr>
      <w:suppressAutoHyphens w:val="0"/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qFormat/>
    <w:pPr>
      <w:keepNext/>
      <w:suppressAutoHyphens w:val="0"/>
      <w:spacing w:after="0" w:line="240" w:lineRule="auto"/>
      <w:jc w:val="center"/>
      <w:outlineLvl w:val="7"/>
    </w:pPr>
    <w:rPr>
      <w:rFonts w:ascii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qFormat/>
    <w:pPr>
      <w:keepNext/>
      <w:suppressAutoHyphens w:val="0"/>
      <w:spacing w:after="0" w:line="240" w:lineRule="auto"/>
      <w:jc w:val="center"/>
      <w:outlineLvl w:val="8"/>
    </w:pPr>
    <w:rPr>
      <w:rFonts w:ascii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cs="Times New Roman"/>
      <w:b/>
      <w:noProof w:val="0"/>
      <w:color w:val="000000"/>
      <w:lang w:val="ro-RO" w:eastAsia="x-none"/>
    </w:rPr>
  </w:style>
  <w:style w:type="character" w:customStyle="1" w:styleId="Heading2Char">
    <w:name w:val="Heading 2 Char"/>
    <w:semiHidden/>
    <w:locked/>
    <w:rPr>
      <w:rFonts w:cs="Times New Roman"/>
      <w:noProof w:val="0"/>
      <w:sz w:val="24"/>
      <w:lang w:val="ro-RO" w:eastAsia="x-none"/>
    </w:rPr>
  </w:style>
  <w:style w:type="character" w:customStyle="1" w:styleId="Heading3Char">
    <w:name w:val="Heading 3 Char"/>
    <w:locked/>
    <w:rPr>
      <w:rFonts w:ascii="Arial" w:hAnsi="Arial" w:cs="Arial"/>
      <w:b/>
      <w:bCs/>
      <w:noProof w:val="0"/>
      <w:sz w:val="26"/>
      <w:szCs w:val="26"/>
      <w:lang w:val="ro-RO" w:eastAsia="x-none"/>
    </w:rPr>
  </w:style>
  <w:style w:type="character" w:customStyle="1" w:styleId="Heading4Char">
    <w:name w:val="Heading 4 Char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Pr>
      <w:rFonts w:cs="Times New Roman"/>
      <w:b/>
      <w:bCs/>
      <w:i/>
      <w:iCs/>
      <w:noProof w:val="0"/>
      <w:sz w:val="26"/>
      <w:szCs w:val="26"/>
      <w:lang w:val="ro-RO" w:eastAsia="x-none"/>
    </w:rPr>
  </w:style>
  <w:style w:type="character" w:customStyle="1" w:styleId="Heading6Char">
    <w:name w:val="Heading 6 Char"/>
    <w:locked/>
    <w:rPr>
      <w:rFonts w:ascii="Arial" w:hAnsi="Arial" w:cs="Arial"/>
      <w:b/>
      <w:noProof w:val="0"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Heading8Char">
    <w:name w:val="Heading 8 Char"/>
    <w:locked/>
    <w:rPr>
      <w:rFonts w:cs="Times New Roman"/>
      <w:b/>
      <w:noProof w:val="0"/>
      <w:color w:val="FF0000"/>
      <w:sz w:val="24"/>
      <w:szCs w:val="24"/>
      <w:lang w:val="ro-RO" w:eastAsia="x-none"/>
    </w:rPr>
  </w:style>
  <w:style w:type="character" w:customStyle="1" w:styleId="Heading9Char">
    <w:name w:val="Heading 9 Char"/>
    <w:locked/>
    <w:rPr>
      <w:rFonts w:cs="Times New Roman"/>
      <w:b/>
      <w:noProof w:val="0"/>
      <w:sz w:val="24"/>
      <w:szCs w:val="24"/>
      <w:lang w:val="ro-RO" w:eastAsia="x-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4">
    <w:name w:val="Font de paragraf implicit4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rPr>
      <w:rFonts w:cs="Times New Roman"/>
    </w:rPr>
  </w:style>
  <w:style w:type="character" w:customStyle="1" w:styleId="SubsolCaracter">
    <w:name w:val="Subsol Caracter"/>
    <w:uiPriority w:val="99"/>
    <w:rPr>
      <w:rFonts w:cs="Times New Roman"/>
    </w:rPr>
  </w:style>
  <w:style w:type="character" w:customStyle="1" w:styleId="TextnBalonCaracter">
    <w:name w:val="Text în Balon Caracter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Calibri"/>
      <w:sz w:val="28"/>
      <w:szCs w:val="28"/>
    </w:rPr>
  </w:style>
  <w:style w:type="paragraph" w:styleId="BodyText">
    <w:name w:val="Body Text"/>
    <w:basedOn w:val="Normal"/>
    <w:link w:val="BodyTextChar1"/>
    <w:semiHidden/>
    <w:pPr>
      <w:spacing w:after="120"/>
    </w:pPr>
    <w:rPr>
      <w:rFonts w:cs="Times New Roman"/>
      <w:lang w:val="x-none"/>
    </w:rPr>
  </w:style>
  <w:style w:type="character" w:customStyle="1" w:styleId="BodyTextChar">
    <w:name w:val="Body Text Char"/>
    <w:locked/>
    <w:rPr>
      <w:rFonts w:ascii="Calibri" w:eastAsia="Times New Roman" w:hAnsi="Calibri" w:cs="Arial Narrow"/>
      <w:noProof w:val="0"/>
      <w:sz w:val="22"/>
      <w:szCs w:val="22"/>
      <w:lang w:val="x-none" w:eastAsia="ar-SA" w:bidi="ar-SA"/>
    </w:rPr>
  </w:style>
  <w:style w:type="paragraph" w:styleId="List">
    <w:name w:val="List"/>
    <w:basedOn w:val="BodyText"/>
    <w:semiHidden/>
    <w:rPr>
      <w:rFonts w:cs="Calibri"/>
    </w:rPr>
  </w:style>
  <w:style w:type="paragraph" w:customStyle="1" w:styleId="Legend1">
    <w:name w:val="Legendă1"/>
    <w:basedOn w:val="Normal"/>
    <w:pPr>
      <w:suppressLineNumbers/>
      <w:spacing w:before="120" w:after="120"/>
    </w:pPr>
    <w:rPr>
      <w:rFonts w:cs="Calib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Calib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alloonText1">
    <w:name w:val="Balloon Text1"/>
    <w:basedOn w:val="Normal"/>
    <w:semiHidden/>
    <w:pPr>
      <w:spacing w:after="0" w:line="240" w:lineRule="auto"/>
    </w:pPr>
    <w:rPr>
      <w:rFonts w:ascii="Tahoma" w:hAnsi="Tahoma" w:cs="Calibri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tli1">
    <w:name w:val="tli1"/>
    <w:rPr>
      <w:rFonts w:cs="Times New Roman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tax1">
    <w:name w:val="tax1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o-RO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uiPriority w:val="10"/>
    <w:qFormat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uiPriority w:val="10"/>
    <w:locked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semiHidden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BodyText2Char">
    <w:name w:val="Body Text 2 Char"/>
    <w:semiHidden/>
    <w:locked/>
    <w:rPr>
      <w:rFonts w:cs="Times New Roman"/>
    </w:rPr>
  </w:style>
  <w:style w:type="paragraph" w:styleId="BodyText3">
    <w:name w:val="Body Text 3"/>
    <w:basedOn w:val="Normal"/>
    <w:semiHidden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semiHidden/>
    <w:locked/>
    <w:rPr>
      <w:rFonts w:cs="Times New Roman"/>
      <w:noProof w:val="0"/>
      <w:sz w:val="16"/>
      <w:szCs w:val="16"/>
      <w:lang w:val="ro-RO" w:eastAsia="x-none"/>
    </w:rPr>
  </w:style>
  <w:style w:type="paragraph" w:customStyle="1" w:styleId="DefaultText2">
    <w:name w:val="Default Text:2"/>
    <w:basedOn w:val="Normal"/>
    <w:uiPriority w:val="99"/>
    <w:pPr>
      <w:suppressAutoHyphens w:val="0"/>
      <w:spacing w:after="0" w:line="240" w:lineRule="auto"/>
    </w:pPr>
    <w:rPr>
      <w:rFonts w:ascii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pPr>
      <w:suppressAutoHyphens w:val="0"/>
      <w:spacing w:after="0" w:line="240" w:lineRule="auto"/>
    </w:pPr>
    <w:rPr>
      <w:rFonts w:ascii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pPr>
      <w:suppressAutoHyphens w:val="0"/>
      <w:spacing w:after="0" w:line="240" w:lineRule="auto"/>
    </w:pPr>
    <w:rPr>
      <w:rFonts w:ascii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pPr>
      <w:numPr>
        <w:numId w:val="1"/>
      </w:numPr>
      <w:suppressAutoHyphens w:val="0"/>
      <w:spacing w:after="160" w:line="240" w:lineRule="exact"/>
    </w:pPr>
    <w:rPr>
      <w:rFonts w:ascii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Pr>
      <w:rFonts w:cs="Times New Roman"/>
    </w:rPr>
  </w:style>
  <w:style w:type="character" w:customStyle="1" w:styleId="default0">
    <w:name w:val="default"/>
    <w:rPr>
      <w:rFonts w:cs="Times New Roman"/>
    </w:rPr>
  </w:style>
  <w:style w:type="character" w:customStyle="1" w:styleId="tpa1">
    <w:name w:val="tpa1"/>
    <w:rPr>
      <w:rFonts w:cs="Times New Roman"/>
    </w:rPr>
  </w:style>
  <w:style w:type="character" w:customStyle="1" w:styleId="pt">
    <w:name w:val="pt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rPr>
      <w:rFonts w:cs="Times New Roman"/>
    </w:rPr>
  </w:style>
  <w:style w:type="paragraph" w:customStyle="1" w:styleId="a">
    <w:name w:val="Абзац списка"/>
    <w:basedOn w:val="Normal"/>
    <w:pPr>
      <w:suppressAutoHyphens w:val="0"/>
      <w:ind w:left="720"/>
    </w:pPr>
    <w:rPr>
      <w:rFonts w:cs="Times New Roman"/>
      <w:lang w:val="ru-RU" w:eastAsia="en-US"/>
    </w:rPr>
  </w:style>
  <w:style w:type="paragraph" w:styleId="List2">
    <w:name w:val="List 2"/>
    <w:basedOn w:val="Normal"/>
    <w:semiHidden/>
    <w:pPr>
      <w:ind w:left="72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character" w:customStyle="1" w:styleId="CharChar22">
    <w:name w:val="Char Char22"/>
    <w:rPr>
      <w:b/>
      <w:noProof w:val="0"/>
      <w:sz w:val="24"/>
      <w:lang w:val="ro-RO" w:eastAsia="en-US"/>
    </w:rPr>
  </w:style>
  <w:style w:type="character" w:customStyle="1" w:styleId="CharChar17">
    <w:name w:val="Char Char1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Pr>
      <w:noProof w:val="0"/>
      <w:sz w:val="24"/>
      <w:lang w:val="ro-RO" w:eastAsia="en-US"/>
    </w:rPr>
  </w:style>
  <w:style w:type="character" w:customStyle="1" w:styleId="CharChar13">
    <w:name w:val="Char Char13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pPr>
      <w:suppressAutoHyphens w:val="0"/>
      <w:spacing w:before="105" w:after="105" w:line="240" w:lineRule="auto"/>
      <w:ind w:left="105" w:right="105"/>
    </w:pPr>
    <w:rPr>
      <w:rFonts w:ascii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hAnsi="Arial" w:cs="Times New Roman"/>
      <w:sz w:val="24"/>
      <w:szCs w:val="24"/>
      <w:lang w:val="ro-RO"/>
    </w:rPr>
  </w:style>
  <w:style w:type="paragraph" w:styleId="BodyTextIndent">
    <w:name w:val="Body Text Indent"/>
    <w:basedOn w:val="Normal"/>
    <w:semiHidden/>
    <w:pPr>
      <w:suppressAutoHyphens w:val="0"/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BodyTextIndentChar">
    <w:name w:val="Body Text Indent Char"/>
    <w:semiHidden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11">
    <w:name w:val="Char Char11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pPr>
      <w:suppressAutoHyphens w:val="0"/>
      <w:spacing w:after="120" w:line="480" w:lineRule="auto"/>
      <w:ind w:left="360"/>
    </w:pPr>
    <w:rPr>
      <w:rFonts w:ascii="Times New Roman" w:hAnsi="Times New Roman" w:cs="Times New Roman"/>
      <w:sz w:val="24"/>
      <w:szCs w:val="24"/>
      <w:lang w:val="ro-RO" w:eastAsia="x-none"/>
    </w:rPr>
  </w:style>
  <w:style w:type="character" w:customStyle="1" w:styleId="BodyTextIndent2Char">
    <w:name w:val="Body Text Indent 2 Char"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10">
    <w:name w:val="Char Char10"/>
    <w:rPr>
      <w:noProof w:val="0"/>
      <w:sz w:val="24"/>
      <w:lang w:val="ro-RO" w:eastAsia="en-US"/>
    </w:rPr>
  </w:style>
  <w:style w:type="character" w:styleId="Strong">
    <w:name w:val="Strong"/>
    <w:qFormat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semiHidden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semiHidden/>
    <w:locked/>
    <w:rPr>
      <w:rFonts w:cs="Times New Roman"/>
      <w:noProof w:val="0"/>
      <w:lang w:val="ro-RO" w:eastAsia="x-none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character" w:customStyle="1" w:styleId="ln2tpunct">
    <w:name w:val="ln2tpunct"/>
    <w:rPr>
      <w:i/>
      <w:noProof w:val="0"/>
      <w:sz w:val="24"/>
      <w:lang w:val="en-US" w:eastAsia="en-US"/>
    </w:rPr>
  </w:style>
  <w:style w:type="paragraph" w:customStyle="1" w:styleId="PreformatatHTML1">
    <w:name w:val="Preformatat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Pr>
      <w:i/>
      <w:noProof w:val="0"/>
      <w:sz w:val="24"/>
      <w:lang w:val="en-US" w:eastAsia="en-US"/>
    </w:rPr>
  </w:style>
  <w:style w:type="character" w:customStyle="1" w:styleId="ln2talineat">
    <w:name w:val="ln2talineat"/>
    <w:rPr>
      <w:i/>
      <w:noProof w:val="0"/>
      <w:sz w:val="24"/>
      <w:lang w:val="en-US" w:eastAsia="en-US"/>
    </w:rPr>
  </w:style>
  <w:style w:type="character" w:customStyle="1" w:styleId="WW8Num5z2">
    <w:name w:val="WW8Num5z2"/>
    <w:rPr>
      <w:rFonts w:ascii="Wingdings" w:hAnsi="Wingdings"/>
    </w:rPr>
  </w:style>
  <w:style w:type="paragraph" w:customStyle="1" w:styleId="tabulka">
    <w:name w:val="tabulka"/>
    <w:basedOn w:val="Normal"/>
    <w:pPr>
      <w:widowControl w:val="0"/>
      <w:spacing w:before="120" w:after="0" w:line="240" w:lineRule="exact"/>
      <w:jc w:val="center"/>
    </w:pPr>
    <w:rPr>
      <w:rFonts w:ascii="Arial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pPr>
      <w:keepNext w:val="0"/>
      <w:suppressAutoHyphens/>
      <w:spacing w:before="240" w:after="60"/>
    </w:pPr>
    <w:rPr>
      <w:rFonts w:ascii="Arial Narrow" w:hAnsi="Arial Narrow" w:cs="Arial"/>
      <w:b/>
      <w:bCs/>
      <w:iCs/>
      <w:sz w:val="28"/>
      <w:szCs w:val="28"/>
      <w:lang w:eastAsia="ar-SA"/>
    </w:rPr>
  </w:style>
  <w:style w:type="paragraph" w:customStyle="1" w:styleId="Char1">
    <w:name w:val="Char1"/>
    <w:basedOn w:val="Normal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qFormat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Char">
    <w:name w:val="Char Char Char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Pr>
      <w:b/>
      <w:i/>
      <w:noProof w:val="0"/>
      <w:color w:val="8F0000"/>
      <w:sz w:val="24"/>
      <w:lang w:val="en-US" w:eastAsia="en-US"/>
    </w:rPr>
  </w:style>
  <w:style w:type="paragraph" w:styleId="PlainText">
    <w:name w:val="Plain Text"/>
    <w:basedOn w:val="Normal"/>
    <w:link w:val="PlainTextChar1"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val="en-GB" w:eastAsia="x-none"/>
    </w:rPr>
  </w:style>
  <w:style w:type="character" w:customStyle="1" w:styleId="PlainTextChar">
    <w:name w:val="Plain Text Char"/>
    <w:semiHidden/>
    <w:locked/>
    <w:rPr>
      <w:rFonts w:ascii="Courier New" w:hAnsi="Courier New" w:cs="Courier New"/>
      <w:noProof w:val="0"/>
      <w:lang w:val="en-GB" w:eastAsia="x-none"/>
    </w:rPr>
  </w:style>
  <w:style w:type="character" w:customStyle="1" w:styleId="ln2tlitera">
    <w:name w:val="ln2tlitera"/>
    <w:rPr>
      <w:i/>
      <w:noProof w:val="0"/>
      <w:sz w:val="24"/>
      <w:lang w:val="en-US" w:eastAsia="en-US"/>
    </w:rPr>
  </w:style>
  <w:style w:type="character" w:customStyle="1" w:styleId="CharChar20">
    <w:name w:val="Char Char20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Pr>
      <w:b/>
      <w:i/>
      <w:noProof w:val="0"/>
      <w:sz w:val="26"/>
      <w:lang w:val="ro-RO"/>
    </w:rPr>
  </w:style>
  <w:style w:type="character" w:customStyle="1" w:styleId="CharChar16">
    <w:name w:val="Char Char16"/>
    <w:rPr>
      <w:noProof w:val="0"/>
      <w:sz w:val="24"/>
      <w:lang w:val="ro-RO"/>
    </w:rPr>
  </w:style>
  <w:style w:type="paragraph" w:styleId="List3">
    <w:name w:val="List 3"/>
    <w:basedOn w:val="Normal"/>
    <w:semiHidden/>
    <w:pPr>
      <w:suppressAutoHyphens w:val="0"/>
      <w:spacing w:after="0" w:line="240" w:lineRule="auto"/>
      <w:ind w:left="1080" w:hanging="360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semiHidden/>
    <w:pPr>
      <w:suppressAutoHyphens w:val="0"/>
      <w:spacing w:after="0" w:line="240" w:lineRule="auto"/>
      <w:ind w:left="4320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semiHidden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1">
    <w:name w:val="Char Char1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pPr>
      <w:numPr>
        <w:numId w:val="3"/>
      </w:num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pPr>
      <w:numPr>
        <w:numId w:val="2"/>
      </w:numPr>
      <w:suppressAutoHyphens w:val="0"/>
      <w:spacing w:after="0" w:line="240" w:lineRule="auto"/>
    </w:pPr>
    <w:rPr>
      <w:rFonts w:ascii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pPr>
      <w:numPr>
        <w:numId w:val="4"/>
      </w:num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pPr>
      <w:suppressAutoHyphens w:val="0"/>
      <w:spacing w:after="120" w:line="240" w:lineRule="auto"/>
      <w:ind w:left="720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pPr>
      <w:suppressAutoHyphens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semiHidden/>
    <w:pPr>
      <w:suppressAutoHyphens w:val="0"/>
      <w:spacing w:after="0" w:line="240" w:lineRule="auto"/>
      <w:ind w:left="4320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semiHidden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">
    <w:name w:val="Char Char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</w:style>
  <w:style w:type="paragraph" w:customStyle="1" w:styleId="SignatureCompany">
    <w:name w:val="Signature Company"/>
    <w:basedOn w:val="Signature"/>
  </w:style>
  <w:style w:type="paragraph" w:styleId="NormalIndent">
    <w:name w:val="Normal Indent"/>
    <w:basedOn w:val="Normal"/>
    <w:semiHidden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</w:style>
  <w:style w:type="character" w:customStyle="1" w:styleId="CharChar21">
    <w:name w:val="Char Char21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Pr>
      <w:b/>
      <w:sz w:val="28"/>
    </w:rPr>
  </w:style>
  <w:style w:type="character" w:customStyle="1" w:styleId="CharChar6">
    <w:name w:val="Char Char6"/>
    <w:rPr>
      <w:noProof w:val="0"/>
      <w:sz w:val="24"/>
      <w:lang w:val="ro-RO"/>
    </w:rPr>
  </w:style>
  <w:style w:type="character" w:customStyle="1" w:styleId="CharChar5">
    <w:name w:val="Char Char5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Pr>
      <w:noProof w:val="0"/>
      <w:sz w:val="24"/>
      <w:lang w:val="ro-RO"/>
    </w:rPr>
  </w:style>
  <w:style w:type="character" w:customStyle="1" w:styleId="CharChar2">
    <w:name w:val="Char Char2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Pr>
      <w:noProof/>
      <w:sz w:val="24"/>
      <w:lang w:val="ro-RO" w:eastAsia="en-US"/>
    </w:rPr>
  </w:style>
  <w:style w:type="character" w:customStyle="1" w:styleId="A5">
    <w:name w:val="A5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pPr>
      <w:suppressAutoHyphens w:val="0"/>
      <w:spacing w:after="0" w:line="240" w:lineRule="auto"/>
      <w:ind w:left="75" w:right="75" w:firstLine="240"/>
    </w:pPr>
    <w:rPr>
      <w:rFonts w:ascii="Verdana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Pr>
      <w:rFonts w:cs="Times New Roman"/>
      <w:i/>
      <w:noProof w:val="0"/>
      <w:lang w:val="en-US" w:eastAsia="ro-RO" w:bidi="ar-SA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/>
      <w:sz w:val="17"/>
      <w:lang w:val="en-GB"/>
    </w:rPr>
  </w:style>
  <w:style w:type="paragraph" w:styleId="BodyTextIndent3">
    <w:name w:val="Body Text Indent 3"/>
    <w:basedOn w:val="Normal"/>
    <w:semiHidden/>
    <w:pPr>
      <w:spacing w:before="120" w:after="120" w:line="360" w:lineRule="auto"/>
      <w:ind w:left="700"/>
      <w:jc w:val="both"/>
    </w:pPr>
    <w:rPr>
      <w:rFonts w:ascii="Arial" w:hAnsi="Arial"/>
      <w:sz w:val="24"/>
    </w:rPr>
  </w:style>
  <w:style w:type="character" w:styleId="Emphasis">
    <w:name w:val="Emphasis"/>
    <w:uiPriority w:val="20"/>
    <w:qFormat/>
    <w:rsid w:val="00BD2B91"/>
    <w:rPr>
      <w:i/>
      <w:iCs/>
    </w:rPr>
  </w:style>
  <w:style w:type="character" w:customStyle="1" w:styleId="apple-converted-space">
    <w:name w:val="apple-converted-space"/>
    <w:rsid w:val="00BD2B91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EE3B3E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EE3B3E"/>
    <w:pPr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TextnotdesubsolCaracter1">
    <w:name w:val="Text notă de subsol Caracter1"/>
    <w:uiPriority w:val="99"/>
    <w:semiHidden/>
    <w:rsid w:val="00EE3B3E"/>
    <w:rPr>
      <w:rFonts w:ascii="Calibri" w:hAnsi="Calibri" w:cs="Arial Narrow"/>
      <w:lang w:eastAsia="ar-SA"/>
    </w:rPr>
  </w:style>
  <w:style w:type="character" w:customStyle="1" w:styleId="PlainTextChar1">
    <w:name w:val="Plain Text Char1"/>
    <w:link w:val="PlainText"/>
    <w:rsid w:val="00532B4F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375111"/>
    <w:pPr>
      <w:spacing w:after="0" w:line="240" w:lineRule="auto"/>
      <w:ind w:left="113" w:right="113"/>
      <w:jc w:val="right"/>
    </w:pPr>
    <w:rPr>
      <w:rFonts w:ascii="Arial Narrow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375111"/>
    <w:pPr>
      <w:spacing w:before="74" w:after="0" w:line="240" w:lineRule="auto"/>
      <w:ind w:left="113" w:right="113"/>
      <w:jc w:val="right"/>
    </w:pPr>
    <w:rPr>
      <w:rFonts w:ascii="Arial Narrow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37511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75111"/>
    <w:pPr>
      <w:spacing w:before="74"/>
    </w:pPr>
  </w:style>
  <w:style w:type="paragraph" w:customStyle="1" w:styleId="CVHeading3">
    <w:name w:val="CV Heading 3"/>
    <w:basedOn w:val="Normal"/>
    <w:next w:val="Normal"/>
    <w:rsid w:val="00375111"/>
    <w:pPr>
      <w:spacing w:after="0" w:line="240" w:lineRule="auto"/>
      <w:ind w:left="113" w:right="113"/>
      <w:jc w:val="right"/>
      <w:textAlignment w:val="center"/>
    </w:pPr>
    <w:rPr>
      <w:rFonts w:ascii="Arial Narrow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37511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75111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375111"/>
    <w:pPr>
      <w:spacing w:after="0" w:line="240" w:lineRule="auto"/>
      <w:ind w:left="28"/>
      <w:jc w:val="center"/>
    </w:pPr>
    <w:rPr>
      <w:rFonts w:ascii="Arial Narrow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75111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375111"/>
    <w:rPr>
      <w:i/>
    </w:rPr>
  </w:style>
  <w:style w:type="paragraph" w:customStyle="1" w:styleId="LevelAssessment-Heading1">
    <w:name w:val="Level Assessment - Heading 1"/>
    <w:basedOn w:val="LevelAssessment-Code"/>
    <w:rsid w:val="0037511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375111"/>
    <w:pPr>
      <w:spacing w:after="0" w:line="240" w:lineRule="auto"/>
      <w:ind w:left="57" w:right="57"/>
      <w:jc w:val="center"/>
    </w:pPr>
    <w:rPr>
      <w:rFonts w:ascii="Arial Narrow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375111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375111"/>
    <w:pPr>
      <w:spacing w:before="74" w:after="0" w:line="240" w:lineRule="auto"/>
      <w:ind w:left="113" w:right="113"/>
    </w:pPr>
    <w:rPr>
      <w:rFonts w:ascii="Arial Narrow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375111"/>
    <w:pPr>
      <w:spacing w:before="74" w:after="0" w:line="240" w:lineRule="auto"/>
      <w:ind w:left="113" w:right="113"/>
    </w:pPr>
    <w:rPr>
      <w:rFonts w:ascii="Arial Narrow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375111"/>
    <w:pPr>
      <w:spacing w:after="0" w:line="240" w:lineRule="auto"/>
      <w:ind w:left="113" w:right="113"/>
    </w:pPr>
    <w:rPr>
      <w:rFonts w:ascii="Arial Narrow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375111"/>
    <w:rPr>
      <w:sz w:val="4"/>
    </w:rPr>
  </w:style>
  <w:style w:type="paragraph" w:customStyle="1" w:styleId="CVNormal-FirstLine">
    <w:name w:val="CV Normal - First Line"/>
    <w:basedOn w:val="CVNormal"/>
    <w:next w:val="CVNormal"/>
    <w:rsid w:val="00375111"/>
    <w:pPr>
      <w:spacing w:before="74"/>
    </w:pPr>
  </w:style>
  <w:style w:type="paragraph" w:styleId="ListParagraph">
    <w:name w:val="List Paragraph"/>
    <w:aliases w:val="Articol"/>
    <w:basedOn w:val="Normal"/>
    <w:uiPriority w:val="34"/>
    <w:qFormat/>
    <w:rsid w:val="00774909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774909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774909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774909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774909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semiHidden/>
    <w:rsid w:val="00774909"/>
    <w:rPr>
      <w:rFonts w:ascii="Calibri" w:hAnsi="Calibri" w:cs="Arial Narrow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185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/>
      <w:sz w:val="17"/>
      <w:lang w:val="en-GB"/>
    </w:rPr>
  </w:style>
  <w:style w:type="paragraph" w:customStyle="1" w:styleId="Bulletted">
    <w:name w:val="Bulletted"/>
    <w:basedOn w:val="Normal"/>
    <w:rsid w:val="00185D7C"/>
    <w:pPr>
      <w:numPr>
        <w:ilvl w:val="1"/>
        <w:numId w:val="7"/>
      </w:numPr>
      <w:tabs>
        <w:tab w:val="left" w:pos="1134"/>
      </w:tabs>
      <w:suppressAutoHyphens w:val="0"/>
      <w:spacing w:after="0" w:line="240" w:lineRule="auto"/>
    </w:pPr>
    <w:rPr>
      <w:rFonts w:ascii="LindeDaxOffice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B67CDF"/>
    <w:rPr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56D5F"/>
    <w:rPr>
      <w:rFonts w:ascii="Tahoma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A073AD"/>
    <w:rPr>
      <w:rFonts w:ascii="Courier New" w:hAnsi="Courier New" w:cs="Courier New"/>
      <w:color w:val="000000"/>
    </w:rPr>
  </w:style>
  <w:style w:type="table" w:styleId="TableGrid">
    <w:name w:val="Table Grid"/>
    <w:basedOn w:val="TableNormal"/>
    <w:rsid w:val="0028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par">
    <w:name w:val="st_tpar"/>
    <w:basedOn w:val="DefaultParagraphFont"/>
    <w:rsid w:val="003761A1"/>
  </w:style>
  <w:style w:type="character" w:customStyle="1" w:styleId="stpar">
    <w:name w:val="st_par"/>
    <w:basedOn w:val="DefaultParagraphFont"/>
    <w:rsid w:val="00370FB1"/>
  </w:style>
  <w:style w:type="character" w:customStyle="1" w:styleId="stpunct">
    <w:name w:val="st_punct"/>
    <w:basedOn w:val="DefaultParagraphFont"/>
    <w:rsid w:val="00370FB1"/>
  </w:style>
  <w:style w:type="character" w:customStyle="1" w:styleId="sttpunct">
    <w:name w:val="st_tpunct"/>
    <w:basedOn w:val="DefaultParagraphFont"/>
    <w:rsid w:val="00370FB1"/>
  </w:style>
  <w:style w:type="character" w:customStyle="1" w:styleId="stnota">
    <w:name w:val="st_nota"/>
    <w:basedOn w:val="DefaultParagraphFont"/>
    <w:rsid w:val="00370FB1"/>
  </w:style>
  <w:style w:type="character" w:customStyle="1" w:styleId="sttnota">
    <w:name w:val="st_tnota"/>
    <w:basedOn w:val="DefaultParagraphFont"/>
    <w:rsid w:val="00370FB1"/>
  </w:style>
  <w:style w:type="paragraph" w:styleId="NoSpacing">
    <w:name w:val="No Spacing"/>
    <w:link w:val="NoSpacingChar"/>
    <w:uiPriority w:val="1"/>
    <w:qFormat/>
    <w:rsid w:val="00EF438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F4389"/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DefaultParagraphFont"/>
    <w:rsid w:val="00E62515"/>
  </w:style>
  <w:style w:type="character" w:customStyle="1" w:styleId="part">
    <w:name w:val="p_art"/>
    <w:basedOn w:val="DefaultParagraphFont"/>
    <w:rsid w:val="0069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1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0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5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6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63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8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7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9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4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APROBAT,</vt:lpstr>
      <vt:lpstr>APROBAT,</vt:lpstr>
    </vt:vector>
  </TitlesOfParts>
  <Company>sgp</Company>
  <LinksUpToDate>false</LinksUpToDate>
  <CharactersWithSpaces>10190</CharactersWithSpaces>
  <SharedDoc>false</SharedDoc>
  <HLinks>
    <vt:vector size="6" baseType="variant"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http://www.123coduri.ro/cauta-in-baza-de-date-coduri-cpv.php?vcodg1=45&amp;vcodg2=453&amp;vcodg3=4533&amp;vcodg4=45331&amp;vcodcpv=45331210-1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APROBAT,</dc:title>
  <dc:creator>iulian</dc:creator>
  <cp:lastModifiedBy>Lot01</cp:lastModifiedBy>
  <cp:revision>2</cp:revision>
  <cp:lastPrinted>2026-02-20T10:13:00Z</cp:lastPrinted>
  <dcterms:created xsi:type="dcterms:W3CDTF">2026-03-09T12:26:00Z</dcterms:created>
  <dcterms:modified xsi:type="dcterms:W3CDTF">2026-03-09T12:26:00Z</dcterms:modified>
</cp:coreProperties>
</file>