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A6C3" w14:textId="77777777" w:rsidR="0068529D" w:rsidRPr="00F83A41" w:rsidRDefault="0068529D" w:rsidP="0068529D">
      <w:pPr>
        <w:spacing w:after="8"/>
        <w:ind w:left="-5" w:hanging="10"/>
        <w:jc w:val="both"/>
        <w:rPr>
          <w:rFonts w:ascii="Trebuchet MS" w:hAnsi="Trebuchet MS"/>
          <w:sz w:val="20"/>
          <w:szCs w:val="20"/>
        </w:rPr>
      </w:pPr>
      <w:r w:rsidRPr="00F83A41">
        <w:rPr>
          <w:rFonts w:ascii="Trebuchet MS" w:hAnsi="Trebuchet MS"/>
          <w:b/>
          <w:bCs/>
          <w:sz w:val="18"/>
          <w:szCs w:val="18"/>
        </w:rPr>
        <w:t>Program</w:t>
      </w:r>
      <w:r w:rsidRPr="00F83A41">
        <w:rPr>
          <w:rFonts w:ascii="Trebuchet MS" w:eastAsia="Arial" w:hAnsi="Trebuchet MS" w:cs="Arial"/>
          <w:sz w:val="18"/>
          <w:szCs w:val="18"/>
        </w:rPr>
        <w:t xml:space="preserve">: Programul Educație și Ocupare  </w:t>
      </w:r>
    </w:p>
    <w:p w14:paraId="482B591C" w14:textId="77777777" w:rsidR="0068529D" w:rsidRPr="00F83A41" w:rsidRDefault="0068529D" w:rsidP="0068529D">
      <w:pPr>
        <w:spacing w:after="8"/>
        <w:ind w:left="-5" w:hanging="10"/>
        <w:jc w:val="both"/>
        <w:rPr>
          <w:rFonts w:ascii="Trebuchet MS" w:hAnsi="Trebuchet MS"/>
          <w:sz w:val="20"/>
          <w:szCs w:val="20"/>
        </w:rPr>
      </w:pPr>
      <w:r w:rsidRPr="00F83A41">
        <w:rPr>
          <w:rFonts w:ascii="Trebuchet MS" w:hAnsi="Trebuchet MS"/>
          <w:b/>
          <w:bCs/>
          <w:sz w:val="18"/>
          <w:szCs w:val="18"/>
        </w:rPr>
        <w:t>Prioritate7</w:t>
      </w:r>
      <w:r w:rsidRPr="00F83A41">
        <w:rPr>
          <w:rFonts w:ascii="Trebuchet MS" w:hAnsi="Trebuchet MS"/>
          <w:sz w:val="18"/>
          <w:szCs w:val="18"/>
        </w:rPr>
        <w:t xml:space="preserve">. Creșterea calității ofertei de educație și formare profesională pentru asigurarea echității sistemului și o mai bună adaptare la dinamica pieței muncii și la provocările inovării și progresului tehnologic  </w:t>
      </w:r>
    </w:p>
    <w:p w14:paraId="420671F2" w14:textId="77777777" w:rsidR="0068529D" w:rsidRPr="00F83A41" w:rsidRDefault="0068529D" w:rsidP="0068529D">
      <w:pPr>
        <w:spacing w:after="8"/>
        <w:ind w:left="-5" w:hanging="10"/>
        <w:jc w:val="both"/>
        <w:rPr>
          <w:rFonts w:ascii="Trebuchet MS" w:hAnsi="Trebuchet MS"/>
          <w:sz w:val="18"/>
          <w:szCs w:val="18"/>
        </w:rPr>
      </w:pPr>
      <w:r w:rsidRPr="00F83A41">
        <w:rPr>
          <w:rFonts w:ascii="Trebuchet MS" w:hAnsi="Trebuchet MS"/>
          <w:b/>
          <w:bCs/>
          <w:sz w:val="18"/>
          <w:szCs w:val="18"/>
        </w:rPr>
        <w:t>Obiectiv specific</w:t>
      </w:r>
      <w:r w:rsidRPr="00F83A41">
        <w:rPr>
          <w:rFonts w:ascii="Trebuchet MS" w:hAnsi="Trebuchet MS"/>
          <w:sz w:val="18"/>
          <w:szCs w:val="18"/>
        </w:rPr>
        <w:t>: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14:paraId="0C4E248A" w14:textId="77777777" w:rsidR="0068529D" w:rsidRPr="00F83A41" w:rsidRDefault="0068529D" w:rsidP="0068529D">
      <w:pPr>
        <w:spacing w:after="8"/>
        <w:ind w:left="-5" w:hanging="10"/>
        <w:jc w:val="both"/>
        <w:rPr>
          <w:rFonts w:ascii="Trebuchet MS" w:hAnsi="Trebuchet MS"/>
          <w:sz w:val="18"/>
          <w:szCs w:val="18"/>
        </w:rPr>
      </w:pPr>
      <w:r w:rsidRPr="00F83A41">
        <w:rPr>
          <w:rFonts w:ascii="Trebuchet MS" w:hAnsi="Trebuchet MS"/>
          <w:b/>
          <w:bCs/>
          <w:sz w:val="18"/>
          <w:szCs w:val="18"/>
        </w:rPr>
        <w:t>Titlul proiectului:</w:t>
      </w:r>
      <w:r w:rsidRPr="00F83A41">
        <w:rPr>
          <w:rFonts w:ascii="Trebuchet MS" w:hAnsi="Trebuchet MS"/>
          <w:sz w:val="18"/>
          <w:szCs w:val="18"/>
        </w:rPr>
        <w:t xml:space="preserve"> “Incluziune, Educație și Succes prin sprijin financiar suplimentar pentru mobilități Erasmus+”</w:t>
      </w:r>
    </w:p>
    <w:p w14:paraId="2CDC6A85" w14:textId="77777777" w:rsidR="0068529D" w:rsidRPr="00F83A41" w:rsidRDefault="0068529D" w:rsidP="0068529D">
      <w:pPr>
        <w:spacing w:after="8"/>
        <w:ind w:left="-5" w:hanging="10"/>
        <w:jc w:val="both"/>
        <w:rPr>
          <w:rFonts w:ascii="Trebuchet MS" w:hAnsi="Trebuchet MS"/>
          <w:sz w:val="18"/>
          <w:szCs w:val="18"/>
        </w:rPr>
      </w:pPr>
      <w:r w:rsidRPr="00F83A41">
        <w:rPr>
          <w:rFonts w:ascii="Trebuchet MS" w:hAnsi="Trebuchet MS"/>
          <w:b/>
          <w:bCs/>
          <w:sz w:val="18"/>
          <w:szCs w:val="18"/>
        </w:rPr>
        <w:t>Cod proiect:</w:t>
      </w:r>
      <w:r w:rsidRPr="00F83A41">
        <w:rPr>
          <w:rFonts w:ascii="Trebuchet MS" w:hAnsi="Trebuchet MS"/>
          <w:sz w:val="18"/>
          <w:szCs w:val="18"/>
        </w:rPr>
        <w:t xml:space="preserve"> PEO/561/PEO_P7/OP4/ESO4.5/PEO_A56/</w:t>
      </w:r>
      <w:r w:rsidRPr="00F83A41">
        <w:rPr>
          <w:rFonts w:ascii="Trebuchet MS" w:hAnsi="Trebuchet MS"/>
          <w:b/>
          <w:bCs/>
          <w:sz w:val="18"/>
          <w:szCs w:val="18"/>
        </w:rPr>
        <w:t>338961</w:t>
      </w:r>
    </w:p>
    <w:p w14:paraId="774A4D62" w14:textId="19584D94" w:rsidR="003968B2" w:rsidRDefault="003968B2" w:rsidP="003968B2">
      <w:pPr>
        <w:pBdr>
          <w:top w:val="nil"/>
          <w:left w:val="nil"/>
          <w:bottom w:val="nil"/>
          <w:right w:val="nil"/>
          <w:between w:val="nil"/>
        </w:pBdr>
        <w:spacing w:after="0"/>
        <w:jc w:val="right"/>
        <w:rPr>
          <w:rFonts w:ascii="Trebuchet MS" w:eastAsia="Trebuchet MS" w:hAnsi="Trebuchet MS" w:cs="Trebuchet MS"/>
          <w:b/>
          <w:bCs/>
          <w:i/>
          <w:iCs/>
        </w:rPr>
      </w:pPr>
      <w:r w:rsidRPr="0051355E">
        <w:rPr>
          <w:rFonts w:ascii="Trebuchet MS" w:eastAsia="Trebuchet MS" w:hAnsi="Trebuchet MS" w:cs="Trebuchet MS"/>
          <w:b/>
          <w:bCs/>
          <w:i/>
          <w:iCs/>
        </w:rPr>
        <w:t xml:space="preserve">Anexa </w:t>
      </w:r>
      <w:r>
        <w:rPr>
          <w:rFonts w:ascii="Trebuchet MS" w:eastAsia="Trebuchet MS" w:hAnsi="Trebuchet MS" w:cs="Trebuchet MS"/>
          <w:b/>
          <w:bCs/>
          <w:i/>
          <w:iCs/>
        </w:rPr>
        <w:t>6</w:t>
      </w:r>
    </w:p>
    <w:p w14:paraId="78879073" w14:textId="77777777" w:rsidR="003968B2" w:rsidRPr="00804C0B" w:rsidRDefault="003968B2" w:rsidP="003968B2">
      <w:pPr>
        <w:pBdr>
          <w:top w:val="nil"/>
          <w:left w:val="nil"/>
          <w:bottom w:val="nil"/>
          <w:right w:val="nil"/>
          <w:between w:val="nil"/>
        </w:pBdr>
        <w:spacing w:after="0"/>
        <w:jc w:val="right"/>
        <w:rPr>
          <w:rFonts w:ascii="Trebuchet MS" w:eastAsia="Trebuchet MS" w:hAnsi="Trebuchet MS" w:cs="Trebuchet MS"/>
          <w:i/>
          <w:iCs/>
          <w:sz w:val="18"/>
          <w:szCs w:val="18"/>
        </w:rPr>
      </w:pPr>
      <w:r w:rsidRPr="00804C0B">
        <w:rPr>
          <w:rFonts w:ascii="Trebuchet MS" w:eastAsia="Trebuchet MS" w:hAnsi="Trebuchet MS" w:cs="Trebuchet MS"/>
          <w:i/>
          <w:iCs/>
          <w:sz w:val="18"/>
          <w:szCs w:val="18"/>
        </w:rPr>
        <w:t xml:space="preserve">La </w:t>
      </w:r>
      <w:r w:rsidRPr="00804C0B">
        <w:rPr>
          <w:rFonts w:ascii="Trebuchet MS" w:eastAsia="Trebuchet MS" w:hAnsi="Trebuchet MS" w:cs="Trebuchet MS"/>
          <w:b/>
          <w:bCs/>
          <w:i/>
          <w:iCs/>
          <w:sz w:val="18"/>
          <w:szCs w:val="18"/>
        </w:rPr>
        <w:t>Metodologia de identificare și selectare a grupului țintă</w:t>
      </w:r>
      <w:r w:rsidRPr="00804C0B">
        <w:rPr>
          <w:rFonts w:ascii="Trebuchet MS" w:eastAsia="Trebuchet MS" w:hAnsi="Trebuchet MS" w:cs="Trebuchet MS"/>
          <w:i/>
          <w:iCs/>
          <w:sz w:val="18"/>
          <w:szCs w:val="18"/>
        </w:rPr>
        <w:t xml:space="preserve"> în cadrul proiectului “Incluziune, Educație și Succes prin sprijin financiar suplimentar pentru mobilități Erasmus+”</w:t>
      </w:r>
    </w:p>
    <w:p w14:paraId="0A65DFDC" w14:textId="77777777" w:rsidR="002E1FEA" w:rsidRPr="00F83A41" w:rsidRDefault="002E1FEA" w:rsidP="002E1FEA">
      <w:pPr>
        <w:pStyle w:val="BodyText"/>
        <w:rPr>
          <w:rFonts w:ascii="Trebuchet MS" w:hAnsi="Trebuchet MS"/>
        </w:rPr>
      </w:pPr>
    </w:p>
    <w:p w14:paraId="5E323D63" w14:textId="14F4634C" w:rsidR="00F83A41" w:rsidRPr="00F83A41" w:rsidRDefault="00F83A41" w:rsidP="00F83A41">
      <w:pPr>
        <w:jc w:val="center"/>
        <w:rPr>
          <w:rFonts w:ascii="Trebuchet MS" w:hAnsi="Trebuchet MS"/>
          <w:b/>
          <w:bCs/>
          <w:sz w:val="28"/>
          <w:szCs w:val="28"/>
        </w:rPr>
      </w:pPr>
      <w:r w:rsidRPr="00F83A41">
        <w:rPr>
          <w:rFonts w:ascii="Trebuchet MS" w:hAnsi="Trebuchet MS"/>
          <w:b/>
          <w:bCs/>
          <w:sz w:val="28"/>
          <w:szCs w:val="28"/>
        </w:rPr>
        <w:t>Declarație pe propri</w:t>
      </w:r>
      <w:r w:rsidR="00924EFE">
        <w:rPr>
          <w:rFonts w:ascii="Trebuchet MS" w:hAnsi="Trebuchet MS"/>
          <w:b/>
          <w:bCs/>
          <w:sz w:val="28"/>
          <w:szCs w:val="28"/>
        </w:rPr>
        <w:t>a</w:t>
      </w:r>
      <w:r w:rsidR="00DC2FCE">
        <w:rPr>
          <w:rFonts w:ascii="Trebuchet MS" w:hAnsi="Trebuchet MS"/>
          <w:b/>
          <w:bCs/>
          <w:sz w:val="28"/>
          <w:szCs w:val="28"/>
        </w:rPr>
        <w:t xml:space="preserve"> </w:t>
      </w:r>
      <w:r w:rsidRPr="00F83A41">
        <w:rPr>
          <w:rFonts w:ascii="Trebuchet MS" w:hAnsi="Trebuchet MS"/>
          <w:b/>
          <w:bCs/>
          <w:sz w:val="28"/>
          <w:szCs w:val="28"/>
        </w:rPr>
        <w:t>răspundere privind evitarea dublei finanțări</w:t>
      </w:r>
    </w:p>
    <w:p w14:paraId="4869EE9C" w14:textId="77777777" w:rsidR="00F83A41" w:rsidRPr="00F83A41" w:rsidRDefault="00F83A41" w:rsidP="00F83A41">
      <w:pPr>
        <w:rPr>
          <w:rFonts w:ascii="Trebuchet MS" w:hAnsi="Trebuchet MS"/>
        </w:rPr>
      </w:pPr>
    </w:p>
    <w:p w14:paraId="77BC3ACC" w14:textId="2ADAEFD4" w:rsidR="00F83A41" w:rsidRPr="00F83A41" w:rsidRDefault="00F83A41" w:rsidP="00DC2FCE">
      <w:pPr>
        <w:spacing w:line="276" w:lineRule="auto"/>
        <w:ind w:firstLine="720"/>
        <w:jc w:val="both"/>
        <w:rPr>
          <w:rFonts w:ascii="Trebuchet MS" w:hAnsi="Trebuchet MS"/>
          <w:sz w:val="22"/>
          <w:szCs w:val="22"/>
        </w:rPr>
      </w:pPr>
      <w:r w:rsidRPr="00F83A41">
        <w:rPr>
          <w:rFonts w:ascii="Trebuchet MS" w:hAnsi="Trebuchet MS"/>
          <w:sz w:val="22"/>
          <w:szCs w:val="22"/>
        </w:rPr>
        <w:t>Subsemnatul/Subsemnata, (nume, prenume)_________________________________</w:t>
      </w:r>
    </w:p>
    <w:p w14:paraId="60336B33" w14:textId="46D8354C" w:rsidR="00F83A41" w:rsidRPr="00F83A41" w:rsidRDefault="00F83A41" w:rsidP="00F83A41">
      <w:pPr>
        <w:spacing w:line="276" w:lineRule="auto"/>
        <w:jc w:val="both"/>
        <w:rPr>
          <w:rFonts w:ascii="Trebuchet MS" w:hAnsi="Trebuchet MS"/>
          <w:sz w:val="22"/>
          <w:szCs w:val="22"/>
        </w:rPr>
      </w:pPr>
      <w:r w:rsidRPr="00F83A41">
        <w:rPr>
          <w:rFonts w:ascii="Trebuchet MS" w:hAnsi="Trebuchet MS"/>
          <w:sz w:val="22"/>
          <w:szCs w:val="22"/>
        </w:rPr>
        <w:t>domiciliat/ă / cu reşedinţa în localitatea ___________________________________, str. _____________________________________________ nr. ___________, bl. __________, sc. ____________, et. _________, ap. _________, județul _________________________, posesor/posesoare al/a CI sau alt document oficial relevant seria _____________ nr. ________________, eliberat/ă de _______________________________ la data de ______________________________, CNP _________________________________, student(ă) în cadrul Facultății _______________________________________________________________________, din cadrul Universității „Alexandru Ioan Cuza” din Iași,</w:t>
      </w:r>
    </w:p>
    <w:p w14:paraId="5161FC84" w14:textId="34F4CFD8" w:rsidR="00F83A41" w:rsidRPr="00F83A41" w:rsidRDefault="00F83A41" w:rsidP="00F83A41">
      <w:pPr>
        <w:spacing w:line="276" w:lineRule="auto"/>
        <w:jc w:val="both"/>
        <w:rPr>
          <w:rFonts w:ascii="Trebuchet MS" w:hAnsi="Trebuchet MS"/>
          <w:sz w:val="22"/>
          <w:szCs w:val="22"/>
        </w:rPr>
      </w:pPr>
      <w:r w:rsidRPr="00F83A41">
        <w:rPr>
          <w:rFonts w:ascii="Trebuchet MS" w:hAnsi="Trebuchet MS"/>
          <w:sz w:val="22"/>
          <w:szCs w:val="22"/>
        </w:rPr>
        <w:t xml:space="preserve">în temeiul dispozițiilor legale aplicabile și în conformitate cu prevederile METODOLOGIA DE IDENTIFICARE ȘI SELECTARE A GRUPULUI ȚINTĂ  în cadrul proiectului </w:t>
      </w:r>
      <w:r w:rsidR="00DC2FCE">
        <w:rPr>
          <w:rFonts w:ascii="Trebuchet MS" w:hAnsi="Trebuchet MS"/>
          <w:sz w:val="22"/>
          <w:szCs w:val="22"/>
        </w:rPr>
        <w:t>„</w:t>
      </w:r>
      <w:r w:rsidRPr="00F83A41">
        <w:rPr>
          <w:rFonts w:ascii="Trebuchet MS" w:hAnsi="Trebuchet MS"/>
          <w:sz w:val="22"/>
          <w:szCs w:val="22"/>
        </w:rPr>
        <w:t>Incluziune, Educație și Succes prin sprijin financiar suplimentar pentru mobilități Erasmus+”</w:t>
      </w:r>
    </w:p>
    <w:p w14:paraId="7E262236" w14:textId="77777777" w:rsidR="00F83A41" w:rsidRPr="00F83A41" w:rsidRDefault="00F83A41" w:rsidP="00F83A41">
      <w:pPr>
        <w:spacing w:line="276" w:lineRule="auto"/>
        <w:jc w:val="both"/>
        <w:rPr>
          <w:rFonts w:ascii="Trebuchet MS" w:hAnsi="Trebuchet MS"/>
          <w:sz w:val="22"/>
          <w:szCs w:val="22"/>
        </w:rPr>
      </w:pPr>
      <w:r w:rsidRPr="00F83A41">
        <w:rPr>
          <w:rFonts w:ascii="Trebuchet MS" w:hAnsi="Trebuchet MS"/>
          <w:sz w:val="22"/>
          <w:szCs w:val="22"/>
        </w:rPr>
        <w:t>Declar pe propria răspundere că:</w:t>
      </w:r>
    </w:p>
    <w:p w14:paraId="22928AE6" w14:textId="46EC5B64" w:rsidR="00F83A41" w:rsidRPr="00F83A41" w:rsidRDefault="00F83A41" w:rsidP="00F83A41">
      <w:pPr>
        <w:pStyle w:val="ListParagraph"/>
        <w:numPr>
          <w:ilvl w:val="0"/>
          <w:numId w:val="11"/>
        </w:numPr>
        <w:spacing w:line="276" w:lineRule="auto"/>
        <w:ind w:left="426"/>
        <w:jc w:val="both"/>
        <w:rPr>
          <w:rFonts w:ascii="Trebuchet MS" w:hAnsi="Trebuchet MS"/>
          <w:sz w:val="22"/>
          <w:szCs w:val="22"/>
        </w:rPr>
      </w:pPr>
      <w:r w:rsidRPr="00F83A41">
        <w:rPr>
          <w:rFonts w:ascii="Trebuchet MS" w:hAnsi="Trebuchet MS"/>
          <w:sz w:val="22"/>
          <w:szCs w:val="22"/>
        </w:rPr>
        <w:t>Nu beneficiez și nu voi beneficia, pe perioada mobilității Erasmus+ pentru care am fost selectat, de suma suplimentară „top-up” („Participants with fewer opportunities top-up amount”) acordată prin Programul Erasmus+ studenților cu oportunități reduse, finanțare adițională grantului de mobilitate standard.</w:t>
      </w:r>
    </w:p>
    <w:p w14:paraId="4B096976" w14:textId="2086FD6B" w:rsidR="00F83A41" w:rsidRPr="00F83A41" w:rsidRDefault="00F83A41" w:rsidP="00F83A41">
      <w:pPr>
        <w:pStyle w:val="ListParagraph"/>
        <w:numPr>
          <w:ilvl w:val="0"/>
          <w:numId w:val="11"/>
        </w:numPr>
        <w:spacing w:line="276" w:lineRule="auto"/>
        <w:ind w:left="426"/>
        <w:jc w:val="both"/>
        <w:rPr>
          <w:rFonts w:ascii="Trebuchet MS" w:hAnsi="Trebuchet MS"/>
          <w:sz w:val="22"/>
          <w:szCs w:val="22"/>
        </w:rPr>
      </w:pPr>
      <w:r w:rsidRPr="00F83A41">
        <w:rPr>
          <w:rFonts w:ascii="Trebuchet MS" w:hAnsi="Trebuchet MS"/>
          <w:sz w:val="22"/>
          <w:szCs w:val="22"/>
        </w:rPr>
        <w:t>Nu cumulez și nu voi cumula sprijinul financiar acordat în cadrul proiectului PEO cu alte forme de sprijin financiar suplimentar pentru studenți cu oportunități reduse oferite prin alte proiecte finanțate din Fondul Social European Plus (FSE+) sau din alte fonduri europene și naționale pentru aceeași perioadă și aceeași mobilitate.</w:t>
      </w:r>
    </w:p>
    <w:p w14:paraId="2F9D1E58" w14:textId="35BBFDBF" w:rsidR="00F83A41" w:rsidRPr="00F83A41" w:rsidRDefault="00F83A41" w:rsidP="00F83A41">
      <w:pPr>
        <w:pStyle w:val="ListParagraph"/>
        <w:numPr>
          <w:ilvl w:val="0"/>
          <w:numId w:val="11"/>
        </w:numPr>
        <w:spacing w:line="276" w:lineRule="auto"/>
        <w:ind w:left="426"/>
        <w:jc w:val="both"/>
        <w:rPr>
          <w:rFonts w:ascii="Trebuchet MS" w:hAnsi="Trebuchet MS"/>
          <w:sz w:val="22"/>
          <w:szCs w:val="22"/>
        </w:rPr>
      </w:pPr>
      <w:r w:rsidRPr="00F83A41">
        <w:rPr>
          <w:rFonts w:ascii="Trebuchet MS" w:hAnsi="Trebuchet MS"/>
          <w:sz w:val="22"/>
          <w:szCs w:val="22"/>
        </w:rPr>
        <w:t>Mă angajez să informez imediat echipa de proiect în cazul în care, ulterior completării prezentei declarații, voi fi eligibil/ă sau voi primi vreo altă formă de sprijin financiar suplimentar care ar putea genera situații de dublă finanțare.</w:t>
      </w:r>
    </w:p>
    <w:p w14:paraId="11C7C8EA" w14:textId="30D91D50" w:rsidR="00F83A41" w:rsidRPr="00F83A41" w:rsidRDefault="00F83A41" w:rsidP="00F83A41">
      <w:pPr>
        <w:pStyle w:val="ListParagraph"/>
        <w:numPr>
          <w:ilvl w:val="0"/>
          <w:numId w:val="11"/>
        </w:numPr>
        <w:spacing w:line="276" w:lineRule="auto"/>
        <w:ind w:left="426"/>
        <w:jc w:val="both"/>
        <w:rPr>
          <w:rFonts w:ascii="Trebuchet MS" w:hAnsi="Trebuchet MS"/>
          <w:sz w:val="22"/>
          <w:szCs w:val="22"/>
        </w:rPr>
      </w:pPr>
      <w:r w:rsidRPr="00F83A41">
        <w:rPr>
          <w:rFonts w:ascii="Trebuchet MS" w:hAnsi="Trebuchet MS"/>
          <w:sz w:val="22"/>
          <w:szCs w:val="22"/>
        </w:rPr>
        <w:t xml:space="preserve">Înțeleg și îmi asum că sprijinul financiar acordat prin proiectul PEO/561/PEO_P7/OP4/ESO4.5/PEO_A56/338961 se oferă exclusiv pentru perioada </w:t>
      </w:r>
      <w:r w:rsidRPr="00F83A41">
        <w:rPr>
          <w:rFonts w:ascii="Trebuchet MS" w:hAnsi="Trebuchet MS"/>
          <w:sz w:val="22"/>
          <w:szCs w:val="22"/>
        </w:rPr>
        <w:lastRenderedPageBreak/>
        <w:t>mobilității fizice desfășurate la instituția gazdă (maximum 4 luni), nu retroactiv și nu ulterior perioadei efective de mobilitate.</w:t>
      </w:r>
    </w:p>
    <w:p w14:paraId="3DC271FB" w14:textId="13C5D66E" w:rsidR="00F83A41" w:rsidRPr="00F83A41" w:rsidRDefault="00F83A41" w:rsidP="00F83A41">
      <w:pPr>
        <w:pStyle w:val="ListParagraph"/>
        <w:numPr>
          <w:ilvl w:val="0"/>
          <w:numId w:val="11"/>
        </w:numPr>
        <w:spacing w:line="276" w:lineRule="auto"/>
        <w:ind w:left="426"/>
        <w:jc w:val="both"/>
        <w:rPr>
          <w:rFonts w:ascii="Trebuchet MS" w:hAnsi="Trebuchet MS"/>
          <w:sz w:val="22"/>
          <w:szCs w:val="22"/>
        </w:rPr>
      </w:pPr>
      <w:r w:rsidRPr="00F83A41">
        <w:rPr>
          <w:rFonts w:ascii="Trebuchet MS" w:hAnsi="Trebuchet MS"/>
          <w:sz w:val="22"/>
          <w:szCs w:val="22"/>
        </w:rPr>
        <w:t>Înțeleg că orice declarație falsă sau nedeclararea unei situații de dublă finanțare poate atrage răspunderea mea civilă și/sau penală, precum și obligația de a returna integral sumele primite necuvenit în cadrul proiectului.</w:t>
      </w:r>
    </w:p>
    <w:p w14:paraId="52364218" w14:textId="77777777" w:rsidR="00F83A41" w:rsidRPr="00F83A41" w:rsidRDefault="00F83A41" w:rsidP="00DC2FCE">
      <w:pPr>
        <w:spacing w:line="276" w:lineRule="auto"/>
        <w:ind w:firstLine="426"/>
        <w:jc w:val="both"/>
        <w:rPr>
          <w:rFonts w:ascii="Trebuchet MS" w:hAnsi="Trebuchet MS"/>
          <w:sz w:val="22"/>
          <w:szCs w:val="22"/>
        </w:rPr>
      </w:pPr>
      <w:r w:rsidRPr="00F83A41">
        <w:rPr>
          <w:rFonts w:ascii="Trebuchet MS" w:hAnsi="Trebuchet MS"/>
          <w:sz w:val="22"/>
          <w:szCs w:val="22"/>
        </w:rPr>
        <w:t>Prezenta declarație este dată pentru participarea mea în cadrul proiectului „Incluziune, Educație și Succes prin sprijin financiar suplimentar pentru mobilități Erasmus+”, cod proiect PEO/561/PEO_P7/OP4/ESO4.5/PEO_A56/338961.</w:t>
      </w:r>
    </w:p>
    <w:p w14:paraId="06927E65" w14:textId="77777777" w:rsidR="00F83A41" w:rsidRPr="00F83A41" w:rsidRDefault="00F83A41" w:rsidP="00F83A41">
      <w:pPr>
        <w:spacing w:line="276" w:lineRule="auto"/>
        <w:jc w:val="both"/>
        <w:rPr>
          <w:rFonts w:ascii="Trebuchet MS" w:hAnsi="Trebuchet MS"/>
          <w:sz w:val="22"/>
          <w:szCs w:val="22"/>
        </w:rPr>
      </w:pPr>
    </w:p>
    <w:p w14:paraId="3D079CD8" w14:textId="77777777" w:rsidR="00F83A41" w:rsidRPr="00F83A41" w:rsidRDefault="00F83A41" w:rsidP="00F83A41">
      <w:pPr>
        <w:spacing w:line="276" w:lineRule="auto"/>
        <w:jc w:val="both"/>
        <w:rPr>
          <w:rFonts w:ascii="Trebuchet MS" w:hAnsi="Trebuchet MS"/>
          <w:sz w:val="22"/>
          <w:szCs w:val="22"/>
        </w:rPr>
      </w:pPr>
      <w:r w:rsidRPr="00F83A41">
        <w:rPr>
          <w:rFonts w:ascii="Trebuchet MS" w:hAnsi="Trebuchet MS"/>
          <w:sz w:val="22"/>
          <w:szCs w:val="22"/>
        </w:rPr>
        <w:t>Data: ............................</w:t>
      </w:r>
    </w:p>
    <w:p w14:paraId="6818CE20" w14:textId="77777777" w:rsidR="00F83A41" w:rsidRPr="00F83A41" w:rsidRDefault="00F83A41" w:rsidP="00F83A41">
      <w:pPr>
        <w:spacing w:line="276" w:lineRule="auto"/>
        <w:jc w:val="both"/>
        <w:rPr>
          <w:rFonts w:ascii="Trebuchet MS" w:hAnsi="Trebuchet MS"/>
          <w:sz w:val="22"/>
          <w:szCs w:val="22"/>
        </w:rPr>
      </w:pPr>
      <w:r w:rsidRPr="00F83A41">
        <w:rPr>
          <w:rFonts w:ascii="Trebuchet MS" w:hAnsi="Trebuchet MS"/>
          <w:sz w:val="22"/>
          <w:szCs w:val="22"/>
        </w:rPr>
        <w:t>Semnătura: ............................................................</w:t>
      </w:r>
    </w:p>
    <w:p w14:paraId="0B570B46" w14:textId="77777777" w:rsidR="00B10F95" w:rsidRPr="00F83A41" w:rsidRDefault="00B10F95" w:rsidP="00F83A41">
      <w:pPr>
        <w:pStyle w:val="FirstParagraph"/>
        <w:jc w:val="both"/>
        <w:rPr>
          <w:rFonts w:ascii="Trebuchet MS" w:hAnsi="Trebuchet MS"/>
          <w:b/>
          <w:bCs/>
        </w:rPr>
      </w:pPr>
    </w:p>
    <w:sectPr w:rsidR="00B10F95" w:rsidRPr="00F83A41" w:rsidSect="0068529D">
      <w:headerReference w:type="default" r:id="rId7"/>
      <w:footerReference w:type="default" r:id="rId8"/>
      <w:footnotePr>
        <w:numRestart w:val="eachSect"/>
      </w:footnotePr>
      <w:pgSz w:w="11907" w:h="16840" w:code="9"/>
      <w:pgMar w:top="1701" w:right="1440" w:bottom="1843" w:left="1440" w:header="284"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2098" w14:textId="77777777" w:rsidR="00301826" w:rsidRDefault="00301826" w:rsidP="002E1FEA">
      <w:pPr>
        <w:spacing w:after="0"/>
      </w:pPr>
      <w:r>
        <w:separator/>
      </w:r>
    </w:p>
  </w:endnote>
  <w:endnote w:type="continuationSeparator" w:id="0">
    <w:p w14:paraId="18C3D57F" w14:textId="77777777" w:rsidR="00301826" w:rsidRDefault="00301826" w:rsidP="002E1F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3637" w14:textId="77777777" w:rsidR="0068529D" w:rsidRDefault="0068529D" w:rsidP="0068529D">
    <w:pPr>
      <w:widowControl w:val="0"/>
      <w:pBdr>
        <w:top w:val="nil"/>
        <w:left w:val="nil"/>
        <w:bottom w:val="nil"/>
        <w:right w:val="nil"/>
        <w:between w:val="nil"/>
      </w:pBdr>
      <w:spacing w:after="0" w:line="276" w:lineRule="auto"/>
    </w:pPr>
    <w:r w:rsidRPr="00E1374B">
      <w:rPr>
        <w:b/>
        <w:bCs/>
        <w:noProof/>
        <w:color w:val="000000"/>
        <w:sz w:val="20"/>
        <w:szCs w:val="20"/>
      </w:rPr>
      <mc:AlternateContent>
        <mc:Choice Requires="wps">
          <w:drawing>
            <wp:anchor distT="0" distB="0" distL="114300" distR="114300" simplePos="0" relativeHeight="251660288" behindDoc="0" locked="0" layoutInCell="0" allowOverlap="1" wp14:anchorId="54F0E465" wp14:editId="23F2E622">
              <wp:simplePos x="0" y="0"/>
              <wp:positionH relativeFrom="rightMargin">
                <wp:posOffset>243840</wp:posOffset>
              </wp:positionH>
              <wp:positionV relativeFrom="margin">
                <wp:posOffset>6834505</wp:posOffset>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DA6E" w14:textId="77777777" w:rsidR="0068529D" w:rsidRDefault="0068529D" w:rsidP="0068529D">
                          <w:pPr>
                            <w:pStyle w:val="Footer"/>
                            <w:rPr>
                              <w:rFonts w:asciiTheme="majorHAnsi" w:eastAsiaTheme="majorEastAsia" w:hAnsiTheme="majorHAnsi" w:cstheme="majorBidi"/>
                              <w:sz w:val="44"/>
                              <w:szCs w:val="44"/>
                            </w:rPr>
                          </w:pPr>
                          <w:r w:rsidRPr="00E1374B">
                            <w:rPr>
                              <w:rFonts w:ascii="Trebuchet MS" w:eastAsiaTheme="majorEastAsia" w:hAnsi="Trebuchet MS" w:cstheme="majorBidi"/>
                            </w:rPr>
                            <w:t>Pagina</w:t>
                          </w:r>
                          <w:r>
                            <w:rPr>
                              <w:rFonts w:asciiTheme="majorHAnsi" w:eastAsiaTheme="majorEastAsia" w:hAnsiTheme="majorHAnsi" w:cstheme="majorBidi"/>
                            </w:rPr>
                            <w:t xml:space="preserve"> </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4F0E465" id="Rectangle 1" o:spid="_x0000_s1026" style="position:absolute;margin-left:19.2pt;margin-top:538.15pt;width:40.2pt;height:171.9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AkoWSc&#10;4AAAAAwBAAAPAAAAZHJzL2Rvd25yZXYueG1sTI/BTsMwEETvSPyDtZW4UTttFaIQp0JIXBBSRcuh&#10;R9de4qixHcVOa/6e7Qluuzuj2TfNNruBXXCKffASiqUAhl4H0/tOwtfh7bECFpPyRg3Bo4QfjLBt&#10;7+8aVZtw9Z942aeOUYiPtZJgUxprzqO26FRchhE9ad9hcirROnXcTOpK4W7gKyFK7lTv6YNVI75a&#10;1Of97CQcynzUeT4W+KGrTivcWfe+k/JhkV+egSXM6c8MN3xCh5aYTmH2JrJBwrrakJPu4qlcA7s5&#10;iorKnGjYrEQBvG34/xLtLwAAAP//AwBQSwECLQAUAAYACAAAACEAtoM4kv4AAADhAQAAEwAAAAAA&#10;AAAAAAAAAAAAAAAAW0NvbnRlbnRfVHlwZXNdLnhtbFBLAQItABQABgAIAAAAIQA4/SH/1gAAAJQB&#10;AAALAAAAAAAAAAAAAAAAAC8BAABfcmVscy8ucmVsc1BLAQItABQABgAIAAAAIQBrDZO7swIAALUF&#10;AAAOAAAAAAAAAAAAAAAAAC4CAABkcnMvZTJvRG9jLnhtbFBLAQItABQABgAIAAAAIQAkoWSc4AAA&#10;AAwBAAAPAAAAAAAAAAAAAAAAAA0FAABkcnMvZG93bnJldi54bWxQSwUGAAAAAAQABADzAAAAGgYA&#10;AAAA&#10;" o:allowincell="f" filled="f" stroked="f">
              <v:textbox style="layout-flow:vertical;mso-layout-flow-alt:bottom-to-top;mso-fit-shape-to-text:t">
                <w:txbxContent>
                  <w:p w14:paraId="0A42DA6E" w14:textId="77777777" w:rsidR="0068529D" w:rsidRDefault="0068529D" w:rsidP="0068529D">
                    <w:pPr>
                      <w:pStyle w:val="Subsol"/>
                      <w:rPr>
                        <w:rFonts w:asciiTheme="majorHAnsi" w:eastAsiaTheme="majorEastAsia" w:hAnsiTheme="majorHAnsi" w:cstheme="majorBidi"/>
                        <w:sz w:val="44"/>
                        <w:szCs w:val="44"/>
                      </w:rPr>
                    </w:pPr>
                    <w:r w:rsidRPr="00E1374B">
                      <w:rPr>
                        <w:rFonts w:ascii="Trebuchet MS" w:eastAsiaTheme="majorEastAsia" w:hAnsi="Trebuchet MS" w:cstheme="majorBidi"/>
                      </w:rPr>
                      <w:t>Pagina</w:t>
                    </w:r>
                    <w:r>
                      <w:rPr>
                        <w:rFonts w:asciiTheme="majorHAnsi" w:eastAsiaTheme="majorEastAsia" w:hAnsiTheme="majorHAnsi" w:cstheme="majorBidi"/>
                      </w:rPr>
                      <w:t xml:space="preserve"> </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tbl>
    <w:tblPr>
      <w:tblW w:w="960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763"/>
      <w:gridCol w:w="1843"/>
    </w:tblGrid>
    <w:tr w:rsidR="0068529D" w14:paraId="1723029C" w14:textId="77777777" w:rsidTr="0056449B">
      <w:tc>
        <w:tcPr>
          <w:tcW w:w="7763" w:type="dxa"/>
          <w:vAlign w:val="center"/>
        </w:tcPr>
        <w:p w14:paraId="5045C242" w14:textId="77777777" w:rsidR="0068529D" w:rsidRDefault="0068529D" w:rsidP="0068529D">
          <w:pPr>
            <w:pBdr>
              <w:top w:val="nil"/>
              <w:left w:val="nil"/>
              <w:bottom w:val="nil"/>
              <w:right w:val="nil"/>
              <w:between w:val="nil"/>
            </w:pBdr>
            <w:tabs>
              <w:tab w:val="center" w:pos="4680"/>
              <w:tab w:val="right" w:pos="9360"/>
            </w:tabs>
            <w:ind w:right="4" w:hanging="142"/>
            <w:rPr>
              <w:rFonts w:ascii="Trebuchet MS" w:eastAsia="Trebuchet MS" w:hAnsi="Trebuchet MS" w:cs="Trebuchet MS"/>
              <w:color w:val="000000"/>
              <w:sz w:val="20"/>
              <w:szCs w:val="20"/>
            </w:rPr>
          </w:pPr>
          <w:r>
            <w:rPr>
              <w:noProof/>
              <w:color w:val="000000"/>
            </w:rPr>
            <w:drawing>
              <wp:inline distT="0" distB="0" distL="0" distR="0" wp14:anchorId="43EB0365" wp14:editId="29EE06DF">
                <wp:extent cx="2110154" cy="540000"/>
                <wp:effectExtent l="0" t="0" r="0" b="0"/>
                <wp:docPr id="58" name="image4.png" descr="Universitatea Alexandru Ioan Cuza din Iași | Orange Educational Program"/>
                <wp:cNvGraphicFramePr/>
                <a:graphic xmlns:a="http://schemas.openxmlformats.org/drawingml/2006/main">
                  <a:graphicData uri="http://schemas.openxmlformats.org/drawingml/2006/picture">
                    <pic:pic xmlns:pic="http://schemas.openxmlformats.org/drawingml/2006/picture">
                      <pic:nvPicPr>
                        <pic:cNvPr id="0" name="image4.png" descr="Universitatea Alexandru Ioan Cuza din Iași | Orange Educational Program"/>
                        <pic:cNvPicPr preferRelativeResize="0"/>
                      </pic:nvPicPr>
                      <pic:blipFill>
                        <a:blip r:embed="rId1"/>
                        <a:srcRect/>
                        <a:stretch>
                          <a:fillRect/>
                        </a:stretch>
                      </pic:blipFill>
                      <pic:spPr>
                        <a:xfrm>
                          <a:off x="0" y="0"/>
                          <a:ext cx="2110154" cy="540000"/>
                        </a:xfrm>
                        <a:prstGeom prst="rect">
                          <a:avLst/>
                        </a:prstGeom>
                        <a:ln/>
                      </pic:spPr>
                    </pic:pic>
                  </a:graphicData>
                </a:graphic>
              </wp:inline>
            </w:drawing>
          </w:r>
        </w:p>
      </w:tc>
      <w:tc>
        <w:tcPr>
          <w:tcW w:w="1843" w:type="dxa"/>
        </w:tcPr>
        <w:p w14:paraId="1F3A357F" w14:textId="77777777" w:rsidR="0068529D" w:rsidRDefault="0068529D" w:rsidP="0068529D">
          <w:pPr>
            <w:pBdr>
              <w:top w:val="nil"/>
              <w:left w:val="nil"/>
              <w:bottom w:val="nil"/>
              <w:right w:val="nil"/>
              <w:between w:val="nil"/>
            </w:pBdr>
            <w:tabs>
              <w:tab w:val="center" w:pos="4680"/>
              <w:tab w:val="right" w:pos="9360"/>
            </w:tabs>
            <w:ind w:right="4" w:hanging="13"/>
            <w:jc w:val="right"/>
            <w:rPr>
              <w:rFonts w:ascii="Trebuchet MS" w:eastAsia="Trebuchet MS" w:hAnsi="Trebuchet MS" w:cs="Trebuchet MS"/>
              <w:color w:val="000000"/>
              <w:sz w:val="20"/>
              <w:szCs w:val="20"/>
            </w:rPr>
          </w:pPr>
          <w:r>
            <w:rPr>
              <w:noProof/>
              <w:color w:val="000000"/>
            </w:rPr>
            <w:drawing>
              <wp:inline distT="0" distB="0" distL="0" distR="0" wp14:anchorId="2B8A4FF0" wp14:editId="74296321">
                <wp:extent cx="569033" cy="540000"/>
                <wp:effectExtent l="0" t="0" r="0" b="0"/>
                <wp:docPr id="5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569033" cy="540000"/>
                        </a:xfrm>
                        <a:prstGeom prst="rect">
                          <a:avLst/>
                        </a:prstGeom>
                        <a:ln/>
                      </pic:spPr>
                    </pic:pic>
                  </a:graphicData>
                </a:graphic>
              </wp:inline>
            </w:drawing>
          </w:r>
        </w:p>
      </w:tc>
    </w:tr>
  </w:tbl>
  <w:p w14:paraId="777D3813" w14:textId="6ABBBC03" w:rsidR="002E1FEA" w:rsidRPr="0068529D" w:rsidRDefault="0068529D" w:rsidP="0068529D">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59264" behindDoc="0" locked="0" layoutInCell="1" hidden="0" allowOverlap="1" wp14:anchorId="72CCEAFC" wp14:editId="3A5FCB72">
              <wp:simplePos x="0" y="0"/>
              <wp:positionH relativeFrom="column">
                <wp:posOffset>100334</wp:posOffset>
              </wp:positionH>
              <wp:positionV relativeFrom="paragraph">
                <wp:posOffset>-557526</wp:posOffset>
              </wp:positionV>
              <wp:extent cx="539115" cy="1592580"/>
              <wp:effectExtent l="0" t="0" r="0" b="0"/>
              <wp:wrapNone/>
              <wp:docPr id="28" name="Rectangle 28"/>
              <wp:cNvGraphicFramePr/>
              <a:graphic xmlns:a="http://schemas.openxmlformats.org/drawingml/2006/main">
                <a:graphicData uri="http://schemas.microsoft.com/office/word/2010/wordprocessingShape">
                  <wps:wsp>
                    <wps:cNvSpPr/>
                    <wps:spPr>
                      <a:xfrm rot="-5400000">
                        <a:off x="5085968" y="2993235"/>
                        <a:ext cx="520065" cy="1573530"/>
                      </a:xfrm>
                      <a:prstGeom prst="rect">
                        <a:avLst/>
                      </a:prstGeom>
                      <a:noFill/>
                      <a:ln>
                        <a:noFill/>
                      </a:ln>
                    </wps:spPr>
                    <wps:txbx>
                      <w:txbxContent>
                        <w:p w14:paraId="586E9F60" w14:textId="77777777" w:rsidR="0068529D" w:rsidRDefault="0068529D" w:rsidP="0068529D">
                          <w:pPr>
                            <w:spacing w:line="266"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2CCEAFC" id="Rectangle 28" o:spid="_x0000_s1027" style="position:absolute;margin-left:7.9pt;margin-top:-43.9pt;width:42.45pt;height:125.4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ft3wEAAJoDAAAOAAAAZHJzL2Uyb0RvYy54bWysU8tu2zAQvBfoPxC8x5KsKpUFy0HRwEWB&#10;oDWS9ANoirQIiI8uaUv++y4pJ3XTW1EdCO5yMTszu1rfTXogJwFeWdPSYpFTIgy3nTKHlv543t7U&#10;lPjATMcGa0RLz8LTu837d+vRNWJpezt0AgiCGN+MrqV9CK7JMs97oZlfWCcMPkoLmgUM4ZB1wEZE&#10;10O2zPPbbLTQObBceI/Z+/mRbhK+lIKH71J6EcjQUuQW0gnp3Mcz26xZcwDmesUvNNg/sNBMGWz6&#10;CnXPAiNHUH9BacXBeivDgludWSkVF0kDqinyN2qeeuZE0oLmePdqk/9/sPzbaQdEdS1d4qQM0zij&#10;R3SNmcMgCObQoNH5Buue3A4ukcdrVDtJ0AQsunpTfcjjl0xAWWRqaZXX1eoWYc+IvlqVy7Ka/RZT&#10;IDwWxAlWlHAsKKqPZVWmgWQzcGzgwIcvwmoSLy0FZJY6sNODD0gGS19KYrmxWzUMaaaD+SOBhTGT&#10;RS0z+3gL035K4osXnXvbndEQ7/hWYcsH5sOOAa5EQcmIa9JS//PIQFAyfDU4h7peoWgSUlDWRQzg&#10;+mV//cIM7y1uHw9AyRx8DmkbZ7KfjsFKlYRFejOZC2tcgKT3sqxxw67jVPX7l9r8AgAA//8DAFBL&#10;AwQUAAYACAAAACEANjYycd8AAAAJAQAADwAAAGRycy9kb3ducmV2LnhtbEyPwU7DMAyG70i8Q2Qk&#10;LmhLBqjrStMJkJAmwQEKD+A1pq3WOF2TteXtyU5ws+VPv78/3862EyMNvnWsYbVUIIgrZ1quNXx9&#10;vixSED4gG+wck4Yf8rAtLi9yzIyb+IPGMtQihrDPUEMTQp9J6auGLPql64nj7dsNFkNch1qaAacY&#10;bjt5q1QiLbYcPzTY03ND1aE8WQ27w/vu1T61ZTJW042pj8fN24haX1/Njw8gAs3hD4azflSHIjrt&#10;3YmNF52GRbJeRTQO9xsQZyC9W4PYa0iVAlnk8n+D4hcAAP//AwBQSwECLQAUAAYACAAAACEAtoM4&#10;kv4AAADhAQAAEwAAAAAAAAAAAAAAAAAAAAAAW0NvbnRlbnRfVHlwZXNdLnhtbFBLAQItABQABgAI&#10;AAAAIQA4/SH/1gAAAJQBAAALAAAAAAAAAAAAAAAAAC8BAABfcmVscy8ucmVsc1BLAQItABQABgAI&#10;AAAAIQBxTwft3wEAAJoDAAAOAAAAAAAAAAAAAAAAAC4CAABkcnMvZTJvRG9jLnhtbFBLAQItABQA&#10;BgAIAAAAIQA2NjJx3wAAAAkBAAAPAAAAAAAAAAAAAAAAADkEAABkcnMvZG93bnJldi54bWxQSwUG&#10;AAAAAAQABADzAAAARQUAAAAA&#10;" filled="f" stroked="f">
              <v:textbox inset="7pt,3pt,7pt,3pt">
                <w:txbxContent>
                  <w:p w14:paraId="586E9F60" w14:textId="77777777" w:rsidR="0068529D" w:rsidRDefault="0068529D" w:rsidP="0068529D">
                    <w:pPr>
                      <w:spacing w:line="266"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7621" w14:textId="77777777" w:rsidR="00301826" w:rsidRDefault="00301826" w:rsidP="002E1FEA">
      <w:pPr>
        <w:spacing w:after="0"/>
      </w:pPr>
      <w:r>
        <w:separator/>
      </w:r>
    </w:p>
  </w:footnote>
  <w:footnote w:type="continuationSeparator" w:id="0">
    <w:p w14:paraId="47DA993B" w14:textId="77777777" w:rsidR="00301826" w:rsidRDefault="00301826" w:rsidP="002E1F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441"/>
      <w:gridCol w:w="3913"/>
    </w:tblGrid>
    <w:tr w:rsidR="0068529D" w14:paraId="2241248D" w14:textId="77777777" w:rsidTr="0056449B">
      <w:tc>
        <w:tcPr>
          <w:tcW w:w="5441" w:type="dxa"/>
        </w:tcPr>
        <w:p w14:paraId="5972862E" w14:textId="488FF3A2" w:rsidR="0068529D" w:rsidRDefault="00301826" w:rsidP="0068529D">
          <w:pPr>
            <w:pBdr>
              <w:top w:val="nil"/>
              <w:left w:val="nil"/>
              <w:bottom w:val="nil"/>
              <w:right w:val="nil"/>
              <w:between w:val="nil"/>
            </w:pBdr>
            <w:tabs>
              <w:tab w:val="center" w:pos="4680"/>
              <w:tab w:val="right" w:pos="9360"/>
            </w:tabs>
            <w:ind w:right="4" w:firstLine="710"/>
            <w:jc w:val="both"/>
            <w:rPr>
              <w:rFonts w:ascii="Trebuchet MS" w:eastAsia="Trebuchet MS" w:hAnsi="Trebuchet MS" w:cs="Trebuchet MS"/>
              <w:color w:val="000000"/>
            </w:rPr>
          </w:pPr>
          <w:sdt>
            <w:sdtPr>
              <w:rPr>
                <w:b/>
                <w:bCs/>
                <w:color w:val="000000"/>
                <w:sz w:val="20"/>
                <w:szCs w:val="20"/>
              </w:rPr>
              <w:id w:val="-754893743"/>
              <w:docPartObj>
                <w:docPartGallery w:val="Page Numbers (Margins)"/>
                <w:docPartUnique/>
              </w:docPartObj>
            </w:sdtPr>
            <w:sdtEndPr/>
            <w:sdtContent/>
          </w:sdt>
          <w:r w:rsidR="0068529D">
            <w:rPr>
              <w:noProof/>
              <w:color w:val="000000"/>
            </w:rPr>
            <w:drawing>
              <wp:inline distT="0" distB="0" distL="0" distR="0" wp14:anchorId="56E79293" wp14:editId="0CEEF656">
                <wp:extent cx="2433208" cy="543963"/>
                <wp:effectExtent l="0" t="0" r="0" b="0"/>
                <wp:docPr id="56" name="image2.png" descr="O imagine care conține captură de ecran, Font, Albastru electric, Albastru de Majorelle&#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0" name="image2.png" descr="O imagine care conține captură de ecran, Font, Albastru electric, Albastru de Majorelle&#10;&#10;Conținutul generat de inteligența artificială poate fi incorect."/>
                        <pic:cNvPicPr preferRelativeResize="0"/>
                      </pic:nvPicPr>
                      <pic:blipFill>
                        <a:blip r:embed="rId1"/>
                        <a:srcRect/>
                        <a:stretch>
                          <a:fillRect/>
                        </a:stretch>
                      </pic:blipFill>
                      <pic:spPr>
                        <a:xfrm>
                          <a:off x="0" y="0"/>
                          <a:ext cx="2433208" cy="543963"/>
                        </a:xfrm>
                        <a:prstGeom prst="rect">
                          <a:avLst/>
                        </a:prstGeom>
                        <a:ln/>
                      </pic:spPr>
                    </pic:pic>
                  </a:graphicData>
                </a:graphic>
              </wp:inline>
            </w:drawing>
          </w:r>
        </w:p>
      </w:tc>
      <w:tc>
        <w:tcPr>
          <w:tcW w:w="3913" w:type="dxa"/>
        </w:tcPr>
        <w:p w14:paraId="1992728C" w14:textId="77777777" w:rsidR="0068529D" w:rsidRDefault="0068529D" w:rsidP="0068529D">
          <w:pPr>
            <w:pBdr>
              <w:top w:val="nil"/>
              <w:left w:val="nil"/>
              <w:bottom w:val="nil"/>
              <w:right w:val="nil"/>
              <w:between w:val="nil"/>
            </w:pBdr>
            <w:tabs>
              <w:tab w:val="center" w:pos="4680"/>
              <w:tab w:val="right" w:pos="9360"/>
            </w:tabs>
            <w:ind w:right="4" w:firstLine="710"/>
            <w:jc w:val="right"/>
            <w:rPr>
              <w:rFonts w:ascii="Trebuchet MS" w:eastAsia="Trebuchet MS" w:hAnsi="Trebuchet MS" w:cs="Trebuchet MS"/>
              <w:color w:val="000000"/>
            </w:rPr>
          </w:pPr>
          <w:r>
            <w:rPr>
              <w:noProof/>
              <w:color w:val="000000"/>
            </w:rPr>
            <w:drawing>
              <wp:inline distT="0" distB="0" distL="0" distR="0" wp14:anchorId="466CE80E" wp14:editId="5B0F3E5F">
                <wp:extent cx="542290" cy="542290"/>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42290" cy="542290"/>
                        </a:xfrm>
                        <a:prstGeom prst="rect">
                          <a:avLst/>
                        </a:prstGeom>
                        <a:ln/>
                      </pic:spPr>
                    </pic:pic>
                  </a:graphicData>
                </a:graphic>
              </wp:inline>
            </w:drawing>
          </w:r>
        </w:p>
      </w:tc>
    </w:tr>
  </w:tbl>
  <w:p w14:paraId="4859B743" w14:textId="77777777" w:rsidR="0068529D" w:rsidRDefault="00685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74EB7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6C4E79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54E0A574"/>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E0162E8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D8DACA5C"/>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182E5C22"/>
    <w:multiLevelType w:val="hybridMultilevel"/>
    <w:tmpl w:val="8670D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73B95"/>
    <w:multiLevelType w:val="hybridMultilevel"/>
    <w:tmpl w:val="02DC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D7106"/>
    <w:multiLevelType w:val="hybridMultilevel"/>
    <w:tmpl w:val="69FA2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9034E"/>
    <w:multiLevelType w:val="hybridMultilevel"/>
    <w:tmpl w:val="0164B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928B3"/>
    <w:multiLevelType w:val="hybridMultilevel"/>
    <w:tmpl w:val="32625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416D6"/>
    <w:multiLevelType w:val="hybridMultilevel"/>
    <w:tmpl w:val="3E76A1A4"/>
    <w:lvl w:ilvl="0" w:tplc="CC74305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num>
  <w:num w:numId="7">
    <w:abstractNumId w:val="8"/>
  </w:num>
  <w:num w:numId="8">
    <w:abstractNumId w:val="1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45"/>
    <w:rsid w:val="000C5943"/>
    <w:rsid w:val="00116AB1"/>
    <w:rsid w:val="00295945"/>
    <w:rsid w:val="002A6C3B"/>
    <w:rsid w:val="002E1FEA"/>
    <w:rsid w:val="00301826"/>
    <w:rsid w:val="003968B2"/>
    <w:rsid w:val="00437908"/>
    <w:rsid w:val="00465066"/>
    <w:rsid w:val="005A31E4"/>
    <w:rsid w:val="00621E29"/>
    <w:rsid w:val="00650581"/>
    <w:rsid w:val="0068529D"/>
    <w:rsid w:val="00731E89"/>
    <w:rsid w:val="007C31DA"/>
    <w:rsid w:val="007F0944"/>
    <w:rsid w:val="00842B7C"/>
    <w:rsid w:val="008C2DF9"/>
    <w:rsid w:val="00924BB4"/>
    <w:rsid w:val="00924EFE"/>
    <w:rsid w:val="00A30165"/>
    <w:rsid w:val="00A9435A"/>
    <w:rsid w:val="00AD3FEA"/>
    <w:rsid w:val="00AE7477"/>
    <w:rsid w:val="00B06D44"/>
    <w:rsid w:val="00B10F95"/>
    <w:rsid w:val="00B211D8"/>
    <w:rsid w:val="00B367A5"/>
    <w:rsid w:val="00DC2FCE"/>
    <w:rsid w:val="00DF3E07"/>
    <w:rsid w:val="00E609C4"/>
    <w:rsid w:val="00E747DE"/>
    <w:rsid w:val="00F350C7"/>
    <w:rsid w:val="00F83A41"/>
    <w:rsid w:val="00FE0B32"/>
    <w:rsid w:val="00FE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2450"/>
  <w15:docId w15:val="{C3E0D3CB-20C1-44ED-9017-D79EF061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PlaceholderText">
    <w:name w:val="Placeholder Text"/>
    <w:basedOn w:val="DefaultParagraphFont"/>
    <w:semiHidden/>
    <w:rsid w:val="000C5943"/>
    <w:rPr>
      <w:color w:val="808080"/>
    </w:rPr>
  </w:style>
  <w:style w:type="paragraph" w:styleId="Header">
    <w:name w:val="header"/>
    <w:basedOn w:val="Normal"/>
    <w:link w:val="HeaderChar"/>
    <w:unhideWhenUsed/>
    <w:rsid w:val="002E1FEA"/>
    <w:pPr>
      <w:tabs>
        <w:tab w:val="center" w:pos="4680"/>
        <w:tab w:val="right" w:pos="9360"/>
      </w:tabs>
      <w:spacing w:after="0"/>
    </w:pPr>
  </w:style>
  <w:style w:type="character" w:customStyle="1" w:styleId="HeaderChar">
    <w:name w:val="Header Char"/>
    <w:basedOn w:val="DefaultParagraphFont"/>
    <w:link w:val="Header"/>
    <w:rsid w:val="002E1FEA"/>
  </w:style>
  <w:style w:type="paragraph" w:styleId="Footer">
    <w:name w:val="footer"/>
    <w:basedOn w:val="Normal"/>
    <w:link w:val="FooterChar"/>
    <w:uiPriority w:val="99"/>
    <w:unhideWhenUsed/>
    <w:rsid w:val="002E1FEA"/>
    <w:pPr>
      <w:tabs>
        <w:tab w:val="center" w:pos="4680"/>
        <w:tab w:val="right" w:pos="9360"/>
      </w:tabs>
      <w:spacing w:after="0"/>
    </w:pPr>
  </w:style>
  <w:style w:type="character" w:customStyle="1" w:styleId="FooterChar">
    <w:name w:val="Footer Char"/>
    <w:basedOn w:val="DefaultParagraphFont"/>
    <w:link w:val="Footer"/>
    <w:uiPriority w:val="99"/>
    <w:rsid w:val="002E1FEA"/>
  </w:style>
  <w:style w:type="table" w:styleId="TableGrid">
    <w:name w:val="Table Grid"/>
    <w:basedOn w:val="TableNormal"/>
    <w:rsid w:val="00B10F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F83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3257</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Stanislav Percic</dc:creator>
  <cp:keywords/>
  <cp:lastModifiedBy>Stanislav Percic</cp:lastModifiedBy>
  <cp:revision>4</cp:revision>
  <dcterms:created xsi:type="dcterms:W3CDTF">2025-11-27T14:36:00Z</dcterms:created>
  <dcterms:modified xsi:type="dcterms:W3CDTF">2026-04-24T06:48:00Z</dcterms:modified>
</cp:coreProperties>
</file>