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C037" w14:textId="7AE38917" w:rsidR="00F116B1" w:rsidRPr="00C16364" w:rsidRDefault="00CF3E37" w:rsidP="00F94D2E">
      <w:pPr>
        <w:tabs>
          <w:tab w:val="left" w:pos="720"/>
        </w:tabs>
        <w:rPr>
          <w:b/>
          <w:sz w:val="20"/>
          <w:szCs w:val="20"/>
          <w:lang w:val="ro-RO"/>
        </w:rPr>
      </w:pPr>
      <w:r w:rsidRPr="003748A6">
        <w:rPr>
          <w:sz w:val="20"/>
          <w:szCs w:val="20"/>
          <w:lang w:val="ro-RO"/>
        </w:rPr>
        <w:t xml:space="preserve">Nr. </w:t>
      </w:r>
      <w:r w:rsidR="007C259B">
        <w:rPr>
          <w:sz w:val="20"/>
          <w:szCs w:val="20"/>
          <w:lang w:val="ro-RO"/>
        </w:rPr>
        <w:t>4010</w:t>
      </w:r>
      <w:r w:rsidR="00BA0AC6" w:rsidRPr="003748A6">
        <w:rPr>
          <w:sz w:val="20"/>
          <w:szCs w:val="20"/>
          <w:lang w:val="ro-RO"/>
        </w:rPr>
        <w:t>/AP/</w:t>
      </w:r>
      <w:r w:rsidR="007C259B">
        <w:rPr>
          <w:sz w:val="20"/>
          <w:szCs w:val="20"/>
          <w:lang w:val="ro-RO"/>
        </w:rPr>
        <w:t>02.10</w:t>
      </w:r>
      <w:r w:rsidR="00CD4DF8" w:rsidRPr="003748A6">
        <w:rPr>
          <w:sz w:val="20"/>
          <w:szCs w:val="20"/>
          <w:lang w:val="ro-RO"/>
        </w:rPr>
        <w:t>.2026</w:t>
      </w:r>
    </w:p>
    <w:p w14:paraId="0747AE42" w14:textId="77777777" w:rsidR="00B735E1" w:rsidRDefault="00B735E1" w:rsidP="00CD4DF8">
      <w:pPr>
        <w:pStyle w:val="DefaultText1"/>
        <w:rPr>
          <w:b/>
          <w:sz w:val="20"/>
          <w:lang w:val="fr-FR"/>
        </w:rPr>
      </w:pPr>
    </w:p>
    <w:p w14:paraId="7812F95F" w14:textId="77777777" w:rsidR="00DB4CF1" w:rsidRPr="00C16364" w:rsidRDefault="00DB4CF1" w:rsidP="00CD4DF8">
      <w:pPr>
        <w:pStyle w:val="DefaultText1"/>
        <w:rPr>
          <w:b/>
          <w:sz w:val="20"/>
          <w:lang w:val="fr-FR"/>
        </w:rPr>
      </w:pPr>
    </w:p>
    <w:p w14:paraId="2A9A0BF3" w14:textId="695B617F" w:rsidR="0064014C" w:rsidRPr="00C16364" w:rsidRDefault="0026020E" w:rsidP="00CD4DF8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4038BB4C" w14:textId="77777777" w:rsidR="00B735E1" w:rsidRDefault="00B735E1" w:rsidP="00366CD7">
      <w:pPr>
        <w:pStyle w:val="DefaultText1"/>
        <w:jc w:val="center"/>
        <w:rPr>
          <w:sz w:val="20"/>
          <w:lang w:val="fr-FR"/>
        </w:rPr>
      </w:pPr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3031DCAD" w:rsidR="00461102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820030">
        <w:rPr>
          <w:b/>
          <w:sz w:val="20"/>
          <w:szCs w:val="20"/>
          <w:lang w:val="ro-RO"/>
        </w:rPr>
        <w:t>09.10</w:t>
      </w:r>
      <w:r w:rsidR="00C16364" w:rsidRPr="003748A6">
        <w:rPr>
          <w:b/>
          <w:sz w:val="20"/>
          <w:szCs w:val="20"/>
          <w:lang w:val="ro-RO"/>
        </w:rPr>
        <w:t>.2026</w:t>
      </w:r>
      <w:r w:rsidR="00A7086A" w:rsidRPr="005263AD">
        <w:rPr>
          <w:b/>
          <w:sz w:val="20"/>
          <w:szCs w:val="20"/>
          <w:lang w:val="ro-RO"/>
        </w:rPr>
        <w:t>,</w:t>
      </w:r>
      <w:r w:rsidR="00A7086A" w:rsidRPr="00C16364">
        <w:rPr>
          <w:b/>
          <w:sz w:val="20"/>
          <w:szCs w:val="20"/>
          <w:lang w:val="ro-RO"/>
        </w:rPr>
        <w:t xml:space="preserve">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3DB2B7C7" w14:textId="77777777" w:rsidR="00B354DC" w:rsidRPr="00CD4DF8" w:rsidRDefault="00B354DC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</w:p>
    <w:p w14:paraId="6DB79755" w14:textId="4988D5F7" w:rsidR="00BA4775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B354DC">
        <w:rPr>
          <w:b/>
          <w:sz w:val="20"/>
          <w:szCs w:val="20"/>
          <w:u w:val="single"/>
          <w:lang w:val="ro-RO"/>
        </w:rPr>
        <w:t>preţul în lei, fără TVA</w:t>
      </w:r>
      <w:r w:rsidR="00B67D73" w:rsidRPr="00B354DC">
        <w:rPr>
          <w:sz w:val="20"/>
          <w:szCs w:val="20"/>
          <w:u w:val="single"/>
          <w:lang w:val="ro-RO"/>
        </w:rPr>
        <w:t>,</w:t>
      </w:r>
      <w:r w:rsidR="00B354DC" w:rsidRPr="00B354DC">
        <w:rPr>
          <w:sz w:val="20"/>
          <w:szCs w:val="20"/>
          <w:u w:val="single"/>
          <w:lang w:val="ro-RO"/>
        </w:rPr>
        <w:t xml:space="preserve"> </w:t>
      </w:r>
      <w:r w:rsidR="00B354DC" w:rsidRPr="00B354DC">
        <w:rPr>
          <w:b/>
          <w:sz w:val="20"/>
          <w:szCs w:val="20"/>
          <w:u w:val="single"/>
          <w:lang w:val="ro-RO"/>
        </w:rPr>
        <w:t>cu 2 zecimale</w:t>
      </w:r>
      <w:r w:rsidR="00B67D73" w:rsidRPr="00B354DC">
        <w:rPr>
          <w:b/>
          <w:sz w:val="20"/>
          <w:szCs w:val="20"/>
          <w:lang w:val="ro-RO"/>
        </w:rPr>
        <w:t xml:space="preserve"> precum</w:t>
      </w:r>
      <w:r w:rsidR="00B67D73" w:rsidRPr="00CD4DF8">
        <w:rPr>
          <w:sz w:val="20"/>
          <w:szCs w:val="20"/>
          <w:lang w:val="ro-RO"/>
        </w:rPr>
        <w:t xml:space="preserve">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0C412470" w14:textId="77777777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1853EE9" w14:textId="403B4AD6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>
        <w:rPr>
          <w:b/>
          <w:sz w:val="20"/>
          <w:szCs w:val="20"/>
          <w:lang w:val="ro-RO"/>
        </w:rPr>
        <w:t xml:space="preserve"> </w:t>
      </w:r>
      <w:proofErr w:type="spellStart"/>
      <w:r>
        <w:rPr>
          <w:b/>
          <w:sz w:val="20"/>
          <w:szCs w:val="20"/>
          <w:lang w:val="ro-RO"/>
        </w:rPr>
        <w:t>fiecarui</w:t>
      </w:r>
      <w:proofErr w:type="spellEnd"/>
      <w:r>
        <w:rPr>
          <w:b/>
          <w:sz w:val="20"/>
          <w:szCs w:val="20"/>
          <w:lang w:val="ro-RO"/>
        </w:rPr>
        <w:t xml:space="preserve"> titlu</w:t>
      </w:r>
    </w:p>
    <w:p w14:paraId="3A1F99AE" w14:textId="77777777" w:rsidR="00B354DC" w:rsidRPr="00CD4DF8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CA81883" w14:textId="37358473" w:rsidR="004D6865" w:rsidRPr="00CD4DF8" w:rsidRDefault="00BA4775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 xml:space="preserve">Se va oferta cu prioritate titlul cu </w:t>
      </w:r>
      <w:r w:rsidR="00B67D73" w:rsidRPr="00CD4DF8">
        <w:rPr>
          <w:b/>
          <w:sz w:val="20"/>
          <w:szCs w:val="20"/>
          <w:lang w:val="ro-RO"/>
        </w:rPr>
        <w:t>codul ISBN specificat</w:t>
      </w:r>
      <w:r w:rsidR="00B67D73" w:rsidRPr="00CD4DF8">
        <w:rPr>
          <w:sz w:val="20"/>
          <w:szCs w:val="20"/>
          <w:lang w:val="ro-RO"/>
        </w:rPr>
        <w:t xml:space="preserve">; dacă se oferteaza acelaşi titlu dar </w:t>
      </w:r>
      <w:r w:rsidR="00B67D73" w:rsidRPr="00CD4DF8">
        <w:rPr>
          <w:b/>
          <w:sz w:val="20"/>
          <w:szCs w:val="20"/>
          <w:lang w:val="ro-RO"/>
        </w:rPr>
        <w:t>cu alt cod ISBN, se va preciza în mod clar acest lucru</w:t>
      </w:r>
      <w:r w:rsidR="004A6035" w:rsidRPr="00CD4DF8">
        <w:rPr>
          <w:b/>
          <w:sz w:val="20"/>
          <w:szCs w:val="20"/>
          <w:lang w:val="ro-RO"/>
        </w:rPr>
        <w:t>.</w:t>
      </w:r>
      <w:r w:rsidR="001C6B73" w:rsidRPr="00CD4DF8">
        <w:rPr>
          <w:b/>
          <w:sz w:val="20"/>
          <w:szCs w:val="20"/>
          <w:lang w:val="ro-RO"/>
        </w:rPr>
        <w:t xml:space="preserve"> </w:t>
      </w:r>
    </w:p>
    <w:p w14:paraId="47C135D4" w14:textId="508243FA" w:rsidR="00D73851" w:rsidRPr="00CD4DF8" w:rsidRDefault="004D6865" w:rsidP="00CD4DF8">
      <w:pPr>
        <w:tabs>
          <w:tab w:val="left" w:pos="720"/>
        </w:tabs>
        <w:spacing w:line="276" w:lineRule="auto"/>
        <w:jc w:val="both"/>
        <w:rPr>
          <w:i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Nota: </w:t>
      </w:r>
      <w:r w:rsidR="00B67D73" w:rsidRPr="00CD4DF8">
        <w:rPr>
          <w:i/>
          <w:sz w:val="20"/>
          <w:szCs w:val="20"/>
          <w:lang w:val="ro-RO"/>
        </w:rPr>
        <w:t xml:space="preserve">dacă vom avea una sau mai multe oferte având specificat codul ISBN solicitat, se va adjudeca în favoarea ofertei cu preţul cel mai mic dintre acestea; dacă nu vom avea nici o ofertă având specificat codul ISBN solicitat, atunci </w:t>
      </w:r>
      <w:r w:rsidR="00B67D73" w:rsidRPr="00CD4DF8">
        <w:rPr>
          <w:b/>
          <w:i/>
          <w:sz w:val="20"/>
          <w:szCs w:val="20"/>
          <w:lang w:val="ro-RO"/>
        </w:rPr>
        <w:t>se poate</w:t>
      </w:r>
      <w:r w:rsidR="00B67D73" w:rsidRPr="00CD4DF8">
        <w:rPr>
          <w:i/>
          <w:sz w:val="20"/>
          <w:szCs w:val="20"/>
          <w:lang w:val="ro-RO"/>
        </w:rPr>
        <w:t xml:space="preserve"> adjudeca în favoarea ofertei cu preţul cel mai mic dintre toate ofertele care au titlul soli</w:t>
      </w:r>
      <w:r w:rsidRPr="00CD4DF8">
        <w:rPr>
          <w:i/>
          <w:sz w:val="20"/>
          <w:szCs w:val="20"/>
          <w:lang w:val="ro-RO"/>
        </w:rPr>
        <w:t>citat indiferent de codul ISBN.</w:t>
      </w:r>
    </w:p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tbl>
      <w:tblPr>
        <w:tblW w:w="9735" w:type="dxa"/>
        <w:tblLook w:val="04A0" w:firstRow="1" w:lastRow="0" w:firstColumn="1" w:lastColumn="0" w:noHBand="0" w:noVBand="1"/>
      </w:tblPr>
      <w:tblGrid>
        <w:gridCol w:w="560"/>
        <w:gridCol w:w="5760"/>
        <w:gridCol w:w="640"/>
        <w:gridCol w:w="960"/>
        <w:gridCol w:w="1075"/>
        <w:gridCol w:w="740"/>
      </w:tblGrid>
      <w:tr w:rsidR="00912B8B" w14:paraId="4B37AF09" w14:textId="77777777" w:rsidTr="00912B8B">
        <w:trPr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943C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>
              <w:rPr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crt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C12D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Denumirea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produsului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solicitat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AD18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5213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cantitate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935F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pret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unitar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fara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6FA4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cota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TVA</w:t>
            </w:r>
          </w:p>
        </w:tc>
      </w:tr>
      <w:tr w:rsidR="00912B8B" w14:paraId="7A75AEE9" w14:textId="77777777" w:rsidTr="00912B8B">
        <w:trPr>
          <w:trHeight w:val="10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B88C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D7BD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Statistical Modelling Methods 2nd Edition, David B. Flora, </w:t>
            </w:r>
          </w:p>
          <w:p w14:paraId="44AEA940" w14:textId="5EE34E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Sage Publications Ltd (UK), Print ISBN</w:t>
            </w:r>
            <w:r>
              <w:rPr>
                <w:color w:val="000000"/>
                <w:sz w:val="18"/>
                <w:szCs w:val="18"/>
              </w:rPr>
              <w:br/>
              <w:t>9781529622614, 1529622611, 2026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E6A5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4572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09D8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7EBC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2B8B" w14:paraId="1FBB88DC" w14:textId="77777777" w:rsidTr="00912B8B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1ED4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1F25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Counterfactuals and Causal Inference, Christopher </w:t>
            </w:r>
            <w:proofErr w:type="spellStart"/>
            <w:r>
              <w:rPr>
                <w:color w:val="000000"/>
                <w:sz w:val="18"/>
                <w:szCs w:val="18"/>
              </w:rPr>
              <w:t>Winship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61B2C3F5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Stephen L. Morgan, Cambridge University Press, 2014,</w:t>
            </w:r>
          </w:p>
          <w:p w14:paraId="71DF6588" w14:textId="22146B84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ISBN 1107694167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Codul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Libristo</w:t>
            </w:r>
            <w:proofErr w:type="spellEnd"/>
            <w:r>
              <w:rPr>
                <w:color w:val="000000"/>
                <w:sz w:val="18"/>
                <w:szCs w:val="18"/>
              </w:rPr>
              <w:t>: 04768912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0D4A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A587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F720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3A40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2B8B" w14:paraId="2D3EB91C" w14:textId="77777777" w:rsidTr="00912B8B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3111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74CF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Elements of Causal Inference, Jonas Peters, Dominik 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Janzing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Bernhard </w:t>
            </w:r>
            <w:proofErr w:type="spellStart"/>
            <w:r>
              <w:rPr>
                <w:color w:val="000000"/>
                <w:sz w:val="18"/>
                <w:szCs w:val="18"/>
              </w:rPr>
              <w:t>Scholkopf</w:t>
            </w:r>
            <w:proofErr w:type="spellEnd"/>
            <w:r>
              <w:rPr>
                <w:color w:val="000000"/>
                <w:sz w:val="18"/>
                <w:szCs w:val="18"/>
              </w:rPr>
              <w:t>, MIT Press Ltd, 2017,</w:t>
            </w:r>
          </w:p>
          <w:p w14:paraId="1C2D4E84" w14:textId="4A575CC1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 9780262037310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E2D1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1CA2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28E1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F1CB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2B8B" w14:paraId="134213EF" w14:textId="77777777" w:rsidTr="00912B8B">
        <w:trPr>
          <w:trHeight w:val="6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4222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E4B9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Essentials of Econometrics, </w:t>
            </w:r>
            <w:proofErr w:type="spellStart"/>
            <w:r>
              <w:rPr>
                <w:color w:val="000000"/>
                <w:sz w:val="18"/>
                <w:szCs w:val="18"/>
              </w:rPr>
              <w:t>Damodar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N. Gujarati, 2021, </w:t>
            </w:r>
          </w:p>
          <w:p w14:paraId="5405FFD2" w14:textId="63CB822B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SAGE PUBN, ISBN 1071850393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0398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8BB3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35AE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4462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2B8B" w14:paraId="40E8DF47" w14:textId="77777777" w:rsidTr="00912B8B">
        <w:trPr>
          <w:trHeight w:val="8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715E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3733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Designing and Conducting Mixed Methods Research - International Student Edition, John W. Creswell, Vicki L. Plano Clark, 2026, </w:t>
            </w:r>
          </w:p>
          <w:p w14:paraId="4421102B" w14:textId="2EE86643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Sage Publications </w:t>
            </w:r>
            <w:proofErr w:type="spellStart"/>
            <w:r>
              <w:rPr>
                <w:color w:val="000000"/>
                <w:sz w:val="18"/>
                <w:szCs w:val="18"/>
              </w:rPr>
              <w:t>Inc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Ebooks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267A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DC88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0874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02B5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2B8B" w14:paraId="074F1F82" w14:textId="77777777" w:rsidTr="00912B8B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74A5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26BC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Statistics Using Stata, Sharon </w:t>
            </w:r>
            <w:proofErr w:type="spellStart"/>
            <w:r>
              <w:rPr>
                <w:color w:val="000000"/>
                <w:sz w:val="18"/>
                <w:szCs w:val="18"/>
              </w:rPr>
              <w:t>Lawner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Weinberg, </w:t>
            </w:r>
          </w:p>
          <w:p w14:paraId="41BCB3E3" w14:textId="77777777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Sarah Knapp Abramowitz, Daphna </w:t>
            </w:r>
            <w:proofErr w:type="spellStart"/>
            <w:r>
              <w:rPr>
                <w:color w:val="000000"/>
                <w:sz w:val="18"/>
                <w:szCs w:val="18"/>
              </w:rPr>
              <w:t>Harel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24A7DDCD" w14:textId="7F4DDB09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Cambridge University Press, 2023, </w:t>
            </w:r>
          </w:p>
          <w:p w14:paraId="31E9AD37" w14:textId="56F4C38F" w:rsidR="00912B8B" w:rsidRDefault="00912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ISBN 1009391003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F790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2E52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E5EA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31F3" w14:textId="77777777" w:rsidR="00912B8B" w:rsidRDefault="00912B8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6BB926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bookmarkStart w:id="0" w:name="_GoBack"/>
      <w:bookmarkEnd w:id="0"/>
    </w:p>
    <w:p w14:paraId="03493B2A" w14:textId="04C2BC09" w:rsidR="004C68B8" w:rsidRDefault="004C68B8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B354DC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4D77E9A2" w14:textId="20773F6F" w:rsidR="00B354DC" w:rsidRPr="00B354DC" w:rsidRDefault="00B354DC" w:rsidP="00CD4DF8">
      <w:pPr>
        <w:pStyle w:val="DefaultText1"/>
        <w:spacing w:line="360" w:lineRule="auto"/>
        <w:jc w:val="both"/>
        <w:rPr>
          <w:b/>
          <w:bCs/>
          <w:sz w:val="20"/>
          <w:lang w:val="ro-RO"/>
        </w:rPr>
      </w:pPr>
      <w:r w:rsidRPr="002F6D36">
        <w:rPr>
          <w:b/>
          <w:bCs/>
          <w:sz w:val="20"/>
          <w:lang w:val="ro-RO"/>
        </w:rPr>
        <w:t>Term</w:t>
      </w:r>
      <w:r w:rsidR="002F6D36" w:rsidRPr="002F6D36">
        <w:rPr>
          <w:b/>
          <w:bCs/>
          <w:sz w:val="20"/>
          <w:lang w:val="ro-RO"/>
        </w:rPr>
        <w:t xml:space="preserve">en maxim </w:t>
      </w:r>
      <w:r w:rsidR="00820030">
        <w:rPr>
          <w:b/>
          <w:bCs/>
          <w:sz w:val="20"/>
          <w:lang w:val="ro-RO"/>
        </w:rPr>
        <w:t>de livrare 27.11</w:t>
      </w:r>
      <w:r w:rsidR="002F6D36" w:rsidRPr="002F6D36">
        <w:rPr>
          <w:b/>
          <w:bCs/>
          <w:sz w:val="20"/>
          <w:lang w:val="ro-RO"/>
        </w:rPr>
        <w:t>.</w:t>
      </w:r>
      <w:r w:rsidRPr="002F6D36">
        <w:rPr>
          <w:b/>
          <w:bCs/>
          <w:sz w:val="20"/>
          <w:lang w:val="ro-RO"/>
        </w:rPr>
        <w:t>2026</w:t>
      </w:r>
    </w:p>
    <w:p w14:paraId="28CEE841" w14:textId="3517269F" w:rsidR="00DB4CF1" w:rsidRPr="00CD4DF8" w:rsidRDefault="00DB4CF1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CD4DF8">
      <w:pPr>
        <w:pStyle w:val="DefaultText1"/>
        <w:spacing w:line="360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CD4DF8">
        <w:rPr>
          <w:b/>
          <w:iCs/>
          <w:sz w:val="20"/>
          <w:lang w:val="fr-FR"/>
        </w:rPr>
        <w:t>pre</w:t>
      </w:r>
      <w:proofErr w:type="spellEnd"/>
      <w:r w:rsidRPr="00CD4DF8">
        <w:rPr>
          <w:b/>
          <w:iCs/>
          <w:sz w:val="20"/>
          <w:lang w:val="ro-RO"/>
        </w:rPr>
        <w:t>țul cel mai scăzut</w:t>
      </w:r>
      <w:r w:rsidR="00ED2F4E" w:rsidRPr="00CD4DF8">
        <w:rPr>
          <w:b/>
          <w:iCs/>
          <w:sz w:val="20"/>
          <w:lang w:val="ro-RO"/>
        </w:rPr>
        <w:t xml:space="preserve"> pentru fiecare titlu in parte.</w:t>
      </w:r>
    </w:p>
    <w:p w14:paraId="76ADE09E" w14:textId="77777777" w:rsidR="00CD4DF8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lastRenderedPageBreak/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4C5846C2" w14:textId="77777777" w:rsidR="00603DA6" w:rsidRPr="0058364A" w:rsidRDefault="00603DA6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p w14:paraId="078EF1BB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59B149D4" w:rsidR="00CD4DF8" w:rsidRPr="0058364A" w:rsidRDefault="00CD4DF8" w:rsidP="00CD4DF8">
      <w:pPr>
        <w:shd w:val="clear" w:color="auto" w:fill="FFFFFF"/>
        <w:spacing w:line="360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6B127596" w14:textId="72160D83" w:rsidR="00CD4DF8" w:rsidRPr="00CD4DF8" w:rsidRDefault="00CD4DF8" w:rsidP="00CD4DF8">
      <w:pPr>
        <w:shd w:val="clear" w:color="auto" w:fill="FFFFFF"/>
        <w:spacing w:line="360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820030">
        <w:rPr>
          <w:b/>
          <w:bCs/>
          <w:color w:val="000000"/>
          <w:sz w:val="20"/>
          <w:szCs w:val="20"/>
          <w:shd w:val="clear" w:color="auto" w:fill="FFFFFF"/>
        </w:rPr>
        <w:t xml:space="preserve">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3E551C6C" w14:textId="0DB5650B" w:rsidR="00757633" w:rsidRDefault="00757633" w:rsidP="00CD4DF8">
      <w:pPr>
        <w:tabs>
          <w:tab w:val="left" w:pos="709"/>
        </w:tabs>
        <w:spacing w:line="360" w:lineRule="auto"/>
        <w:jc w:val="both"/>
        <w:rPr>
          <w:b/>
          <w:sz w:val="20"/>
          <w:szCs w:val="20"/>
          <w:lang w:val="ro-RO" w:eastAsia="ro-RO"/>
        </w:rPr>
      </w:pPr>
      <w:r w:rsidRPr="00CD4DF8">
        <w:rPr>
          <w:b/>
          <w:sz w:val="20"/>
          <w:szCs w:val="20"/>
          <w:lang w:val="ro-RO" w:eastAsia="ro-RO"/>
        </w:rPr>
        <w:t xml:space="preserve">Se va </w:t>
      </w:r>
      <w:proofErr w:type="spellStart"/>
      <w:r w:rsidRPr="00CD4DF8">
        <w:rPr>
          <w:b/>
          <w:sz w:val="20"/>
          <w:szCs w:val="20"/>
          <w:lang w:val="ro-RO" w:eastAsia="ro-RO"/>
        </w:rPr>
        <w:t>mentiona</w:t>
      </w:r>
      <w:proofErr w:type="spellEnd"/>
      <w:r w:rsidRPr="00CD4DF8">
        <w:rPr>
          <w:b/>
          <w:sz w:val="20"/>
          <w:szCs w:val="20"/>
          <w:lang w:val="ro-RO" w:eastAsia="ro-RO"/>
        </w:rPr>
        <w:t xml:space="preserve">, in mod obligatoriu, pe factura fiscala codul CPV </w:t>
      </w:r>
      <w:r w:rsidR="003A4F7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3A4F7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3A4F70" w:rsidRPr="00CD4DF8">
        <w:rPr>
          <w:b/>
          <w:sz w:val="20"/>
          <w:szCs w:val="20"/>
          <w:lang w:val="ro-RO" w:eastAsia="ro-RO"/>
        </w:rPr>
        <w:t xml:space="preserve"> de biblioteca.</w:t>
      </w:r>
    </w:p>
    <w:p w14:paraId="46FEB16B" w14:textId="77777777" w:rsidR="00CD4DF8" w:rsidRPr="0058364A" w:rsidRDefault="00CD4DF8" w:rsidP="00CD4DF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CD4DF8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78E14198" w14:textId="7697D695" w:rsidR="00023625" w:rsidRDefault="00CD4DF8" w:rsidP="00023625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7C3EEDD6" w14:textId="77777777" w:rsidR="00C16364" w:rsidRPr="00023625" w:rsidRDefault="00C16364" w:rsidP="00DB4CF1">
      <w:pPr>
        <w:pStyle w:val="NoSpacing"/>
        <w:spacing w:line="360" w:lineRule="auto"/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p w14:paraId="1D644702" w14:textId="0BC8FBFD" w:rsidR="005E26E4" w:rsidRPr="00CD4DF8" w:rsidRDefault="006273DD" w:rsidP="005E26E4">
      <w:pPr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2B04DAF0" w14:textId="6FA26353" w:rsidR="005E26E4" w:rsidRDefault="005E26E4" w:rsidP="005E26E4">
      <w:pPr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38908F45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CD51E97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37033623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140A7CC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871F0BB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49E58F4" w14:textId="77777777" w:rsidR="00023625" w:rsidRPr="00CD4DF8" w:rsidRDefault="00023625" w:rsidP="005E26E4">
      <w:pPr>
        <w:ind w:left="391"/>
        <w:jc w:val="center"/>
        <w:rPr>
          <w:b/>
          <w:sz w:val="20"/>
          <w:szCs w:val="20"/>
          <w:lang w:val="ro-RO"/>
        </w:rPr>
      </w:pPr>
    </w:p>
    <w:p w14:paraId="242C02CA" w14:textId="77777777" w:rsidR="00DB4CF1" w:rsidRDefault="00DB4CF1" w:rsidP="00366CD7">
      <w:pPr>
        <w:rPr>
          <w:sz w:val="16"/>
          <w:szCs w:val="16"/>
          <w:lang w:val="ro-RO"/>
        </w:rPr>
      </w:pPr>
    </w:p>
    <w:p w14:paraId="4773B9FA" w14:textId="77777777" w:rsidR="00DB4CF1" w:rsidRDefault="00DB4CF1" w:rsidP="00366CD7">
      <w:pPr>
        <w:rPr>
          <w:sz w:val="16"/>
          <w:szCs w:val="16"/>
          <w:lang w:val="ro-RO"/>
        </w:rPr>
      </w:pPr>
    </w:p>
    <w:p w14:paraId="3DB2874F" w14:textId="77777777" w:rsidR="00DB4CF1" w:rsidRDefault="00DB4CF1" w:rsidP="00366CD7">
      <w:pPr>
        <w:rPr>
          <w:sz w:val="16"/>
          <w:szCs w:val="16"/>
          <w:lang w:val="ro-RO"/>
        </w:rPr>
      </w:pPr>
    </w:p>
    <w:p w14:paraId="59879063" w14:textId="3A2424D9" w:rsidR="00F74E70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>Întocmit,</w:t>
      </w:r>
    </w:p>
    <w:p w14:paraId="40BB110A" w14:textId="005839E2" w:rsidR="00592CC4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0DF9F" w14:textId="77777777" w:rsidR="00AB242E" w:rsidRDefault="00AB242E">
      <w:r>
        <w:separator/>
      </w:r>
    </w:p>
  </w:endnote>
  <w:endnote w:type="continuationSeparator" w:id="0">
    <w:p w14:paraId="3AFDA913" w14:textId="77777777" w:rsidR="00AB242E" w:rsidRDefault="00AB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3CD63" w14:textId="77777777" w:rsidR="00AB242E" w:rsidRDefault="00AB242E">
      <w:r>
        <w:separator/>
      </w:r>
    </w:p>
  </w:footnote>
  <w:footnote w:type="continuationSeparator" w:id="0">
    <w:p w14:paraId="31C48214" w14:textId="77777777" w:rsidR="00AB242E" w:rsidRDefault="00AB2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912B8B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912B8B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11D2"/>
    <w:rsid w:val="00022C5A"/>
    <w:rsid w:val="00023625"/>
    <w:rsid w:val="0003174A"/>
    <w:rsid w:val="0003469F"/>
    <w:rsid w:val="00037E45"/>
    <w:rsid w:val="0004704E"/>
    <w:rsid w:val="00050880"/>
    <w:rsid w:val="00050E35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92F1D"/>
    <w:rsid w:val="00195986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A3FA0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6D36"/>
    <w:rsid w:val="002F7BD9"/>
    <w:rsid w:val="00310811"/>
    <w:rsid w:val="00310F9F"/>
    <w:rsid w:val="00311D90"/>
    <w:rsid w:val="0031215E"/>
    <w:rsid w:val="003166C8"/>
    <w:rsid w:val="00320F54"/>
    <w:rsid w:val="00322AD1"/>
    <w:rsid w:val="00325020"/>
    <w:rsid w:val="0033473A"/>
    <w:rsid w:val="00341AC4"/>
    <w:rsid w:val="00342EA2"/>
    <w:rsid w:val="00357C55"/>
    <w:rsid w:val="00363A17"/>
    <w:rsid w:val="00366CD7"/>
    <w:rsid w:val="00367666"/>
    <w:rsid w:val="00372E96"/>
    <w:rsid w:val="00373AAD"/>
    <w:rsid w:val="003748A6"/>
    <w:rsid w:val="00386D14"/>
    <w:rsid w:val="00391EAF"/>
    <w:rsid w:val="003946D7"/>
    <w:rsid w:val="00395904"/>
    <w:rsid w:val="003A40E7"/>
    <w:rsid w:val="003A4F70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5419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4EF5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640"/>
    <w:rsid w:val="004A6035"/>
    <w:rsid w:val="004B1EBC"/>
    <w:rsid w:val="004B69F6"/>
    <w:rsid w:val="004C06FC"/>
    <w:rsid w:val="004C51D1"/>
    <w:rsid w:val="004C5306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263AD"/>
    <w:rsid w:val="00532718"/>
    <w:rsid w:val="00542BCB"/>
    <w:rsid w:val="0054349C"/>
    <w:rsid w:val="00547E28"/>
    <w:rsid w:val="00552BE1"/>
    <w:rsid w:val="0056043E"/>
    <w:rsid w:val="00561FFD"/>
    <w:rsid w:val="00565941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F7126"/>
    <w:rsid w:val="00600FA3"/>
    <w:rsid w:val="0060232A"/>
    <w:rsid w:val="00603DA6"/>
    <w:rsid w:val="00606067"/>
    <w:rsid w:val="00607419"/>
    <w:rsid w:val="00612C9C"/>
    <w:rsid w:val="006137FE"/>
    <w:rsid w:val="0061453D"/>
    <w:rsid w:val="006206B8"/>
    <w:rsid w:val="00623419"/>
    <w:rsid w:val="006273DD"/>
    <w:rsid w:val="00633BCC"/>
    <w:rsid w:val="0064014C"/>
    <w:rsid w:val="006403FE"/>
    <w:rsid w:val="0064111B"/>
    <w:rsid w:val="006478D7"/>
    <w:rsid w:val="00651617"/>
    <w:rsid w:val="006560EC"/>
    <w:rsid w:val="006707BE"/>
    <w:rsid w:val="00674902"/>
    <w:rsid w:val="006762EF"/>
    <w:rsid w:val="00685994"/>
    <w:rsid w:val="006864B0"/>
    <w:rsid w:val="006A0BAC"/>
    <w:rsid w:val="006A4492"/>
    <w:rsid w:val="006B3B42"/>
    <w:rsid w:val="006B7952"/>
    <w:rsid w:val="006C1F1E"/>
    <w:rsid w:val="006C2046"/>
    <w:rsid w:val="006C5C4B"/>
    <w:rsid w:val="006C7139"/>
    <w:rsid w:val="006D3042"/>
    <w:rsid w:val="006D412B"/>
    <w:rsid w:val="006D68C9"/>
    <w:rsid w:val="006D7676"/>
    <w:rsid w:val="006E4019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259B"/>
    <w:rsid w:val="007C5A9F"/>
    <w:rsid w:val="007C73E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030"/>
    <w:rsid w:val="00821E81"/>
    <w:rsid w:val="0083618E"/>
    <w:rsid w:val="0084409A"/>
    <w:rsid w:val="00851628"/>
    <w:rsid w:val="00851CB4"/>
    <w:rsid w:val="008549E0"/>
    <w:rsid w:val="00861ABC"/>
    <w:rsid w:val="00861BEE"/>
    <w:rsid w:val="00867694"/>
    <w:rsid w:val="00873243"/>
    <w:rsid w:val="008768DF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2B8B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B242E"/>
    <w:rsid w:val="00AC142D"/>
    <w:rsid w:val="00AD1FEC"/>
    <w:rsid w:val="00AE170F"/>
    <w:rsid w:val="00AE4968"/>
    <w:rsid w:val="00AF1C97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354DC"/>
    <w:rsid w:val="00B40CA6"/>
    <w:rsid w:val="00B53CCF"/>
    <w:rsid w:val="00B57E95"/>
    <w:rsid w:val="00B63C90"/>
    <w:rsid w:val="00B67D73"/>
    <w:rsid w:val="00B70CCE"/>
    <w:rsid w:val="00B735E1"/>
    <w:rsid w:val="00B74511"/>
    <w:rsid w:val="00B82FC4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C19A6"/>
    <w:rsid w:val="00BD0697"/>
    <w:rsid w:val="00BD06B3"/>
    <w:rsid w:val="00BD5217"/>
    <w:rsid w:val="00BE2F91"/>
    <w:rsid w:val="00BE3A19"/>
    <w:rsid w:val="00BE4CD3"/>
    <w:rsid w:val="00BE53C5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6227F"/>
    <w:rsid w:val="00C64170"/>
    <w:rsid w:val="00C66B00"/>
    <w:rsid w:val="00C67E2B"/>
    <w:rsid w:val="00C73112"/>
    <w:rsid w:val="00C74426"/>
    <w:rsid w:val="00C75B34"/>
    <w:rsid w:val="00C844D8"/>
    <w:rsid w:val="00C91717"/>
    <w:rsid w:val="00C951B6"/>
    <w:rsid w:val="00C969E1"/>
    <w:rsid w:val="00CA0510"/>
    <w:rsid w:val="00CA087C"/>
    <w:rsid w:val="00CB04D8"/>
    <w:rsid w:val="00CB18C9"/>
    <w:rsid w:val="00CC1B2C"/>
    <w:rsid w:val="00CC4061"/>
    <w:rsid w:val="00CC52E8"/>
    <w:rsid w:val="00CD0074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3E"/>
    <w:rsid w:val="00D36F8F"/>
    <w:rsid w:val="00D47A31"/>
    <w:rsid w:val="00D535F2"/>
    <w:rsid w:val="00D711AA"/>
    <w:rsid w:val="00D73851"/>
    <w:rsid w:val="00D7468C"/>
    <w:rsid w:val="00D75140"/>
    <w:rsid w:val="00D77BAC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22B"/>
    <w:rsid w:val="00EC5A94"/>
    <w:rsid w:val="00EC6D27"/>
    <w:rsid w:val="00EC781E"/>
    <w:rsid w:val="00ED0015"/>
    <w:rsid w:val="00ED2F4E"/>
    <w:rsid w:val="00EE2092"/>
    <w:rsid w:val="00EE6B62"/>
    <w:rsid w:val="00EE6EB1"/>
    <w:rsid w:val="00EE7D78"/>
    <w:rsid w:val="00EE7EF8"/>
    <w:rsid w:val="00EF01B5"/>
    <w:rsid w:val="00EF0779"/>
    <w:rsid w:val="00EF4B06"/>
    <w:rsid w:val="00EF5978"/>
    <w:rsid w:val="00EF639F"/>
    <w:rsid w:val="00EF68D0"/>
    <w:rsid w:val="00F10697"/>
    <w:rsid w:val="00F116B1"/>
    <w:rsid w:val="00F11873"/>
    <w:rsid w:val="00F15678"/>
    <w:rsid w:val="00F1570C"/>
    <w:rsid w:val="00F170DA"/>
    <w:rsid w:val="00F17304"/>
    <w:rsid w:val="00F22D05"/>
    <w:rsid w:val="00F31862"/>
    <w:rsid w:val="00F31BD9"/>
    <w:rsid w:val="00F37B36"/>
    <w:rsid w:val="00F4292A"/>
    <w:rsid w:val="00F4312D"/>
    <w:rsid w:val="00F47C62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5F789-EBAF-43D5-95F8-80F382798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3559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4</cp:revision>
  <cp:lastPrinted>2026-10-02T05:23:00Z</cp:lastPrinted>
  <dcterms:created xsi:type="dcterms:W3CDTF">2026-10-02T05:21:00Z</dcterms:created>
  <dcterms:modified xsi:type="dcterms:W3CDTF">2026-10-02T05:34:00Z</dcterms:modified>
</cp:coreProperties>
</file>