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2BB42F" w14:textId="77777777" w:rsidR="002108CE" w:rsidRPr="00E44E23"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bookmarkStart w:id="0" w:name="_GoBack"/>
      <w:bookmarkEnd w:id="0"/>
      <w:r w:rsidRPr="00E44E23">
        <w:rPr>
          <w:rFonts w:ascii="Times New Roman" w:eastAsia="Times New Roman" w:hAnsi="Times New Roman" w:cs="Times New Roman"/>
          <w:color w:val="000000"/>
          <w:sz w:val="24"/>
          <w:szCs w:val="24"/>
          <w:lang w:eastAsia="en-GB"/>
        </w:rPr>
        <w:t>Program Educație și Ocupare</w:t>
      </w:r>
    </w:p>
    <w:p w14:paraId="6EAC6336" w14:textId="77777777" w:rsidR="002108CE" w:rsidRPr="00E44E23"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E44E23">
        <w:rPr>
          <w:rFonts w:ascii="Times New Roman" w:eastAsia="Times New Roman" w:hAnsi="Times New Roman" w:cs="Times New Roman"/>
          <w:color w:val="000000"/>
          <w:sz w:val="24"/>
          <w:szCs w:val="24"/>
          <w:lang w:eastAsia="en-GB"/>
        </w:rPr>
        <w:t>Titlu Apel: „Primul student din familie” - Regiuni mai puțin dezvoltate</w:t>
      </w:r>
    </w:p>
    <w:p w14:paraId="6666FD6F" w14:textId="77777777" w:rsidR="002108CE" w:rsidRPr="00E44E23"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E44E23">
        <w:rPr>
          <w:rFonts w:ascii="Times New Roman" w:eastAsia="Times New Roman" w:hAnsi="Times New Roman" w:cs="Times New Roman"/>
          <w:color w:val="000000"/>
          <w:sz w:val="24"/>
          <w:szCs w:val="24"/>
          <w:lang w:eastAsia="en-GB"/>
        </w:rPr>
        <w:t>Cod apel: PEO/291/PEO_P6/OP4/ESO4.6/PEO_A40</w:t>
      </w:r>
    </w:p>
    <w:p w14:paraId="18157E0B" w14:textId="77777777" w:rsidR="002108CE" w:rsidRPr="00E44E23"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E44E23">
        <w:rPr>
          <w:rFonts w:ascii="Times New Roman" w:eastAsia="Times New Roman" w:hAnsi="Times New Roman" w:cs="Times New Roman"/>
          <w:color w:val="000000"/>
          <w:sz w:val="24"/>
          <w:szCs w:val="24"/>
          <w:lang w:eastAsia="en-GB"/>
        </w:rPr>
        <w:t>Prioritate: P6. Prevenirea părăsirii timpurii a școlii și creșterea accesului și a participării grupurilor dezavantajate la educație</w:t>
      </w:r>
    </w:p>
    <w:p w14:paraId="0B9122FF" w14:textId="77777777" w:rsidR="002108CE" w:rsidRPr="00E44E23"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E44E23">
        <w:rPr>
          <w:rFonts w:ascii="Times New Roman" w:eastAsia="Times New Roman" w:hAnsi="Times New Roman" w:cs="Times New Roman"/>
          <w:color w:val="000000"/>
          <w:sz w:val="24"/>
          <w:szCs w:val="24"/>
          <w:lang w:eastAsia="en-GB"/>
        </w:rPr>
        <w:t>Obiective specifice: FSE+-ESO4.6_Promovarea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w:t>
      </w:r>
    </w:p>
    <w:p w14:paraId="59F8508D" w14:textId="77777777" w:rsidR="002108CE" w:rsidRPr="00E44E23"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b/>
          <w:bCs/>
          <w:color w:val="000000"/>
          <w:sz w:val="24"/>
          <w:szCs w:val="24"/>
          <w:lang w:eastAsia="en-GB"/>
        </w:rPr>
      </w:pPr>
      <w:r w:rsidRPr="00E44E23">
        <w:rPr>
          <w:rFonts w:ascii="Times New Roman" w:eastAsia="Times New Roman" w:hAnsi="Times New Roman" w:cs="Times New Roman"/>
          <w:color w:val="000000"/>
          <w:sz w:val="24"/>
          <w:szCs w:val="24"/>
          <w:lang w:eastAsia="en-GB"/>
        </w:rPr>
        <w:t xml:space="preserve">Titlu Proiect: </w:t>
      </w:r>
      <w:r w:rsidRPr="00E44E23">
        <w:rPr>
          <w:rFonts w:ascii="Times New Roman" w:eastAsia="Times New Roman" w:hAnsi="Times New Roman" w:cs="Times New Roman"/>
          <w:b/>
          <w:bCs/>
          <w:color w:val="000000"/>
          <w:sz w:val="24"/>
          <w:szCs w:val="24"/>
          <w:lang w:eastAsia="en-GB"/>
        </w:rPr>
        <w:t>Acces la educație, succes în viitor - EduACCES</w:t>
      </w:r>
    </w:p>
    <w:p w14:paraId="263708BE" w14:textId="77777777" w:rsidR="002108CE" w:rsidRPr="00E44E23"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E44E23">
        <w:rPr>
          <w:rFonts w:ascii="Times New Roman" w:eastAsia="Times New Roman" w:hAnsi="Times New Roman" w:cs="Times New Roman"/>
          <w:color w:val="000000"/>
          <w:sz w:val="24"/>
          <w:szCs w:val="24"/>
          <w:lang w:eastAsia="en-GB"/>
        </w:rPr>
        <w:t>Cod proiect: 324202</w:t>
      </w:r>
    </w:p>
    <w:p w14:paraId="28571A7F" w14:textId="77777777" w:rsidR="002108CE" w:rsidRPr="00E44E23" w:rsidRDefault="002108CE" w:rsidP="002108CE">
      <w:pPr>
        <w:pBdr>
          <w:top w:val="single" w:sz="4" w:space="1" w:color="E7E6E6" w:themeColor="background2"/>
          <w:left w:val="single" w:sz="4" w:space="4" w:color="E7E6E6" w:themeColor="background2"/>
          <w:bottom w:val="single" w:sz="4" w:space="1" w:color="E7E6E6" w:themeColor="background2"/>
          <w:right w:val="single" w:sz="4" w:space="4" w:color="E7E6E6" w:themeColor="background2"/>
        </w:pBdr>
        <w:spacing w:after="0" w:line="240" w:lineRule="auto"/>
        <w:jc w:val="both"/>
        <w:rPr>
          <w:rFonts w:ascii="Times New Roman" w:eastAsia="Times New Roman" w:hAnsi="Times New Roman" w:cs="Times New Roman"/>
          <w:color w:val="000000"/>
          <w:sz w:val="24"/>
          <w:szCs w:val="24"/>
          <w:lang w:eastAsia="en-GB"/>
        </w:rPr>
      </w:pPr>
      <w:r w:rsidRPr="00E44E23">
        <w:rPr>
          <w:rFonts w:ascii="Times New Roman" w:eastAsia="Times New Roman" w:hAnsi="Times New Roman" w:cs="Times New Roman"/>
          <w:color w:val="000000"/>
          <w:sz w:val="24"/>
          <w:szCs w:val="24"/>
          <w:lang w:eastAsia="en-GB"/>
        </w:rPr>
        <w:t>Contract de finanțare: nr. G2024-99243 din 23.12.2024</w:t>
      </w:r>
    </w:p>
    <w:p w14:paraId="5585A618" w14:textId="77777777" w:rsidR="00746B2C" w:rsidRPr="00E44E23" w:rsidRDefault="00746B2C" w:rsidP="00746B2C">
      <w:pPr>
        <w:spacing w:after="0" w:line="240" w:lineRule="auto"/>
        <w:rPr>
          <w:rFonts w:ascii="Times New Roman" w:hAnsi="Times New Roman" w:cs="Times New Roman"/>
          <w:sz w:val="24"/>
          <w:szCs w:val="24"/>
        </w:rPr>
      </w:pPr>
    </w:p>
    <w:p w14:paraId="248DDB04" w14:textId="1D345017" w:rsidR="00746B2C" w:rsidRPr="00E44E23" w:rsidRDefault="00746B2C" w:rsidP="00746B2C">
      <w:pPr>
        <w:spacing w:after="0" w:line="240" w:lineRule="auto"/>
        <w:rPr>
          <w:rFonts w:ascii="Times New Roman" w:hAnsi="Times New Roman" w:cs="Times New Roman"/>
          <w:sz w:val="24"/>
          <w:szCs w:val="24"/>
        </w:rPr>
      </w:pPr>
      <w:r w:rsidRPr="00E44E23">
        <w:rPr>
          <w:rFonts w:ascii="Times New Roman" w:hAnsi="Times New Roman" w:cs="Times New Roman"/>
          <w:sz w:val="24"/>
          <w:szCs w:val="24"/>
        </w:rPr>
        <w:t>Nr.</w:t>
      </w:r>
      <w:r w:rsidR="00290FE7">
        <w:rPr>
          <w:rFonts w:ascii="Times New Roman" w:hAnsi="Times New Roman" w:cs="Times New Roman"/>
          <w:sz w:val="24"/>
          <w:szCs w:val="24"/>
        </w:rPr>
        <w:t xml:space="preserve"> 4111</w:t>
      </w:r>
      <w:r w:rsidR="00CD673B">
        <w:rPr>
          <w:rFonts w:ascii="Times New Roman" w:hAnsi="Times New Roman" w:cs="Times New Roman"/>
          <w:sz w:val="24"/>
          <w:szCs w:val="24"/>
        </w:rPr>
        <w:t>/07.10.2026</w:t>
      </w:r>
      <w:r w:rsidR="004964E1">
        <w:rPr>
          <w:rFonts w:ascii="Times New Roman" w:hAnsi="Times New Roman" w:cs="Times New Roman"/>
          <w:sz w:val="24"/>
          <w:szCs w:val="24"/>
        </w:rPr>
        <w:tab/>
      </w:r>
      <w:r w:rsidR="004964E1">
        <w:rPr>
          <w:rFonts w:ascii="Times New Roman" w:hAnsi="Times New Roman" w:cs="Times New Roman"/>
          <w:sz w:val="24"/>
          <w:szCs w:val="24"/>
        </w:rPr>
        <w:tab/>
      </w:r>
      <w:r w:rsidR="004964E1">
        <w:rPr>
          <w:rFonts w:ascii="Times New Roman" w:hAnsi="Times New Roman" w:cs="Times New Roman"/>
          <w:sz w:val="24"/>
          <w:szCs w:val="24"/>
        </w:rPr>
        <w:tab/>
      </w:r>
      <w:r w:rsidR="004964E1">
        <w:rPr>
          <w:rFonts w:ascii="Times New Roman" w:hAnsi="Times New Roman" w:cs="Times New Roman"/>
          <w:sz w:val="24"/>
          <w:szCs w:val="24"/>
        </w:rPr>
        <w:tab/>
      </w:r>
      <w:r w:rsidR="004964E1">
        <w:rPr>
          <w:rFonts w:ascii="Times New Roman" w:hAnsi="Times New Roman" w:cs="Times New Roman"/>
          <w:sz w:val="24"/>
          <w:szCs w:val="24"/>
        </w:rPr>
        <w:tab/>
      </w:r>
      <w:r w:rsidR="004964E1">
        <w:rPr>
          <w:rFonts w:ascii="Times New Roman" w:hAnsi="Times New Roman" w:cs="Times New Roman"/>
          <w:sz w:val="24"/>
          <w:szCs w:val="24"/>
        </w:rPr>
        <w:tab/>
      </w:r>
      <w:r w:rsidR="004964E1">
        <w:rPr>
          <w:rFonts w:ascii="Times New Roman" w:hAnsi="Times New Roman" w:cs="Times New Roman"/>
          <w:sz w:val="24"/>
          <w:szCs w:val="24"/>
        </w:rPr>
        <w:tab/>
      </w:r>
      <w:r w:rsidR="004964E1">
        <w:rPr>
          <w:rFonts w:ascii="Times New Roman" w:hAnsi="Times New Roman" w:cs="Times New Roman"/>
          <w:sz w:val="24"/>
          <w:szCs w:val="24"/>
        </w:rPr>
        <w:tab/>
      </w:r>
    </w:p>
    <w:p w14:paraId="78123640" w14:textId="77777777" w:rsidR="00290FE7" w:rsidRDefault="00290FE7" w:rsidP="00746B2C">
      <w:pPr>
        <w:spacing w:after="0" w:line="240" w:lineRule="auto"/>
        <w:jc w:val="center"/>
        <w:rPr>
          <w:rFonts w:ascii="Times New Roman" w:hAnsi="Times New Roman" w:cs="Times New Roman"/>
          <w:b/>
          <w:sz w:val="24"/>
          <w:szCs w:val="24"/>
        </w:rPr>
      </w:pPr>
    </w:p>
    <w:p w14:paraId="7E83B930" w14:textId="56048ECA" w:rsidR="00CD673B" w:rsidRDefault="00CD673B" w:rsidP="00746B2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Răspuns la clarificări</w:t>
      </w:r>
    </w:p>
    <w:p w14:paraId="27B67285" w14:textId="1D5419F5" w:rsidR="00290FE7" w:rsidRDefault="00290FE7" w:rsidP="00746B2C">
      <w:pPr>
        <w:spacing w:after="0" w:line="240" w:lineRule="auto"/>
        <w:jc w:val="center"/>
        <w:rPr>
          <w:rFonts w:ascii="Times New Roman" w:hAnsi="Times New Roman" w:cs="Times New Roman"/>
          <w:b/>
          <w:sz w:val="24"/>
          <w:szCs w:val="24"/>
        </w:rPr>
      </w:pPr>
    </w:p>
    <w:p w14:paraId="6710BD27" w14:textId="6107D913" w:rsidR="00290FE7" w:rsidRPr="00290FE7" w:rsidRDefault="002D6A32" w:rsidP="002D6A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90FE7" w:rsidRPr="00290FE7">
        <w:rPr>
          <w:rFonts w:ascii="Times New Roman" w:hAnsi="Times New Roman" w:cs="Times New Roman"/>
          <w:sz w:val="24"/>
          <w:szCs w:val="24"/>
        </w:rPr>
        <w:t xml:space="preserve">Ca urmare a solicitărilor de clarificări transmise de un potențial ofertant, transmitem următoarele </w:t>
      </w:r>
      <w:r w:rsidR="00290FE7">
        <w:rPr>
          <w:rFonts w:ascii="Times New Roman" w:hAnsi="Times New Roman" w:cs="Times New Roman"/>
          <w:sz w:val="24"/>
          <w:szCs w:val="24"/>
        </w:rPr>
        <w:t xml:space="preserve"> informații:</w:t>
      </w:r>
    </w:p>
    <w:p w14:paraId="591543DF" w14:textId="1FD9963C" w:rsidR="00CD673B" w:rsidRDefault="00CD673B" w:rsidP="002D6A32">
      <w:pPr>
        <w:spacing w:after="0" w:line="240" w:lineRule="auto"/>
        <w:jc w:val="both"/>
        <w:rPr>
          <w:rFonts w:ascii="Times New Roman" w:hAnsi="Times New Roman" w:cs="Times New Roman"/>
          <w:b/>
          <w:sz w:val="24"/>
          <w:szCs w:val="24"/>
        </w:rPr>
      </w:pPr>
    </w:p>
    <w:p w14:paraId="79653590" w14:textId="4B448798" w:rsidR="00CD673B" w:rsidRPr="0041309E" w:rsidRDefault="00CD673B" w:rsidP="002D6A32">
      <w:pPr>
        <w:pStyle w:val="ListParagraph"/>
        <w:numPr>
          <w:ilvl w:val="0"/>
          <w:numId w:val="17"/>
        </w:numPr>
        <w:spacing w:after="0" w:line="240" w:lineRule="auto"/>
        <w:ind w:left="0" w:firstLine="0"/>
        <w:jc w:val="both"/>
        <w:rPr>
          <w:rFonts w:ascii="Times New Roman" w:hAnsi="Times New Roman"/>
          <w:sz w:val="24"/>
          <w:szCs w:val="24"/>
        </w:rPr>
      </w:pPr>
      <w:proofErr w:type="spellStart"/>
      <w:r w:rsidRPr="0041309E">
        <w:rPr>
          <w:rFonts w:ascii="Times New Roman" w:hAnsi="Times New Roman"/>
          <w:sz w:val="24"/>
          <w:szCs w:val="24"/>
        </w:rPr>
        <w:t>Vă</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rugăm</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să</w:t>
      </w:r>
      <w:proofErr w:type="spellEnd"/>
      <w:r w:rsidRPr="0041309E">
        <w:rPr>
          <w:rFonts w:ascii="Times New Roman" w:hAnsi="Times New Roman"/>
          <w:sz w:val="24"/>
          <w:szCs w:val="24"/>
        </w:rPr>
        <w:t xml:space="preserve"> ne </w:t>
      </w:r>
      <w:proofErr w:type="spellStart"/>
      <w:r w:rsidRPr="0041309E">
        <w:rPr>
          <w:rFonts w:ascii="Times New Roman" w:hAnsi="Times New Roman"/>
          <w:sz w:val="24"/>
          <w:szCs w:val="24"/>
        </w:rPr>
        <w:t>confirmați</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dacă</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în</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cazul</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în</w:t>
      </w:r>
      <w:proofErr w:type="spellEnd"/>
      <w:r w:rsidRPr="0041309E">
        <w:rPr>
          <w:rFonts w:ascii="Times New Roman" w:hAnsi="Times New Roman"/>
          <w:sz w:val="24"/>
          <w:szCs w:val="24"/>
        </w:rPr>
        <w:t xml:space="preserve"> care se </w:t>
      </w:r>
      <w:proofErr w:type="spellStart"/>
      <w:r w:rsidRPr="0041309E">
        <w:rPr>
          <w:rFonts w:ascii="Times New Roman" w:hAnsi="Times New Roman"/>
          <w:sz w:val="24"/>
          <w:szCs w:val="24"/>
        </w:rPr>
        <w:t>ofertează</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modelul</w:t>
      </w:r>
      <w:proofErr w:type="spellEnd"/>
      <w:r w:rsidRPr="0041309E">
        <w:rPr>
          <w:rFonts w:ascii="Times New Roman" w:hAnsi="Times New Roman"/>
          <w:sz w:val="24"/>
          <w:szCs w:val="24"/>
        </w:rPr>
        <w:t xml:space="preserve"> de </w:t>
      </w:r>
      <w:proofErr w:type="spellStart"/>
      <w:r w:rsidRPr="0041309E">
        <w:rPr>
          <w:rFonts w:ascii="Times New Roman" w:hAnsi="Times New Roman"/>
          <w:sz w:val="24"/>
          <w:szCs w:val="24"/>
        </w:rPr>
        <w:t>referință</w:t>
      </w:r>
      <w:proofErr w:type="spellEnd"/>
      <w:r w:rsidRPr="0041309E">
        <w:rPr>
          <w:rFonts w:ascii="Times New Roman" w:hAnsi="Times New Roman"/>
          <w:sz w:val="24"/>
          <w:szCs w:val="24"/>
        </w:rPr>
        <w:t xml:space="preserve"> ABBYY Fine Reader PDF, </w:t>
      </w:r>
      <w:proofErr w:type="spellStart"/>
      <w:r w:rsidRPr="0041309E">
        <w:rPr>
          <w:rFonts w:ascii="Times New Roman" w:hAnsi="Times New Roman"/>
          <w:sz w:val="24"/>
          <w:szCs w:val="24"/>
        </w:rPr>
        <w:t>Autoritatea</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Contractantă</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acceptă</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furnizarea</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acestuia</w:t>
      </w:r>
      <w:proofErr w:type="spellEnd"/>
      <w:r w:rsidRPr="0041309E">
        <w:rPr>
          <w:rFonts w:ascii="Times New Roman" w:hAnsi="Times New Roman"/>
          <w:sz w:val="24"/>
          <w:szCs w:val="24"/>
        </w:rPr>
        <w:t xml:space="preserve"> sub </w:t>
      </w:r>
      <w:proofErr w:type="spellStart"/>
      <w:r w:rsidRPr="0041309E">
        <w:rPr>
          <w:rFonts w:ascii="Times New Roman" w:hAnsi="Times New Roman"/>
          <w:sz w:val="24"/>
          <w:szCs w:val="24"/>
        </w:rPr>
        <w:t>formă</w:t>
      </w:r>
      <w:proofErr w:type="spellEnd"/>
      <w:r w:rsidRPr="0041309E">
        <w:rPr>
          <w:rFonts w:ascii="Times New Roman" w:hAnsi="Times New Roman"/>
          <w:sz w:val="24"/>
          <w:szCs w:val="24"/>
        </w:rPr>
        <w:t xml:space="preserve"> de </w:t>
      </w:r>
      <w:proofErr w:type="spellStart"/>
      <w:r w:rsidRPr="0041309E">
        <w:rPr>
          <w:rFonts w:ascii="Times New Roman" w:hAnsi="Times New Roman"/>
          <w:sz w:val="24"/>
          <w:szCs w:val="24"/>
        </w:rPr>
        <w:t>licență</w:t>
      </w:r>
      <w:proofErr w:type="spellEnd"/>
      <w:r w:rsidRPr="0041309E">
        <w:rPr>
          <w:rFonts w:ascii="Times New Roman" w:hAnsi="Times New Roman"/>
          <w:sz w:val="24"/>
          <w:szCs w:val="24"/>
        </w:rPr>
        <w:t xml:space="preserve"> de tip </w:t>
      </w:r>
      <w:proofErr w:type="spellStart"/>
      <w:r w:rsidRPr="0041309E">
        <w:rPr>
          <w:rFonts w:ascii="Times New Roman" w:hAnsi="Times New Roman"/>
          <w:sz w:val="24"/>
          <w:szCs w:val="24"/>
        </w:rPr>
        <w:t>abonament</w:t>
      </w:r>
      <w:proofErr w:type="spellEnd"/>
      <w:r w:rsidRPr="0041309E">
        <w:rPr>
          <w:rFonts w:ascii="Times New Roman" w:hAnsi="Times New Roman"/>
          <w:sz w:val="24"/>
          <w:szCs w:val="24"/>
        </w:rPr>
        <w:t>(</w:t>
      </w:r>
      <w:proofErr w:type="spellStart"/>
      <w:r w:rsidRPr="0041309E">
        <w:rPr>
          <w:rFonts w:ascii="Times New Roman" w:hAnsi="Times New Roman"/>
          <w:sz w:val="24"/>
          <w:szCs w:val="24"/>
        </w:rPr>
        <w:t>subscripție</w:t>
      </w:r>
      <w:proofErr w:type="spellEnd"/>
      <w:r w:rsidRPr="0041309E">
        <w:rPr>
          <w:rFonts w:ascii="Times New Roman" w:hAnsi="Times New Roman"/>
          <w:sz w:val="24"/>
          <w:szCs w:val="24"/>
        </w:rPr>
        <w:t>)</w:t>
      </w:r>
      <w:proofErr w:type="spellStart"/>
      <w:r w:rsidRPr="0041309E">
        <w:rPr>
          <w:rFonts w:ascii="Times New Roman" w:hAnsi="Times New Roman"/>
          <w:sz w:val="24"/>
          <w:szCs w:val="24"/>
        </w:rPr>
        <w:t>și</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pe</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ce</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perioadă</w:t>
      </w:r>
      <w:proofErr w:type="spellEnd"/>
    </w:p>
    <w:p w14:paraId="1F12BD4B" w14:textId="4CE1C03D" w:rsidR="00CD673B" w:rsidRPr="0041309E" w:rsidRDefault="00CD673B" w:rsidP="002D6A32">
      <w:pPr>
        <w:spacing w:after="0" w:line="240" w:lineRule="auto"/>
        <w:jc w:val="both"/>
        <w:rPr>
          <w:rFonts w:ascii="Times New Roman" w:hAnsi="Times New Roman"/>
          <w:sz w:val="24"/>
          <w:szCs w:val="24"/>
        </w:rPr>
      </w:pPr>
    </w:p>
    <w:p w14:paraId="63482398" w14:textId="2B7B98E3" w:rsidR="00CD673B" w:rsidRPr="0041309E" w:rsidRDefault="00CD673B" w:rsidP="002D6A32">
      <w:pPr>
        <w:spacing w:after="0" w:line="240" w:lineRule="auto"/>
        <w:jc w:val="both"/>
        <w:rPr>
          <w:rFonts w:ascii="Times New Roman" w:hAnsi="Times New Roman"/>
          <w:sz w:val="24"/>
          <w:szCs w:val="24"/>
        </w:rPr>
      </w:pPr>
      <w:r w:rsidRPr="0041309E">
        <w:rPr>
          <w:rFonts w:ascii="Times New Roman" w:hAnsi="Times New Roman"/>
          <w:sz w:val="24"/>
          <w:szCs w:val="24"/>
        </w:rPr>
        <w:t>Răspuns</w:t>
      </w:r>
      <w:r w:rsidR="0041309E">
        <w:rPr>
          <w:rFonts w:ascii="Times New Roman" w:hAnsi="Times New Roman"/>
          <w:sz w:val="24"/>
          <w:szCs w:val="24"/>
        </w:rPr>
        <w:t>:</w:t>
      </w:r>
      <w:r w:rsidRPr="0041309E">
        <w:rPr>
          <w:rFonts w:ascii="Times New Roman" w:hAnsi="Times New Roman"/>
          <w:sz w:val="24"/>
          <w:szCs w:val="24"/>
        </w:rPr>
        <w:t xml:space="preserve"> </w:t>
      </w:r>
    </w:p>
    <w:p w14:paraId="7879753F" w14:textId="5BA45A58" w:rsidR="00CD673B" w:rsidRPr="0041309E" w:rsidRDefault="00CD673B" w:rsidP="002D6A32">
      <w:pPr>
        <w:spacing w:after="0" w:line="240" w:lineRule="auto"/>
        <w:jc w:val="both"/>
        <w:rPr>
          <w:rFonts w:ascii="Times New Roman" w:hAnsi="Times New Roman"/>
          <w:sz w:val="24"/>
          <w:szCs w:val="24"/>
        </w:rPr>
      </w:pPr>
      <w:r w:rsidRPr="0041309E">
        <w:rPr>
          <w:rFonts w:ascii="Times New Roman" w:hAnsi="Times New Roman"/>
          <w:sz w:val="24"/>
          <w:szCs w:val="24"/>
        </w:rPr>
        <w:tab/>
        <w:t>Conform proiectului și contractului de finanțare, pentru ace</w:t>
      </w:r>
      <w:r w:rsidR="0041309E">
        <w:rPr>
          <w:rFonts w:ascii="Times New Roman" w:hAnsi="Times New Roman"/>
          <w:sz w:val="24"/>
          <w:szCs w:val="24"/>
        </w:rPr>
        <w:t>a</w:t>
      </w:r>
      <w:r w:rsidRPr="0041309E">
        <w:rPr>
          <w:rFonts w:ascii="Times New Roman" w:hAnsi="Times New Roman"/>
          <w:sz w:val="24"/>
          <w:szCs w:val="24"/>
        </w:rPr>
        <w:t>st</w:t>
      </w:r>
      <w:r w:rsidR="0041309E">
        <w:rPr>
          <w:rFonts w:ascii="Times New Roman" w:hAnsi="Times New Roman"/>
          <w:sz w:val="24"/>
          <w:szCs w:val="24"/>
        </w:rPr>
        <w:t xml:space="preserve">ă necesitate,  </w:t>
      </w:r>
      <w:r w:rsidRPr="0041309E">
        <w:rPr>
          <w:rFonts w:ascii="Times New Roman" w:hAnsi="Times New Roman"/>
          <w:sz w:val="24"/>
          <w:szCs w:val="24"/>
        </w:rPr>
        <w:t xml:space="preserve">produs software( cu mențiunea </w:t>
      </w:r>
      <w:r w:rsidRPr="0041309E">
        <w:rPr>
          <w:rFonts w:ascii="Times New Roman" w:hAnsi="Times New Roman" w:cs="Times New Roman"/>
          <w:sz w:val="24"/>
          <w:szCs w:val="24"/>
        </w:rPr>
        <w:t>„</w:t>
      </w:r>
      <w:r w:rsidRPr="0041309E">
        <w:rPr>
          <w:rFonts w:ascii="Times New Roman" w:hAnsi="Times New Roman"/>
          <w:sz w:val="24"/>
          <w:szCs w:val="24"/>
        </w:rPr>
        <w:t>sau echivalent</w:t>
      </w:r>
      <w:r w:rsidRPr="0041309E">
        <w:rPr>
          <w:rFonts w:ascii="Times New Roman" w:hAnsi="Times New Roman" w:cs="Times New Roman"/>
          <w:sz w:val="24"/>
          <w:szCs w:val="24"/>
        </w:rPr>
        <w:t>”</w:t>
      </w:r>
      <w:r w:rsidRPr="0041309E">
        <w:rPr>
          <w:rFonts w:ascii="Times New Roman" w:hAnsi="Times New Roman"/>
          <w:sz w:val="24"/>
          <w:szCs w:val="24"/>
        </w:rPr>
        <w:t>) se solicită furnizare cu licență perpetuă.</w:t>
      </w:r>
    </w:p>
    <w:p w14:paraId="299D66B8" w14:textId="4D0A860F" w:rsidR="00CD673B" w:rsidRDefault="00CD673B" w:rsidP="002D6A32">
      <w:pPr>
        <w:spacing w:after="0" w:line="240" w:lineRule="auto"/>
        <w:jc w:val="both"/>
        <w:rPr>
          <w:rFonts w:ascii="Times New Roman" w:hAnsi="Times New Roman"/>
          <w:sz w:val="24"/>
          <w:szCs w:val="24"/>
        </w:rPr>
      </w:pPr>
    </w:p>
    <w:p w14:paraId="27C5CEC8" w14:textId="77777777" w:rsidR="00290FE7" w:rsidRPr="0041309E" w:rsidRDefault="00290FE7" w:rsidP="002D6A32">
      <w:pPr>
        <w:spacing w:after="0" w:line="240" w:lineRule="auto"/>
        <w:jc w:val="both"/>
        <w:rPr>
          <w:rFonts w:ascii="Times New Roman" w:hAnsi="Times New Roman"/>
          <w:sz w:val="24"/>
          <w:szCs w:val="24"/>
        </w:rPr>
      </w:pPr>
    </w:p>
    <w:p w14:paraId="6F9CACF7" w14:textId="49F7050B" w:rsidR="00CD673B" w:rsidRPr="0041309E" w:rsidRDefault="00CD673B" w:rsidP="002D6A32">
      <w:pPr>
        <w:pStyle w:val="ListParagraph"/>
        <w:numPr>
          <w:ilvl w:val="0"/>
          <w:numId w:val="17"/>
        </w:numPr>
        <w:spacing w:after="0" w:line="240" w:lineRule="auto"/>
        <w:ind w:left="0" w:firstLine="0"/>
        <w:jc w:val="both"/>
        <w:rPr>
          <w:rFonts w:ascii="Times New Roman" w:hAnsi="Times New Roman"/>
          <w:sz w:val="24"/>
          <w:szCs w:val="24"/>
        </w:rPr>
      </w:pPr>
      <w:proofErr w:type="spellStart"/>
      <w:r w:rsidRPr="0041309E">
        <w:rPr>
          <w:rFonts w:ascii="Times New Roman" w:hAnsi="Times New Roman"/>
          <w:sz w:val="24"/>
          <w:szCs w:val="24"/>
        </w:rPr>
        <w:t>Vă</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rugăm</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să</w:t>
      </w:r>
      <w:proofErr w:type="spellEnd"/>
      <w:r w:rsidRPr="0041309E">
        <w:rPr>
          <w:rFonts w:ascii="Times New Roman" w:hAnsi="Times New Roman"/>
          <w:sz w:val="24"/>
          <w:szCs w:val="24"/>
        </w:rPr>
        <w:t xml:space="preserve"> ne </w:t>
      </w:r>
      <w:proofErr w:type="spellStart"/>
      <w:r w:rsidRPr="0041309E">
        <w:rPr>
          <w:rFonts w:ascii="Times New Roman" w:hAnsi="Times New Roman"/>
          <w:sz w:val="24"/>
          <w:szCs w:val="24"/>
        </w:rPr>
        <w:t>confirmați</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dacă</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Autoritatea</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Contractantă</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dorește</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menținerea</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cerinței</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stricte</w:t>
      </w:r>
      <w:proofErr w:type="spellEnd"/>
      <w:r w:rsidRPr="0041309E">
        <w:rPr>
          <w:rFonts w:ascii="Times New Roman" w:hAnsi="Times New Roman"/>
          <w:sz w:val="24"/>
          <w:szCs w:val="24"/>
        </w:rPr>
        <w:t xml:space="preserve"> de </w:t>
      </w:r>
      <w:proofErr w:type="spellStart"/>
      <w:r w:rsidRPr="0041309E">
        <w:rPr>
          <w:rFonts w:ascii="Times New Roman" w:hAnsi="Times New Roman"/>
          <w:sz w:val="24"/>
          <w:szCs w:val="24"/>
        </w:rPr>
        <w:t>licență</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perpetuă</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caz</w:t>
      </w:r>
      <w:proofErr w:type="spellEnd"/>
      <w:r w:rsidRPr="0041309E">
        <w:rPr>
          <w:rFonts w:ascii="Times New Roman" w:hAnsi="Times New Roman"/>
          <w:sz w:val="24"/>
          <w:szCs w:val="24"/>
        </w:rPr>
        <w:t xml:space="preserve"> </w:t>
      </w:r>
      <w:proofErr w:type="spellStart"/>
      <w:r w:rsidRPr="0041309E">
        <w:rPr>
          <w:rFonts w:ascii="Times New Roman" w:hAnsi="Times New Roman"/>
          <w:sz w:val="24"/>
          <w:szCs w:val="24"/>
        </w:rPr>
        <w:t>în</w:t>
      </w:r>
      <w:proofErr w:type="spellEnd"/>
      <w:r w:rsidRPr="0041309E">
        <w:rPr>
          <w:rFonts w:ascii="Times New Roman" w:hAnsi="Times New Roman"/>
          <w:sz w:val="24"/>
          <w:szCs w:val="24"/>
        </w:rPr>
        <w:t xml:space="preserve"> care </w:t>
      </w:r>
      <w:proofErr w:type="spellStart"/>
      <w:r w:rsidR="0041309E">
        <w:rPr>
          <w:rFonts w:ascii="Times New Roman" w:hAnsi="Times New Roman"/>
          <w:sz w:val="24"/>
          <w:szCs w:val="24"/>
        </w:rPr>
        <w:t>ofertanții</w:t>
      </w:r>
      <w:proofErr w:type="spellEnd"/>
      <w:r w:rsidR="0041309E">
        <w:rPr>
          <w:rFonts w:ascii="Times New Roman" w:hAnsi="Times New Roman"/>
          <w:sz w:val="24"/>
          <w:szCs w:val="24"/>
        </w:rPr>
        <w:t xml:space="preserve"> pot </w:t>
      </w:r>
      <w:proofErr w:type="spellStart"/>
      <w:r w:rsidR="0041309E">
        <w:rPr>
          <w:rFonts w:ascii="Times New Roman" w:hAnsi="Times New Roman"/>
          <w:sz w:val="24"/>
          <w:szCs w:val="24"/>
        </w:rPr>
        <w:t>propune</w:t>
      </w:r>
      <w:proofErr w:type="spellEnd"/>
      <w:r w:rsidR="0041309E">
        <w:rPr>
          <w:rFonts w:ascii="Times New Roman" w:hAnsi="Times New Roman"/>
          <w:sz w:val="24"/>
          <w:szCs w:val="24"/>
        </w:rPr>
        <w:t xml:space="preserve"> un </w:t>
      </w:r>
      <w:proofErr w:type="spellStart"/>
      <w:r w:rsidR="0041309E">
        <w:rPr>
          <w:rFonts w:ascii="Times New Roman" w:hAnsi="Times New Roman"/>
          <w:sz w:val="24"/>
          <w:szCs w:val="24"/>
        </w:rPr>
        <w:t>produs</w:t>
      </w:r>
      <w:proofErr w:type="spellEnd"/>
      <w:r w:rsidR="0041309E">
        <w:rPr>
          <w:rFonts w:ascii="Times New Roman" w:hAnsi="Times New Roman"/>
          <w:sz w:val="24"/>
          <w:szCs w:val="24"/>
        </w:rPr>
        <w:t xml:space="preserve"> </w:t>
      </w:r>
      <w:proofErr w:type="spellStart"/>
      <w:r w:rsidR="0041309E">
        <w:rPr>
          <w:rFonts w:ascii="Times New Roman" w:hAnsi="Times New Roman"/>
          <w:sz w:val="24"/>
          <w:szCs w:val="24"/>
        </w:rPr>
        <w:t>echivalent</w:t>
      </w:r>
      <w:proofErr w:type="spellEnd"/>
      <w:r w:rsidR="0041309E">
        <w:rPr>
          <w:rFonts w:ascii="Times New Roman" w:hAnsi="Times New Roman"/>
          <w:sz w:val="24"/>
          <w:szCs w:val="24"/>
        </w:rPr>
        <w:t xml:space="preserve"> din </w:t>
      </w:r>
      <w:proofErr w:type="spellStart"/>
      <w:r w:rsidR="0041309E">
        <w:rPr>
          <w:rFonts w:ascii="Times New Roman" w:hAnsi="Times New Roman"/>
          <w:sz w:val="24"/>
          <w:szCs w:val="24"/>
        </w:rPr>
        <w:t>punct</w:t>
      </w:r>
      <w:proofErr w:type="spellEnd"/>
      <w:r w:rsidR="0041309E">
        <w:rPr>
          <w:rFonts w:ascii="Times New Roman" w:hAnsi="Times New Roman"/>
          <w:sz w:val="24"/>
          <w:szCs w:val="24"/>
        </w:rPr>
        <w:t xml:space="preserve"> de </w:t>
      </w:r>
      <w:proofErr w:type="spellStart"/>
      <w:r w:rsidR="0041309E">
        <w:rPr>
          <w:rFonts w:ascii="Times New Roman" w:hAnsi="Times New Roman"/>
          <w:sz w:val="24"/>
          <w:szCs w:val="24"/>
        </w:rPr>
        <w:t>vedere</w:t>
      </w:r>
      <w:proofErr w:type="spellEnd"/>
      <w:r w:rsidR="0041309E">
        <w:rPr>
          <w:rFonts w:ascii="Times New Roman" w:hAnsi="Times New Roman"/>
          <w:sz w:val="24"/>
          <w:szCs w:val="24"/>
        </w:rPr>
        <w:t xml:space="preserve"> </w:t>
      </w:r>
      <w:proofErr w:type="spellStart"/>
      <w:r w:rsidR="0041309E">
        <w:rPr>
          <w:rFonts w:ascii="Times New Roman" w:hAnsi="Times New Roman"/>
          <w:sz w:val="24"/>
          <w:szCs w:val="24"/>
        </w:rPr>
        <w:t>funcț</w:t>
      </w:r>
      <w:proofErr w:type="gramStart"/>
      <w:r w:rsidR="0041309E">
        <w:rPr>
          <w:rFonts w:ascii="Times New Roman" w:hAnsi="Times New Roman"/>
          <w:sz w:val="24"/>
          <w:szCs w:val="24"/>
        </w:rPr>
        <w:t>ional</w:t>
      </w:r>
      <w:proofErr w:type="spellEnd"/>
      <w:r w:rsidR="0041309E">
        <w:rPr>
          <w:rFonts w:ascii="Times New Roman" w:hAnsi="Times New Roman"/>
          <w:sz w:val="24"/>
          <w:szCs w:val="24"/>
        </w:rPr>
        <w:t>(</w:t>
      </w:r>
      <w:proofErr w:type="gramEnd"/>
      <w:r w:rsidR="0041309E">
        <w:rPr>
          <w:rFonts w:ascii="Times New Roman" w:hAnsi="Times New Roman"/>
          <w:sz w:val="24"/>
          <w:szCs w:val="24"/>
        </w:rPr>
        <w:t xml:space="preserve">care </w:t>
      </w:r>
      <w:proofErr w:type="spellStart"/>
      <w:r w:rsidR="0041309E">
        <w:rPr>
          <w:rFonts w:ascii="Times New Roman" w:hAnsi="Times New Roman"/>
          <w:sz w:val="24"/>
          <w:szCs w:val="24"/>
        </w:rPr>
        <w:t>îndeplinește</w:t>
      </w:r>
      <w:proofErr w:type="spellEnd"/>
      <w:r w:rsidR="0041309E">
        <w:rPr>
          <w:rFonts w:ascii="Times New Roman" w:hAnsi="Times New Roman"/>
          <w:sz w:val="24"/>
          <w:szCs w:val="24"/>
        </w:rPr>
        <w:t xml:space="preserve"> </w:t>
      </w:r>
      <w:proofErr w:type="spellStart"/>
      <w:r w:rsidR="0041309E">
        <w:rPr>
          <w:rFonts w:ascii="Times New Roman" w:hAnsi="Times New Roman"/>
          <w:sz w:val="24"/>
          <w:szCs w:val="24"/>
        </w:rPr>
        <w:t>toate</w:t>
      </w:r>
      <w:proofErr w:type="spellEnd"/>
      <w:r w:rsidR="0041309E">
        <w:rPr>
          <w:rFonts w:ascii="Times New Roman" w:hAnsi="Times New Roman"/>
          <w:sz w:val="24"/>
          <w:szCs w:val="24"/>
        </w:rPr>
        <w:t xml:space="preserve"> </w:t>
      </w:r>
      <w:proofErr w:type="spellStart"/>
      <w:r w:rsidR="0041309E">
        <w:rPr>
          <w:rFonts w:ascii="Times New Roman" w:hAnsi="Times New Roman"/>
          <w:sz w:val="24"/>
          <w:szCs w:val="24"/>
        </w:rPr>
        <w:t>cerințele</w:t>
      </w:r>
      <w:proofErr w:type="spellEnd"/>
      <w:r w:rsidR="0041309E">
        <w:rPr>
          <w:rFonts w:ascii="Times New Roman" w:hAnsi="Times New Roman"/>
          <w:sz w:val="24"/>
          <w:szCs w:val="24"/>
        </w:rPr>
        <w:t xml:space="preserve"> </w:t>
      </w:r>
      <w:proofErr w:type="spellStart"/>
      <w:r w:rsidR="0041309E">
        <w:rPr>
          <w:rFonts w:ascii="Times New Roman" w:hAnsi="Times New Roman"/>
          <w:sz w:val="24"/>
          <w:szCs w:val="24"/>
        </w:rPr>
        <w:t>tehnice</w:t>
      </w:r>
      <w:proofErr w:type="spellEnd"/>
      <w:r w:rsidR="0041309E">
        <w:rPr>
          <w:rFonts w:ascii="Times New Roman" w:hAnsi="Times New Roman"/>
          <w:sz w:val="24"/>
          <w:szCs w:val="24"/>
        </w:rPr>
        <w:t xml:space="preserve"> din Anexa2)</w:t>
      </w:r>
      <w:proofErr w:type="spellStart"/>
      <w:r w:rsidR="0041309E">
        <w:rPr>
          <w:rFonts w:ascii="Times New Roman" w:hAnsi="Times New Roman"/>
          <w:sz w:val="24"/>
          <w:szCs w:val="24"/>
        </w:rPr>
        <w:t>și</w:t>
      </w:r>
      <w:proofErr w:type="spellEnd"/>
      <w:r w:rsidR="0041309E">
        <w:rPr>
          <w:rFonts w:ascii="Times New Roman" w:hAnsi="Times New Roman"/>
          <w:sz w:val="24"/>
          <w:szCs w:val="24"/>
        </w:rPr>
        <w:t xml:space="preserve"> care </w:t>
      </w:r>
      <w:proofErr w:type="spellStart"/>
      <w:r w:rsidR="0041309E">
        <w:rPr>
          <w:rFonts w:ascii="Times New Roman" w:hAnsi="Times New Roman"/>
          <w:sz w:val="24"/>
          <w:szCs w:val="24"/>
        </w:rPr>
        <w:t>este</w:t>
      </w:r>
      <w:proofErr w:type="spellEnd"/>
      <w:r w:rsidR="0041309E">
        <w:rPr>
          <w:rFonts w:ascii="Times New Roman" w:hAnsi="Times New Roman"/>
          <w:sz w:val="24"/>
          <w:szCs w:val="24"/>
        </w:rPr>
        <w:t xml:space="preserve"> </w:t>
      </w:r>
      <w:proofErr w:type="spellStart"/>
      <w:r w:rsidR="0041309E">
        <w:rPr>
          <w:rFonts w:ascii="Times New Roman" w:hAnsi="Times New Roman"/>
          <w:sz w:val="24"/>
          <w:szCs w:val="24"/>
        </w:rPr>
        <w:t>disponibil</w:t>
      </w:r>
      <w:proofErr w:type="spellEnd"/>
      <w:r w:rsidR="0041309E">
        <w:rPr>
          <w:rFonts w:ascii="Times New Roman" w:hAnsi="Times New Roman"/>
          <w:sz w:val="24"/>
          <w:szCs w:val="24"/>
        </w:rPr>
        <w:t xml:space="preserve"> co</w:t>
      </w:r>
      <w:r w:rsidR="00290FE7">
        <w:rPr>
          <w:rFonts w:ascii="Times New Roman" w:hAnsi="Times New Roman"/>
          <w:sz w:val="24"/>
          <w:szCs w:val="24"/>
        </w:rPr>
        <w:t xml:space="preserve"> </w:t>
      </w:r>
      <w:proofErr w:type="spellStart"/>
      <w:r w:rsidR="0041309E">
        <w:rPr>
          <w:rFonts w:ascii="Times New Roman" w:hAnsi="Times New Roman"/>
          <w:sz w:val="24"/>
          <w:szCs w:val="24"/>
        </w:rPr>
        <w:t>mercial</w:t>
      </w:r>
      <w:proofErr w:type="spellEnd"/>
      <w:r w:rsidR="0041309E">
        <w:rPr>
          <w:rFonts w:ascii="Times New Roman" w:hAnsi="Times New Roman"/>
          <w:sz w:val="24"/>
          <w:szCs w:val="24"/>
        </w:rPr>
        <w:t xml:space="preserve"> cu </w:t>
      </w:r>
      <w:proofErr w:type="spellStart"/>
      <w:r w:rsidR="0041309E">
        <w:rPr>
          <w:rFonts w:ascii="Times New Roman" w:hAnsi="Times New Roman"/>
          <w:sz w:val="24"/>
          <w:szCs w:val="24"/>
        </w:rPr>
        <w:t>licențiere</w:t>
      </w:r>
      <w:proofErr w:type="spellEnd"/>
      <w:r w:rsidR="0041309E">
        <w:rPr>
          <w:rFonts w:ascii="Times New Roman" w:hAnsi="Times New Roman"/>
          <w:sz w:val="24"/>
          <w:szCs w:val="24"/>
        </w:rPr>
        <w:t xml:space="preserve"> </w:t>
      </w:r>
      <w:proofErr w:type="spellStart"/>
      <w:r w:rsidR="0041309E">
        <w:rPr>
          <w:rFonts w:ascii="Times New Roman" w:hAnsi="Times New Roman"/>
          <w:sz w:val="24"/>
          <w:szCs w:val="24"/>
        </w:rPr>
        <w:t>perpetuă</w:t>
      </w:r>
      <w:proofErr w:type="spellEnd"/>
      <w:r w:rsidR="0041309E">
        <w:rPr>
          <w:rFonts w:ascii="Times New Roman" w:hAnsi="Times New Roman"/>
          <w:sz w:val="24"/>
          <w:szCs w:val="24"/>
        </w:rPr>
        <w:t>.</w:t>
      </w:r>
    </w:p>
    <w:p w14:paraId="048C41CC" w14:textId="73926C3A" w:rsidR="00CD673B" w:rsidRDefault="00CD673B" w:rsidP="002D6A32">
      <w:pPr>
        <w:spacing w:after="0" w:line="240" w:lineRule="auto"/>
        <w:jc w:val="both"/>
        <w:rPr>
          <w:rFonts w:ascii="Times New Roman" w:hAnsi="Times New Roman" w:cs="Times New Roman"/>
          <w:sz w:val="24"/>
          <w:szCs w:val="24"/>
        </w:rPr>
      </w:pPr>
    </w:p>
    <w:p w14:paraId="534EEDDF" w14:textId="6CFF9132" w:rsidR="0041309E" w:rsidRDefault="0041309E" w:rsidP="002D6A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Răspuns:</w:t>
      </w:r>
    </w:p>
    <w:p w14:paraId="23722646" w14:textId="622C856F" w:rsidR="0041309E" w:rsidRDefault="0041309E" w:rsidP="002D6A32">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ab/>
      </w:r>
      <w:r w:rsidRPr="00290FE7">
        <w:rPr>
          <w:rFonts w:ascii="Times New Roman" w:hAnsi="Times New Roman" w:cs="Times New Roman"/>
          <w:sz w:val="24"/>
          <w:szCs w:val="24"/>
        </w:rPr>
        <w:t xml:space="preserve">Ofertanții pot oferta un produs </w:t>
      </w:r>
      <w:r w:rsidR="002D6A32">
        <w:rPr>
          <w:rFonts w:ascii="Times New Roman" w:hAnsi="Times New Roman" w:cs="Times New Roman"/>
          <w:sz w:val="24"/>
          <w:szCs w:val="24"/>
        </w:rPr>
        <w:t xml:space="preserve"> </w:t>
      </w:r>
      <w:r w:rsidRPr="00290FE7">
        <w:rPr>
          <w:rFonts w:ascii="Times New Roman" w:hAnsi="Times New Roman" w:cs="Times New Roman"/>
          <w:sz w:val="24"/>
          <w:szCs w:val="24"/>
        </w:rPr>
        <w:t xml:space="preserve"> care </w:t>
      </w:r>
      <w:r w:rsidR="00290FE7" w:rsidRPr="00290FE7">
        <w:rPr>
          <w:rFonts w:ascii="Times New Roman" w:hAnsi="Times New Roman" w:cs="Times New Roman"/>
          <w:sz w:val="24"/>
          <w:szCs w:val="24"/>
        </w:rPr>
        <w:t>îndeplinește în mod echivalent</w:t>
      </w:r>
      <w:r w:rsidR="00290FE7">
        <w:rPr>
          <w:rFonts w:ascii="Times New Roman" w:hAnsi="Times New Roman" w:cs="Times New Roman"/>
          <w:sz w:val="24"/>
          <w:szCs w:val="24"/>
        </w:rPr>
        <w:t xml:space="preserve"> f</w:t>
      </w:r>
      <w:r w:rsidR="00290FE7" w:rsidRPr="00290FE7">
        <w:rPr>
          <w:rFonts w:ascii="Times New Roman" w:hAnsi="Times New Roman" w:cs="Times New Roman"/>
          <w:sz w:val="24"/>
          <w:szCs w:val="24"/>
        </w:rPr>
        <w:t>uncționalitățile solicitate</w:t>
      </w:r>
      <w:r w:rsidR="00290FE7">
        <w:rPr>
          <w:rFonts w:ascii="Times New Roman" w:hAnsi="Times New Roman" w:cs="Times New Roman"/>
          <w:sz w:val="24"/>
          <w:szCs w:val="24"/>
        </w:rPr>
        <w:t>(</w:t>
      </w:r>
      <w:proofErr w:type="spellStart"/>
      <w:r w:rsidR="00290FE7" w:rsidRPr="00290FE7">
        <w:rPr>
          <w:rFonts w:ascii="Times New Roman" w:hAnsi="Times New Roman" w:cs="Times New Roman"/>
          <w:sz w:val="24"/>
          <w:szCs w:val="24"/>
        </w:rPr>
        <w:t>o</w:t>
      </w:r>
      <w:r w:rsidR="00290FE7" w:rsidRPr="00290FE7">
        <w:rPr>
          <w:rFonts w:ascii="Times New Roman" w:hAnsi="Times New Roman" w:cs="Times New Roman"/>
          <w:color w:val="000000"/>
          <w:sz w:val="24"/>
          <w:szCs w:val="24"/>
          <w:shd w:val="clear" w:color="auto" w:fill="FFFFFF"/>
        </w:rPr>
        <w:t>ptical</w:t>
      </w:r>
      <w:proofErr w:type="spellEnd"/>
      <w:r w:rsidR="00290FE7" w:rsidRPr="00290FE7">
        <w:rPr>
          <w:rFonts w:ascii="Times New Roman" w:hAnsi="Times New Roman" w:cs="Times New Roman"/>
          <w:color w:val="000000"/>
          <w:sz w:val="24"/>
          <w:szCs w:val="24"/>
          <w:shd w:val="clear" w:color="auto" w:fill="FFFFFF"/>
        </w:rPr>
        <w:t xml:space="preserve"> </w:t>
      </w:r>
      <w:proofErr w:type="spellStart"/>
      <w:r w:rsidR="00290FE7" w:rsidRPr="00290FE7">
        <w:rPr>
          <w:rFonts w:ascii="Times New Roman" w:hAnsi="Times New Roman" w:cs="Times New Roman"/>
          <w:color w:val="000000"/>
          <w:sz w:val="24"/>
          <w:szCs w:val="24"/>
          <w:shd w:val="clear" w:color="auto" w:fill="FFFFFF"/>
        </w:rPr>
        <w:t>character</w:t>
      </w:r>
      <w:proofErr w:type="spellEnd"/>
      <w:r w:rsidR="00290FE7" w:rsidRPr="00290FE7">
        <w:rPr>
          <w:rFonts w:ascii="Times New Roman" w:hAnsi="Times New Roman" w:cs="Times New Roman"/>
          <w:color w:val="000000"/>
          <w:sz w:val="24"/>
          <w:szCs w:val="24"/>
          <w:shd w:val="clear" w:color="auto" w:fill="FFFFFF"/>
        </w:rPr>
        <w:t xml:space="preserve"> </w:t>
      </w:r>
      <w:proofErr w:type="spellStart"/>
      <w:r w:rsidR="00290FE7" w:rsidRPr="00290FE7">
        <w:rPr>
          <w:rFonts w:ascii="Times New Roman" w:hAnsi="Times New Roman" w:cs="Times New Roman"/>
          <w:color w:val="000000"/>
          <w:sz w:val="24"/>
          <w:szCs w:val="24"/>
          <w:shd w:val="clear" w:color="auto" w:fill="FFFFFF"/>
        </w:rPr>
        <w:t>recognition,și</w:t>
      </w:r>
      <w:proofErr w:type="spellEnd"/>
      <w:r w:rsidR="00290FE7" w:rsidRPr="00290FE7">
        <w:rPr>
          <w:rFonts w:ascii="Times New Roman" w:hAnsi="Times New Roman" w:cs="Times New Roman"/>
          <w:color w:val="000000"/>
          <w:sz w:val="24"/>
          <w:szCs w:val="24"/>
          <w:shd w:val="clear" w:color="auto" w:fill="FFFFFF"/>
        </w:rPr>
        <w:t xml:space="preserve"> pentru caractere românești,  salvare rezultat in PDF</w:t>
      </w:r>
      <w:r w:rsidR="00290FE7">
        <w:rPr>
          <w:rFonts w:ascii="Times New Roman" w:hAnsi="Times New Roman" w:cs="Times New Roman"/>
          <w:color w:val="000000"/>
          <w:sz w:val="24"/>
          <w:szCs w:val="24"/>
          <w:shd w:val="clear" w:color="auto" w:fill="FFFFFF"/>
        </w:rPr>
        <w:t>).</w:t>
      </w:r>
    </w:p>
    <w:p w14:paraId="7A05F0BE" w14:textId="77777777" w:rsidR="002D6A32" w:rsidRDefault="002D6A32" w:rsidP="0041309E">
      <w:pPr>
        <w:spacing w:after="0" w:line="240" w:lineRule="auto"/>
        <w:rPr>
          <w:rFonts w:ascii="Times New Roman" w:hAnsi="Times New Roman" w:cs="Times New Roman"/>
          <w:color w:val="000000"/>
          <w:sz w:val="24"/>
          <w:szCs w:val="24"/>
          <w:shd w:val="clear" w:color="auto" w:fill="FFFFFF"/>
        </w:rPr>
      </w:pPr>
    </w:p>
    <w:p w14:paraId="6F028BF6" w14:textId="77777777" w:rsidR="002D6A32" w:rsidRDefault="002D6A32" w:rsidP="002D6A32">
      <w:pPr>
        <w:shd w:val="clear" w:color="auto" w:fill="FFFFFF"/>
        <w:tabs>
          <w:tab w:val="right" w:leader="dot" w:pos="6804"/>
        </w:tabs>
        <w:spacing w:after="0" w:line="240" w:lineRule="auto"/>
        <w:jc w:val="center"/>
        <w:rPr>
          <w:rFonts w:ascii="Times New Roman" w:hAnsi="Times New Roman" w:cs="Times New Roman"/>
          <w:sz w:val="24"/>
          <w:szCs w:val="24"/>
        </w:rPr>
      </w:pPr>
    </w:p>
    <w:p w14:paraId="04659213" w14:textId="686A906C" w:rsidR="002D6A32" w:rsidRDefault="002D6A32" w:rsidP="002D6A32">
      <w:pPr>
        <w:shd w:val="clear" w:color="auto" w:fill="FFFFFF"/>
        <w:tabs>
          <w:tab w:val="right" w:leader="dot" w:pos="6804"/>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Direcția Achiziții și Urmărirea Contractelor                </w:t>
      </w:r>
      <w:r w:rsidR="00B219A1">
        <w:rPr>
          <w:rFonts w:ascii="Times New Roman" w:hAnsi="Times New Roman" w:cs="Times New Roman"/>
          <w:color w:val="000000" w:themeColor="text1"/>
          <w:sz w:val="24"/>
          <w:szCs w:val="24"/>
        </w:rPr>
        <w:t xml:space="preserve">      </w:t>
      </w:r>
      <w:r w:rsidRPr="002D6A32">
        <w:rPr>
          <w:rFonts w:ascii="Times New Roman" w:hAnsi="Times New Roman" w:cs="Times New Roman"/>
          <w:color w:val="000000" w:themeColor="text1"/>
          <w:sz w:val="24"/>
          <w:szCs w:val="24"/>
        </w:rPr>
        <w:t>Expert accesibilizare digitală</w:t>
      </w:r>
    </w:p>
    <w:p w14:paraId="1CDC3B5F" w14:textId="6E660CE5" w:rsidR="002D6A32" w:rsidRPr="002D6A32" w:rsidRDefault="002D6A32" w:rsidP="002D6A32">
      <w:pPr>
        <w:shd w:val="clear" w:color="auto" w:fill="FFFFFF"/>
        <w:tabs>
          <w:tab w:val="left" w:pos="709"/>
          <w:tab w:val="right" w:leader="dot" w:pos="6804"/>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Gabriela ALEXOAEI                                       </w:t>
      </w:r>
      <w:r w:rsidRPr="002D6A32">
        <w:rPr>
          <w:rFonts w:ascii="Times New Roman" w:hAnsi="Times New Roman" w:cs="Times New Roman"/>
          <w:color w:val="000000" w:themeColor="text1"/>
          <w:sz w:val="24"/>
          <w:szCs w:val="24"/>
        </w:rPr>
        <w:t xml:space="preserve">Ing. Petru – Adrian ISTRIMSCHI </w:t>
      </w:r>
    </w:p>
    <w:p w14:paraId="0CB57C87" w14:textId="528CF37B" w:rsidR="002D6A32" w:rsidRDefault="002D6A32" w:rsidP="002D6A32">
      <w:pPr>
        <w:shd w:val="clear" w:color="auto" w:fill="FFFFFF"/>
        <w:tabs>
          <w:tab w:val="left" w:pos="709"/>
          <w:tab w:val="right" w:leader="dot" w:pos="6804"/>
        </w:tabs>
        <w:spacing w:after="0" w:line="240" w:lineRule="auto"/>
        <w:jc w:val="center"/>
        <w:rPr>
          <w:rFonts w:ascii="Times New Roman" w:hAnsi="Times New Roman" w:cs="Times New Roman"/>
          <w:color w:val="000000" w:themeColor="text1"/>
          <w:sz w:val="24"/>
          <w:szCs w:val="24"/>
        </w:rPr>
      </w:pPr>
    </w:p>
    <w:p w14:paraId="559D055A" w14:textId="77777777" w:rsidR="002D6A32" w:rsidRPr="002D6A32" w:rsidRDefault="002D6A32" w:rsidP="002D6A32">
      <w:pPr>
        <w:shd w:val="clear" w:color="auto" w:fill="FFFFFF"/>
        <w:tabs>
          <w:tab w:val="left" w:pos="709"/>
          <w:tab w:val="right" w:leader="dot" w:pos="6804"/>
        </w:tabs>
        <w:spacing w:after="0" w:line="240" w:lineRule="auto"/>
        <w:jc w:val="center"/>
        <w:rPr>
          <w:rFonts w:ascii="Times New Roman" w:hAnsi="Times New Roman" w:cs="Times New Roman"/>
          <w:color w:val="000000" w:themeColor="text1"/>
          <w:sz w:val="24"/>
          <w:szCs w:val="24"/>
        </w:rPr>
      </w:pPr>
    </w:p>
    <w:p w14:paraId="0C72026B" w14:textId="77777777" w:rsidR="002D6A32" w:rsidRPr="00290FE7" w:rsidRDefault="002D6A32" w:rsidP="0041309E">
      <w:pPr>
        <w:spacing w:after="0" w:line="240" w:lineRule="auto"/>
        <w:rPr>
          <w:rFonts w:ascii="Times New Roman" w:hAnsi="Times New Roman" w:cs="Times New Roman"/>
          <w:sz w:val="24"/>
          <w:szCs w:val="24"/>
        </w:rPr>
      </w:pPr>
    </w:p>
    <w:sectPr w:rsidR="002D6A32" w:rsidRPr="00290FE7" w:rsidSect="00746B2C">
      <w:headerReference w:type="default" r:id="rId7"/>
      <w:footerReference w:type="default" r:id="rId8"/>
      <w:pgSz w:w="11906" w:h="16838"/>
      <w:pgMar w:top="1440" w:right="1440" w:bottom="144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A51C2A" w14:textId="77777777" w:rsidR="00930D43" w:rsidRDefault="00930D43" w:rsidP="00D339E8">
      <w:pPr>
        <w:spacing w:after="0" w:line="240" w:lineRule="auto"/>
      </w:pPr>
      <w:r>
        <w:separator/>
      </w:r>
    </w:p>
  </w:endnote>
  <w:endnote w:type="continuationSeparator" w:id="0">
    <w:p w14:paraId="678F32B0" w14:textId="77777777" w:rsidR="00930D43" w:rsidRDefault="00930D43" w:rsidP="00D33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C66E66" w14:textId="27A230EC" w:rsidR="00D339E8" w:rsidRDefault="00562433" w:rsidP="00D339E8">
    <w:pPr>
      <w:spacing w:after="0"/>
      <w:jc w:val="center"/>
      <w:rPr>
        <w:rFonts w:ascii="Trebuchet MS" w:hAnsi="Trebuchet MS"/>
        <w:i/>
        <w:sz w:val="16"/>
        <w:szCs w:val="16"/>
      </w:rPr>
    </w:pPr>
    <w:r>
      <w:rPr>
        <w:rFonts w:ascii="Trebuchet MS" w:hAnsi="Trebuchet MS"/>
        <w:i/>
        <w:noProof/>
        <w:sz w:val="16"/>
        <w:szCs w:val="16"/>
        <w:lang w:val="en-GB" w:eastAsia="en-GB"/>
      </w:rPr>
      <w:drawing>
        <wp:anchor distT="0" distB="0" distL="114300" distR="114300" simplePos="0" relativeHeight="251665408" behindDoc="0" locked="0" layoutInCell="1" allowOverlap="1" wp14:anchorId="6BC5D4E0" wp14:editId="4D7CF519">
          <wp:simplePos x="0" y="0"/>
          <wp:positionH relativeFrom="column">
            <wp:posOffset>4991100</wp:posOffset>
          </wp:positionH>
          <wp:positionV relativeFrom="paragraph">
            <wp:posOffset>-72390</wp:posOffset>
          </wp:positionV>
          <wp:extent cx="964565" cy="647700"/>
          <wp:effectExtent l="0" t="0" r="6985" b="0"/>
          <wp:wrapThrough wrapText="bothSides">
            <wp:wrapPolygon edited="0">
              <wp:start x="0" y="0"/>
              <wp:lineTo x="0" y="20965"/>
              <wp:lineTo x="21330" y="20965"/>
              <wp:lineTo x="21330" y="0"/>
              <wp:lineTo x="0"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4565" cy="647700"/>
                  </a:xfrm>
                  <a:prstGeom prst="rect">
                    <a:avLst/>
                  </a:prstGeom>
                  <a:noFill/>
                </pic:spPr>
              </pic:pic>
            </a:graphicData>
          </a:graphic>
          <wp14:sizeRelH relativeFrom="margin">
            <wp14:pctWidth>0</wp14:pctWidth>
          </wp14:sizeRelH>
          <wp14:sizeRelV relativeFrom="margin">
            <wp14:pctHeight>0</wp14:pctHeight>
          </wp14:sizeRelV>
        </wp:anchor>
      </w:drawing>
    </w:r>
    <w:r>
      <w:rPr>
        <w:rFonts w:ascii="Trebuchet MS" w:hAnsi="Trebuchet MS"/>
        <w:i/>
        <w:noProof/>
        <w:sz w:val="16"/>
        <w:szCs w:val="16"/>
        <w:lang w:val="en-GB" w:eastAsia="en-GB"/>
      </w:rPr>
      <w:drawing>
        <wp:anchor distT="0" distB="0" distL="114300" distR="114300" simplePos="0" relativeHeight="251664384" behindDoc="0" locked="0" layoutInCell="1" allowOverlap="1" wp14:anchorId="7353394C" wp14:editId="0E5E6F41">
          <wp:simplePos x="0" y="0"/>
          <wp:positionH relativeFrom="column">
            <wp:posOffset>-381000</wp:posOffset>
          </wp:positionH>
          <wp:positionV relativeFrom="paragraph">
            <wp:posOffset>-114300</wp:posOffset>
          </wp:positionV>
          <wp:extent cx="1190625" cy="714375"/>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30705" t="31090" r="31293" b="27993"/>
                  <a:stretch/>
                </pic:blipFill>
                <pic:spPr bwMode="auto">
                  <a:xfrm>
                    <a:off x="0" y="0"/>
                    <a:ext cx="1190625" cy="714375"/>
                  </a:xfrm>
                  <a:prstGeom prst="rect">
                    <a:avLst/>
                  </a:prstGeom>
                  <a:noFill/>
                  <a:ln>
                    <a:noFill/>
                  </a:ln>
                  <a:extLst>
                    <a:ext uri="{53640926-AAD7-44D8-BBD7-CCE9431645EC}">
                      <a14:shadowObscured xmlns:a14="http://schemas.microsoft.com/office/drawing/2010/main"/>
                    </a:ext>
                  </a:extLst>
                </pic:spPr>
              </pic:pic>
            </a:graphicData>
          </a:graphic>
        </wp:anchor>
      </w:drawing>
    </w:r>
    <w:r w:rsidR="00D339E8" w:rsidRPr="00D339E8">
      <w:rPr>
        <w:rFonts w:ascii="Trebuchet MS" w:hAnsi="Trebuchet MS"/>
        <w:i/>
        <w:sz w:val="16"/>
        <w:szCs w:val="16"/>
      </w:rPr>
      <w:t>Proiect cofinanţat de Uniunea Europeană din Fondul Social European Plus (FSE+)</w:t>
    </w:r>
  </w:p>
  <w:p w14:paraId="4D9D7D93" w14:textId="64D41900" w:rsidR="00D339E8" w:rsidRPr="00416CB2" w:rsidRDefault="00562433" w:rsidP="00416CB2">
    <w:pPr>
      <w:spacing w:after="0"/>
      <w:jc w:val="center"/>
      <w:rPr>
        <w:rFonts w:ascii="Trebuchet MS" w:hAnsi="Trebuchet MS"/>
        <w:i/>
        <w:sz w:val="16"/>
        <w:szCs w:val="16"/>
      </w:rPr>
    </w:pPr>
    <w:r w:rsidRPr="00E12D1D">
      <w:rPr>
        <w:rFonts w:ascii="Trebuchet MS" w:hAnsi="Trebuchet MS"/>
        <w:noProof/>
        <w:lang w:val="en-GB" w:eastAsia="en-GB"/>
      </w:rPr>
      <mc:AlternateContent>
        <mc:Choice Requires="wps">
          <w:drawing>
            <wp:anchor distT="0" distB="0" distL="114300" distR="114300" simplePos="0" relativeHeight="251662336" behindDoc="0" locked="0" layoutInCell="1" allowOverlap="1" wp14:anchorId="5693DB96" wp14:editId="274F0FEC">
              <wp:simplePos x="0" y="0"/>
              <wp:positionH relativeFrom="margin">
                <wp:align>center</wp:align>
              </wp:positionH>
              <wp:positionV relativeFrom="bottomMargin">
                <wp:posOffset>883285</wp:posOffset>
              </wp:positionV>
              <wp:extent cx="551815" cy="238760"/>
              <wp:effectExtent l="0" t="0" r="17145" b="27940"/>
              <wp:wrapNone/>
              <wp:docPr id="2" name="Double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3175">
                        <a:solidFill>
                          <a:srgbClr val="808080"/>
                        </a:solidFill>
                        <a:round/>
                        <a:headEnd/>
                        <a:tailEnd/>
                      </a:ln>
                    </wps:spPr>
                    <wps:txbx>
                      <w:txbxContent>
                        <w:p w14:paraId="4C1AB65F" w14:textId="22D49C45" w:rsidR="00D339E8" w:rsidRPr="00E12D1D" w:rsidRDefault="00D339E8" w:rsidP="00D339E8">
                          <w:pPr>
                            <w:jc w:val="center"/>
                            <w:rPr>
                              <w:rFonts w:ascii="Trebuchet MS" w:hAnsi="Trebuchet MS"/>
                            </w:rPr>
                          </w:pPr>
                          <w:r w:rsidRPr="00E12D1D">
                            <w:rPr>
                              <w:rFonts w:ascii="Trebuchet MS" w:hAnsi="Trebuchet MS"/>
                            </w:rPr>
                            <w:fldChar w:fldCharType="begin"/>
                          </w:r>
                          <w:r w:rsidRPr="00E12D1D">
                            <w:rPr>
                              <w:rFonts w:ascii="Trebuchet MS" w:hAnsi="Trebuchet MS"/>
                            </w:rPr>
                            <w:instrText xml:space="preserve"> PAGE    \* MERGEFORMAT </w:instrText>
                          </w:r>
                          <w:r w:rsidRPr="00E12D1D">
                            <w:rPr>
                              <w:rFonts w:ascii="Trebuchet MS" w:hAnsi="Trebuchet MS"/>
                            </w:rPr>
                            <w:fldChar w:fldCharType="separate"/>
                          </w:r>
                          <w:r w:rsidR="00AE5FB2">
                            <w:rPr>
                              <w:rFonts w:ascii="Trebuchet MS" w:hAnsi="Trebuchet MS"/>
                              <w:noProof/>
                            </w:rPr>
                            <w:t>1</w:t>
                          </w:r>
                          <w:r w:rsidRPr="00E12D1D">
                            <w:rPr>
                              <w:rFonts w:ascii="Trebuchet MS" w:hAnsi="Trebuchet MS"/>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5693DB9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26" type="#_x0000_t185" style="position:absolute;left:0;text-align:left;margin-left:0;margin-top:69.55pt;width:43.45pt;height:18.8pt;z-index:251662336;visibility:visible;mso-wrap-style:square;mso-width-percent:100;mso-height-percent:0;mso-wrap-distance-left:9pt;mso-wrap-distance-top:0;mso-wrap-distance-right:9pt;mso-wrap-distance-bottom:0;mso-position-horizontal:center;mso-position-horizontal-relative:margin;mso-position-vertical:absolute;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" filled="t" strokecolor="gray" strokeweight=".25pt">
              <v:textbox inset=",0,,0">
                <w:txbxContent>
                  <w:p w14:paraId="4C1AB65F" w14:textId="22D49C45" w:rsidR="00D339E8" w:rsidRPr="00E12D1D" w:rsidRDefault="00D339E8" w:rsidP="00D339E8">
                    <w:pPr>
                      <w:jc w:val="center"/>
                      <w:rPr>
                        <w:rFonts w:ascii="Trebuchet MS" w:hAnsi="Trebuchet MS"/>
                      </w:rPr>
                    </w:pPr>
                    <w:r w:rsidRPr="00E12D1D">
                      <w:rPr>
                        <w:rFonts w:ascii="Trebuchet MS" w:hAnsi="Trebuchet MS"/>
                      </w:rPr>
                      <w:fldChar w:fldCharType="begin"/>
                    </w:r>
                    <w:r w:rsidRPr="00E12D1D">
                      <w:rPr>
                        <w:rFonts w:ascii="Trebuchet MS" w:hAnsi="Trebuchet MS"/>
                      </w:rPr>
                      <w:instrText xml:space="preserve"> PAGE    \* MERGEFORMAT </w:instrText>
                    </w:r>
                    <w:r w:rsidRPr="00E12D1D">
                      <w:rPr>
                        <w:rFonts w:ascii="Trebuchet MS" w:hAnsi="Trebuchet MS"/>
                      </w:rPr>
                      <w:fldChar w:fldCharType="separate"/>
                    </w:r>
                    <w:r w:rsidR="00AE5FB2">
                      <w:rPr>
                        <w:rFonts w:ascii="Trebuchet MS" w:hAnsi="Trebuchet MS"/>
                        <w:noProof/>
                      </w:rPr>
                      <w:t>1</w:t>
                    </w:r>
                    <w:r w:rsidRPr="00E12D1D">
                      <w:rPr>
                        <w:rFonts w:ascii="Trebuchet MS" w:hAnsi="Trebuchet MS"/>
                        <w:noProof/>
                      </w:rPr>
                      <w:fldChar w:fldCharType="end"/>
                    </w:r>
                  </w:p>
                </w:txbxContent>
              </v:textbox>
              <w10:wrap anchorx="margin" anchory="margin"/>
            </v:shape>
          </w:pict>
        </mc:Fallback>
      </mc:AlternateContent>
    </w:r>
    <w:r w:rsidRPr="00E12D1D">
      <w:rPr>
        <w:rFonts w:ascii="Trebuchet MS" w:hAnsi="Trebuchet MS"/>
        <w:noProof/>
        <w:lang w:val="en-GB" w:eastAsia="en-GB"/>
      </w:rPr>
      <mc:AlternateContent>
        <mc:Choice Requires="wps">
          <w:drawing>
            <wp:anchor distT="0" distB="0" distL="114300" distR="114300" simplePos="0" relativeHeight="251661312" behindDoc="0" locked="0" layoutInCell="1" allowOverlap="1" wp14:anchorId="3C4FAF82" wp14:editId="32B5CE8A">
              <wp:simplePos x="0" y="0"/>
              <wp:positionH relativeFrom="margin">
                <wp:posOffset>-923925</wp:posOffset>
              </wp:positionH>
              <wp:positionV relativeFrom="bottomMargin">
                <wp:posOffset>1068705</wp:posOffset>
              </wp:positionV>
              <wp:extent cx="763143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31430" cy="0"/>
                      </a:xfrm>
                      <a:prstGeom prst="straightConnector1">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D082FBD" id="_x0000_t32" coordsize="21600,21600" o:spt="32" o:oned="t" path="m,l21600,21600e" filled="f">
              <v:path arrowok="t" fillok="f" o:connecttype="none"/>
              <o:lock v:ext="edit" shapetype="t"/>
            </v:shapetype>
            <v:shape id="Straight Arrow Connector 1" o:spid="_x0000_s1026" type="#_x0000_t32" style="position:absolute;margin-left:-72.75pt;margin-top:84.15pt;width:600.9pt;height:0;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" strokecolor="gray" strokeweight=".25pt">
              <w10:wrap anchorx="margin" anchory="margin"/>
            </v:shape>
          </w:pict>
        </mc:Fallback>
      </mc:AlternateContent>
    </w:r>
    <w:r w:rsidR="00D339E8" w:rsidRPr="00D339E8">
      <w:rPr>
        <w:rFonts w:ascii="Trebuchet MS" w:hAnsi="Trebuchet MS"/>
        <w:i/>
        <w:sz w:val="16"/>
        <w:szCs w:val="16"/>
      </w:rPr>
      <w:t>prin Programul Educație și Ocupare (PEO) 2021–2027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91740D" w14:textId="77777777" w:rsidR="00930D43" w:rsidRDefault="00930D43" w:rsidP="00D339E8">
      <w:pPr>
        <w:spacing w:after="0" w:line="240" w:lineRule="auto"/>
      </w:pPr>
      <w:r>
        <w:separator/>
      </w:r>
    </w:p>
  </w:footnote>
  <w:footnote w:type="continuationSeparator" w:id="0">
    <w:p w14:paraId="61F59B5D" w14:textId="77777777" w:rsidR="00930D43" w:rsidRDefault="00930D43" w:rsidP="00D339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1D0DD9" w14:textId="3970EC88" w:rsidR="00D339E8" w:rsidRDefault="00D339E8" w:rsidP="00D339E8">
    <w:pPr>
      <w:pStyle w:val="Header"/>
    </w:pPr>
    <w:r w:rsidRPr="008A28DA">
      <w:rPr>
        <w:rFonts w:ascii="Trebuchet MS" w:hAnsi="Trebuchet MS"/>
        <w:noProof/>
        <w:sz w:val="24"/>
        <w:szCs w:val="24"/>
        <w:lang w:val="en-GB" w:eastAsia="en-GB"/>
      </w:rPr>
      <w:drawing>
        <wp:anchor distT="0" distB="0" distL="114300" distR="114300" simplePos="0" relativeHeight="251659264" behindDoc="0" locked="0" layoutInCell="1" allowOverlap="1" wp14:anchorId="0E0F8967" wp14:editId="69434DF2">
          <wp:simplePos x="0" y="0"/>
          <wp:positionH relativeFrom="margin">
            <wp:posOffset>5019040</wp:posOffset>
          </wp:positionH>
          <wp:positionV relativeFrom="margin">
            <wp:posOffset>-848995</wp:posOffset>
          </wp:positionV>
          <wp:extent cx="779780" cy="782955"/>
          <wp:effectExtent l="0" t="0" r="1270" b="0"/>
          <wp:wrapSquare wrapText="bothSides"/>
          <wp:docPr id="3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r="67879"/>
                  <a:stretch/>
                </pic:blipFill>
                <pic:spPr bwMode="auto">
                  <a:xfrm>
                    <a:off x="0" y="0"/>
                    <a:ext cx="779780" cy="7829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6289B">
      <w:rPr>
        <w:rFonts w:ascii="Trebuchet MS" w:hAnsi="Trebuchet MS"/>
        <w:noProof/>
        <w:color w:val="002060"/>
        <w:lang w:val="en-GB" w:eastAsia="en-GB"/>
      </w:rPr>
      <w:drawing>
        <wp:inline distT="0" distB="0" distL="0" distR="0" wp14:anchorId="5D772F15" wp14:editId="405622A7">
          <wp:extent cx="2222205" cy="466272"/>
          <wp:effectExtent l="0" t="0" r="6985"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pic:cNvPicPr>
                </pic:nvPicPr>
                <pic:blipFill>
                  <a:blip r:embed="rId2"/>
                  <a:stretch/>
                </pic:blipFill>
                <pic:spPr bwMode="auto">
                  <a:xfrm>
                    <a:off x="0" y="0"/>
                    <a:ext cx="2241328" cy="470285"/>
                  </a:xfrm>
                  <a:prstGeom prst="rect">
                    <a:avLst/>
                  </a:prstGeom>
                </pic:spPr>
              </pic:pic>
            </a:graphicData>
          </a:graphic>
        </wp:inline>
      </w:drawing>
    </w:r>
  </w:p>
  <w:p w14:paraId="1E19A5D5" w14:textId="77777777" w:rsidR="00D339E8" w:rsidRDefault="00D339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40E8D"/>
    <w:multiLevelType w:val="hybridMultilevel"/>
    <w:tmpl w:val="E5300C7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483752"/>
    <w:multiLevelType w:val="hybridMultilevel"/>
    <w:tmpl w:val="00E25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3F25241"/>
    <w:multiLevelType w:val="hybridMultilevel"/>
    <w:tmpl w:val="7ABE49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B1C48BC"/>
    <w:multiLevelType w:val="hybridMultilevel"/>
    <w:tmpl w:val="18B674BE"/>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4" w15:restartNumberingAfterBreak="0">
    <w:nsid w:val="1F6053A8"/>
    <w:multiLevelType w:val="hybridMultilevel"/>
    <w:tmpl w:val="2FAE799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5" w15:restartNumberingAfterBreak="0">
    <w:nsid w:val="26D8723E"/>
    <w:multiLevelType w:val="multilevel"/>
    <w:tmpl w:val="04323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A0549A"/>
    <w:multiLevelType w:val="hybridMultilevel"/>
    <w:tmpl w:val="E0BC34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CFB5907"/>
    <w:multiLevelType w:val="hybridMultilevel"/>
    <w:tmpl w:val="455A23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B44E54"/>
    <w:multiLevelType w:val="hybridMultilevel"/>
    <w:tmpl w:val="49FA63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DBF0087"/>
    <w:multiLevelType w:val="hybridMultilevel"/>
    <w:tmpl w:val="8C0088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0F0E94"/>
    <w:multiLevelType w:val="hybridMultilevel"/>
    <w:tmpl w:val="CC80F1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A2E7B1C"/>
    <w:multiLevelType w:val="hybridMultilevel"/>
    <w:tmpl w:val="5ECC37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8C292F"/>
    <w:multiLevelType w:val="hybridMultilevel"/>
    <w:tmpl w:val="419C4B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05022F"/>
    <w:multiLevelType w:val="hybridMultilevel"/>
    <w:tmpl w:val="F8FC8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59A14D5"/>
    <w:multiLevelType w:val="hybridMultilevel"/>
    <w:tmpl w:val="E2F6A3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6DB62787"/>
    <w:multiLevelType w:val="multilevel"/>
    <w:tmpl w:val="4BCE9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C424AD"/>
    <w:multiLevelType w:val="hybridMultilevel"/>
    <w:tmpl w:val="917018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8"/>
  </w:num>
  <w:num w:numId="2">
    <w:abstractNumId w:val="16"/>
  </w:num>
  <w:num w:numId="3">
    <w:abstractNumId w:val="14"/>
  </w:num>
  <w:num w:numId="4">
    <w:abstractNumId w:val="13"/>
  </w:num>
  <w:num w:numId="5">
    <w:abstractNumId w:val="1"/>
  </w:num>
  <w:num w:numId="6">
    <w:abstractNumId w:val="10"/>
  </w:num>
  <w:num w:numId="7">
    <w:abstractNumId w:val="6"/>
  </w:num>
  <w:num w:numId="8">
    <w:abstractNumId w:val="2"/>
  </w:num>
  <w:num w:numId="9">
    <w:abstractNumId w:val="4"/>
  </w:num>
  <w:num w:numId="10">
    <w:abstractNumId w:val="5"/>
  </w:num>
  <w:num w:numId="11">
    <w:abstractNumId w:val="15"/>
  </w:num>
  <w:num w:numId="12">
    <w:abstractNumId w:val="3"/>
  </w:num>
  <w:num w:numId="13">
    <w:abstractNumId w:val="12"/>
  </w:num>
  <w:num w:numId="14">
    <w:abstractNumId w:val="7"/>
  </w:num>
  <w:num w:numId="15">
    <w:abstractNumId w:val="11"/>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9E8"/>
    <w:rsid w:val="0001784B"/>
    <w:rsid w:val="000F0213"/>
    <w:rsid w:val="00124EB8"/>
    <w:rsid w:val="00146137"/>
    <w:rsid w:val="001543A9"/>
    <w:rsid w:val="001B60B4"/>
    <w:rsid w:val="001D66DB"/>
    <w:rsid w:val="002108CE"/>
    <w:rsid w:val="0022573C"/>
    <w:rsid w:val="00240446"/>
    <w:rsid w:val="00290FE7"/>
    <w:rsid w:val="002D6A32"/>
    <w:rsid w:val="003107D1"/>
    <w:rsid w:val="00321BD3"/>
    <w:rsid w:val="00342C47"/>
    <w:rsid w:val="00364F16"/>
    <w:rsid w:val="003C1136"/>
    <w:rsid w:val="003D74B6"/>
    <w:rsid w:val="0041309E"/>
    <w:rsid w:val="00416CB2"/>
    <w:rsid w:val="0048343C"/>
    <w:rsid w:val="0049116D"/>
    <w:rsid w:val="004964E1"/>
    <w:rsid w:val="004C4990"/>
    <w:rsid w:val="004D5680"/>
    <w:rsid w:val="004E763D"/>
    <w:rsid w:val="00543C46"/>
    <w:rsid w:val="00562433"/>
    <w:rsid w:val="00693B3B"/>
    <w:rsid w:val="006B1C0C"/>
    <w:rsid w:val="006C7FDC"/>
    <w:rsid w:val="00704D1A"/>
    <w:rsid w:val="00716BD0"/>
    <w:rsid w:val="00746B2C"/>
    <w:rsid w:val="00750577"/>
    <w:rsid w:val="007D5C8C"/>
    <w:rsid w:val="00807149"/>
    <w:rsid w:val="00840DC6"/>
    <w:rsid w:val="00844A87"/>
    <w:rsid w:val="008D7305"/>
    <w:rsid w:val="00930D43"/>
    <w:rsid w:val="009640DB"/>
    <w:rsid w:val="009675AC"/>
    <w:rsid w:val="00A55EB9"/>
    <w:rsid w:val="00A64802"/>
    <w:rsid w:val="00AB7631"/>
    <w:rsid w:val="00AE2712"/>
    <w:rsid w:val="00AE5FB2"/>
    <w:rsid w:val="00AF5F5D"/>
    <w:rsid w:val="00B219A1"/>
    <w:rsid w:val="00B508FF"/>
    <w:rsid w:val="00B97BE5"/>
    <w:rsid w:val="00BE1C28"/>
    <w:rsid w:val="00CA4312"/>
    <w:rsid w:val="00CD673B"/>
    <w:rsid w:val="00D339E8"/>
    <w:rsid w:val="00D65A59"/>
    <w:rsid w:val="00D67AE3"/>
    <w:rsid w:val="00DA1AA8"/>
    <w:rsid w:val="00DC33F3"/>
    <w:rsid w:val="00DD450C"/>
    <w:rsid w:val="00DE79C6"/>
    <w:rsid w:val="00DF5A6A"/>
    <w:rsid w:val="00E05C4C"/>
    <w:rsid w:val="00E44E23"/>
    <w:rsid w:val="00E80DBE"/>
    <w:rsid w:val="00EC6CC0"/>
    <w:rsid w:val="00ED09B0"/>
    <w:rsid w:val="00F036D3"/>
    <w:rsid w:val="00F20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7E6D1"/>
  <w15:chartTrackingRefBased/>
  <w15:docId w15:val="{46D060D5-7D73-4525-AE2A-E6DFF4E5E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39E8"/>
    <w:rPr>
      <w:lang w:val="ro-RO"/>
    </w:rPr>
  </w:style>
  <w:style w:type="paragraph" w:styleId="Heading1">
    <w:name w:val="heading 1"/>
    <w:basedOn w:val="Normal"/>
    <w:next w:val="Normal"/>
    <w:link w:val="Heading1Char"/>
    <w:qFormat/>
    <w:rsid w:val="00D67AE3"/>
    <w:pPr>
      <w:keepNext/>
      <w:tabs>
        <w:tab w:val="left" w:pos="-567"/>
      </w:tabs>
      <w:spacing w:after="0" w:line="240" w:lineRule="auto"/>
      <w:outlineLvl w:val="0"/>
    </w:pPr>
    <w:rPr>
      <w:rFonts w:ascii="Times New Roman" w:eastAsia="Times New Roman" w:hAnsi="Times New Roman" w:cs="Times New Roman"/>
      <w:b/>
      <w:sz w:val="28"/>
      <w:szCs w:val="20"/>
      <w:lang w:val="en-US"/>
    </w:rPr>
  </w:style>
  <w:style w:type="paragraph" w:styleId="Heading3">
    <w:name w:val="heading 3"/>
    <w:basedOn w:val="Normal"/>
    <w:next w:val="Normal"/>
    <w:link w:val="Heading3Char"/>
    <w:uiPriority w:val="9"/>
    <w:semiHidden/>
    <w:unhideWhenUsed/>
    <w:qFormat/>
    <w:rsid w:val="00AB763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39E8"/>
    <w:rPr>
      <w:lang w:val="ro-RO"/>
    </w:rPr>
  </w:style>
  <w:style w:type="paragraph" w:styleId="Footer">
    <w:name w:val="footer"/>
    <w:basedOn w:val="Normal"/>
    <w:link w:val="FooterChar"/>
    <w:uiPriority w:val="99"/>
    <w:unhideWhenUsed/>
    <w:rsid w:val="00D339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39E8"/>
    <w:rPr>
      <w:lang w:val="ro-RO"/>
    </w:rPr>
  </w:style>
  <w:style w:type="character" w:customStyle="1" w:styleId="Heading1Char">
    <w:name w:val="Heading 1 Char"/>
    <w:basedOn w:val="DefaultParagraphFont"/>
    <w:link w:val="Heading1"/>
    <w:rsid w:val="00D67AE3"/>
    <w:rPr>
      <w:rFonts w:ascii="Times New Roman" w:eastAsia="Times New Roman" w:hAnsi="Times New Roman" w:cs="Times New Roman"/>
      <w:b/>
      <w:sz w:val="28"/>
      <w:szCs w:val="20"/>
      <w:lang w:val="en-US"/>
    </w:rPr>
  </w:style>
  <w:style w:type="character" w:styleId="Strong">
    <w:name w:val="Strong"/>
    <w:uiPriority w:val="22"/>
    <w:qFormat/>
    <w:rsid w:val="00D67AE3"/>
    <w:rPr>
      <w:b/>
      <w:bCs/>
    </w:rPr>
  </w:style>
  <w:style w:type="paragraph" w:styleId="ListParagraph">
    <w:name w:val="List Paragraph"/>
    <w:aliases w:val="Akapit z listą BS,Outlines a.b.c.,List_Paragraph,Multilevel para_II,Akapit z lista BS,Normal bullet 2"/>
    <w:basedOn w:val="Normal"/>
    <w:uiPriority w:val="34"/>
    <w:qFormat/>
    <w:rsid w:val="00D67AE3"/>
    <w:pPr>
      <w:spacing w:after="200" w:line="276" w:lineRule="auto"/>
      <w:ind w:left="720"/>
      <w:contextualSpacing/>
    </w:pPr>
    <w:rPr>
      <w:rFonts w:ascii="Calibri" w:eastAsia="Times New Roman" w:hAnsi="Calibri" w:cs="Times New Roman"/>
      <w:lang w:val="en-US"/>
    </w:rPr>
  </w:style>
  <w:style w:type="character" w:styleId="Hyperlink">
    <w:name w:val="Hyperlink"/>
    <w:uiPriority w:val="99"/>
    <w:unhideWhenUsed/>
    <w:rsid w:val="00746B2C"/>
    <w:rPr>
      <w:color w:val="0000FF"/>
      <w:u w:val="single"/>
    </w:rPr>
  </w:style>
  <w:style w:type="paragraph" w:styleId="NormalWeb">
    <w:name w:val="Normal (Web)"/>
    <w:basedOn w:val="Normal"/>
    <w:uiPriority w:val="99"/>
    <w:semiHidden/>
    <w:unhideWhenUsed/>
    <w:rsid w:val="00AE271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uiPriority w:val="20"/>
    <w:qFormat/>
    <w:rsid w:val="00AE2712"/>
    <w:rPr>
      <w:i/>
      <w:iCs w:val="0"/>
      <w:sz w:val="24"/>
    </w:rPr>
  </w:style>
  <w:style w:type="character" w:customStyle="1" w:styleId="UnresolvedMention">
    <w:name w:val="Unresolved Mention"/>
    <w:basedOn w:val="DefaultParagraphFont"/>
    <w:uiPriority w:val="99"/>
    <w:semiHidden/>
    <w:unhideWhenUsed/>
    <w:rsid w:val="00AE2712"/>
    <w:rPr>
      <w:color w:val="605E5C"/>
      <w:shd w:val="clear" w:color="auto" w:fill="E1DFDD"/>
    </w:rPr>
  </w:style>
  <w:style w:type="paragraph" w:customStyle="1" w:styleId="DefaultText1">
    <w:name w:val="Default Text:1"/>
    <w:basedOn w:val="Normal"/>
    <w:rsid w:val="007D5C8C"/>
    <w:pPr>
      <w:overflowPunct w:val="0"/>
      <w:autoSpaceDE w:val="0"/>
      <w:autoSpaceDN w:val="0"/>
      <w:adjustRightInd w:val="0"/>
      <w:spacing w:after="0" w:line="240" w:lineRule="auto"/>
    </w:pPr>
    <w:rPr>
      <w:rFonts w:ascii="Times New Roman" w:eastAsia="Times New Roman" w:hAnsi="Times New Roman" w:cs="Times New Roman"/>
      <w:sz w:val="24"/>
      <w:szCs w:val="20"/>
      <w:lang w:val="en-US"/>
    </w:rPr>
  </w:style>
  <w:style w:type="character" w:customStyle="1" w:styleId="NoSpacingChar">
    <w:name w:val="No Spacing Char"/>
    <w:link w:val="NoSpacing"/>
    <w:uiPriority w:val="1"/>
    <w:locked/>
    <w:rsid w:val="00342C47"/>
    <w:rPr>
      <w:rFonts w:ascii="Calibri" w:eastAsia="Calibri" w:hAnsi="Calibri" w:cs="Calibri"/>
      <w:lang w:val="en-US" w:bidi="en-US"/>
    </w:rPr>
  </w:style>
  <w:style w:type="paragraph" w:styleId="NoSpacing">
    <w:name w:val="No Spacing"/>
    <w:basedOn w:val="Normal"/>
    <w:link w:val="NoSpacingChar"/>
    <w:uiPriority w:val="1"/>
    <w:qFormat/>
    <w:rsid w:val="00342C47"/>
    <w:pPr>
      <w:spacing w:after="0" w:line="240" w:lineRule="auto"/>
    </w:pPr>
    <w:rPr>
      <w:rFonts w:ascii="Calibri" w:eastAsia="Calibri" w:hAnsi="Calibri" w:cs="Calibri"/>
      <w:lang w:val="en-US" w:bidi="en-US"/>
    </w:rPr>
  </w:style>
  <w:style w:type="character" w:customStyle="1" w:styleId="Heading3Char">
    <w:name w:val="Heading 3 Char"/>
    <w:basedOn w:val="DefaultParagraphFont"/>
    <w:link w:val="Heading3"/>
    <w:uiPriority w:val="9"/>
    <w:semiHidden/>
    <w:rsid w:val="00AB7631"/>
    <w:rPr>
      <w:rFonts w:asciiTheme="majorHAnsi" w:eastAsiaTheme="majorEastAsia" w:hAnsiTheme="majorHAnsi" w:cstheme="majorBidi"/>
      <w:color w:val="1F3763" w:themeColor="accent1" w:themeShade="7F"/>
      <w:sz w:val="24"/>
      <w:szCs w:val="24"/>
      <w:lang w:val="ro-RO"/>
    </w:rPr>
  </w:style>
  <w:style w:type="table" w:styleId="TableGrid">
    <w:name w:val="Table Grid"/>
    <w:basedOn w:val="TableNormal"/>
    <w:rsid w:val="00AB763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E1C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C28"/>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548743">
      <w:bodyDiv w:val="1"/>
      <w:marLeft w:val="0"/>
      <w:marRight w:val="0"/>
      <w:marTop w:val="0"/>
      <w:marBottom w:val="0"/>
      <w:divBdr>
        <w:top w:val="none" w:sz="0" w:space="0" w:color="auto"/>
        <w:left w:val="none" w:sz="0" w:space="0" w:color="auto"/>
        <w:bottom w:val="none" w:sz="0" w:space="0" w:color="auto"/>
        <w:right w:val="none" w:sz="0" w:space="0" w:color="auto"/>
      </w:divBdr>
    </w:div>
    <w:div w:id="569194780">
      <w:bodyDiv w:val="1"/>
      <w:marLeft w:val="0"/>
      <w:marRight w:val="0"/>
      <w:marTop w:val="0"/>
      <w:marBottom w:val="0"/>
      <w:divBdr>
        <w:top w:val="none" w:sz="0" w:space="0" w:color="auto"/>
        <w:left w:val="none" w:sz="0" w:space="0" w:color="auto"/>
        <w:bottom w:val="none" w:sz="0" w:space="0" w:color="auto"/>
        <w:right w:val="none" w:sz="0" w:space="0" w:color="auto"/>
      </w:divBdr>
    </w:div>
    <w:div w:id="623537225">
      <w:bodyDiv w:val="1"/>
      <w:marLeft w:val="0"/>
      <w:marRight w:val="0"/>
      <w:marTop w:val="0"/>
      <w:marBottom w:val="0"/>
      <w:divBdr>
        <w:top w:val="none" w:sz="0" w:space="0" w:color="auto"/>
        <w:left w:val="none" w:sz="0" w:space="0" w:color="auto"/>
        <w:bottom w:val="none" w:sz="0" w:space="0" w:color="auto"/>
        <w:right w:val="none" w:sz="0" w:space="0" w:color="auto"/>
      </w:divBdr>
    </w:div>
    <w:div w:id="834881037">
      <w:bodyDiv w:val="1"/>
      <w:marLeft w:val="0"/>
      <w:marRight w:val="0"/>
      <w:marTop w:val="0"/>
      <w:marBottom w:val="0"/>
      <w:divBdr>
        <w:top w:val="none" w:sz="0" w:space="0" w:color="auto"/>
        <w:left w:val="none" w:sz="0" w:space="0" w:color="auto"/>
        <w:bottom w:val="none" w:sz="0" w:space="0" w:color="auto"/>
        <w:right w:val="none" w:sz="0" w:space="0" w:color="auto"/>
      </w:divBdr>
    </w:div>
    <w:div w:id="1583562683">
      <w:bodyDiv w:val="1"/>
      <w:marLeft w:val="0"/>
      <w:marRight w:val="0"/>
      <w:marTop w:val="0"/>
      <w:marBottom w:val="0"/>
      <w:divBdr>
        <w:top w:val="none" w:sz="0" w:space="0" w:color="auto"/>
        <w:left w:val="none" w:sz="0" w:space="0" w:color="auto"/>
        <w:bottom w:val="none" w:sz="0" w:space="0" w:color="auto"/>
        <w:right w:val="none" w:sz="0" w:space="0" w:color="auto"/>
      </w:divBdr>
    </w:div>
    <w:div w:id="1643265699">
      <w:bodyDiv w:val="1"/>
      <w:marLeft w:val="0"/>
      <w:marRight w:val="0"/>
      <w:marTop w:val="0"/>
      <w:marBottom w:val="0"/>
      <w:divBdr>
        <w:top w:val="none" w:sz="0" w:space="0" w:color="auto"/>
        <w:left w:val="none" w:sz="0" w:space="0" w:color="auto"/>
        <w:bottom w:val="none" w:sz="0" w:space="0" w:color="auto"/>
        <w:right w:val="none" w:sz="0" w:space="0" w:color="auto"/>
      </w:divBdr>
    </w:div>
    <w:div w:id="211944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Teodora Moisa</dc:creator>
  <cp:keywords/>
  <dc:description/>
  <cp:lastModifiedBy>Windows User</cp:lastModifiedBy>
  <cp:revision>2</cp:revision>
  <cp:lastPrinted>2026-09-29T14:07:00Z</cp:lastPrinted>
  <dcterms:created xsi:type="dcterms:W3CDTF">2026-10-07T12:27:00Z</dcterms:created>
  <dcterms:modified xsi:type="dcterms:W3CDTF">2026-10-07T12:27:00Z</dcterms:modified>
</cp:coreProperties>
</file>